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2916319A" w:rsidR="00AD784C" w:rsidRPr="0009050A" w:rsidRDefault="00732053" w:rsidP="0016037B">
            <w:pPr>
              <w:pStyle w:val="Documenttitle"/>
            </w:pPr>
            <w:r>
              <w:t xml:space="preserve">Future Ready 2025-26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0D185251" w:rsidR="000B2117" w:rsidRPr="0016037B" w:rsidRDefault="00732053" w:rsidP="0016037B">
            <w:pPr>
              <w:pStyle w:val="Documentsubtitle"/>
            </w:pPr>
            <w:r>
              <w:t xml:space="preserve">Successful grant recipients 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EFEE670" w14:textId="54F82CC2" w:rsidR="008A5D60" w:rsidRDefault="00CD52F4" w:rsidP="008A5D60">
      <w:pPr>
        <w:pStyle w:val="Tablecaption"/>
      </w:pPr>
      <w:r>
        <w:t xml:space="preserve">Table 1: </w:t>
      </w:r>
      <w:r w:rsidR="00732053">
        <w:t xml:space="preserve">Future Ready 2025-26 – Successful grant recipients </w:t>
      </w: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4673"/>
        <w:gridCol w:w="4820"/>
      </w:tblGrid>
      <w:tr w:rsidR="00732053" w14:paraId="28175139" w14:textId="77777777" w:rsidTr="00732053">
        <w:trPr>
          <w:tblHeader/>
        </w:trPr>
        <w:tc>
          <w:tcPr>
            <w:tcW w:w="4673" w:type="dxa"/>
          </w:tcPr>
          <w:p w14:paraId="43DB4608" w14:textId="4B8FF074" w:rsidR="00732053" w:rsidRPr="00CB3285" w:rsidRDefault="00732053" w:rsidP="00956196">
            <w:pPr>
              <w:pStyle w:val="Tablecolhead"/>
            </w:pPr>
            <w:r>
              <w:t>Organisation</w:t>
            </w:r>
            <w:r w:rsidR="00CC25C8">
              <w:t xml:space="preserve"> name</w:t>
            </w:r>
          </w:p>
        </w:tc>
        <w:tc>
          <w:tcPr>
            <w:tcW w:w="4820" w:type="dxa"/>
          </w:tcPr>
          <w:p w14:paraId="4E1A77BF" w14:textId="478507FF" w:rsidR="00732053" w:rsidRDefault="00732053" w:rsidP="00956196">
            <w:pPr>
              <w:pStyle w:val="Tablecolhead"/>
            </w:pPr>
            <w:r>
              <w:t>LGAs supported</w:t>
            </w:r>
          </w:p>
        </w:tc>
      </w:tr>
      <w:tr w:rsidR="00732053" w14:paraId="314C1D72" w14:textId="77777777" w:rsidTr="0073205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6792" w14:textId="461D6C74" w:rsidR="00732053" w:rsidRPr="00732053" w:rsidRDefault="00732053" w:rsidP="00732053">
            <w:pPr>
              <w:pStyle w:val="Tabletext"/>
            </w:pPr>
            <w:r w:rsidRPr="00732053">
              <w:t>Ballarat Special School</w:t>
            </w:r>
          </w:p>
        </w:tc>
        <w:tc>
          <w:tcPr>
            <w:tcW w:w="4820" w:type="dxa"/>
          </w:tcPr>
          <w:p w14:paraId="2A0A2B27" w14:textId="73464BD6" w:rsidR="00732053" w:rsidRDefault="00732053" w:rsidP="00732053">
            <w:pPr>
              <w:pStyle w:val="Tabletext"/>
            </w:pPr>
            <w:r>
              <w:t>Ballarat</w:t>
            </w:r>
          </w:p>
        </w:tc>
      </w:tr>
      <w:tr w:rsidR="00732053" w14:paraId="4EFE10B5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6CCA" w14:textId="71D685C4" w:rsidR="00732053" w:rsidRPr="00732053" w:rsidRDefault="00732053" w:rsidP="00732053">
            <w:pPr>
              <w:pStyle w:val="Tabletext"/>
            </w:pPr>
            <w:r w:rsidRPr="00732053">
              <w:t>Barwon Valley School</w:t>
            </w:r>
          </w:p>
        </w:tc>
        <w:tc>
          <w:tcPr>
            <w:tcW w:w="4820" w:type="dxa"/>
          </w:tcPr>
          <w:p w14:paraId="6C86ABA3" w14:textId="6AD847A7" w:rsidR="00732053" w:rsidRPr="002365B4" w:rsidRDefault="00732053" w:rsidP="00732053">
            <w:pPr>
              <w:pStyle w:val="Tabletext"/>
            </w:pPr>
            <w:r>
              <w:t>Greater Geelong</w:t>
            </w:r>
          </w:p>
        </w:tc>
      </w:tr>
      <w:tr w:rsidR="00732053" w14:paraId="5F86A202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B92" w14:textId="4DD6920F" w:rsidR="00732053" w:rsidRPr="00732053" w:rsidRDefault="00732053" w:rsidP="00732053">
            <w:pPr>
              <w:pStyle w:val="Tabletext"/>
            </w:pPr>
            <w:r w:rsidRPr="00732053">
              <w:t xml:space="preserve">Baw </w:t>
            </w:r>
            <w:proofErr w:type="spellStart"/>
            <w:r w:rsidRPr="00732053">
              <w:t>Baw</w:t>
            </w:r>
            <w:proofErr w:type="spellEnd"/>
            <w:r w:rsidRPr="00732053">
              <w:t xml:space="preserve"> Latrobe Local Learning and Employment Network Inc</w:t>
            </w:r>
          </w:p>
        </w:tc>
        <w:tc>
          <w:tcPr>
            <w:tcW w:w="4820" w:type="dxa"/>
          </w:tcPr>
          <w:p w14:paraId="4244ABFB" w14:textId="453440D8" w:rsidR="00732053" w:rsidRPr="002365B4" w:rsidRDefault="00732053" w:rsidP="00732053">
            <w:pPr>
              <w:pStyle w:val="Tabletext"/>
            </w:pPr>
            <w:r>
              <w:t xml:space="preserve">Latrobe; Bass Coast; Baw </w:t>
            </w:r>
            <w:proofErr w:type="spellStart"/>
            <w:r>
              <w:t>Baw</w:t>
            </w:r>
            <w:proofErr w:type="spellEnd"/>
            <w:r>
              <w:t>; East Gippsland; South Gippsland</w:t>
            </w:r>
          </w:p>
        </w:tc>
      </w:tr>
      <w:tr w:rsidR="00732053" w14:paraId="611F1197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FA29" w14:textId="3BAE2BFB" w:rsidR="00732053" w:rsidRPr="00732053" w:rsidRDefault="00732053" w:rsidP="00732053">
            <w:pPr>
              <w:pStyle w:val="Tabletext"/>
            </w:pPr>
            <w:r w:rsidRPr="00732053">
              <w:t>Bendigo and District Aboriginal Cooperative</w:t>
            </w:r>
          </w:p>
        </w:tc>
        <w:tc>
          <w:tcPr>
            <w:tcW w:w="4820" w:type="dxa"/>
          </w:tcPr>
          <w:p w14:paraId="3BD7CEA3" w14:textId="21E45A63" w:rsidR="00732053" w:rsidRPr="002365B4" w:rsidRDefault="00732053" w:rsidP="00732053">
            <w:pPr>
              <w:pStyle w:val="Tabletext"/>
            </w:pPr>
            <w:r>
              <w:t>Greater Bendigo</w:t>
            </w:r>
          </w:p>
        </w:tc>
      </w:tr>
      <w:tr w:rsidR="00732053" w14:paraId="2C69CDDA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78B" w14:textId="23DA108E" w:rsidR="00732053" w:rsidRPr="00732053" w:rsidRDefault="00732053" w:rsidP="00732053">
            <w:pPr>
              <w:pStyle w:val="Tabletext"/>
            </w:pPr>
            <w:r w:rsidRPr="00732053">
              <w:t>Birchip P-12 School</w:t>
            </w:r>
          </w:p>
        </w:tc>
        <w:tc>
          <w:tcPr>
            <w:tcW w:w="4820" w:type="dxa"/>
          </w:tcPr>
          <w:p w14:paraId="1B126999" w14:textId="506C50F2" w:rsidR="00732053" w:rsidRPr="002365B4" w:rsidRDefault="00732053" w:rsidP="00732053">
            <w:pPr>
              <w:pStyle w:val="Tabletext"/>
            </w:pPr>
            <w:proofErr w:type="spellStart"/>
            <w:r>
              <w:t>Buloke</w:t>
            </w:r>
            <w:proofErr w:type="spellEnd"/>
          </w:p>
        </w:tc>
      </w:tr>
      <w:tr w:rsidR="00732053" w14:paraId="2057670F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F1AB" w14:textId="7FB9DF4A" w:rsidR="00732053" w:rsidRPr="00732053" w:rsidRDefault="00732053" w:rsidP="00732053">
            <w:pPr>
              <w:pStyle w:val="Tabletext"/>
            </w:pPr>
            <w:r w:rsidRPr="00732053">
              <w:t>Castlemaine Secondary College (Senior Campus)</w:t>
            </w:r>
          </w:p>
        </w:tc>
        <w:tc>
          <w:tcPr>
            <w:tcW w:w="4820" w:type="dxa"/>
          </w:tcPr>
          <w:p w14:paraId="28E62648" w14:textId="666A2A9B" w:rsidR="00732053" w:rsidRPr="002365B4" w:rsidRDefault="00732053" w:rsidP="00732053">
            <w:pPr>
              <w:pStyle w:val="Tabletext"/>
            </w:pPr>
            <w:r>
              <w:t>Mount Alexander</w:t>
            </w:r>
          </w:p>
        </w:tc>
      </w:tr>
      <w:tr w:rsidR="00732053" w14:paraId="3971EB4E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985B" w14:textId="18B81392" w:rsidR="00732053" w:rsidRPr="00732053" w:rsidRDefault="00732053" w:rsidP="00732053">
            <w:pPr>
              <w:pStyle w:val="Tabletext"/>
            </w:pPr>
            <w:r w:rsidRPr="00732053">
              <w:t>Centacare, Catholic Diocese of Ballarat Limited</w:t>
            </w:r>
          </w:p>
        </w:tc>
        <w:tc>
          <w:tcPr>
            <w:tcW w:w="4820" w:type="dxa"/>
          </w:tcPr>
          <w:p w14:paraId="269190EF" w14:textId="11F15C38" w:rsidR="00732053" w:rsidRPr="002365B4" w:rsidRDefault="00732053" w:rsidP="00732053">
            <w:pPr>
              <w:pStyle w:val="Tabletext"/>
            </w:pPr>
            <w:r>
              <w:t>Greater Geelong</w:t>
            </w:r>
          </w:p>
        </w:tc>
      </w:tr>
      <w:tr w:rsidR="00732053" w14:paraId="6F3DB75A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D7F1" w14:textId="68D37AEA" w:rsidR="00732053" w:rsidRPr="00732053" w:rsidRDefault="00732053" w:rsidP="00732053">
            <w:pPr>
              <w:pStyle w:val="Tabletext"/>
            </w:pPr>
            <w:r w:rsidRPr="00732053">
              <w:t>Charles La Trobe College - The Pavilion School (Preston Campus)</w:t>
            </w:r>
          </w:p>
        </w:tc>
        <w:tc>
          <w:tcPr>
            <w:tcW w:w="4820" w:type="dxa"/>
          </w:tcPr>
          <w:p w14:paraId="1ED512C4" w14:textId="736B9700" w:rsidR="00732053" w:rsidRPr="002365B4" w:rsidRDefault="00732053" w:rsidP="00732053">
            <w:pPr>
              <w:pStyle w:val="Tabletext"/>
            </w:pPr>
            <w:r>
              <w:t>Darebin</w:t>
            </w:r>
          </w:p>
        </w:tc>
      </w:tr>
      <w:tr w:rsidR="00732053" w14:paraId="065882EE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E2D8" w14:textId="141F49AA" w:rsidR="00732053" w:rsidRPr="00732053" w:rsidRDefault="00732053" w:rsidP="00732053">
            <w:pPr>
              <w:pStyle w:val="Tabletext"/>
            </w:pPr>
            <w:r w:rsidRPr="00732053">
              <w:t>Clunes Neighbourhood House</w:t>
            </w:r>
          </w:p>
        </w:tc>
        <w:tc>
          <w:tcPr>
            <w:tcW w:w="4820" w:type="dxa"/>
          </w:tcPr>
          <w:p w14:paraId="4F9E48B7" w14:textId="018CBFDC" w:rsidR="00732053" w:rsidRPr="002365B4" w:rsidRDefault="00732053" w:rsidP="00732053">
            <w:pPr>
              <w:pStyle w:val="Tabletext"/>
            </w:pPr>
            <w:r>
              <w:t>Hepburn</w:t>
            </w:r>
          </w:p>
        </w:tc>
      </w:tr>
      <w:tr w:rsidR="00732053" w14:paraId="5CA79AF6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8DE6" w14:textId="0F59AC64" w:rsidR="00732053" w:rsidRPr="00732053" w:rsidRDefault="00732053" w:rsidP="00732053">
            <w:pPr>
              <w:pStyle w:val="Tabletext"/>
            </w:pPr>
            <w:r w:rsidRPr="00732053">
              <w:t>Cobden Technical School</w:t>
            </w:r>
          </w:p>
        </w:tc>
        <w:tc>
          <w:tcPr>
            <w:tcW w:w="4820" w:type="dxa"/>
          </w:tcPr>
          <w:p w14:paraId="79877530" w14:textId="0FA8FAEB" w:rsidR="00732053" w:rsidRPr="002365B4" w:rsidRDefault="00732053" w:rsidP="00732053">
            <w:pPr>
              <w:pStyle w:val="Tabletext"/>
            </w:pPr>
            <w:r>
              <w:t>Corangamite</w:t>
            </w:r>
          </w:p>
        </w:tc>
      </w:tr>
      <w:tr w:rsidR="00732053" w14:paraId="7243429E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B832" w14:textId="7E37438D" w:rsidR="00732053" w:rsidRPr="00732053" w:rsidRDefault="00732053" w:rsidP="00732053">
            <w:pPr>
              <w:pStyle w:val="Tabletext"/>
            </w:pPr>
            <w:r w:rsidRPr="00732053">
              <w:t>Colac Specialist School</w:t>
            </w:r>
          </w:p>
        </w:tc>
        <w:tc>
          <w:tcPr>
            <w:tcW w:w="4820" w:type="dxa"/>
          </w:tcPr>
          <w:p w14:paraId="41D70E10" w14:textId="60AED25A" w:rsidR="00732053" w:rsidRPr="002365B4" w:rsidRDefault="00732053" w:rsidP="00732053">
            <w:pPr>
              <w:pStyle w:val="Tabletext"/>
            </w:pPr>
            <w:r>
              <w:t>Colac Otway</w:t>
            </w:r>
          </w:p>
        </w:tc>
      </w:tr>
      <w:tr w:rsidR="00732053" w14:paraId="5355CC5C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9A31" w14:textId="29278683" w:rsidR="00732053" w:rsidRPr="00732053" w:rsidRDefault="00732053" w:rsidP="00732053">
            <w:pPr>
              <w:pStyle w:val="Tabletext"/>
            </w:pPr>
            <w:r w:rsidRPr="00732053">
              <w:t>Community Bike Hub</w:t>
            </w:r>
          </w:p>
        </w:tc>
        <w:tc>
          <w:tcPr>
            <w:tcW w:w="4820" w:type="dxa"/>
          </w:tcPr>
          <w:p w14:paraId="03AB07C5" w14:textId="2DC8A8E4" w:rsidR="00732053" w:rsidRPr="002365B4" w:rsidRDefault="00732053" w:rsidP="00732053">
            <w:pPr>
              <w:pStyle w:val="Tabletext"/>
            </w:pPr>
            <w:r>
              <w:t>Maribyrnong</w:t>
            </w:r>
          </w:p>
        </w:tc>
      </w:tr>
      <w:tr w:rsidR="00732053" w14:paraId="6E8B89F3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6E52" w14:textId="6C602707" w:rsidR="00732053" w:rsidRPr="00732053" w:rsidRDefault="00732053" w:rsidP="00732053">
            <w:pPr>
              <w:pStyle w:val="Tabletext"/>
            </w:pPr>
            <w:r w:rsidRPr="00732053">
              <w:t>Community Health Advancement and Student Engagement Inc.</w:t>
            </w:r>
          </w:p>
        </w:tc>
        <w:tc>
          <w:tcPr>
            <w:tcW w:w="4820" w:type="dxa"/>
          </w:tcPr>
          <w:p w14:paraId="19D72AA4" w14:textId="0603FB10" w:rsidR="00732053" w:rsidRPr="002365B4" w:rsidRDefault="00732053" w:rsidP="00732053">
            <w:pPr>
              <w:pStyle w:val="Tabletext"/>
            </w:pPr>
            <w:r>
              <w:t xml:space="preserve">Moonee Valley; </w:t>
            </w:r>
            <w:proofErr w:type="spellStart"/>
            <w:r>
              <w:t>Brimbank</w:t>
            </w:r>
            <w:proofErr w:type="spellEnd"/>
          </w:p>
        </w:tc>
      </w:tr>
      <w:tr w:rsidR="00732053" w14:paraId="481D5B1F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2E34" w14:textId="3FC636C6" w:rsidR="00732053" w:rsidRPr="00732053" w:rsidRDefault="00732053" w:rsidP="00732053">
            <w:pPr>
              <w:pStyle w:val="Tabletext"/>
            </w:pPr>
            <w:r w:rsidRPr="00732053">
              <w:t>Croydon Special Developmental School</w:t>
            </w:r>
          </w:p>
        </w:tc>
        <w:tc>
          <w:tcPr>
            <w:tcW w:w="4820" w:type="dxa"/>
          </w:tcPr>
          <w:p w14:paraId="585175B4" w14:textId="61C34C2F" w:rsidR="00732053" w:rsidRPr="002365B4" w:rsidRDefault="00732053" w:rsidP="00732053">
            <w:pPr>
              <w:pStyle w:val="Tabletext"/>
            </w:pPr>
            <w:r>
              <w:t>Maroondah</w:t>
            </w:r>
          </w:p>
        </w:tc>
      </w:tr>
      <w:tr w:rsidR="00732053" w14:paraId="233BA4F8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EBCA" w14:textId="32300DE4" w:rsidR="00732053" w:rsidRPr="00732053" w:rsidRDefault="00732053" w:rsidP="00732053">
            <w:pPr>
              <w:pStyle w:val="Tabletext"/>
            </w:pPr>
            <w:r w:rsidRPr="00732053">
              <w:lastRenderedPageBreak/>
              <w:t>Cultural Infusion Foundation Ltd</w:t>
            </w:r>
          </w:p>
        </w:tc>
        <w:tc>
          <w:tcPr>
            <w:tcW w:w="4820" w:type="dxa"/>
          </w:tcPr>
          <w:p w14:paraId="37967CB9" w14:textId="1C4E89D5" w:rsidR="00732053" w:rsidRPr="002365B4" w:rsidRDefault="00732053" w:rsidP="00732053">
            <w:pPr>
              <w:pStyle w:val="Tabletext"/>
            </w:pPr>
            <w:r>
              <w:t>Greater Bendigo; Port Phillip</w:t>
            </w:r>
          </w:p>
        </w:tc>
      </w:tr>
      <w:tr w:rsidR="00732053" w14:paraId="460976DA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76D1" w14:textId="7891B400" w:rsidR="00732053" w:rsidRPr="00732053" w:rsidRDefault="00732053" w:rsidP="00732053">
            <w:pPr>
              <w:pStyle w:val="Tabletext"/>
            </w:pPr>
            <w:r w:rsidRPr="00732053">
              <w:t>Dimboola Memorial Secondary College</w:t>
            </w:r>
          </w:p>
        </w:tc>
        <w:tc>
          <w:tcPr>
            <w:tcW w:w="4820" w:type="dxa"/>
          </w:tcPr>
          <w:p w14:paraId="71BEF6A8" w14:textId="0C0A734B" w:rsidR="00732053" w:rsidRPr="002365B4" w:rsidRDefault="00732053" w:rsidP="00732053">
            <w:pPr>
              <w:pStyle w:val="Tabletext"/>
            </w:pPr>
            <w:r>
              <w:t>Hindmarsh</w:t>
            </w:r>
          </w:p>
        </w:tc>
      </w:tr>
      <w:tr w:rsidR="00732053" w14:paraId="28C906A9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71B8" w14:textId="08B34B7B" w:rsidR="00732053" w:rsidRPr="00732053" w:rsidRDefault="00732053" w:rsidP="00732053">
            <w:pPr>
              <w:pStyle w:val="Tabletext"/>
            </w:pPr>
            <w:r w:rsidRPr="00732053">
              <w:t>Echuca Twin Rivers Specialist School</w:t>
            </w:r>
          </w:p>
        </w:tc>
        <w:tc>
          <w:tcPr>
            <w:tcW w:w="4820" w:type="dxa"/>
          </w:tcPr>
          <w:p w14:paraId="42148898" w14:textId="07F5BF98" w:rsidR="00732053" w:rsidRPr="002365B4" w:rsidRDefault="00732053" w:rsidP="00732053">
            <w:pPr>
              <w:pStyle w:val="Tabletext"/>
            </w:pPr>
            <w:r>
              <w:t>Campaspe</w:t>
            </w:r>
          </w:p>
        </w:tc>
      </w:tr>
      <w:tr w:rsidR="00732053" w14:paraId="73011A67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5A42" w14:textId="61635B50" w:rsidR="00732053" w:rsidRPr="00732053" w:rsidRDefault="00732053" w:rsidP="00732053">
            <w:pPr>
              <w:pStyle w:val="Tabletext"/>
            </w:pPr>
            <w:r w:rsidRPr="00732053">
              <w:t>Emerson School</w:t>
            </w:r>
          </w:p>
        </w:tc>
        <w:tc>
          <w:tcPr>
            <w:tcW w:w="4820" w:type="dxa"/>
          </w:tcPr>
          <w:p w14:paraId="0BC08027" w14:textId="79C3D84C" w:rsidR="00732053" w:rsidRPr="002365B4" w:rsidRDefault="00732053" w:rsidP="00732053">
            <w:pPr>
              <w:pStyle w:val="Tabletext"/>
            </w:pPr>
            <w:r>
              <w:t>Greater Dandenong</w:t>
            </w:r>
          </w:p>
        </w:tc>
      </w:tr>
      <w:tr w:rsidR="00732053" w14:paraId="4506F5A3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D124" w14:textId="3BB2FDA8" w:rsidR="00732053" w:rsidRPr="00732053" w:rsidRDefault="00732053" w:rsidP="00732053">
            <w:pPr>
              <w:pStyle w:val="Tabletext"/>
            </w:pPr>
            <w:r w:rsidRPr="00732053">
              <w:t>Epping Secondary College</w:t>
            </w:r>
          </w:p>
        </w:tc>
        <w:tc>
          <w:tcPr>
            <w:tcW w:w="4820" w:type="dxa"/>
          </w:tcPr>
          <w:p w14:paraId="2C89FEF6" w14:textId="694DD0A5" w:rsidR="00732053" w:rsidRPr="002365B4" w:rsidRDefault="00732053" w:rsidP="00732053">
            <w:pPr>
              <w:pStyle w:val="Tabletext"/>
            </w:pPr>
            <w:r>
              <w:t>Whittlesea</w:t>
            </w:r>
          </w:p>
        </w:tc>
      </w:tr>
      <w:tr w:rsidR="00732053" w14:paraId="06B4F129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58FD" w14:textId="5CB9D798" w:rsidR="00732053" w:rsidRPr="00732053" w:rsidRDefault="00732053" w:rsidP="00732053">
            <w:pPr>
              <w:pStyle w:val="Tabletext"/>
            </w:pPr>
            <w:r w:rsidRPr="00732053">
              <w:t>Expression Australia</w:t>
            </w:r>
          </w:p>
        </w:tc>
        <w:tc>
          <w:tcPr>
            <w:tcW w:w="4820" w:type="dxa"/>
          </w:tcPr>
          <w:p w14:paraId="2304B588" w14:textId="694A3FA7" w:rsidR="00732053" w:rsidRPr="002365B4" w:rsidRDefault="00732053" w:rsidP="00732053">
            <w:pPr>
              <w:pStyle w:val="Tabletext"/>
            </w:pPr>
            <w:r>
              <w:t>Melbourne</w:t>
            </w:r>
          </w:p>
        </w:tc>
      </w:tr>
      <w:tr w:rsidR="00732053" w14:paraId="509602D2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61B2" w14:textId="6090B995" w:rsidR="00732053" w:rsidRPr="00732053" w:rsidRDefault="00732053" w:rsidP="00732053">
            <w:pPr>
              <w:pStyle w:val="Tabletext"/>
            </w:pPr>
            <w:r w:rsidRPr="00732053">
              <w:t>Greater Shepparton Secondary College</w:t>
            </w:r>
          </w:p>
        </w:tc>
        <w:tc>
          <w:tcPr>
            <w:tcW w:w="4820" w:type="dxa"/>
          </w:tcPr>
          <w:p w14:paraId="6574E585" w14:textId="6078D138" w:rsidR="00732053" w:rsidRPr="002365B4" w:rsidRDefault="00732053" w:rsidP="00732053">
            <w:pPr>
              <w:pStyle w:val="Tabletext"/>
            </w:pPr>
            <w:r>
              <w:t>Greater Shepparton</w:t>
            </w:r>
          </w:p>
        </w:tc>
      </w:tr>
      <w:tr w:rsidR="00732053" w14:paraId="792EC389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1486" w14:textId="2B2C8164" w:rsidR="00732053" w:rsidRPr="00732053" w:rsidRDefault="00732053" w:rsidP="00732053">
            <w:pPr>
              <w:pStyle w:val="Tabletext"/>
            </w:pPr>
            <w:r w:rsidRPr="00732053">
              <w:t>Hamlyn Views School</w:t>
            </w:r>
          </w:p>
        </w:tc>
        <w:tc>
          <w:tcPr>
            <w:tcW w:w="4820" w:type="dxa"/>
          </w:tcPr>
          <w:p w14:paraId="12DB112E" w14:textId="15FF2C3C" w:rsidR="00732053" w:rsidRPr="002365B4" w:rsidRDefault="00732053" w:rsidP="00732053">
            <w:pPr>
              <w:pStyle w:val="Tabletext"/>
            </w:pPr>
            <w:r>
              <w:t>Greater Geelong</w:t>
            </w:r>
          </w:p>
        </w:tc>
      </w:tr>
      <w:tr w:rsidR="00732053" w14:paraId="3C25B114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56F5" w14:textId="656CA142" w:rsidR="00732053" w:rsidRPr="00732053" w:rsidRDefault="00732053" w:rsidP="00732053">
            <w:pPr>
              <w:pStyle w:val="Tabletext"/>
            </w:pPr>
            <w:proofErr w:type="spellStart"/>
            <w:r w:rsidRPr="00732053">
              <w:t>Heatherwood</w:t>
            </w:r>
            <w:proofErr w:type="spellEnd"/>
            <w:r w:rsidRPr="00732053">
              <w:t xml:space="preserve"> School</w:t>
            </w:r>
          </w:p>
        </w:tc>
        <w:tc>
          <w:tcPr>
            <w:tcW w:w="4820" w:type="dxa"/>
          </w:tcPr>
          <w:p w14:paraId="17E4B5F8" w14:textId="7950B9EF" w:rsidR="00732053" w:rsidRPr="002365B4" w:rsidRDefault="00732053" w:rsidP="00732053">
            <w:pPr>
              <w:pStyle w:val="Tabletext"/>
            </w:pPr>
            <w:r>
              <w:t>Manningham</w:t>
            </w:r>
          </w:p>
        </w:tc>
      </w:tr>
      <w:tr w:rsidR="00732053" w14:paraId="1FC2C68A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18C5" w14:textId="13734934" w:rsidR="00732053" w:rsidRPr="00732053" w:rsidRDefault="00732053" w:rsidP="00732053">
            <w:pPr>
              <w:pStyle w:val="Tabletext"/>
            </w:pPr>
            <w:r w:rsidRPr="00732053">
              <w:t>Heywood and District Secondary College</w:t>
            </w:r>
          </w:p>
        </w:tc>
        <w:tc>
          <w:tcPr>
            <w:tcW w:w="4820" w:type="dxa"/>
          </w:tcPr>
          <w:p w14:paraId="644E0280" w14:textId="28F9F23F" w:rsidR="00732053" w:rsidRPr="002365B4" w:rsidRDefault="00732053" w:rsidP="00732053">
            <w:pPr>
              <w:pStyle w:val="Tabletext"/>
            </w:pPr>
            <w:r>
              <w:t>Glenelg</w:t>
            </w:r>
          </w:p>
        </w:tc>
      </w:tr>
      <w:tr w:rsidR="00732053" w14:paraId="17358AA8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4E0A" w14:textId="48CC1CC4" w:rsidR="00732053" w:rsidRPr="00732053" w:rsidRDefault="00732053" w:rsidP="00732053">
            <w:pPr>
              <w:pStyle w:val="Tabletext"/>
            </w:pPr>
            <w:r w:rsidRPr="00732053">
              <w:t>Hopetoun P-12 College</w:t>
            </w:r>
          </w:p>
        </w:tc>
        <w:tc>
          <w:tcPr>
            <w:tcW w:w="4820" w:type="dxa"/>
          </w:tcPr>
          <w:p w14:paraId="6089880F" w14:textId="17CF2E6F" w:rsidR="00732053" w:rsidRPr="002365B4" w:rsidRDefault="00732053" w:rsidP="00732053">
            <w:pPr>
              <w:pStyle w:val="Tabletext"/>
            </w:pPr>
            <w:proofErr w:type="spellStart"/>
            <w:r>
              <w:t>Yarriambiack</w:t>
            </w:r>
            <w:proofErr w:type="spellEnd"/>
          </w:p>
        </w:tc>
      </w:tr>
      <w:tr w:rsidR="00732053" w14:paraId="3B7BBB8B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563" w14:textId="597872FA" w:rsidR="00732053" w:rsidRPr="00732053" w:rsidRDefault="00732053" w:rsidP="00732053">
            <w:pPr>
              <w:pStyle w:val="Tabletext"/>
            </w:pPr>
            <w:r w:rsidRPr="00732053">
              <w:t>Keilor Downs College</w:t>
            </w:r>
          </w:p>
        </w:tc>
        <w:tc>
          <w:tcPr>
            <w:tcW w:w="4820" w:type="dxa"/>
          </w:tcPr>
          <w:p w14:paraId="4FE2664F" w14:textId="0235201C" w:rsidR="00732053" w:rsidRPr="002365B4" w:rsidRDefault="00732053" w:rsidP="00732053">
            <w:pPr>
              <w:pStyle w:val="Tabletext"/>
            </w:pPr>
            <w:proofErr w:type="spellStart"/>
            <w:r>
              <w:t>Brimbank</w:t>
            </w:r>
            <w:proofErr w:type="spellEnd"/>
          </w:p>
        </w:tc>
      </w:tr>
      <w:tr w:rsidR="00732053" w14:paraId="2C453C30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8AFB" w14:textId="7CDFD09C" w:rsidR="00732053" w:rsidRPr="00732053" w:rsidRDefault="00732053" w:rsidP="00732053">
            <w:pPr>
              <w:pStyle w:val="Tabletext"/>
            </w:pPr>
            <w:r w:rsidRPr="00732053">
              <w:t>Little Dreamers Australia Co Ltd.</w:t>
            </w:r>
          </w:p>
        </w:tc>
        <w:tc>
          <w:tcPr>
            <w:tcW w:w="4820" w:type="dxa"/>
          </w:tcPr>
          <w:p w14:paraId="059E7D9A" w14:textId="4B1D8619" w:rsidR="00732053" w:rsidRPr="002365B4" w:rsidRDefault="00732053" w:rsidP="00732053">
            <w:pPr>
              <w:pStyle w:val="Tabletext"/>
            </w:pPr>
            <w:r>
              <w:t>Glen Eira; Bayside</w:t>
            </w:r>
          </w:p>
        </w:tc>
      </w:tr>
      <w:tr w:rsidR="00732053" w14:paraId="402CBDB2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BC99" w14:textId="3152F12D" w:rsidR="00732053" w:rsidRPr="00732053" w:rsidRDefault="00732053" w:rsidP="00732053">
            <w:pPr>
              <w:pStyle w:val="Tabletext"/>
            </w:pPr>
            <w:r w:rsidRPr="00732053">
              <w:t>Murtoa College</w:t>
            </w:r>
          </w:p>
        </w:tc>
        <w:tc>
          <w:tcPr>
            <w:tcW w:w="4820" w:type="dxa"/>
          </w:tcPr>
          <w:p w14:paraId="0AAA3E82" w14:textId="46AE4234" w:rsidR="00732053" w:rsidRPr="002365B4" w:rsidRDefault="00732053" w:rsidP="00732053">
            <w:pPr>
              <w:pStyle w:val="Tabletext"/>
            </w:pPr>
            <w:proofErr w:type="spellStart"/>
            <w:r>
              <w:t>Yarriambiack</w:t>
            </w:r>
            <w:proofErr w:type="spellEnd"/>
          </w:p>
        </w:tc>
      </w:tr>
      <w:tr w:rsidR="00732053" w14:paraId="089BCB69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A136" w14:textId="55FB129A" w:rsidR="00732053" w:rsidRPr="00732053" w:rsidRDefault="00732053" w:rsidP="00732053">
            <w:pPr>
              <w:pStyle w:val="Tabletext"/>
            </w:pPr>
            <w:r w:rsidRPr="00732053">
              <w:t>Nelson Park School</w:t>
            </w:r>
          </w:p>
        </w:tc>
        <w:tc>
          <w:tcPr>
            <w:tcW w:w="4820" w:type="dxa"/>
          </w:tcPr>
          <w:p w14:paraId="3C5E4C24" w14:textId="262E9C8F" w:rsidR="00732053" w:rsidRPr="002365B4" w:rsidRDefault="00732053" w:rsidP="00732053">
            <w:pPr>
              <w:pStyle w:val="Tabletext"/>
            </w:pPr>
            <w:r>
              <w:t>Greater Geelong</w:t>
            </w:r>
          </w:p>
        </w:tc>
      </w:tr>
      <w:tr w:rsidR="00732053" w14:paraId="0D3C4039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35D0" w14:textId="1C05942F" w:rsidR="00732053" w:rsidRPr="00732053" w:rsidRDefault="00732053" w:rsidP="00732053">
            <w:pPr>
              <w:pStyle w:val="Tabletext"/>
            </w:pPr>
            <w:r w:rsidRPr="00732053">
              <w:t>Officer Specialist School</w:t>
            </w:r>
          </w:p>
        </w:tc>
        <w:tc>
          <w:tcPr>
            <w:tcW w:w="4820" w:type="dxa"/>
          </w:tcPr>
          <w:p w14:paraId="6A384F04" w14:textId="6538E15B" w:rsidR="00732053" w:rsidRPr="002365B4" w:rsidRDefault="00732053" w:rsidP="00732053">
            <w:pPr>
              <w:pStyle w:val="Tabletext"/>
            </w:pPr>
            <w:r>
              <w:t>Cardinia</w:t>
            </w:r>
          </w:p>
        </w:tc>
      </w:tr>
      <w:tr w:rsidR="00732053" w14:paraId="1F39F939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702B" w14:textId="1D129AAE" w:rsidR="00732053" w:rsidRPr="00732053" w:rsidRDefault="00732053" w:rsidP="00732053">
            <w:pPr>
              <w:pStyle w:val="Tabletext"/>
            </w:pPr>
            <w:r w:rsidRPr="00732053">
              <w:t>Raise Foundation</w:t>
            </w:r>
          </w:p>
        </w:tc>
        <w:tc>
          <w:tcPr>
            <w:tcW w:w="4820" w:type="dxa"/>
          </w:tcPr>
          <w:p w14:paraId="36741AEE" w14:textId="522A3DDE" w:rsidR="00732053" w:rsidRPr="002365B4" w:rsidRDefault="00732053" w:rsidP="00732053">
            <w:pPr>
              <w:pStyle w:val="Tabletext"/>
            </w:pPr>
            <w:r>
              <w:t xml:space="preserve">Darebin; </w:t>
            </w:r>
            <w:proofErr w:type="spellStart"/>
            <w:r>
              <w:t>Brimbank</w:t>
            </w:r>
            <w:proofErr w:type="spellEnd"/>
            <w:r>
              <w:t>; Whittlesea; Mitchell</w:t>
            </w:r>
          </w:p>
        </w:tc>
      </w:tr>
      <w:tr w:rsidR="00732053" w14:paraId="11BACC7F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FB72" w14:textId="6DC4C340" w:rsidR="00732053" w:rsidRPr="00732053" w:rsidRDefault="00732053" w:rsidP="00732053">
            <w:pPr>
              <w:pStyle w:val="Tabletext"/>
            </w:pPr>
            <w:r w:rsidRPr="00732053">
              <w:t>Red Cliffs Secondary College</w:t>
            </w:r>
          </w:p>
        </w:tc>
        <w:tc>
          <w:tcPr>
            <w:tcW w:w="4820" w:type="dxa"/>
          </w:tcPr>
          <w:p w14:paraId="6D6D35EE" w14:textId="3994575F" w:rsidR="00732053" w:rsidRPr="002365B4" w:rsidRDefault="00732053" w:rsidP="00732053">
            <w:pPr>
              <w:pStyle w:val="Tabletext"/>
            </w:pPr>
            <w:r>
              <w:t>Mildura</w:t>
            </w:r>
          </w:p>
        </w:tc>
      </w:tr>
      <w:tr w:rsidR="00732053" w14:paraId="7E52BB75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E04E" w14:textId="30835760" w:rsidR="00732053" w:rsidRPr="00732053" w:rsidRDefault="00732053" w:rsidP="00732053">
            <w:pPr>
              <w:pStyle w:val="Tabletext"/>
            </w:pPr>
            <w:r w:rsidRPr="00732053">
              <w:lastRenderedPageBreak/>
              <w:t>Rite Mentoring Incorporated</w:t>
            </w:r>
          </w:p>
        </w:tc>
        <w:tc>
          <w:tcPr>
            <w:tcW w:w="4820" w:type="dxa"/>
          </w:tcPr>
          <w:p w14:paraId="3500E4B5" w14:textId="0AE8BCAB" w:rsidR="00732053" w:rsidRPr="002365B4" w:rsidRDefault="00732053" w:rsidP="00732053">
            <w:pPr>
              <w:pStyle w:val="Tabletext"/>
            </w:pPr>
            <w:r>
              <w:t>Greater Dandenong; Yarra Ranges; Casey; Bayside</w:t>
            </w:r>
          </w:p>
        </w:tc>
      </w:tr>
      <w:tr w:rsidR="00732053" w14:paraId="748E2E7F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7130" w14:textId="39BBD1B8" w:rsidR="00732053" w:rsidRPr="00732053" w:rsidRDefault="00732053" w:rsidP="00732053">
            <w:pPr>
              <w:pStyle w:val="Tabletext"/>
            </w:pPr>
            <w:proofErr w:type="gramStart"/>
            <w:r w:rsidRPr="00732053">
              <w:t>South East</w:t>
            </w:r>
            <w:proofErr w:type="gramEnd"/>
            <w:r w:rsidRPr="00732053">
              <w:t xml:space="preserve"> Community Links</w:t>
            </w:r>
          </w:p>
        </w:tc>
        <w:tc>
          <w:tcPr>
            <w:tcW w:w="4820" w:type="dxa"/>
          </w:tcPr>
          <w:p w14:paraId="447917AD" w14:textId="1D9AA7D7" w:rsidR="00732053" w:rsidRPr="002365B4" w:rsidRDefault="00732053" w:rsidP="00732053">
            <w:pPr>
              <w:pStyle w:val="Tabletext"/>
            </w:pPr>
            <w:r>
              <w:t>Casey; Greater Dandenong</w:t>
            </w:r>
          </w:p>
        </w:tc>
      </w:tr>
      <w:tr w:rsidR="00732053" w14:paraId="5F51D694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B87F" w14:textId="7569637F" w:rsidR="00732053" w:rsidRPr="00732053" w:rsidRDefault="00732053" w:rsidP="00732053">
            <w:pPr>
              <w:pStyle w:val="Tabletext"/>
            </w:pPr>
            <w:r w:rsidRPr="00732053">
              <w:t>Standing Tall in Hamilton Inc</w:t>
            </w:r>
          </w:p>
        </w:tc>
        <w:tc>
          <w:tcPr>
            <w:tcW w:w="4820" w:type="dxa"/>
          </w:tcPr>
          <w:p w14:paraId="03A4AB72" w14:textId="5125B407" w:rsidR="00732053" w:rsidRPr="002365B4" w:rsidRDefault="00732053" w:rsidP="00732053">
            <w:pPr>
              <w:pStyle w:val="Tabletext"/>
            </w:pPr>
            <w:r>
              <w:t>Warrnambool; Colac Otway</w:t>
            </w:r>
          </w:p>
        </w:tc>
      </w:tr>
      <w:tr w:rsidR="00732053" w14:paraId="07008438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E55F" w14:textId="671AEF4D" w:rsidR="00732053" w:rsidRPr="00732053" w:rsidRDefault="00732053" w:rsidP="00732053">
            <w:pPr>
              <w:pStyle w:val="Tabletext"/>
            </w:pPr>
            <w:r w:rsidRPr="00732053">
              <w:t>Swan Hill College</w:t>
            </w:r>
          </w:p>
        </w:tc>
        <w:tc>
          <w:tcPr>
            <w:tcW w:w="4820" w:type="dxa"/>
          </w:tcPr>
          <w:p w14:paraId="1AE96626" w14:textId="2E7850FA" w:rsidR="00732053" w:rsidRPr="002365B4" w:rsidRDefault="00732053" w:rsidP="00732053">
            <w:pPr>
              <w:pStyle w:val="Tabletext"/>
            </w:pPr>
            <w:r>
              <w:t>Swan Hill</w:t>
            </w:r>
          </w:p>
        </w:tc>
      </w:tr>
      <w:tr w:rsidR="00732053" w14:paraId="20F689D5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059A" w14:textId="0F5B5A08" w:rsidR="00732053" w:rsidRPr="00732053" w:rsidRDefault="00732053" w:rsidP="00732053">
            <w:pPr>
              <w:pStyle w:val="Tabletext"/>
            </w:pPr>
            <w:r w:rsidRPr="00732053">
              <w:t>The Bridge Youth Service Inc</w:t>
            </w:r>
          </w:p>
        </w:tc>
        <w:tc>
          <w:tcPr>
            <w:tcW w:w="4820" w:type="dxa"/>
          </w:tcPr>
          <w:p w14:paraId="6F2CB3B1" w14:textId="58C757E4" w:rsidR="00732053" w:rsidRPr="002365B4" w:rsidRDefault="00732053" w:rsidP="00732053">
            <w:pPr>
              <w:pStyle w:val="Tabletext"/>
            </w:pPr>
            <w:r>
              <w:t>Mitchell</w:t>
            </w:r>
          </w:p>
        </w:tc>
      </w:tr>
      <w:tr w:rsidR="00732053" w14:paraId="01CF40F8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8606" w14:textId="3E999E74" w:rsidR="00732053" w:rsidRPr="00732053" w:rsidRDefault="00732053" w:rsidP="00732053">
            <w:pPr>
              <w:pStyle w:val="Tabletext"/>
            </w:pPr>
            <w:r w:rsidRPr="00732053">
              <w:t>Victorian Arabic Social Services Inc</w:t>
            </w:r>
          </w:p>
        </w:tc>
        <w:tc>
          <w:tcPr>
            <w:tcW w:w="4820" w:type="dxa"/>
          </w:tcPr>
          <w:p w14:paraId="3AAC5F42" w14:textId="7283B432" w:rsidR="00732053" w:rsidRPr="002365B4" w:rsidRDefault="00732053" w:rsidP="00732053">
            <w:pPr>
              <w:pStyle w:val="Tabletext"/>
            </w:pPr>
            <w:r>
              <w:t>Hume</w:t>
            </w:r>
          </w:p>
        </w:tc>
      </w:tr>
      <w:tr w:rsidR="00732053" w14:paraId="08B87F16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2358" w14:textId="26608ECD" w:rsidR="00732053" w:rsidRPr="00732053" w:rsidRDefault="00732053" w:rsidP="00732053">
            <w:pPr>
              <w:pStyle w:val="Tabletext"/>
            </w:pPr>
            <w:r w:rsidRPr="00732053">
              <w:t>Virtual School Victoria</w:t>
            </w:r>
          </w:p>
        </w:tc>
        <w:tc>
          <w:tcPr>
            <w:tcW w:w="4820" w:type="dxa"/>
          </w:tcPr>
          <w:p w14:paraId="11E491C2" w14:textId="41A4D15C" w:rsidR="00732053" w:rsidRPr="002365B4" w:rsidRDefault="00732053" w:rsidP="00732053">
            <w:pPr>
              <w:pStyle w:val="Tabletext"/>
            </w:pPr>
            <w:r>
              <w:t>Statewide (based in Darebin)</w:t>
            </w:r>
          </w:p>
        </w:tc>
      </w:tr>
      <w:tr w:rsidR="00732053" w14:paraId="1E5C1E6D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1B64" w14:textId="61530CF6" w:rsidR="00732053" w:rsidRPr="00732053" w:rsidRDefault="00732053" w:rsidP="00732053">
            <w:pPr>
              <w:pStyle w:val="Tabletext"/>
            </w:pPr>
            <w:r w:rsidRPr="00732053">
              <w:t>Warragul &amp; District Specialist School</w:t>
            </w:r>
          </w:p>
        </w:tc>
        <w:tc>
          <w:tcPr>
            <w:tcW w:w="4820" w:type="dxa"/>
          </w:tcPr>
          <w:p w14:paraId="1E57837D" w14:textId="6B007F2D" w:rsidR="00732053" w:rsidRPr="002365B4" w:rsidRDefault="00732053" w:rsidP="00732053">
            <w:pPr>
              <w:pStyle w:val="Tabletext"/>
            </w:pPr>
            <w:r>
              <w:t xml:space="preserve">Baw </w:t>
            </w:r>
            <w:proofErr w:type="spellStart"/>
            <w:r>
              <w:t>Baw</w:t>
            </w:r>
            <w:proofErr w:type="spellEnd"/>
          </w:p>
        </w:tc>
      </w:tr>
      <w:tr w:rsidR="00732053" w14:paraId="48CC4B7A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0CC8" w14:textId="4A2525F0" w:rsidR="00732053" w:rsidRPr="00732053" w:rsidRDefault="00732053" w:rsidP="00732053">
            <w:pPr>
              <w:pStyle w:val="Tabletext"/>
            </w:pPr>
            <w:proofErr w:type="spellStart"/>
            <w:r w:rsidRPr="00732053">
              <w:t>Weeroona</w:t>
            </w:r>
            <w:proofErr w:type="spellEnd"/>
            <w:r w:rsidRPr="00732053">
              <w:t xml:space="preserve"> College Bendigo</w:t>
            </w:r>
          </w:p>
        </w:tc>
        <w:tc>
          <w:tcPr>
            <w:tcW w:w="4820" w:type="dxa"/>
          </w:tcPr>
          <w:p w14:paraId="02DF3A4D" w14:textId="0D1BC980" w:rsidR="00732053" w:rsidRPr="002365B4" w:rsidRDefault="00732053" w:rsidP="00732053">
            <w:pPr>
              <w:pStyle w:val="Tabletext"/>
            </w:pPr>
            <w:r>
              <w:t>Greater Bendigo</w:t>
            </w:r>
          </w:p>
        </w:tc>
      </w:tr>
      <w:tr w:rsidR="00732053" w14:paraId="58D26B03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D49B" w14:textId="0E2D4999" w:rsidR="00732053" w:rsidRPr="00732053" w:rsidRDefault="00732053" w:rsidP="00732053">
            <w:pPr>
              <w:pStyle w:val="Tabletext"/>
            </w:pPr>
            <w:r w:rsidRPr="00732053">
              <w:t>Western Port Secondary College</w:t>
            </w:r>
          </w:p>
        </w:tc>
        <w:tc>
          <w:tcPr>
            <w:tcW w:w="4820" w:type="dxa"/>
          </w:tcPr>
          <w:p w14:paraId="365AEA11" w14:textId="7E0DF98E" w:rsidR="00732053" w:rsidRPr="002365B4" w:rsidRDefault="00732053" w:rsidP="00732053">
            <w:pPr>
              <w:pStyle w:val="Tabletext"/>
            </w:pPr>
            <w:r>
              <w:t>Mornington Peninsula</w:t>
            </w:r>
          </w:p>
        </w:tc>
      </w:tr>
      <w:tr w:rsidR="00732053" w14:paraId="775C4AAD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7E66" w14:textId="7A6D2B26" w:rsidR="00732053" w:rsidRPr="00732053" w:rsidRDefault="00732053" w:rsidP="00732053">
            <w:pPr>
              <w:pStyle w:val="Tabletext"/>
            </w:pPr>
            <w:r w:rsidRPr="00732053">
              <w:t>Wodonga Middle Years College</w:t>
            </w:r>
          </w:p>
        </w:tc>
        <w:tc>
          <w:tcPr>
            <w:tcW w:w="4820" w:type="dxa"/>
          </w:tcPr>
          <w:p w14:paraId="121CD677" w14:textId="792BB66B" w:rsidR="00732053" w:rsidRPr="002365B4" w:rsidRDefault="00732053" w:rsidP="00732053">
            <w:pPr>
              <w:pStyle w:val="Tabletext"/>
            </w:pPr>
            <w:r>
              <w:t>Wodonga</w:t>
            </w:r>
          </w:p>
        </w:tc>
      </w:tr>
      <w:tr w:rsidR="00732053" w14:paraId="34367FC1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B893" w14:textId="491D5654" w:rsidR="00732053" w:rsidRPr="00732053" w:rsidRDefault="00732053" w:rsidP="00732053">
            <w:pPr>
              <w:pStyle w:val="Tabletext"/>
            </w:pPr>
            <w:r w:rsidRPr="00732053">
              <w:t>Wodonga Senior Secondary College (Wodonga Flexible Learning Centre)</w:t>
            </w:r>
          </w:p>
        </w:tc>
        <w:tc>
          <w:tcPr>
            <w:tcW w:w="4820" w:type="dxa"/>
          </w:tcPr>
          <w:p w14:paraId="4C1A9E44" w14:textId="1D020E33" w:rsidR="00732053" w:rsidRPr="002365B4" w:rsidRDefault="00732053" w:rsidP="00732053">
            <w:pPr>
              <w:pStyle w:val="Tabletext"/>
            </w:pPr>
            <w:r>
              <w:t>Wodonga</w:t>
            </w:r>
          </w:p>
        </w:tc>
      </w:tr>
      <w:tr w:rsidR="00732053" w14:paraId="473E9F7A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DBEB" w14:textId="0585A25F" w:rsidR="00732053" w:rsidRPr="00732053" w:rsidRDefault="00732053" w:rsidP="00732053">
            <w:pPr>
              <w:pStyle w:val="Tabletext"/>
            </w:pPr>
            <w:r w:rsidRPr="00732053">
              <w:t>Yarram Secondary College</w:t>
            </w:r>
          </w:p>
        </w:tc>
        <w:tc>
          <w:tcPr>
            <w:tcW w:w="4820" w:type="dxa"/>
          </w:tcPr>
          <w:p w14:paraId="263480D1" w14:textId="72E78095" w:rsidR="00732053" w:rsidRPr="002365B4" w:rsidRDefault="00732053" w:rsidP="00732053">
            <w:pPr>
              <w:pStyle w:val="Tabletext"/>
            </w:pPr>
            <w:r>
              <w:t>Wellington</w:t>
            </w:r>
          </w:p>
        </w:tc>
      </w:tr>
      <w:tr w:rsidR="00732053" w14:paraId="5640552C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E516" w14:textId="72B2BF6B" w:rsidR="00732053" w:rsidRPr="00732053" w:rsidRDefault="00732053" w:rsidP="00732053">
            <w:pPr>
              <w:pStyle w:val="Tabletext"/>
            </w:pPr>
            <w:r w:rsidRPr="00732053">
              <w:t>Yarrawonga Mulwala Community &amp; Learning Centre</w:t>
            </w:r>
          </w:p>
        </w:tc>
        <w:tc>
          <w:tcPr>
            <w:tcW w:w="4820" w:type="dxa"/>
          </w:tcPr>
          <w:p w14:paraId="60F947B2" w14:textId="363CCDF7" w:rsidR="00732053" w:rsidRPr="002365B4" w:rsidRDefault="00732053" w:rsidP="00732053">
            <w:pPr>
              <w:pStyle w:val="Tabletext"/>
            </w:pPr>
            <w:r>
              <w:t>Moira</w:t>
            </w:r>
          </w:p>
        </w:tc>
      </w:tr>
      <w:tr w:rsidR="00732053" w14:paraId="2009F535" w14:textId="77777777" w:rsidTr="00732053">
        <w:trPr>
          <w:trHeight w:val="7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6D32" w14:textId="4E6672D1" w:rsidR="00732053" w:rsidRPr="00732053" w:rsidRDefault="00732053" w:rsidP="00732053">
            <w:pPr>
              <w:pStyle w:val="Tabletext"/>
            </w:pPr>
            <w:r w:rsidRPr="00732053">
              <w:t>Youth Projects Ltd</w:t>
            </w:r>
          </w:p>
        </w:tc>
        <w:tc>
          <w:tcPr>
            <w:tcW w:w="4820" w:type="dxa"/>
          </w:tcPr>
          <w:p w14:paraId="7A3A0CCC" w14:textId="55B63DB1" w:rsidR="00732053" w:rsidRPr="002365B4" w:rsidRDefault="00732053" w:rsidP="00732053">
            <w:pPr>
              <w:pStyle w:val="Tabletext"/>
            </w:pPr>
            <w:r>
              <w:t>Melton; Wyndham</w:t>
            </w:r>
          </w:p>
        </w:tc>
      </w:tr>
    </w:tbl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14"/>
      <w:footerReference w:type="default" r:id="rId15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83E5F" w14:textId="77777777" w:rsidR="00067C71" w:rsidRDefault="00067C71">
      <w:r>
        <w:separator/>
      </w:r>
    </w:p>
    <w:p w14:paraId="6E9D9947" w14:textId="77777777" w:rsidR="00067C71" w:rsidRDefault="00067C71"/>
  </w:endnote>
  <w:endnote w:type="continuationSeparator" w:id="0">
    <w:p w14:paraId="4BE1CC18" w14:textId="77777777" w:rsidR="00067C71" w:rsidRDefault="00067C71">
      <w:r>
        <w:continuationSeparator/>
      </w:r>
    </w:p>
    <w:p w14:paraId="305FA0EB" w14:textId="77777777" w:rsidR="00067C71" w:rsidRDefault="00067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3759" w14:textId="77777777" w:rsidR="00067C71" w:rsidRDefault="00067C71" w:rsidP="00207717">
      <w:pPr>
        <w:spacing w:before="120"/>
      </w:pPr>
      <w:r>
        <w:separator/>
      </w:r>
    </w:p>
  </w:footnote>
  <w:footnote w:type="continuationSeparator" w:id="0">
    <w:p w14:paraId="4891EDC2" w14:textId="77777777" w:rsidR="00067C71" w:rsidRDefault="00067C71">
      <w:r>
        <w:continuationSeparator/>
      </w:r>
    </w:p>
    <w:p w14:paraId="215AF7AE" w14:textId="77777777" w:rsidR="00067C71" w:rsidRDefault="00067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7C2EFDBC" w:rsidR="00E261B3" w:rsidRPr="0051568D" w:rsidRDefault="00732053" w:rsidP="0017674D">
    <w:pPr>
      <w:pStyle w:val="Header"/>
    </w:pPr>
    <w:r>
      <w:t xml:space="preserve">Future Ready 2025-26 – Successful grant recipients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1"/>
  </w:num>
  <w:num w:numId="8" w16cid:durableId="1978801422">
    <w:abstractNumId w:val="16"/>
  </w:num>
  <w:num w:numId="9" w16cid:durableId="2113083680">
    <w:abstractNumId w:val="20"/>
  </w:num>
  <w:num w:numId="10" w16cid:durableId="1670714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2"/>
  </w:num>
  <w:num w:numId="12" w16cid:durableId="1967000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4"/>
  </w:num>
  <w:num w:numId="19" w16cid:durableId="123832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5"/>
  </w:num>
  <w:num w:numId="25" w16cid:durableId="1679652250">
    <w:abstractNumId w:val="23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6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1"/>
  </w:num>
  <w:num w:numId="41" w16cid:durableId="2088839045">
    <w:abstractNumId w:val="21"/>
  </w:num>
  <w:num w:numId="42" w16cid:durableId="1692532892">
    <w:abstractNumId w:val="21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67C71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6AFC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05F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2053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35346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199A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6141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2569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1913"/>
    <w:rsid w:val="00CB2835"/>
    <w:rsid w:val="00CB3285"/>
    <w:rsid w:val="00CB4500"/>
    <w:rsid w:val="00CC0C72"/>
    <w:rsid w:val="00CC25C8"/>
    <w:rsid w:val="00CC2BFD"/>
    <w:rsid w:val="00CD1A9A"/>
    <w:rsid w:val="00CD3476"/>
    <w:rsid w:val="00CD52F4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5E3C"/>
    <w:rsid w:val="00D361B5"/>
    <w:rsid w:val="00D402DB"/>
    <w:rsid w:val="00D411A2"/>
    <w:rsid w:val="00D4606D"/>
    <w:rsid w:val="00D46F95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4E9E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7A9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5731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8" ma:contentTypeDescription="Create a new document." ma:contentTypeScope="" ma:versionID="0f8a11aca604d19edc4eadf25af26c00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306a9dc390c9e7ade5c3860e07d34f70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F27A7-6A27-4B4F-9731-595483A0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Ready 2025-26 - successful grant recipients</vt:lpstr>
    </vt:vector>
  </TitlesOfParts>
  <Company>Victoria State Government, Department of Families, Fairness and Housing</Company>
  <LinksUpToDate>false</LinksUpToDate>
  <CharactersWithSpaces>2473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Ready 2025-26 - successful grant recipients</dc:title>
  <dc:subject/>
  <dc:creator>Disability Fairness and Emergency Management</dc:creator>
  <cp:keywords>grant recipients, funding, youth, young people, future ready, recipient list</cp:keywords>
  <cp:revision>4</cp:revision>
  <cp:lastPrinted>2021-01-29T05:27:00Z</cp:lastPrinted>
  <dcterms:created xsi:type="dcterms:W3CDTF">2025-03-27T23:23:00Z</dcterms:created>
  <dcterms:modified xsi:type="dcterms:W3CDTF">2025-03-28T00:07:00Z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  <property fmtid="{D5CDD505-2E9C-101B-9397-08002B2CF9AE}" pid="24" name="_SourceUrl">
    <vt:lpwstr/>
  </property>
  <property fmtid="{D5CDD505-2E9C-101B-9397-08002B2CF9AE}" pid="25" name="_SharedFileIndex">
    <vt:lpwstr/>
  </property>
</Properties>
</file>