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29A40453"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D22577">
              <w:rPr>
                <w:rStyle w:val="SubtleReference"/>
                <w:rFonts w:eastAsiaTheme="minorHAnsi"/>
                <w:sz w:val="28"/>
                <w:szCs w:val="28"/>
                <w:lang w:val="en-AU"/>
              </w:rPr>
              <w:t>July 2024</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1349307C" w14:textId="77777777" w:rsidR="00996EFA" w:rsidRPr="00CF1FCC" w:rsidRDefault="00996EFA" w:rsidP="00A915A2"/>
    <w:p w14:paraId="1A229B2D" w14:textId="77777777" w:rsidR="00996EFA" w:rsidRPr="00CF1FCC" w:rsidRDefault="00996EFA" w:rsidP="00A915A2"/>
    <w:p w14:paraId="0F0F7D1D" w14:textId="77777777" w:rsidR="00996EFA" w:rsidRPr="00CF1FCC" w:rsidRDefault="00996EFA" w:rsidP="00A915A2"/>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28942DD0" w14:textId="700A18AC" w:rsidR="007A6685" w:rsidRPr="005F0F48" w:rsidRDefault="007A6685" w:rsidP="007A6685">
      <w:pPr>
        <w:pStyle w:val="VRQABodyText"/>
        <w:rPr>
          <w:color w:val="auto"/>
        </w:rPr>
      </w:pPr>
      <w:r w:rsidRPr="005F0F48">
        <w:rPr>
          <w:color w:val="auto"/>
        </w:rPr>
        <w:t>© State of Victoria (Department of Jobs, Skills, Industries and Regions) 2024</w:t>
      </w:r>
      <w:r w:rsidR="00880D46" w:rsidRPr="005F0F48">
        <w:rPr>
          <w:color w:val="auto"/>
        </w:rPr>
        <w:t xml:space="preserve"> </w:t>
      </w:r>
    </w:p>
    <w:p w14:paraId="57AE55B5" w14:textId="7898A31D" w:rsidR="007A6685" w:rsidRPr="005F0F48" w:rsidRDefault="007A6685" w:rsidP="007A6685">
      <w:pPr>
        <w:pStyle w:val="VRQABodyText"/>
        <w:rPr>
          <w:color w:val="auto"/>
        </w:rPr>
      </w:pPr>
      <w:r w:rsidRPr="005F0F48">
        <w:rPr>
          <w:color w:val="auto"/>
        </w:rPr>
        <w:t xml:space="preserve">Copyright of this material is reserved to the Crown in the right of the State of Victoria. This work is licenced under a Creative Commons Attribution-No Derivatives 4.0 International licence (more information is available on the </w:t>
      </w:r>
      <w:r w:rsidRPr="005F0F48">
        <w:rPr>
          <w:i/>
          <w:iCs/>
          <w:color w:val="auto"/>
        </w:rPr>
        <w:t>Creative Commons website</w:t>
      </w:r>
      <w:r w:rsidRPr="005F0F48">
        <w:rPr>
          <w:color w:val="auto"/>
        </w:rPr>
        <w:t xml:space="preserve">). You are free to use, copy and distribute to anyone in its original form </w:t>
      </w:r>
      <w:proofErr w:type="gramStart"/>
      <w:r w:rsidRPr="005F0F48">
        <w:rPr>
          <w:color w:val="auto"/>
        </w:rPr>
        <w:t>as long as</w:t>
      </w:r>
      <w:proofErr w:type="gramEnd"/>
      <w:r w:rsidRPr="005F0F48">
        <w:rPr>
          <w:color w:val="auto"/>
        </w:rPr>
        <w:t xml:space="preserve"> you attribute Department of Jobs, Skills, Industries and Regions (DJSIR) as the author, and you licence any derivative work you make available under the same licence. </w:t>
      </w:r>
    </w:p>
    <w:p w14:paraId="561AF617" w14:textId="77777777" w:rsidR="007A6685" w:rsidRPr="005F0F48" w:rsidRDefault="007A6685" w:rsidP="007A6685">
      <w:pPr>
        <w:pStyle w:val="VRQABodyText"/>
        <w:rPr>
          <w:color w:val="auto"/>
        </w:rPr>
      </w:pPr>
      <w:r w:rsidRPr="005F0F48">
        <w:rPr>
          <w:b/>
          <w:bCs/>
          <w:color w:val="auto"/>
        </w:rPr>
        <w:t xml:space="preserve">Disclaimer </w:t>
      </w:r>
    </w:p>
    <w:p w14:paraId="635FBB6D" w14:textId="07A8C63E" w:rsidR="007A6685" w:rsidRPr="005F0F48" w:rsidRDefault="007A6685" w:rsidP="007A6685">
      <w:pPr>
        <w:pStyle w:val="VRQABodyText"/>
        <w:rPr>
          <w:color w:val="auto"/>
        </w:rPr>
      </w:pPr>
      <w:r w:rsidRPr="005F0F48">
        <w:rPr>
          <w:color w:val="auto"/>
        </w:rPr>
        <w:t xml:space="preserve">In compiling the information contained in and accessed through this resource, DJSIR has used its best endeavours to ensure that the information is correct and current at the time of publication but takes no responsibility for any error, </w:t>
      </w:r>
      <w:r w:rsidR="00CF1FCC" w:rsidRPr="005F0F48">
        <w:rPr>
          <w:color w:val="auto"/>
        </w:rPr>
        <w:t>omission,</w:t>
      </w:r>
      <w:r w:rsidRPr="005F0F48">
        <w:rPr>
          <w:color w:val="auto"/>
        </w:rPr>
        <w:t xml:space="preserve"> or defect therein. </w:t>
      </w:r>
    </w:p>
    <w:p w14:paraId="6AA63417" w14:textId="3A43CECC" w:rsidR="007A6685" w:rsidRPr="005F0F48" w:rsidRDefault="007A6685" w:rsidP="007A6685">
      <w:pPr>
        <w:pStyle w:val="VRQABodyText"/>
        <w:rPr>
          <w:color w:val="auto"/>
        </w:rPr>
      </w:pPr>
      <w:r w:rsidRPr="005F0F48">
        <w:rPr>
          <w:color w:val="auto"/>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05293AFD" w14:textId="77777777" w:rsidR="007A6685" w:rsidRPr="005F0F48" w:rsidRDefault="007A6685" w:rsidP="007A6685">
      <w:pPr>
        <w:pStyle w:val="VRQABodyText"/>
        <w:rPr>
          <w:color w:val="auto"/>
        </w:rPr>
      </w:pPr>
      <w:r w:rsidRPr="005F0F48">
        <w:rPr>
          <w:b/>
          <w:bCs/>
          <w:color w:val="auto"/>
        </w:rPr>
        <w:t xml:space="preserve">Third party sites </w:t>
      </w:r>
    </w:p>
    <w:p w14:paraId="19C8AD37" w14:textId="77777777" w:rsidR="007A6685" w:rsidRPr="005F0F48" w:rsidRDefault="007A6685" w:rsidP="007A6685">
      <w:pPr>
        <w:pStyle w:val="VRQABodyText"/>
        <w:rPr>
          <w:color w:val="auto"/>
        </w:rPr>
      </w:pPr>
      <w:r w:rsidRPr="005F0F48">
        <w:rPr>
          <w:color w:val="auto"/>
        </w:rPr>
        <w:t xml:space="preserve">This resource may contain links to third party websites and resources. DJSIR is not responsible for the condition or content of these sites or resources as they are not under its control. </w:t>
      </w:r>
    </w:p>
    <w:p w14:paraId="6E3C5D96" w14:textId="77777777" w:rsidR="007A6685" w:rsidRDefault="007A6685" w:rsidP="007A6685">
      <w:pPr>
        <w:pStyle w:val="VRQABodyText"/>
        <w:rPr>
          <w:color w:val="auto"/>
        </w:rPr>
      </w:pPr>
      <w:r w:rsidRPr="005F0F48">
        <w:rPr>
          <w:color w:val="auto"/>
        </w:rPr>
        <w:t xml:space="preserve">Third party material linked from this resource is subject to the copyright conditions of the third party. Users will need to consult the copyright notice of the third-party sites for conditions of usage. </w:t>
      </w:r>
    </w:p>
    <w:p w14:paraId="5ECC4931" w14:textId="77777777" w:rsidR="005F0F48" w:rsidRDefault="005F0F48" w:rsidP="007A6685">
      <w:pPr>
        <w:pStyle w:val="VRQABodyText"/>
        <w:rPr>
          <w:color w:val="auto"/>
        </w:rPr>
      </w:pPr>
    </w:p>
    <w:p w14:paraId="2986F22E" w14:textId="77777777" w:rsidR="005F0F48" w:rsidRPr="005F0F48" w:rsidRDefault="005F0F48" w:rsidP="007A6685">
      <w:pPr>
        <w:pStyle w:val="VRQABodyText"/>
        <w:rPr>
          <w:color w:val="auto"/>
        </w:rPr>
      </w:pPr>
    </w:p>
    <w:p w14:paraId="7362525F" w14:textId="6B27AFD6" w:rsidR="00373717" w:rsidRPr="00CF1FCC" w:rsidRDefault="007A6685" w:rsidP="007A6685">
      <w:pPr>
        <w:pStyle w:val="VRQABodyText"/>
        <w:rPr>
          <w:color w:val="808080" w:themeColor="background1" w:themeShade="80"/>
        </w:rPr>
      </w:pPr>
      <w:r w:rsidRPr="00CF1FCC">
        <w:rPr>
          <w:noProof/>
          <w:color w:val="808080" w:themeColor="background1" w:themeShade="80"/>
        </w:rPr>
        <w:drawing>
          <wp:inline distT="0" distB="0" distL="0" distR="0" wp14:anchorId="01626ABC" wp14:editId="0D2B33BB">
            <wp:extent cx="1085850" cy="367158"/>
            <wp:effectExtent l="0" t="0" r="0" b="0"/>
            <wp:docPr id="81178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408"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607" cy="367414"/>
                    </a:xfrm>
                    <a:prstGeom prst="rect">
                      <a:avLst/>
                    </a:prstGeom>
                    <a:noFill/>
                    <a:ln>
                      <a:noFill/>
                    </a:ln>
                  </pic:spPr>
                </pic:pic>
              </a:graphicData>
            </a:graphic>
          </wp:inline>
        </w:drawing>
      </w:r>
      <w:r w:rsidR="00373717" w:rsidRPr="00CF1FCC">
        <w:rPr>
          <w:color w:val="808080" w:themeColor="background1" w:themeShade="80"/>
        </w:rPr>
        <w:br w:type="page"/>
      </w:r>
    </w:p>
    <w:p w14:paraId="2C5DF7A9" w14:textId="5B76B09D" w:rsidR="0032225D" w:rsidRPr="00CF1FCC" w:rsidRDefault="0032225D" w:rsidP="00785A3D">
      <w:pPr>
        <w:framePr w:hSpace="180" w:wrap="around" w:vAnchor="page" w:hAnchor="page" w:x="850" w:y="2165"/>
        <w:rPr>
          <w:color w:val="808080" w:themeColor="background1" w:themeShade="80"/>
        </w:rPr>
        <w:sectPr w:rsidR="0032225D" w:rsidRPr="00CF1FCC" w:rsidSect="00082609">
          <w:headerReference w:type="even" r:id="rId20"/>
          <w:headerReference w:type="default" r:id="rId21"/>
          <w:headerReference w:type="first" r:id="rId22"/>
          <w:type w:val="continuous"/>
          <w:pgSz w:w="11900" w:h="16840"/>
          <w:pgMar w:top="1944" w:right="845" w:bottom="851" w:left="851" w:header="709" w:footer="709" w:gutter="0"/>
          <w:cols w:space="227"/>
          <w:docGrid w:linePitch="360"/>
        </w:sectPr>
      </w:pPr>
    </w:p>
    <w:p w14:paraId="6DD5265E" w14:textId="77777777" w:rsidR="008F72C4" w:rsidRPr="00CF1FCC" w:rsidRDefault="008F72C4">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17B862A2"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B72E51">
              <w:rPr>
                <w:noProof/>
                <w:webHidden/>
              </w:rPr>
              <w:t>1</w:t>
            </w:r>
            <w:r w:rsidR="00C339D4" w:rsidRPr="00CF1FCC">
              <w:rPr>
                <w:noProof/>
                <w:webHidden/>
              </w:rPr>
              <w:fldChar w:fldCharType="end"/>
            </w:r>
          </w:hyperlink>
        </w:p>
        <w:p w14:paraId="54F3FE32" w14:textId="0E0CE6FE"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w:t>
            </w:r>
            <w:r w:rsidRPr="00CF1FCC">
              <w:rPr>
                <w:rFonts w:cs="Arial"/>
                <w:noProof/>
                <w:webHidden/>
                <w:sz w:val="22"/>
                <w:szCs w:val="22"/>
              </w:rPr>
              <w:fldChar w:fldCharType="end"/>
            </w:r>
          </w:hyperlink>
        </w:p>
        <w:p w14:paraId="2F6B9A42" w14:textId="2FE228BF"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w:t>
            </w:r>
            <w:r w:rsidRPr="00CF1FCC">
              <w:rPr>
                <w:rFonts w:cs="Arial"/>
                <w:noProof/>
                <w:webHidden/>
                <w:sz w:val="22"/>
                <w:szCs w:val="22"/>
              </w:rPr>
              <w:fldChar w:fldCharType="end"/>
            </w:r>
          </w:hyperlink>
        </w:p>
        <w:p w14:paraId="4E09A480" w14:textId="0935DFBF"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w:t>
            </w:r>
            <w:r w:rsidRPr="00CF1FCC">
              <w:rPr>
                <w:rFonts w:cs="Arial"/>
                <w:noProof/>
                <w:webHidden/>
                <w:sz w:val="22"/>
                <w:szCs w:val="22"/>
              </w:rPr>
              <w:fldChar w:fldCharType="end"/>
            </w:r>
          </w:hyperlink>
        </w:p>
        <w:p w14:paraId="62F8AA20" w14:textId="7D3A91BB"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w:t>
            </w:r>
            <w:r w:rsidRPr="00CF1FCC">
              <w:rPr>
                <w:rFonts w:cs="Arial"/>
                <w:noProof/>
                <w:webHidden/>
                <w:sz w:val="22"/>
                <w:szCs w:val="22"/>
              </w:rPr>
              <w:fldChar w:fldCharType="end"/>
            </w:r>
          </w:hyperlink>
        </w:p>
        <w:p w14:paraId="78A36F7A" w14:textId="4CC9AFC6"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w:t>
            </w:r>
            <w:r w:rsidRPr="00CF1FCC">
              <w:rPr>
                <w:rFonts w:cs="Arial"/>
                <w:noProof/>
                <w:webHidden/>
                <w:sz w:val="22"/>
                <w:szCs w:val="22"/>
              </w:rPr>
              <w:fldChar w:fldCharType="end"/>
            </w:r>
          </w:hyperlink>
        </w:p>
        <w:p w14:paraId="30F8A411" w14:textId="0D01970F"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3</w:t>
            </w:r>
            <w:r w:rsidRPr="00CF1FCC">
              <w:rPr>
                <w:rFonts w:cs="Arial"/>
                <w:noProof/>
                <w:webHidden/>
                <w:sz w:val="22"/>
                <w:szCs w:val="22"/>
              </w:rPr>
              <w:fldChar w:fldCharType="end"/>
            </w:r>
          </w:hyperlink>
        </w:p>
        <w:p w14:paraId="4DBAE6AF" w14:textId="32B5153D"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3</w:t>
            </w:r>
            <w:r w:rsidRPr="00CF1FCC">
              <w:rPr>
                <w:rFonts w:cs="Arial"/>
                <w:noProof/>
                <w:webHidden/>
                <w:sz w:val="22"/>
                <w:szCs w:val="22"/>
              </w:rPr>
              <w:fldChar w:fldCharType="end"/>
            </w:r>
          </w:hyperlink>
        </w:p>
        <w:p w14:paraId="16309E7E" w14:textId="5DBDBF17"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3</w:t>
            </w:r>
            <w:r w:rsidRPr="00CF1FCC">
              <w:rPr>
                <w:rFonts w:cs="Arial"/>
                <w:noProof/>
                <w:webHidden/>
                <w:sz w:val="22"/>
                <w:szCs w:val="22"/>
              </w:rPr>
              <w:fldChar w:fldCharType="end"/>
            </w:r>
          </w:hyperlink>
        </w:p>
        <w:p w14:paraId="623D1639" w14:textId="0D8D9419"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B72E51">
              <w:rPr>
                <w:noProof/>
                <w:webHidden/>
              </w:rPr>
              <w:t>4</w:t>
            </w:r>
            <w:r w:rsidRPr="00CF1FCC">
              <w:rPr>
                <w:noProof/>
                <w:webHidden/>
              </w:rPr>
              <w:fldChar w:fldCharType="end"/>
            </w:r>
          </w:hyperlink>
        </w:p>
        <w:p w14:paraId="5C8A695D" w14:textId="75F96EB0"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4</w:t>
            </w:r>
            <w:r w:rsidRPr="00CF1FCC">
              <w:rPr>
                <w:rFonts w:cs="Arial"/>
                <w:noProof/>
                <w:webHidden/>
                <w:sz w:val="22"/>
                <w:szCs w:val="22"/>
              </w:rPr>
              <w:fldChar w:fldCharType="end"/>
            </w:r>
          </w:hyperlink>
        </w:p>
        <w:p w14:paraId="44F8FAC3" w14:textId="2AA4A9B4"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4</w:t>
            </w:r>
            <w:r w:rsidRPr="00CF1FCC">
              <w:rPr>
                <w:rFonts w:cs="Arial"/>
                <w:noProof/>
                <w:webHidden/>
                <w:sz w:val="22"/>
                <w:szCs w:val="22"/>
              </w:rPr>
              <w:fldChar w:fldCharType="end"/>
            </w:r>
          </w:hyperlink>
        </w:p>
        <w:p w14:paraId="1EB8ECD9" w14:textId="048B458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4</w:t>
            </w:r>
            <w:r w:rsidRPr="00CF1FCC">
              <w:rPr>
                <w:rFonts w:cs="Arial"/>
                <w:noProof/>
                <w:webHidden/>
                <w:sz w:val="22"/>
                <w:szCs w:val="22"/>
              </w:rPr>
              <w:fldChar w:fldCharType="end"/>
            </w:r>
          </w:hyperlink>
        </w:p>
        <w:p w14:paraId="37630AC9" w14:textId="18E5C5D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4</w:t>
            </w:r>
            <w:r w:rsidRPr="00CF1FCC">
              <w:rPr>
                <w:rFonts w:cs="Arial"/>
                <w:noProof/>
                <w:webHidden/>
                <w:sz w:val="22"/>
                <w:szCs w:val="22"/>
              </w:rPr>
              <w:fldChar w:fldCharType="end"/>
            </w:r>
          </w:hyperlink>
        </w:p>
        <w:p w14:paraId="6DA1A592" w14:textId="7049348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4</w:t>
            </w:r>
            <w:r w:rsidRPr="00CF1FCC">
              <w:rPr>
                <w:rFonts w:cs="Arial"/>
                <w:noProof/>
                <w:webHidden/>
                <w:sz w:val="22"/>
                <w:szCs w:val="22"/>
              </w:rPr>
              <w:fldChar w:fldCharType="end"/>
            </w:r>
          </w:hyperlink>
        </w:p>
        <w:p w14:paraId="6D59C919" w14:textId="7E8DA856"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5</w:t>
            </w:r>
            <w:r w:rsidRPr="00CF1FCC">
              <w:rPr>
                <w:rFonts w:cs="Arial"/>
                <w:noProof/>
                <w:webHidden/>
                <w:sz w:val="22"/>
                <w:szCs w:val="22"/>
              </w:rPr>
              <w:fldChar w:fldCharType="end"/>
            </w:r>
          </w:hyperlink>
        </w:p>
        <w:p w14:paraId="2884B60D" w14:textId="169A9907"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5</w:t>
            </w:r>
            <w:r w:rsidRPr="00CF1FCC">
              <w:rPr>
                <w:rFonts w:cs="Arial"/>
                <w:noProof/>
                <w:webHidden/>
                <w:sz w:val="22"/>
                <w:szCs w:val="22"/>
              </w:rPr>
              <w:fldChar w:fldCharType="end"/>
            </w:r>
          </w:hyperlink>
        </w:p>
        <w:p w14:paraId="0648CED8" w14:textId="03AF894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5</w:t>
            </w:r>
            <w:r w:rsidRPr="00CF1FCC">
              <w:rPr>
                <w:rFonts w:cs="Arial"/>
                <w:noProof/>
                <w:webHidden/>
                <w:sz w:val="22"/>
                <w:szCs w:val="22"/>
              </w:rPr>
              <w:fldChar w:fldCharType="end"/>
            </w:r>
          </w:hyperlink>
        </w:p>
        <w:p w14:paraId="3233D7D6" w14:textId="4D850B1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11</w:t>
            </w:r>
            <w:r w:rsidRPr="00CF1FCC">
              <w:rPr>
                <w:rFonts w:cs="Arial"/>
                <w:noProof/>
                <w:webHidden/>
                <w:sz w:val="22"/>
                <w:szCs w:val="22"/>
              </w:rPr>
              <w:fldChar w:fldCharType="end"/>
            </w:r>
          </w:hyperlink>
        </w:p>
        <w:p w14:paraId="09EBFC65" w14:textId="2D45F361"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15</w:t>
            </w:r>
            <w:r w:rsidRPr="00CF1FCC">
              <w:rPr>
                <w:rFonts w:cs="Arial"/>
                <w:noProof/>
                <w:webHidden/>
                <w:sz w:val="22"/>
                <w:szCs w:val="22"/>
              </w:rPr>
              <w:fldChar w:fldCharType="end"/>
            </w:r>
          </w:hyperlink>
        </w:p>
        <w:p w14:paraId="3D3E6564" w14:textId="7F4D125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15</w:t>
            </w:r>
            <w:r w:rsidRPr="00CF1FCC">
              <w:rPr>
                <w:rFonts w:cs="Arial"/>
                <w:noProof/>
                <w:webHidden/>
                <w:sz w:val="22"/>
                <w:szCs w:val="22"/>
              </w:rPr>
              <w:fldChar w:fldCharType="end"/>
            </w:r>
          </w:hyperlink>
        </w:p>
        <w:p w14:paraId="1DC477BC" w14:textId="360CECA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16</w:t>
            </w:r>
            <w:r w:rsidRPr="00CF1FCC">
              <w:rPr>
                <w:rFonts w:cs="Arial"/>
                <w:noProof/>
                <w:webHidden/>
                <w:sz w:val="22"/>
                <w:szCs w:val="22"/>
              </w:rPr>
              <w:fldChar w:fldCharType="end"/>
            </w:r>
          </w:hyperlink>
        </w:p>
        <w:p w14:paraId="153228F0" w14:textId="36D75159"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16</w:t>
            </w:r>
            <w:r w:rsidRPr="00CF1FCC">
              <w:rPr>
                <w:rFonts w:cs="Arial"/>
                <w:noProof/>
                <w:webHidden/>
                <w:sz w:val="22"/>
                <w:szCs w:val="22"/>
              </w:rPr>
              <w:fldChar w:fldCharType="end"/>
            </w:r>
          </w:hyperlink>
        </w:p>
        <w:p w14:paraId="40593729" w14:textId="4CEE4302"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16</w:t>
            </w:r>
            <w:r w:rsidRPr="00CF1FCC">
              <w:rPr>
                <w:rFonts w:cs="Arial"/>
                <w:noProof/>
                <w:webHidden/>
                <w:sz w:val="22"/>
                <w:szCs w:val="22"/>
              </w:rPr>
              <w:fldChar w:fldCharType="end"/>
            </w:r>
          </w:hyperlink>
        </w:p>
        <w:p w14:paraId="39A5EDAC" w14:textId="2E0B75DE"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17</w:t>
            </w:r>
            <w:r w:rsidRPr="00CF1FCC">
              <w:rPr>
                <w:rFonts w:cs="Arial"/>
                <w:noProof/>
                <w:webHidden/>
                <w:sz w:val="22"/>
                <w:szCs w:val="22"/>
              </w:rPr>
              <w:fldChar w:fldCharType="end"/>
            </w:r>
          </w:hyperlink>
        </w:p>
        <w:p w14:paraId="2D9BA7CB" w14:textId="3761765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17</w:t>
            </w:r>
            <w:r w:rsidRPr="00CF1FCC">
              <w:rPr>
                <w:rFonts w:cs="Arial"/>
                <w:noProof/>
                <w:webHidden/>
                <w:sz w:val="22"/>
                <w:szCs w:val="22"/>
              </w:rPr>
              <w:fldChar w:fldCharType="end"/>
            </w:r>
          </w:hyperlink>
        </w:p>
        <w:p w14:paraId="4780D516" w14:textId="661D450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20</w:t>
            </w:r>
            <w:r w:rsidRPr="00CF1FCC">
              <w:rPr>
                <w:rFonts w:cs="Arial"/>
                <w:noProof/>
                <w:webHidden/>
                <w:sz w:val="22"/>
                <w:szCs w:val="22"/>
              </w:rPr>
              <w:fldChar w:fldCharType="end"/>
            </w:r>
          </w:hyperlink>
        </w:p>
        <w:p w14:paraId="347B8BA1" w14:textId="3C590B6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20</w:t>
            </w:r>
            <w:r w:rsidRPr="00CF1FCC">
              <w:rPr>
                <w:rFonts w:cs="Arial"/>
                <w:noProof/>
                <w:webHidden/>
                <w:sz w:val="22"/>
                <w:szCs w:val="22"/>
              </w:rPr>
              <w:fldChar w:fldCharType="end"/>
            </w:r>
          </w:hyperlink>
        </w:p>
        <w:p w14:paraId="02A862C7" w14:textId="166DE46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20</w:t>
            </w:r>
            <w:r w:rsidRPr="00CF1FCC">
              <w:rPr>
                <w:rFonts w:cs="Arial"/>
                <w:noProof/>
                <w:webHidden/>
                <w:sz w:val="22"/>
                <w:szCs w:val="22"/>
              </w:rPr>
              <w:fldChar w:fldCharType="end"/>
            </w:r>
          </w:hyperlink>
        </w:p>
        <w:p w14:paraId="10E2241E" w14:textId="1C79FFFE"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22</w:t>
            </w:r>
            <w:r w:rsidRPr="00CF1FCC">
              <w:rPr>
                <w:rFonts w:cs="Arial"/>
                <w:noProof/>
                <w:webHidden/>
                <w:sz w:val="22"/>
                <w:szCs w:val="22"/>
              </w:rPr>
              <w:fldChar w:fldCharType="end"/>
            </w:r>
          </w:hyperlink>
        </w:p>
        <w:p w14:paraId="4E9052BD" w14:textId="35535182"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22</w:t>
            </w:r>
            <w:r w:rsidRPr="00CF1FCC">
              <w:rPr>
                <w:rFonts w:cs="Arial"/>
                <w:noProof/>
                <w:webHidden/>
                <w:sz w:val="22"/>
                <w:szCs w:val="22"/>
              </w:rPr>
              <w:fldChar w:fldCharType="end"/>
            </w:r>
          </w:hyperlink>
        </w:p>
        <w:p w14:paraId="11C30437" w14:textId="0F737C94"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22</w:t>
            </w:r>
            <w:r w:rsidRPr="00CF1FCC">
              <w:rPr>
                <w:rFonts w:cs="Arial"/>
                <w:noProof/>
                <w:webHidden/>
                <w:sz w:val="22"/>
                <w:szCs w:val="22"/>
              </w:rPr>
              <w:fldChar w:fldCharType="end"/>
            </w:r>
          </w:hyperlink>
        </w:p>
        <w:p w14:paraId="01856682" w14:textId="0F3A545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23</w:t>
            </w:r>
            <w:r w:rsidRPr="00CF1FCC">
              <w:rPr>
                <w:rFonts w:cs="Arial"/>
                <w:noProof/>
                <w:webHidden/>
                <w:sz w:val="22"/>
                <w:szCs w:val="22"/>
              </w:rPr>
              <w:fldChar w:fldCharType="end"/>
            </w:r>
          </w:hyperlink>
        </w:p>
        <w:p w14:paraId="75BA495D" w14:textId="05D1E151"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24</w:t>
            </w:r>
            <w:r w:rsidRPr="00CF1FCC">
              <w:rPr>
                <w:rFonts w:cs="Arial"/>
                <w:noProof/>
                <w:webHidden/>
                <w:sz w:val="22"/>
                <w:szCs w:val="22"/>
              </w:rPr>
              <w:fldChar w:fldCharType="end"/>
            </w:r>
          </w:hyperlink>
        </w:p>
        <w:p w14:paraId="069D6136" w14:textId="08B181A5"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B72E51">
              <w:rPr>
                <w:rFonts w:cs="Arial"/>
                <w:noProof/>
                <w:webHidden/>
                <w:sz w:val="22"/>
                <w:szCs w:val="22"/>
              </w:rPr>
              <w:t>24</w:t>
            </w:r>
            <w:r w:rsidRPr="00CF1FCC">
              <w:rPr>
                <w:rFonts w:cs="Arial"/>
                <w:noProof/>
                <w:webHidden/>
                <w:sz w:val="22"/>
                <w:szCs w:val="22"/>
              </w:rPr>
              <w:fldChar w:fldCharType="end"/>
            </w:r>
          </w:hyperlink>
        </w:p>
        <w:p w14:paraId="5EA70D56" w14:textId="221D57F6"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B72E51">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BEB116F" w14:textId="77777777" w:rsidR="00B13D16" w:rsidRPr="00CF1FCC" w:rsidRDefault="00B13D16" w:rsidP="00B13D16">
            <w:pPr>
              <w:pStyle w:val="VRQABodyText"/>
              <w:rPr>
                <w:color w:val="auto"/>
              </w:rPr>
            </w:pPr>
            <w:r w:rsidRPr="00CF1FCC">
              <w:rPr>
                <w:color w:val="auto"/>
              </w:rPr>
              <w:t>Manager, Training and Learning Products Unit</w:t>
            </w:r>
          </w:p>
          <w:p w14:paraId="7408A50A" w14:textId="77777777" w:rsidR="00B13D16" w:rsidRPr="00CF1FCC" w:rsidRDefault="00B13D16" w:rsidP="00B13D16">
            <w:pPr>
              <w:pStyle w:val="VRQABodyText"/>
              <w:rPr>
                <w:color w:val="auto"/>
              </w:rPr>
            </w:pPr>
            <w:r w:rsidRPr="00CF1FCC">
              <w:rPr>
                <w:color w:val="auto"/>
              </w:rPr>
              <w:t>Engagement Branch</w:t>
            </w:r>
          </w:p>
          <w:p w14:paraId="0AB0690C" w14:textId="77777777" w:rsidR="00B13D16" w:rsidRPr="00CF1FCC" w:rsidRDefault="00B13D16" w:rsidP="00B13D16">
            <w:pPr>
              <w:pStyle w:val="VRQABodyText"/>
              <w:rPr>
                <w:color w:val="auto"/>
              </w:rPr>
            </w:pPr>
            <w:r w:rsidRPr="00CF1FCC">
              <w:rPr>
                <w:color w:val="auto"/>
              </w:rPr>
              <w:t>Victorian Skills Authority</w:t>
            </w:r>
          </w:p>
          <w:p w14:paraId="0EBCFE24" w14:textId="77777777" w:rsidR="00B13D16" w:rsidRPr="00CF1FCC" w:rsidRDefault="00B13D16" w:rsidP="00B13D16">
            <w:pPr>
              <w:pStyle w:val="VRQABodyText"/>
              <w:rPr>
                <w:color w:val="auto"/>
              </w:rPr>
            </w:pPr>
            <w:r w:rsidRPr="00CF1FCC">
              <w:rPr>
                <w:color w:val="auto"/>
              </w:rPr>
              <w:t xml:space="preserve">Email: </w:t>
            </w:r>
            <w:hyperlink r:id="rId36" w:history="1">
              <w:r w:rsidRPr="00CF1FCC">
                <w:rPr>
                  <w:rStyle w:val="Hyperlink"/>
                  <w:color w:val="auto"/>
                  <w:sz w:val="22"/>
                </w:rPr>
                <w:t>course.enquiry@djsir.vic.gov.au</w:t>
              </w:r>
            </w:hyperlink>
            <w:r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7A1B3C38" w14:textId="77777777" w:rsidR="00B13D16" w:rsidRPr="00CF1FCC" w:rsidRDefault="00B13D16" w:rsidP="00B13D16">
            <w:pPr>
              <w:pStyle w:val="VRQABodyText"/>
              <w:rPr>
                <w:color w:val="auto"/>
              </w:rPr>
            </w:pPr>
            <w:r w:rsidRPr="00CF1FCC">
              <w:rPr>
                <w:color w:val="auto"/>
              </w:rPr>
              <w:t>Curriculum Maintenance Manager (CMM)</w:t>
            </w:r>
          </w:p>
          <w:p w14:paraId="01E21FFE" w14:textId="77777777" w:rsidR="00B13D16" w:rsidRPr="00CF1FCC" w:rsidRDefault="00B13D16" w:rsidP="00B13D16">
            <w:pPr>
              <w:pStyle w:val="VRQABodyText"/>
              <w:rPr>
                <w:color w:val="auto"/>
              </w:rPr>
            </w:pPr>
            <w:r w:rsidRPr="00CF1FCC">
              <w:rPr>
                <w:color w:val="auto"/>
              </w:rPr>
              <w:t>Primary Industries</w:t>
            </w:r>
          </w:p>
          <w:p w14:paraId="5AF1F943" w14:textId="77777777" w:rsidR="00B13D16" w:rsidRPr="00CF1FCC" w:rsidRDefault="00B13D16" w:rsidP="00B13D16">
            <w:pPr>
              <w:pStyle w:val="VRQABodyText"/>
              <w:rPr>
                <w:color w:val="auto"/>
              </w:rPr>
            </w:pPr>
            <w:r w:rsidRPr="00CF1FCC">
              <w:rPr>
                <w:color w:val="auto"/>
              </w:rPr>
              <w:t>Melbourne Polytechnic</w:t>
            </w:r>
          </w:p>
          <w:p w14:paraId="0FF45CB5" w14:textId="77777777" w:rsidR="00B13D16" w:rsidRPr="00CF1FCC" w:rsidRDefault="00B13D16" w:rsidP="00B13D16">
            <w:pPr>
              <w:pStyle w:val="VRQABodyText"/>
              <w:rPr>
                <w:color w:val="auto"/>
              </w:rPr>
            </w:pPr>
            <w:r w:rsidRPr="00CF1FCC">
              <w:rPr>
                <w:color w:val="auto"/>
              </w:rPr>
              <w:t>77-91 St Georges Road</w:t>
            </w:r>
          </w:p>
          <w:p w14:paraId="2C953C4F" w14:textId="77777777" w:rsidR="00B13D16" w:rsidRPr="00CF1FCC" w:rsidRDefault="00B13D16" w:rsidP="00B13D16">
            <w:pPr>
              <w:pStyle w:val="VRQABodyText"/>
              <w:rPr>
                <w:color w:val="auto"/>
              </w:rPr>
            </w:pPr>
            <w:r w:rsidRPr="00CF1FCC">
              <w:rPr>
                <w:color w:val="auto"/>
              </w:rPr>
              <w:t>Preston VIC 3072</w:t>
            </w:r>
          </w:p>
          <w:p w14:paraId="74377125" w14:textId="77777777" w:rsidR="00B13D16" w:rsidRPr="00CF1FCC" w:rsidRDefault="00B13D16" w:rsidP="00B13D16">
            <w:pPr>
              <w:pStyle w:val="VRQABodyText"/>
              <w:rPr>
                <w:color w:val="auto"/>
              </w:rPr>
            </w:pPr>
            <w:r w:rsidRPr="00CF1FCC">
              <w:rPr>
                <w:color w:val="auto"/>
              </w:rPr>
              <w:t>Telephone: (03) 92691063 | 0438 322 376</w:t>
            </w:r>
          </w:p>
          <w:p w14:paraId="0DFC9F77" w14:textId="77777777" w:rsidR="00B13D16" w:rsidRPr="00CF1FCC" w:rsidRDefault="00B13D16" w:rsidP="00B13D16">
            <w:pPr>
              <w:pStyle w:val="VRQABodyText"/>
              <w:rPr>
                <w:color w:val="auto"/>
              </w:rPr>
            </w:pPr>
            <w:r w:rsidRPr="00CF1FCC">
              <w:rPr>
                <w:color w:val="auto"/>
              </w:rPr>
              <w:t>Email: annewiltshire@melbournepolytechnic.edu.au</w:t>
            </w:r>
          </w:p>
          <w:p w14:paraId="79E0751D" w14:textId="04C18767" w:rsidR="00B13D16" w:rsidRPr="00CF1FCC" w:rsidRDefault="00B13D16" w:rsidP="00B13D16">
            <w:pPr>
              <w:pStyle w:val="VRQAFormBody"/>
              <w:framePr w:hSpace="0" w:wrap="auto" w:vAnchor="margin" w:hAnchor="text" w:xAlign="left" w:yAlign="inline"/>
              <w:spacing w:after="60"/>
              <w:rPr>
                <w:color w:val="auto"/>
                <w:sz w:val="22"/>
                <w:szCs w:val="22"/>
              </w:rPr>
            </w:pP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lastRenderedPageBreak/>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lastRenderedPageBreak/>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 of competency:</w:t>
            </w:r>
          </w:p>
          <w:p w14:paraId="38883690" w14:textId="7CB1EF51" w:rsidR="00FF2310" w:rsidRPr="00CF1FCC" w:rsidRDefault="00FF2310" w:rsidP="00880D46">
            <w:pPr>
              <w:pStyle w:val="ACBulletLevel1"/>
            </w:pPr>
            <w:r w:rsidRPr="00CF1FCC">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7"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lastRenderedPageBreak/>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8"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9"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40"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41" w:history="1">
              <w:hyperlink r:id="rId42"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497A9E">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497A9E">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497A9E">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497A9E">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497A9E">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497A9E">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497A9E">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497A9E">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497A9E">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497A9E">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497A9E">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497A9E">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497A9E">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497A9E">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497A9E">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497A9E">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497A9E">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497A9E">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497A9E">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497A9E">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497A9E">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497A9E">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497A9E">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497A9E">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497A9E">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497A9E">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497A9E">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497A9E">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497A9E">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497A9E">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497A9E">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497A9E">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497A9E">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497A9E">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497A9E">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497A9E">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497A9E">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3"/>
          <w:headerReference w:type="default" r:id="rId44"/>
          <w:footerReference w:type="default" r:id="rId45"/>
          <w:headerReference w:type="first" r:id="rId46"/>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6"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7"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8"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9"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60"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61"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62"/>
          <w:headerReference w:type="default" r:id="rId63"/>
          <w:footerReference w:type="default" r:id="rId64"/>
          <w:headerReference w:type="first" r:id="rId65"/>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6"/>
          <w:headerReference w:type="default" r:id="rId67"/>
          <w:headerReference w:type="first" r:id="rId6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shd w:val="clear" w:color="auto" w:fill="auto"/>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3EA3" w14:textId="77777777" w:rsidR="00082609" w:rsidRPr="00CF1FCC" w:rsidRDefault="00082609" w:rsidP="00C535EE">
      <w:r w:rsidRPr="00CF1FCC">
        <w:separator/>
      </w:r>
    </w:p>
    <w:p w14:paraId="7939AFE7" w14:textId="77777777" w:rsidR="00082609" w:rsidRPr="00CF1FCC" w:rsidRDefault="00082609"/>
    <w:p w14:paraId="351E3611" w14:textId="77777777" w:rsidR="00082609" w:rsidRPr="00CF1FCC" w:rsidRDefault="00082609"/>
    <w:p w14:paraId="630CFB79" w14:textId="77777777" w:rsidR="00082609" w:rsidRPr="00CF1FCC" w:rsidRDefault="00082609"/>
    <w:p w14:paraId="04182DDF" w14:textId="77777777" w:rsidR="00082609" w:rsidRPr="00CF1FCC" w:rsidRDefault="00082609"/>
  </w:endnote>
  <w:endnote w:type="continuationSeparator" w:id="0">
    <w:p w14:paraId="77E1B88F" w14:textId="77777777" w:rsidR="00082609" w:rsidRPr="00CF1FCC" w:rsidRDefault="00082609" w:rsidP="00C535EE">
      <w:r w:rsidRPr="00CF1FCC">
        <w:continuationSeparator/>
      </w:r>
    </w:p>
    <w:p w14:paraId="297249E6" w14:textId="77777777" w:rsidR="00082609" w:rsidRPr="00CF1FCC" w:rsidRDefault="00082609"/>
    <w:p w14:paraId="2089D173" w14:textId="77777777" w:rsidR="00082609" w:rsidRPr="00CF1FCC" w:rsidRDefault="00082609"/>
    <w:p w14:paraId="6234FAE6" w14:textId="77777777" w:rsidR="00082609" w:rsidRPr="00CF1FCC" w:rsidRDefault="00082609"/>
    <w:p w14:paraId="258A2665" w14:textId="77777777" w:rsidR="00082609" w:rsidRPr="00CF1FCC" w:rsidRDefault="00082609"/>
  </w:endnote>
  <w:endnote w:type="continuationNotice" w:id="1">
    <w:p w14:paraId="67C773CD" w14:textId="77777777" w:rsidR="00082609" w:rsidRPr="00CF1FCC" w:rsidRDefault="00082609"/>
    <w:p w14:paraId="69B25CAE" w14:textId="77777777" w:rsidR="00082609" w:rsidRPr="00CF1FCC" w:rsidRDefault="0008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w:t>
    </w:r>
    <w:proofErr w:type="gramStart"/>
    <w:r w:rsidRPr="00CF1FCC">
      <w:rPr>
        <w:rFonts w:ascii="Arial" w:hAnsi="Arial" w:cs="Arial"/>
        <w:color w:val="555559"/>
        <w:sz w:val="18"/>
        <w:szCs w:val="18"/>
      </w:rPr>
      <w:t>To</w:t>
    </w:r>
    <w:proofErr w:type="gramEnd"/>
    <w:r w:rsidRPr="00CF1FCC">
      <w:rPr>
        <w:rFonts w:ascii="Arial" w:hAnsi="Arial" w:cs="Arial"/>
        <w:color w:val="555559"/>
        <w:sz w:val="18"/>
        <w:szCs w:val="18"/>
      </w:rPr>
      <w:t xml:space="preserve">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5072" behindDoc="0" locked="0" layoutInCell="0" allowOverlap="1" wp14:anchorId="679A08E1" wp14:editId="0C0D833B">
              <wp:simplePos x="0" y="10250488"/>
              <wp:positionH relativeFrom="page">
                <wp:posOffset>0</wp:posOffset>
              </wp:positionH>
              <wp:positionV relativeFrom="page">
                <wp:posOffset>10250170</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17120" behindDoc="0" locked="0" layoutInCell="0" allowOverlap="1" wp14:anchorId="2B176503" wp14:editId="1EDD0694">
              <wp:simplePos x="0" y="10250488"/>
              <wp:positionH relativeFrom="page">
                <wp:posOffset>0</wp:posOffset>
              </wp:positionH>
              <wp:positionV relativeFrom="page">
                <wp:posOffset>10250170</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D2D" w14:textId="77777777" w:rsidR="00082609" w:rsidRPr="00CF1FCC" w:rsidRDefault="00082609" w:rsidP="00C535EE">
      <w:r w:rsidRPr="00CF1FCC">
        <w:separator/>
      </w:r>
    </w:p>
    <w:p w14:paraId="7B9F12FA" w14:textId="77777777" w:rsidR="00082609" w:rsidRPr="00CF1FCC" w:rsidRDefault="00082609"/>
    <w:p w14:paraId="20A7F5C9" w14:textId="77777777" w:rsidR="00082609" w:rsidRPr="00CF1FCC" w:rsidRDefault="00082609"/>
  </w:footnote>
  <w:footnote w:type="continuationSeparator" w:id="0">
    <w:p w14:paraId="46B99CDB" w14:textId="77777777" w:rsidR="00082609" w:rsidRPr="00CF1FCC" w:rsidRDefault="00082609" w:rsidP="00C535EE">
      <w:r w:rsidRPr="00CF1FCC">
        <w:continuationSeparator/>
      </w:r>
    </w:p>
    <w:p w14:paraId="59C35C31" w14:textId="77777777" w:rsidR="00082609" w:rsidRPr="00CF1FCC" w:rsidRDefault="00082609"/>
    <w:p w14:paraId="36B4AD73" w14:textId="77777777" w:rsidR="00082609" w:rsidRPr="00CF1FCC" w:rsidRDefault="00082609"/>
    <w:p w14:paraId="4C6EF2F6" w14:textId="77777777" w:rsidR="00082609" w:rsidRPr="00CF1FCC" w:rsidRDefault="00082609"/>
    <w:p w14:paraId="576BAD91" w14:textId="77777777" w:rsidR="00082609" w:rsidRPr="00CF1FCC" w:rsidRDefault="00082609"/>
  </w:footnote>
  <w:footnote w:type="continuationNotice" w:id="1">
    <w:p w14:paraId="52478072" w14:textId="77777777" w:rsidR="00082609" w:rsidRPr="00CF1FCC" w:rsidRDefault="00082609"/>
    <w:p w14:paraId="1C177B18" w14:textId="77777777" w:rsidR="00082609" w:rsidRPr="00CF1FCC" w:rsidRDefault="00082609"/>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 xml:space="preserve">Two Hundred Racing Jobs Out </w:t>
        </w:r>
        <w:r w:rsidRPr="00CF1FCC">
          <w:rPr>
            <w:rStyle w:val="Hyperlink"/>
            <w:rFonts w:cs="Arial"/>
            <w:i/>
            <w:iCs/>
            <w:sz w:val="16"/>
            <w:szCs w:val="16"/>
          </w:rPr>
          <w:t>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98D1" w14:textId="64CFD96F"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4D5537D" w:rsidR="00514EA1" w:rsidRPr="00CF1FCC" w:rsidRDefault="00514EA1">
    <w:pPr>
      <w:pStyle w:val="Header"/>
      <w:jc w:val="right"/>
    </w:pPr>
    <w:r w:rsidRPr="00CF1FCC">
      <w:rPr>
        <w:noProof/>
      </w:rPr>
      <mc:AlternateContent>
        <mc:Choice Requires="wps">
          <w:drawing>
            <wp:anchor distT="0" distB="0" distL="114300" distR="114300" simplePos="0" relativeHeight="25165875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30" type="#_x0000_t202" style="position:absolute;left:0;text-align:left;margin-left:-35.05pt;margin-top:-31.7pt;width:579pt;height:9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n4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k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BD4Gn4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Pr="00CF1FCC" w:rsidRDefault="00514EA1">
                    <w:r w:rsidRPr="00CF1FCC">
                      <w:rPr>
                        <w:noProof/>
                      </w:rPr>
                      <w:drawing>
                        <wp:inline distT="0" distB="0" distL="0" distR="0" wp14:anchorId="5E69A661" wp14:editId="575BEFDF">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Pr="00CF1FCC"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4D57" w14:textId="15CC972A" w:rsidR="00420761" w:rsidRDefault="004207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FBB"/>
    <w:rsid w:val="004877F8"/>
    <w:rsid w:val="004879DA"/>
    <w:rsid w:val="00490CED"/>
    <w:rsid w:val="004910CF"/>
    <w:rsid w:val="00492132"/>
    <w:rsid w:val="00492C0C"/>
    <w:rsid w:val="00492CFC"/>
    <w:rsid w:val="00494306"/>
    <w:rsid w:val="00494CFC"/>
    <w:rsid w:val="00494DA0"/>
    <w:rsid w:val="00495029"/>
    <w:rsid w:val="00495CBF"/>
    <w:rsid w:val="00497A9E"/>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2FC6"/>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2C8"/>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51"/>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55CE"/>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9.xml"/><Relationship Id="rId39" Type="http://schemas.openxmlformats.org/officeDocument/2006/relationships/hyperlink" Target="https://www.abs.gov.au/statistics/classifications/anzsco-australian-and-new-zealand-standard-classification-occupations/2022/browse-classification/3/36/361/3611" TargetMode="Externa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yperlink" Target="https://www.jobsandskills.gov.au/data/skills-priority-list?code=363311" TargetMode="External"/><Relationship Id="rId47" Type="http://schemas.openxmlformats.org/officeDocument/2006/relationships/hyperlink" Target="https://training.gov.au/Training/Details/?id=BSBWHS211" TargetMode="External"/><Relationship Id="rId50" Type="http://schemas.openxmlformats.org/officeDocument/2006/relationships/hyperlink" Target="https://training.gov.au/Training/Details/RGRPSH306" TargetMode="External"/><Relationship Id="rId55" Type="http://schemas.openxmlformats.org/officeDocument/2006/relationships/hyperlink" Target="https://training.gov.au/Training/Details/?id=BSBWHS211" TargetMode="External"/><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s://creativecommons.org/licenses/by-nd/4.0/" TargetMode="External"/><Relationship Id="rId40" Type="http://schemas.openxmlformats.org/officeDocument/2006/relationships/hyperlink" Target="https://www.racingvictoria.com.au/integrity/licensing/track-rider/mandatory-accreditation" TargetMode="External"/><Relationship Id="rId45" Type="http://schemas.openxmlformats.org/officeDocument/2006/relationships/footer" Target="footer8.xml"/><Relationship Id="rId53" Type="http://schemas.openxmlformats.org/officeDocument/2006/relationships/hyperlink" Target="https://training.gov.au/Training/Details/RGRPSH205" TargetMode="External"/><Relationship Id="rId58" Type="http://schemas.openxmlformats.org/officeDocument/2006/relationships/hyperlink" Target="https://training.gov.au/Training/Details/RGRPSH306" TargetMode="External"/><Relationship Id="rId66" Type="http://schemas.openxmlformats.org/officeDocument/2006/relationships/header" Target="header2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yperlink" Target="https://training.gov.au/Training/Details/RGRPSH205" TargetMode="External"/><Relationship Id="rId57" Type="http://schemas.openxmlformats.org/officeDocument/2006/relationships/hyperlink" Target="https://training.gov.au/Training/Details/RGRPSH205" TargetMode="External"/><Relationship Id="rId61" Type="http://schemas.openxmlformats.org/officeDocument/2006/relationships/hyperlink" Target="https://training.gov.au/Search?searchTitleOrCode=ahc&amp;SearchType=Nrt&amp;searchTgaSubmit=Search"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s://training.gov.au/Training/Details/RGRPSH201" TargetMode="External"/><Relationship Id="rId60" Type="http://schemas.openxmlformats.org/officeDocument/2006/relationships/hyperlink" Target="https://agriculture.vic.gov.au/livestock-and-animals/animal-welfare-victoria/animals-used-in-research-and-teaching" TargetMode="Externa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6.xml"/><Relationship Id="rId48" Type="http://schemas.openxmlformats.org/officeDocument/2006/relationships/hyperlink" Target="https://training.gov.au/Training/Details/RGRPSH201" TargetMode="External"/><Relationship Id="rId56" Type="http://schemas.openxmlformats.org/officeDocument/2006/relationships/hyperlink" Target="https://training.gov.au/Training/Details/RGRPSH201"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training.gov.au/Training/Details/?id=BSBWHS21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yperlink" Target="mailto:course.enquiry@djsir.vic.gov.au" TargetMode="External"/><Relationship Id="rId46" Type="http://schemas.openxmlformats.org/officeDocument/2006/relationships/header" Target="header18.xml"/><Relationship Id="rId59" Type="http://schemas.openxmlformats.org/officeDocument/2006/relationships/hyperlink" Target="https://www.employment.gov.au/australian-core-skills-framework" TargetMode="Externa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yperlink" Target="https://www.jobsandskills.gov.au/data/skills-priority-list?code=361112" TargetMode="External"/><Relationship Id="rId54" Type="http://schemas.openxmlformats.org/officeDocument/2006/relationships/hyperlink" Target="https://training.gov.au/Training/Details/RGRPSH306" TargetMode="External"/><Relationship Id="rId62" Type="http://schemas.openxmlformats.org/officeDocument/2006/relationships/header" Target="header19.xml"/><Relationship Id="rId7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emf"/></Relationships>
</file>

<file path=word/_rels/footer8.xml.rels><?xml version="1.0" encoding="UTF-8" standalone="yes"?>
<Relationships xmlns="http://schemas.openxmlformats.org/package/2006/relationships"><Relationship Id="rId1" Type="http://schemas.openxmlformats.org/officeDocument/2006/relationships/image" Target="media/image7.emf"/></Relationships>
</file>

<file path=word/_rels/footer9.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3.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56179755-015c-4810-bcc8-b6896153f7ee"/>
    <ds:schemaRef ds:uri="http://www.w3.org/XML/1998/namespace"/>
  </ds:schemaRefs>
</ds:datastoreItem>
</file>

<file path=customXml/itemProps5.xml><?xml version="1.0" encoding="utf-8"?>
<ds:datastoreItem xmlns:ds="http://schemas.openxmlformats.org/officeDocument/2006/customXml" ds:itemID="{0C72E2D7-28AE-4E77-B021-93AFA33347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7883</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3</cp:revision>
  <cp:lastPrinted>2025-02-11T01:14:00Z</cp:lastPrinted>
  <dcterms:created xsi:type="dcterms:W3CDTF">2024-09-10T05:34:00Z</dcterms:created>
  <dcterms:modified xsi:type="dcterms:W3CDTF">2025-02-11T01:15:00Z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