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9DCC0" w14:textId="610D939A" w:rsidR="004126AC" w:rsidRDefault="004126AC" w:rsidP="00755261">
      <w:pPr>
        <w:jc w:val="center"/>
        <w:rPr>
          <w:rFonts w:ascii="Arial" w:hAnsi="Arial" w:cs="Arial"/>
          <w:b/>
          <w:sz w:val="40"/>
          <w:szCs w:val="40"/>
        </w:rPr>
      </w:pPr>
    </w:p>
    <w:p w14:paraId="0853088C" w14:textId="77777777" w:rsidR="004126AC" w:rsidRDefault="004126AC" w:rsidP="004126AC">
      <w:pPr>
        <w:jc w:val="center"/>
        <w:rPr>
          <w:rFonts w:ascii="Arial" w:hAnsi="Arial" w:cs="Arial"/>
          <w:b/>
          <w:sz w:val="40"/>
          <w:szCs w:val="40"/>
        </w:rPr>
      </w:pPr>
    </w:p>
    <w:p w14:paraId="06BDBE9C" w14:textId="77777777" w:rsidR="004126AC" w:rsidRDefault="004126AC" w:rsidP="004126AC">
      <w:pPr>
        <w:jc w:val="center"/>
        <w:rPr>
          <w:rFonts w:ascii="Arial" w:hAnsi="Arial" w:cs="Arial"/>
          <w:b/>
          <w:sz w:val="40"/>
          <w:szCs w:val="40"/>
        </w:rPr>
      </w:pPr>
    </w:p>
    <w:p w14:paraId="1DAAAB87" w14:textId="77777777" w:rsidR="004126AC" w:rsidRDefault="004126AC" w:rsidP="004126AC">
      <w:pPr>
        <w:jc w:val="center"/>
        <w:rPr>
          <w:rFonts w:ascii="Arial" w:hAnsi="Arial" w:cs="Arial"/>
          <w:b/>
          <w:sz w:val="40"/>
          <w:szCs w:val="40"/>
        </w:rPr>
      </w:pPr>
    </w:p>
    <w:p w14:paraId="43B46822" w14:textId="77777777" w:rsidR="004126AC" w:rsidRDefault="004126AC" w:rsidP="004126AC">
      <w:pPr>
        <w:jc w:val="center"/>
        <w:rPr>
          <w:rFonts w:ascii="Arial" w:hAnsi="Arial" w:cs="Arial"/>
          <w:b/>
          <w:sz w:val="40"/>
          <w:szCs w:val="40"/>
        </w:rPr>
      </w:pPr>
    </w:p>
    <w:p w14:paraId="345AAD26" w14:textId="1D93A1D7" w:rsidR="004126AC" w:rsidRPr="004126AC" w:rsidRDefault="004126AC" w:rsidP="004126AC">
      <w:pPr>
        <w:jc w:val="center"/>
        <w:rPr>
          <w:rFonts w:ascii="Arial" w:hAnsi="Arial" w:cs="Arial"/>
          <w:b/>
          <w:sz w:val="40"/>
          <w:szCs w:val="40"/>
        </w:rPr>
      </w:pPr>
      <w:r w:rsidRPr="004126AC">
        <w:rPr>
          <w:rFonts w:ascii="Arial" w:hAnsi="Arial" w:cs="Arial"/>
          <w:b/>
          <w:sz w:val="40"/>
          <w:szCs w:val="40"/>
        </w:rPr>
        <w:t>22586VIC</w:t>
      </w:r>
      <w:r>
        <w:rPr>
          <w:rFonts w:ascii="Arial" w:hAnsi="Arial" w:cs="Arial"/>
          <w:b/>
          <w:sz w:val="40"/>
          <w:szCs w:val="40"/>
        </w:rPr>
        <w:t xml:space="preserve"> Certificate II in Integrated T</w:t>
      </w:r>
      <w:r w:rsidRPr="004126AC">
        <w:rPr>
          <w:rFonts w:ascii="Arial" w:hAnsi="Arial" w:cs="Arial"/>
          <w:b/>
          <w:sz w:val="40"/>
          <w:szCs w:val="40"/>
        </w:rPr>
        <w:t>echnologies (Pre-vocational)</w:t>
      </w:r>
    </w:p>
    <w:p w14:paraId="1BE3D200" w14:textId="2A3916B4" w:rsidR="004126AC" w:rsidRPr="004126AC" w:rsidRDefault="004126AC" w:rsidP="004126AC">
      <w:pPr>
        <w:spacing w:before="360" w:after="360"/>
        <w:jc w:val="center"/>
        <w:rPr>
          <w:rFonts w:ascii="Arial" w:hAnsi="Arial" w:cs="Arial"/>
          <w:b/>
          <w:sz w:val="28"/>
          <w:szCs w:val="28"/>
        </w:rPr>
      </w:pPr>
      <w:r>
        <w:rPr>
          <w:rFonts w:ascii="Arial" w:hAnsi="Arial" w:cs="Arial"/>
          <w:b/>
          <w:sz w:val="28"/>
          <w:szCs w:val="28"/>
        </w:rPr>
        <w:t>Version 1.1 September 2023</w:t>
      </w:r>
    </w:p>
    <w:p w14:paraId="0DFC1382" w14:textId="1E1149A3" w:rsidR="004126AC" w:rsidRPr="00BB6DB7" w:rsidRDefault="004126AC" w:rsidP="004126AC">
      <w:pPr>
        <w:jc w:val="center"/>
        <w:rPr>
          <w:rFonts w:ascii="Arial" w:hAnsi="Arial" w:cs="Arial"/>
          <w:bCs/>
        </w:rPr>
      </w:pPr>
      <w:r w:rsidRPr="00BB6DB7">
        <w:rPr>
          <w:rFonts w:ascii="Arial" w:hAnsi="Arial" w:cs="Arial"/>
          <w:bCs/>
        </w:rPr>
        <w:t>This course has been accredited under Part 4.4 of the Education and Training Reform Act 2006</w:t>
      </w:r>
    </w:p>
    <w:p w14:paraId="1A851CF9" w14:textId="77777777" w:rsidR="004126AC" w:rsidRPr="004126AC" w:rsidRDefault="004126AC" w:rsidP="004126AC">
      <w:pPr>
        <w:jc w:val="center"/>
        <w:rPr>
          <w:rFonts w:ascii="Arial" w:hAnsi="Arial" w:cs="Arial"/>
          <w:b/>
          <w:sz w:val="40"/>
          <w:szCs w:val="40"/>
        </w:rPr>
      </w:pPr>
    </w:p>
    <w:p w14:paraId="2B7A1DE1" w14:textId="608FD2A9" w:rsidR="004126AC" w:rsidRPr="00BB6DB7" w:rsidRDefault="004126AC" w:rsidP="00622576">
      <w:pPr>
        <w:jc w:val="center"/>
        <w:rPr>
          <w:rFonts w:ascii="Arial" w:hAnsi="Arial" w:cs="Arial"/>
          <w:b/>
        </w:rPr>
      </w:pPr>
      <w:r w:rsidRPr="00BB6DB7">
        <w:rPr>
          <w:rFonts w:ascii="Arial" w:hAnsi="Arial" w:cs="Arial"/>
          <w:b/>
        </w:rPr>
        <w:t>Accredited for the period: 01 January 2022 to 31 December 2026</w:t>
      </w:r>
    </w:p>
    <w:p w14:paraId="02266422" w14:textId="0B908F2F" w:rsidR="00CF009B" w:rsidRDefault="00CF009B" w:rsidP="00CF009B">
      <w:bookmarkStart w:id="0" w:name="_Toc479776866"/>
      <w:bookmarkStart w:id="1" w:name="_Toc479777333"/>
    </w:p>
    <w:p w14:paraId="548025CE" w14:textId="77777777" w:rsidR="004126AC" w:rsidRDefault="004126AC" w:rsidP="00CF009B">
      <w:pPr>
        <w:rPr>
          <w:rFonts w:ascii="Arial" w:hAnsi="Arial" w:cs="Arial"/>
          <w:sz w:val="20"/>
          <w:szCs w:val="20"/>
          <w:lang w:val="en-AU" w:eastAsia="en-AU"/>
        </w:rPr>
        <w:sectPr w:rsidR="004126AC" w:rsidSect="00480788">
          <w:headerReference w:type="even" r:id="rId12"/>
          <w:headerReference w:type="default" r:id="rId13"/>
          <w:footerReference w:type="even" r:id="rId14"/>
          <w:footerReference w:type="default" r:id="rId15"/>
          <w:headerReference w:type="first" r:id="rId16"/>
          <w:footerReference w:type="first" r:id="rId17"/>
          <w:pgSz w:w="11907" w:h="16840" w:code="9"/>
          <w:pgMar w:top="1440" w:right="992" w:bottom="1440" w:left="709" w:header="709" w:footer="709" w:gutter="0"/>
          <w:cols w:space="708"/>
          <w:titlePg/>
          <w:docGrid w:linePitch="360"/>
        </w:sectPr>
      </w:pPr>
    </w:p>
    <w:tbl>
      <w:tblPr>
        <w:tblStyle w:val="TableGrid"/>
        <w:tblW w:w="9498" w:type="dxa"/>
        <w:tblInd w:w="-147" w:type="dxa"/>
        <w:tblLook w:val="04A0" w:firstRow="1" w:lastRow="0" w:firstColumn="1" w:lastColumn="0" w:noHBand="0" w:noVBand="1"/>
      </w:tblPr>
      <w:tblGrid>
        <w:gridCol w:w="1702"/>
        <w:gridCol w:w="5953"/>
        <w:gridCol w:w="1843"/>
      </w:tblGrid>
      <w:tr w:rsidR="00CF009B" w:rsidRPr="00CF009B" w14:paraId="1836DD83" w14:textId="77777777" w:rsidTr="00CF009B">
        <w:tc>
          <w:tcPr>
            <w:tcW w:w="7655" w:type="dxa"/>
            <w:gridSpan w:val="2"/>
          </w:tcPr>
          <w:p w14:paraId="1D5D12F8" w14:textId="1DBC1BB8" w:rsidR="00CF009B" w:rsidRPr="00CF009B" w:rsidRDefault="00CF009B" w:rsidP="00CF009B">
            <w:pPr>
              <w:rPr>
                <w:rFonts w:ascii="Arial" w:hAnsi="Arial" w:cs="Arial"/>
                <w:sz w:val="20"/>
                <w:szCs w:val="20"/>
                <w:lang w:val="en-AU" w:eastAsia="en-AU"/>
              </w:rPr>
            </w:pPr>
            <w:r w:rsidRPr="00CF009B">
              <w:rPr>
                <w:rFonts w:ascii="Arial" w:hAnsi="Arial" w:cs="Arial"/>
                <w:sz w:val="20"/>
                <w:szCs w:val="20"/>
                <w:lang w:val="en-AU" w:eastAsia="en-AU"/>
              </w:rPr>
              <w:lastRenderedPageBreak/>
              <w:t>Version History:</w:t>
            </w:r>
          </w:p>
        </w:tc>
        <w:tc>
          <w:tcPr>
            <w:tcW w:w="1843" w:type="dxa"/>
          </w:tcPr>
          <w:p w14:paraId="16AD7A3B" w14:textId="77777777" w:rsidR="00CF009B" w:rsidRPr="00CF009B" w:rsidRDefault="00CF009B" w:rsidP="00CF009B">
            <w:pPr>
              <w:rPr>
                <w:rFonts w:ascii="Arial" w:hAnsi="Arial" w:cs="Arial"/>
                <w:sz w:val="20"/>
                <w:szCs w:val="20"/>
                <w:lang w:val="en-AU" w:eastAsia="en-AU"/>
              </w:rPr>
            </w:pPr>
            <w:r w:rsidRPr="00CF009B">
              <w:rPr>
                <w:rFonts w:ascii="Arial" w:hAnsi="Arial" w:cs="Arial"/>
                <w:sz w:val="20"/>
                <w:szCs w:val="20"/>
                <w:lang w:val="en-AU" w:eastAsia="en-AU"/>
              </w:rPr>
              <w:t>Date</w:t>
            </w:r>
          </w:p>
        </w:tc>
      </w:tr>
      <w:tr w:rsidR="00CF009B" w:rsidRPr="00CF009B" w14:paraId="16A722E0" w14:textId="77777777" w:rsidTr="00CF009B">
        <w:tc>
          <w:tcPr>
            <w:tcW w:w="1702" w:type="dxa"/>
          </w:tcPr>
          <w:p w14:paraId="0BDCA749" w14:textId="1E02E995" w:rsidR="00CF009B" w:rsidRPr="00CF009B" w:rsidRDefault="00CF009B" w:rsidP="00CF009B">
            <w:pPr>
              <w:rPr>
                <w:rFonts w:ascii="Arial" w:hAnsi="Arial" w:cs="Arial"/>
                <w:sz w:val="20"/>
                <w:szCs w:val="20"/>
                <w:lang w:val="en-AU" w:eastAsia="en-AU"/>
              </w:rPr>
            </w:pPr>
            <w:r w:rsidRPr="00CF009B">
              <w:rPr>
                <w:rFonts w:ascii="Arial" w:hAnsi="Arial" w:cs="Arial"/>
                <w:sz w:val="20"/>
                <w:szCs w:val="20"/>
                <w:lang w:val="en-AU" w:eastAsia="en-AU"/>
              </w:rPr>
              <w:t>Version 1.</w:t>
            </w:r>
            <w:r>
              <w:rPr>
                <w:rFonts w:ascii="Arial" w:hAnsi="Arial" w:cs="Arial"/>
                <w:sz w:val="20"/>
                <w:szCs w:val="20"/>
                <w:lang w:val="en-AU" w:eastAsia="en-AU"/>
              </w:rPr>
              <w:t>1</w:t>
            </w:r>
          </w:p>
        </w:tc>
        <w:tc>
          <w:tcPr>
            <w:tcW w:w="5953" w:type="dxa"/>
          </w:tcPr>
          <w:p w14:paraId="2B0A53F1" w14:textId="77777777" w:rsidR="00CF009B" w:rsidRPr="00CF009B" w:rsidRDefault="00CF009B" w:rsidP="00CF009B">
            <w:pPr>
              <w:rPr>
                <w:rFonts w:ascii="Arial" w:hAnsi="Arial" w:cs="Arial"/>
                <w:sz w:val="20"/>
                <w:szCs w:val="20"/>
                <w:lang w:val="en-AU" w:eastAsia="en-AU"/>
              </w:rPr>
            </w:pPr>
            <w:r w:rsidRPr="00CF009B">
              <w:rPr>
                <w:rFonts w:ascii="Arial" w:hAnsi="Arial" w:cs="Arial"/>
                <w:sz w:val="20"/>
                <w:szCs w:val="20"/>
                <w:lang w:val="en-AU" w:eastAsia="en-AU"/>
              </w:rPr>
              <w:t>Department of Education and Training (DET) details and contact information updated with Department of Jobs, Skills Industries and Regions (DJSIR) details in Section A</w:t>
            </w:r>
          </w:p>
        </w:tc>
        <w:tc>
          <w:tcPr>
            <w:tcW w:w="1843" w:type="dxa"/>
          </w:tcPr>
          <w:p w14:paraId="464315C6" w14:textId="77777777" w:rsidR="00CF009B" w:rsidRPr="00CF009B" w:rsidRDefault="00CF009B" w:rsidP="00CF009B">
            <w:pPr>
              <w:rPr>
                <w:rFonts w:ascii="Arial" w:hAnsi="Arial" w:cs="Arial"/>
                <w:sz w:val="20"/>
                <w:szCs w:val="20"/>
                <w:lang w:val="en-AU" w:eastAsia="en-AU"/>
              </w:rPr>
            </w:pPr>
            <w:r w:rsidRPr="00CF009B">
              <w:rPr>
                <w:rFonts w:ascii="Arial" w:hAnsi="Arial" w:cs="Arial"/>
                <w:sz w:val="20"/>
                <w:szCs w:val="20"/>
                <w:lang w:val="en-AU" w:eastAsia="en-AU"/>
              </w:rPr>
              <w:t>September 2023</w:t>
            </w:r>
          </w:p>
        </w:tc>
      </w:tr>
    </w:tbl>
    <w:p w14:paraId="43D1BED0" w14:textId="77777777" w:rsidR="00CF009B" w:rsidRDefault="00CF009B" w:rsidP="00CF009B">
      <w:pPr>
        <w:jc w:val="center"/>
      </w:pPr>
    </w:p>
    <w:p w14:paraId="7E535007" w14:textId="1FF9D4AF" w:rsidR="00CF009B" w:rsidRDefault="00CF009B" w:rsidP="00CF009B"/>
    <w:p w14:paraId="28F0E819" w14:textId="05FEDEFD" w:rsidR="00CF009B" w:rsidRPr="00CF009B" w:rsidRDefault="00CF009B" w:rsidP="00CF009B">
      <w:pPr>
        <w:spacing w:before="75" w:after="75" w:line="276" w:lineRule="auto"/>
        <w:textAlignment w:val="top"/>
        <w:rPr>
          <w:rFonts w:ascii="Arial" w:eastAsia="Calibri" w:hAnsi="Arial" w:cs="Arial"/>
          <w:color w:val="000000"/>
          <w:sz w:val="22"/>
          <w:szCs w:val="22"/>
          <w:lang w:val="en-AU" w:eastAsia="en-US"/>
        </w:rPr>
      </w:pPr>
      <w:r w:rsidRPr="00CF009B">
        <w:rPr>
          <w:rFonts w:ascii="Arial" w:eastAsia="Calibri" w:hAnsi="Arial" w:cs="Arial"/>
          <w:color w:val="000000"/>
          <w:sz w:val="22"/>
          <w:szCs w:val="22"/>
          <w:lang w:val="en-AU" w:eastAsia="en-US"/>
        </w:rPr>
        <w:t>© State of Victoria (Department of Jobs, Skills, Industries and Regions</w:t>
      </w:r>
      <w:r w:rsidRPr="00166844">
        <w:rPr>
          <w:rFonts w:ascii="Arial" w:eastAsia="Calibri" w:hAnsi="Arial" w:cs="Arial"/>
          <w:color w:val="000000"/>
          <w:sz w:val="22"/>
          <w:szCs w:val="22"/>
          <w:lang w:val="en-AU" w:eastAsia="en-US"/>
        </w:rPr>
        <w:t xml:space="preserve">) </w:t>
      </w:r>
      <w:r w:rsidRPr="00166844">
        <w:rPr>
          <w:rFonts w:ascii="Arial" w:eastAsia="Calibri" w:hAnsi="Arial" w:cs="Arial"/>
          <w:sz w:val="22"/>
          <w:szCs w:val="22"/>
          <w:lang w:val="en-AU" w:eastAsia="en-US"/>
        </w:rPr>
        <w:t>2</w:t>
      </w:r>
      <w:r w:rsidRPr="00166844">
        <w:rPr>
          <w:rFonts w:ascii="Arial" w:eastAsia="Calibri" w:hAnsi="Arial" w:cs="Arial"/>
          <w:color w:val="000000"/>
          <w:sz w:val="22"/>
          <w:szCs w:val="22"/>
          <w:lang w:val="en-AU" w:eastAsia="en-US"/>
        </w:rPr>
        <w:t>0</w:t>
      </w:r>
      <w:r w:rsidR="00166844">
        <w:rPr>
          <w:rFonts w:ascii="Arial" w:eastAsia="Calibri" w:hAnsi="Arial" w:cs="Arial"/>
          <w:color w:val="000000"/>
          <w:sz w:val="22"/>
          <w:szCs w:val="22"/>
          <w:lang w:val="en-AU" w:eastAsia="en-US"/>
        </w:rPr>
        <w:t>22</w:t>
      </w:r>
      <w:r w:rsidRPr="00166844">
        <w:rPr>
          <w:rFonts w:ascii="Arial" w:eastAsia="Calibri" w:hAnsi="Arial" w:cs="Arial"/>
          <w:color w:val="000000"/>
          <w:sz w:val="22"/>
          <w:szCs w:val="22"/>
          <w:lang w:val="en-AU" w:eastAsia="en-US"/>
        </w:rPr>
        <w:t>.</w:t>
      </w:r>
    </w:p>
    <w:p w14:paraId="3D04D89B" w14:textId="77777777" w:rsidR="00CF009B" w:rsidRPr="00CF009B" w:rsidRDefault="00CF009B" w:rsidP="00CF009B">
      <w:pPr>
        <w:spacing w:beforeLines="75" w:before="180" w:after="75" w:line="276" w:lineRule="auto"/>
        <w:textAlignment w:val="top"/>
        <w:rPr>
          <w:rFonts w:ascii="Arial" w:eastAsia="Calibri" w:hAnsi="Arial" w:cs="Arial"/>
          <w:color w:val="000000"/>
          <w:sz w:val="22"/>
          <w:szCs w:val="22"/>
          <w:lang w:val="en-AU" w:eastAsia="en-US"/>
        </w:rPr>
      </w:pPr>
      <w:r w:rsidRPr="00CF009B">
        <w:rPr>
          <w:rFonts w:ascii="Arial" w:eastAsia="Calibri" w:hAnsi="Arial" w:cs="Arial"/>
          <w:color w:val="000000"/>
          <w:sz w:val="22"/>
          <w:szCs w:val="22"/>
          <w:lang w:val="en-AU"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8" w:history="1">
        <w:r w:rsidRPr="00CF009B">
          <w:rPr>
            <w:rFonts w:ascii="Arial" w:eastAsia="Calibri" w:hAnsi="Arial" w:cs="Arial"/>
            <w:i/>
            <w:color w:val="0000FF"/>
            <w:sz w:val="22"/>
            <w:szCs w:val="22"/>
            <w:u w:val="single"/>
            <w:lang w:val="en-AU" w:eastAsia="en-US"/>
          </w:rPr>
          <w:t>Creative Commons website</w:t>
        </w:r>
      </w:hyperlink>
      <w:r w:rsidRPr="00CF009B">
        <w:rPr>
          <w:rFonts w:ascii="Arial" w:eastAsia="Calibri" w:hAnsi="Arial" w:cs="Arial"/>
          <w:color w:val="000000"/>
          <w:sz w:val="22"/>
          <w:szCs w:val="22"/>
          <w:lang w:val="en-AU" w:eastAsia="en-US"/>
        </w:rPr>
        <w:t xml:space="preserve">). You are free to use, copy and distribute to anyone in its original form </w:t>
      </w:r>
      <w:proofErr w:type="gramStart"/>
      <w:r w:rsidRPr="00CF009B">
        <w:rPr>
          <w:rFonts w:ascii="Arial" w:eastAsia="Calibri" w:hAnsi="Arial" w:cs="Arial"/>
          <w:color w:val="000000"/>
          <w:sz w:val="22"/>
          <w:szCs w:val="22"/>
          <w:lang w:val="en-AU" w:eastAsia="en-US"/>
        </w:rPr>
        <w:t>as long as</w:t>
      </w:r>
      <w:proofErr w:type="gramEnd"/>
      <w:r w:rsidRPr="00CF009B">
        <w:rPr>
          <w:rFonts w:ascii="Arial" w:eastAsia="Calibri" w:hAnsi="Arial" w:cs="Arial"/>
          <w:color w:val="000000"/>
          <w:sz w:val="22"/>
          <w:szCs w:val="22"/>
          <w:lang w:val="en-AU" w:eastAsia="en-US"/>
        </w:rPr>
        <w:t xml:space="preserve"> you attribute Department of Jobs, Skills, Industries and Regions (DJSIR) as the author, and you licence any derivative work you make available under the same licence.</w:t>
      </w:r>
    </w:p>
    <w:p w14:paraId="7DF67DC2" w14:textId="77777777" w:rsidR="00CF009B" w:rsidRPr="00CF009B" w:rsidRDefault="00CF009B" w:rsidP="00CF009B">
      <w:pPr>
        <w:spacing w:before="240" w:after="160" w:line="259" w:lineRule="auto"/>
        <w:rPr>
          <w:rFonts w:ascii="Arial" w:eastAsia="Calibri" w:hAnsi="Arial" w:cs="Arial"/>
          <w:b/>
          <w:color w:val="333333"/>
          <w:sz w:val="22"/>
          <w:szCs w:val="22"/>
          <w:lang w:val="en-AU" w:eastAsia="en-US"/>
        </w:rPr>
      </w:pPr>
      <w:bookmarkStart w:id="2" w:name="_Toc405891834"/>
      <w:bookmarkStart w:id="3" w:name="_Toc405894845"/>
      <w:bookmarkStart w:id="4" w:name="_Toc405895547"/>
      <w:bookmarkStart w:id="5" w:name="_Toc405990818"/>
      <w:bookmarkStart w:id="6" w:name="_Toc405993857"/>
      <w:r w:rsidRPr="00CF009B">
        <w:rPr>
          <w:rFonts w:ascii="Arial" w:eastAsia="Calibri" w:hAnsi="Arial" w:cs="Arial"/>
          <w:b/>
          <w:color w:val="333333"/>
          <w:sz w:val="22"/>
          <w:szCs w:val="22"/>
          <w:lang w:val="en-AU" w:eastAsia="en-US"/>
        </w:rPr>
        <w:t>Disclaimer</w:t>
      </w:r>
      <w:bookmarkEnd w:id="2"/>
      <w:bookmarkEnd w:id="3"/>
      <w:bookmarkEnd w:id="4"/>
      <w:bookmarkEnd w:id="5"/>
      <w:bookmarkEnd w:id="6"/>
    </w:p>
    <w:p w14:paraId="7443784E" w14:textId="77777777" w:rsidR="00CF009B" w:rsidRPr="00CF009B" w:rsidRDefault="00CF009B" w:rsidP="00CF009B">
      <w:pPr>
        <w:spacing w:beforeLines="75" w:before="180" w:after="75" w:line="276" w:lineRule="auto"/>
        <w:textAlignment w:val="top"/>
        <w:rPr>
          <w:rFonts w:ascii="Arial" w:eastAsia="Calibri" w:hAnsi="Arial" w:cs="Arial"/>
          <w:color w:val="000000"/>
          <w:sz w:val="22"/>
          <w:szCs w:val="22"/>
          <w:lang w:val="en-AU" w:eastAsia="en-US"/>
        </w:rPr>
      </w:pPr>
      <w:r w:rsidRPr="00CF009B">
        <w:rPr>
          <w:rFonts w:ascii="Arial" w:eastAsia="Calibri" w:hAnsi="Arial" w:cs="Arial"/>
          <w:color w:val="000000"/>
          <w:sz w:val="22"/>
          <w:szCs w:val="22"/>
          <w:lang w:val="en-AU"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5B6B39DA" w14:textId="77777777" w:rsidR="00CF009B" w:rsidRPr="00CF009B" w:rsidRDefault="00CF009B" w:rsidP="00CF009B">
      <w:pPr>
        <w:spacing w:beforeLines="75" w:before="180" w:after="75" w:line="276" w:lineRule="auto"/>
        <w:textAlignment w:val="top"/>
        <w:rPr>
          <w:rFonts w:ascii="Arial" w:eastAsia="Calibri" w:hAnsi="Arial" w:cs="Arial"/>
          <w:color w:val="000000"/>
          <w:sz w:val="22"/>
          <w:szCs w:val="22"/>
          <w:lang w:val="en-AU" w:eastAsia="en-US"/>
        </w:rPr>
      </w:pPr>
      <w:r w:rsidRPr="00CF009B">
        <w:rPr>
          <w:rFonts w:ascii="Arial" w:eastAsia="Calibri" w:hAnsi="Arial" w:cs="Arial"/>
          <w:color w:val="000000"/>
          <w:sz w:val="22"/>
          <w:szCs w:val="22"/>
          <w:lang w:val="en-AU"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3B97413A" w14:textId="77777777" w:rsidR="00CF009B" w:rsidRPr="00CF009B" w:rsidRDefault="00CF009B" w:rsidP="00CF009B">
      <w:pPr>
        <w:spacing w:before="240" w:after="160" w:line="259" w:lineRule="auto"/>
        <w:rPr>
          <w:rFonts w:ascii="Arial" w:eastAsia="Calibri" w:hAnsi="Arial" w:cs="Arial"/>
          <w:b/>
          <w:color w:val="333333"/>
          <w:sz w:val="22"/>
          <w:szCs w:val="22"/>
          <w:lang w:val="en-AU" w:eastAsia="en-US"/>
        </w:rPr>
      </w:pPr>
      <w:bookmarkStart w:id="7" w:name="_Toc405891835"/>
      <w:bookmarkStart w:id="8" w:name="_Toc405894846"/>
      <w:bookmarkStart w:id="9" w:name="_Toc405895548"/>
      <w:bookmarkStart w:id="10" w:name="_Toc405990819"/>
      <w:bookmarkStart w:id="11" w:name="_Toc405993858"/>
      <w:r w:rsidRPr="00CF009B">
        <w:rPr>
          <w:rFonts w:ascii="Arial" w:eastAsia="Calibri" w:hAnsi="Arial" w:cs="Arial"/>
          <w:b/>
          <w:color w:val="333333"/>
          <w:sz w:val="22"/>
          <w:szCs w:val="22"/>
          <w:lang w:val="en-AU" w:eastAsia="en-US"/>
        </w:rPr>
        <w:t>Third party sites</w:t>
      </w:r>
      <w:bookmarkEnd w:id="7"/>
      <w:bookmarkEnd w:id="8"/>
      <w:bookmarkEnd w:id="9"/>
      <w:bookmarkEnd w:id="10"/>
      <w:bookmarkEnd w:id="11"/>
    </w:p>
    <w:p w14:paraId="34AE3087" w14:textId="77777777" w:rsidR="00CF009B" w:rsidRPr="00CF009B" w:rsidRDefault="00CF009B" w:rsidP="00CF009B">
      <w:pPr>
        <w:spacing w:beforeLines="75" w:before="180" w:after="75" w:line="276" w:lineRule="auto"/>
        <w:textAlignment w:val="top"/>
        <w:rPr>
          <w:rFonts w:ascii="Arial" w:eastAsia="Calibri" w:hAnsi="Arial" w:cs="Arial"/>
          <w:color w:val="000000"/>
          <w:sz w:val="22"/>
          <w:szCs w:val="22"/>
          <w:lang w:val="en-AU" w:eastAsia="en-US"/>
        </w:rPr>
      </w:pPr>
      <w:r w:rsidRPr="00CF009B">
        <w:rPr>
          <w:rFonts w:ascii="Arial" w:eastAsia="Calibri" w:hAnsi="Arial" w:cs="Arial"/>
          <w:color w:val="000000"/>
          <w:sz w:val="22"/>
          <w:szCs w:val="22"/>
          <w:lang w:val="en-AU" w:eastAsia="en-US"/>
        </w:rPr>
        <w:t>This resource may contain links to third party websites and resources. DJSIR is not responsible for the condition or content of these sites or resources as they are not under its control.</w:t>
      </w:r>
    </w:p>
    <w:p w14:paraId="19887872" w14:textId="77777777" w:rsidR="00CF009B" w:rsidRPr="00CF009B" w:rsidRDefault="00CF009B" w:rsidP="00CF009B">
      <w:pPr>
        <w:spacing w:beforeLines="75" w:before="180" w:after="75" w:line="276" w:lineRule="auto"/>
        <w:textAlignment w:val="top"/>
        <w:rPr>
          <w:rFonts w:ascii="Arial" w:eastAsia="Calibri" w:hAnsi="Arial" w:cs="Arial"/>
          <w:color w:val="000000"/>
          <w:sz w:val="22"/>
          <w:szCs w:val="22"/>
          <w:lang w:val="en-AU" w:eastAsia="en-US"/>
        </w:rPr>
      </w:pPr>
      <w:r w:rsidRPr="00CF009B">
        <w:rPr>
          <w:rFonts w:ascii="Arial" w:eastAsia="Calibri" w:hAnsi="Arial" w:cs="Arial"/>
          <w:color w:val="000000"/>
          <w:sz w:val="22"/>
          <w:szCs w:val="22"/>
          <w:lang w:val="en-AU" w:eastAsia="en-US"/>
        </w:rPr>
        <w:t xml:space="preserve">Third party material linked from this resource is subject to the copyright conditions of the third party. Users will need to consult the copyright notice of the </w:t>
      </w:r>
      <w:proofErr w:type="gramStart"/>
      <w:r w:rsidRPr="00CF009B">
        <w:rPr>
          <w:rFonts w:ascii="Arial" w:eastAsia="Calibri" w:hAnsi="Arial" w:cs="Arial"/>
          <w:color w:val="000000"/>
          <w:sz w:val="22"/>
          <w:szCs w:val="22"/>
          <w:lang w:val="en-AU" w:eastAsia="en-US"/>
        </w:rPr>
        <w:t>third party</w:t>
      </w:r>
      <w:proofErr w:type="gramEnd"/>
      <w:r w:rsidRPr="00CF009B">
        <w:rPr>
          <w:rFonts w:ascii="Arial" w:eastAsia="Calibri" w:hAnsi="Arial" w:cs="Arial"/>
          <w:color w:val="000000"/>
          <w:sz w:val="22"/>
          <w:szCs w:val="22"/>
          <w:lang w:val="en-AU" w:eastAsia="en-US"/>
        </w:rPr>
        <w:t xml:space="preserve"> sites for conditions of usage.</w:t>
      </w:r>
    </w:p>
    <w:p w14:paraId="2381793E" w14:textId="77777777" w:rsidR="00CF009B" w:rsidRPr="00CF009B" w:rsidRDefault="00CF009B" w:rsidP="00CF009B">
      <w:pPr>
        <w:spacing w:before="35" w:after="160" w:line="250" w:lineRule="auto"/>
        <w:ind w:right="59"/>
        <w:rPr>
          <w:rFonts w:ascii="Arial" w:eastAsia="Arial" w:hAnsi="Arial" w:cs="Arial"/>
          <w:sz w:val="22"/>
          <w:szCs w:val="22"/>
          <w:lang w:val="en-AU" w:eastAsia="en-AU"/>
        </w:rPr>
      </w:pPr>
    </w:p>
    <w:p w14:paraId="39151278" w14:textId="77777777" w:rsidR="00CF009B" w:rsidRPr="00CF009B" w:rsidRDefault="00CF009B" w:rsidP="00CF009B">
      <w:pPr>
        <w:spacing w:after="160" w:line="259" w:lineRule="auto"/>
        <w:rPr>
          <w:rFonts w:ascii="Calibri" w:eastAsia="Calibri" w:hAnsi="Calibri"/>
          <w:sz w:val="22"/>
          <w:szCs w:val="22"/>
          <w:lang w:val="en-AU" w:eastAsia="en-US"/>
        </w:rPr>
      </w:pPr>
      <w:r w:rsidRPr="00CF009B">
        <w:rPr>
          <w:rFonts w:ascii="Calibri" w:eastAsia="Calibri" w:hAnsi="Calibri"/>
          <w:noProof/>
          <w:sz w:val="22"/>
          <w:szCs w:val="22"/>
          <w:lang w:val="en-AU" w:eastAsia="en-AU"/>
        </w:rPr>
        <w:drawing>
          <wp:inline distT="0" distB="0" distL="0" distR="0" wp14:anchorId="7872625A" wp14:editId="573411F4">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4E61116B" w14:textId="77777777" w:rsidR="00CF009B" w:rsidRDefault="00CF009B" w:rsidP="00CF009B"/>
    <w:p w14:paraId="0B490C8F" w14:textId="77777777" w:rsidR="00CF009B" w:rsidRPr="00CF009B" w:rsidRDefault="00CF009B" w:rsidP="00CF009B">
      <w:pPr>
        <w:sectPr w:rsidR="00CF009B" w:rsidRPr="00CF009B" w:rsidSect="007C3EC2">
          <w:footerReference w:type="first" r:id="rId20"/>
          <w:pgSz w:w="11907" w:h="16840" w:code="9"/>
          <w:pgMar w:top="1440" w:right="1440" w:bottom="1440" w:left="1440" w:header="709" w:footer="709" w:gutter="0"/>
          <w:cols w:space="708"/>
          <w:titlePg/>
          <w:docGrid w:linePitch="360"/>
        </w:sectPr>
      </w:pPr>
    </w:p>
    <w:p w14:paraId="02D28583" w14:textId="4E79ECA0" w:rsidR="00FC6236" w:rsidRDefault="00D6649A" w:rsidP="006C0CCF">
      <w:pPr>
        <w:pStyle w:val="Headingfrontpages"/>
        <w:rPr>
          <w:noProof/>
        </w:rPr>
      </w:pPr>
      <w:r w:rsidRPr="006E66E4">
        <w:lastRenderedPageBreak/>
        <w:t>Table of contents</w:t>
      </w:r>
      <w:bookmarkEnd w:id="0"/>
      <w:bookmarkEnd w:id="1"/>
      <w:r w:rsidR="006C0CCF">
        <w:fldChar w:fldCharType="begin"/>
      </w:r>
      <w:r w:rsidR="006C0CCF">
        <w:instrText xml:space="preserve"> TOC \t "Heading 1,1,SectionA_subsection,2,SectionB_Subsection,2,SectionB_Subsection2,3" </w:instrText>
      </w:r>
      <w:r w:rsidR="006C0CCF">
        <w:fldChar w:fldCharType="separate"/>
      </w:r>
    </w:p>
    <w:p w14:paraId="6158950E" w14:textId="1EDEA68D" w:rsidR="00FC6236" w:rsidRDefault="00FC6236">
      <w:pPr>
        <w:pStyle w:val="TOC1"/>
        <w:tabs>
          <w:tab w:val="right" w:leader="dot" w:pos="9017"/>
        </w:tabs>
        <w:rPr>
          <w:rFonts w:asciiTheme="minorHAnsi" w:eastAsiaTheme="minorEastAsia" w:hAnsiTheme="minorHAnsi" w:cstheme="minorBidi"/>
          <w:noProof/>
          <w:szCs w:val="22"/>
          <w:lang w:val="en-AU" w:eastAsia="en-AU"/>
        </w:rPr>
      </w:pPr>
      <w:r w:rsidRPr="00C7462C">
        <w:rPr>
          <w:rFonts w:cs="Arial"/>
          <w:noProof/>
        </w:rPr>
        <w:t>Section A: Applicant and course classification information</w:t>
      </w:r>
      <w:r>
        <w:rPr>
          <w:noProof/>
        </w:rPr>
        <w:tab/>
      </w:r>
      <w:r>
        <w:rPr>
          <w:noProof/>
        </w:rPr>
        <w:fldChar w:fldCharType="begin"/>
      </w:r>
      <w:r>
        <w:rPr>
          <w:noProof/>
        </w:rPr>
        <w:instrText xml:space="preserve"> PAGEREF _Toc100313297 \h </w:instrText>
      </w:r>
      <w:r>
        <w:rPr>
          <w:noProof/>
        </w:rPr>
      </w:r>
      <w:r>
        <w:rPr>
          <w:noProof/>
        </w:rPr>
        <w:fldChar w:fldCharType="separate"/>
      </w:r>
      <w:r w:rsidR="003F1C40">
        <w:rPr>
          <w:noProof/>
        </w:rPr>
        <w:t>1</w:t>
      </w:r>
      <w:r>
        <w:rPr>
          <w:noProof/>
        </w:rPr>
        <w:fldChar w:fldCharType="end"/>
      </w:r>
    </w:p>
    <w:p w14:paraId="1E5B2936" w14:textId="730301CD"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_Toc100313298 \h </w:instrText>
      </w:r>
      <w:r>
        <w:rPr>
          <w:noProof/>
        </w:rPr>
      </w:r>
      <w:r>
        <w:rPr>
          <w:noProof/>
        </w:rPr>
        <w:fldChar w:fldCharType="separate"/>
      </w:r>
      <w:r w:rsidR="003F1C40">
        <w:rPr>
          <w:noProof/>
        </w:rPr>
        <w:t>1</w:t>
      </w:r>
      <w:r>
        <w:rPr>
          <w:noProof/>
        </w:rPr>
        <w:fldChar w:fldCharType="end"/>
      </w:r>
    </w:p>
    <w:p w14:paraId="2A48AF0C" w14:textId="38F33C4E"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_Toc100313299 \h </w:instrText>
      </w:r>
      <w:r>
        <w:rPr>
          <w:noProof/>
        </w:rPr>
      </w:r>
      <w:r>
        <w:rPr>
          <w:noProof/>
        </w:rPr>
        <w:fldChar w:fldCharType="separate"/>
      </w:r>
      <w:r w:rsidR="003F1C40">
        <w:rPr>
          <w:noProof/>
        </w:rPr>
        <w:t>1</w:t>
      </w:r>
      <w:r>
        <w:rPr>
          <w:noProof/>
        </w:rPr>
        <w:fldChar w:fldCharType="end"/>
      </w:r>
    </w:p>
    <w:p w14:paraId="41701C34" w14:textId="25D9ACDC"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_Toc100313300 \h </w:instrText>
      </w:r>
      <w:r>
        <w:rPr>
          <w:noProof/>
        </w:rPr>
      </w:r>
      <w:r>
        <w:rPr>
          <w:noProof/>
        </w:rPr>
        <w:fldChar w:fldCharType="separate"/>
      </w:r>
      <w:r w:rsidR="003F1C40">
        <w:rPr>
          <w:noProof/>
        </w:rPr>
        <w:t>1</w:t>
      </w:r>
      <w:r>
        <w:rPr>
          <w:noProof/>
        </w:rPr>
        <w:fldChar w:fldCharType="end"/>
      </w:r>
    </w:p>
    <w:p w14:paraId="04F6BD41" w14:textId="0218E44F"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_Toc100313301 \h </w:instrText>
      </w:r>
      <w:r>
        <w:rPr>
          <w:noProof/>
        </w:rPr>
      </w:r>
      <w:r>
        <w:rPr>
          <w:noProof/>
        </w:rPr>
        <w:fldChar w:fldCharType="separate"/>
      </w:r>
      <w:r w:rsidR="003F1C40">
        <w:rPr>
          <w:noProof/>
        </w:rPr>
        <w:t>1</w:t>
      </w:r>
      <w:r>
        <w:rPr>
          <w:noProof/>
        </w:rPr>
        <w:fldChar w:fldCharType="end"/>
      </w:r>
    </w:p>
    <w:p w14:paraId="08C7093C" w14:textId="383C22D3"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_Toc100313302 \h </w:instrText>
      </w:r>
      <w:r>
        <w:rPr>
          <w:noProof/>
        </w:rPr>
      </w:r>
      <w:r>
        <w:rPr>
          <w:noProof/>
        </w:rPr>
        <w:fldChar w:fldCharType="separate"/>
      </w:r>
      <w:r w:rsidR="003F1C40">
        <w:rPr>
          <w:noProof/>
        </w:rPr>
        <w:t>4</w:t>
      </w:r>
      <w:r>
        <w:rPr>
          <w:noProof/>
        </w:rPr>
        <w:fldChar w:fldCharType="end"/>
      </w:r>
    </w:p>
    <w:p w14:paraId="56B9F320" w14:textId="7FAFAEB3"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_Toc100313303 \h </w:instrText>
      </w:r>
      <w:r>
        <w:rPr>
          <w:noProof/>
        </w:rPr>
      </w:r>
      <w:r>
        <w:rPr>
          <w:noProof/>
        </w:rPr>
        <w:fldChar w:fldCharType="separate"/>
      </w:r>
      <w:r w:rsidR="003F1C40">
        <w:rPr>
          <w:noProof/>
        </w:rPr>
        <w:t>4</w:t>
      </w:r>
      <w:r>
        <w:rPr>
          <w:noProof/>
        </w:rPr>
        <w:fldChar w:fldCharType="end"/>
      </w:r>
    </w:p>
    <w:p w14:paraId="36B0F289" w14:textId="26C97F41"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_Toc100313304 \h </w:instrText>
      </w:r>
      <w:r>
        <w:rPr>
          <w:noProof/>
        </w:rPr>
      </w:r>
      <w:r>
        <w:rPr>
          <w:noProof/>
        </w:rPr>
        <w:fldChar w:fldCharType="separate"/>
      </w:r>
      <w:r w:rsidR="003F1C40">
        <w:rPr>
          <w:noProof/>
        </w:rPr>
        <w:t>4</w:t>
      </w:r>
      <w:r>
        <w:rPr>
          <w:noProof/>
        </w:rPr>
        <w:fldChar w:fldCharType="end"/>
      </w:r>
    </w:p>
    <w:p w14:paraId="3D55386D" w14:textId="40F790E1"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_Toc100313305 \h </w:instrText>
      </w:r>
      <w:r>
        <w:rPr>
          <w:noProof/>
        </w:rPr>
      </w:r>
      <w:r>
        <w:rPr>
          <w:noProof/>
        </w:rPr>
        <w:fldChar w:fldCharType="separate"/>
      </w:r>
      <w:r w:rsidR="003F1C40">
        <w:rPr>
          <w:noProof/>
        </w:rPr>
        <w:t>4</w:t>
      </w:r>
      <w:r>
        <w:rPr>
          <w:noProof/>
        </w:rPr>
        <w:fldChar w:fldCharType="end"/>
      </w:r>
    </w:p>
    <w:p w14:paraId="09629274" w14:textId="1AE22C59" w:rsidR="00FC6236" w:rsidRDefault="00FC6236">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_Toc100313306 \h </w:instrText>
      </w:r>
      <w:r>
        <w:rPr>
          <w:noProof/>
        </w:rPr>
      </w:r>
      <w:r>
        <w:rPr>
          <w:noProof/>
        </w:rPr>
        <w:fldChar w:fldCharType="separate"/>
      </w:r>
      <w:r w:rsidR="003F1C40">
        <w:rPr>
          <w:noProof/>
        </w:rPr>
        <w:t>5</w:t>
      </w:r>
      <w:r>
        <w:rPr>
          <w:noProof/>
        </w:rPr>
        <w:fldChar w:fldCharType="end"/>
      </w:r>
    </w:p>
    <w:p w14:paraId="2599325A" w14:textId="3C329A6C"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_Toc100313307 \h </w:instrText>
      </w:r>
      <w:r>
        <w:rPr>
          <w:noProof/>
        </w:rPr>
      </w:r>
      <w:r>
        <w:rPr>
          <w:noProof/>
        </w:rPr>
        <w:fldChar w:fldCharType="separate"/>
      </w:r>
      <w:r w:rsidR="003F1C40">
        <w:rPr>
          <w:noProof/>
        </w:rPr>
        <w:t>5</w:t>
      </w:r>
      <w:r>
        <w:rPr>
          <w:noProof/>
        </w:rPr>
        <w:fldChar w:fldCharType="end"/>
      </w:r>
    </w:p>
    <w:p w14:paraId="012D61BE" w14:textId="48566579"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_Toc100313308 \h </w:instrText>
      </w:r>
      <w:r>
        <w:rPr>
          <w:noProof/>
        </w:rPr>
      </w:r>
      <w:r>
        <w:rPr>
          <w:noProof/>
        </w:rPr>
        <w:fldChar w:fldCharType="separate"/>
      </w:r>
      <w:r w:rsidR="003F1C40">
        <w:rPr>
          <w:noProof/>
        </w:rPr>
        <w:t>5</w:t>
      </w:r>
      <w:r>
        <w:rPr>
          <w:noProof/>
        </w:rPr>
        <w:fldChar w:fldCharType="end"/>
      </w:r>
    </w:p>
    <w:p w14:paraId="450B6E98" w14:textId="7D5CE80E" w:rsidR="00FC6236" w:rsidRDefault="00FC6236">
      <w:pPr>
        <w:pStyle w:val="TOC2"/>
        <w:tabs>
          <w:tab w:val="right" w:leader="dot" w:pos="9017"/>
        </w:tabs>
        <w:rPr>
          <w:rFonts w:asciiTheme="minorHAnsi" w:eastAsiaTheme="minorEastAsia" w:hAnsiTheme="minorHAnsi" w:cstheme="minorBidi"/>
          <w:noProof/>
          <w:szCs w:val="22"/>
          <w:lang w:val="en-AU" w:eastAsia="en-AU"/>
        </w:rPr>
      </w:pPr>
      <w:r>
        <w:rPr>
          <w:noProof/>
        </w:rPr>
        <w:t>2.1 Outcomes of the course</w:t>
      </w:r>
      <w:r>
        <w:rPr>
          <w:noProof/>
        </w:rPr>
        <w:tab/>
      </w:r>
      <w:r>
        <w:rPr>
          <w:noProof/>
        </w:rPr>
        <w:fldChar w:fldCharType="begin"/>
      </w:r>
      <w:r>
        <w:rPr>
          <w:noProof/>
        </w:rPr>
        <w:instrText xml:space="preserve"> PAGEREF _Toc100313309 \h </w:instrText>
      </w:r>
      <w:r>
        <w:rPr>
          <w:noProof/>
        </w:rPr>
      </w:r>
      <w:r>
        <w:rPr>
          <w:noProof/>
        </w:rPr>
        <w:fldChar w:fldCharType="separate"/>
      </w:r>
      <w:r w:rsidR="003F1C40">
        <w:rPr>
          <w:noProof/>
        </w:rPr>
        <w:t>5</w:t>
      </w:r>
      <w:r>
        <w:rPr>
          <w:noProof/>
        </w:rPr>
        <w:fldChar w:fldCharType="end"/>
      </w:r>
    </w:p>
    <w:p w14:paraId="629E9C61" w14:textId="49BAEEAF" w:rsidR="00FC6236" w:rsidRDefault="00FC6236">
      <w:pPr>
        <w:pStyle w:val="TOC2"/>
        <w:tabs>
          <w:tab w:val="left" w:pos="880"/>
          <w:tab w:val="right" w:leader="dot" w:pos="9017"/>
        </w:tabs>
        <w:rPr>
          <w:rFonts w:asciiTheme="minorHAnsi" w:eastAsiaTheme="minorEastAsia" w:hAnsiTheme="minorHAnsi" w:cstheme="minorBidi"/>
          <w:noProof/>
          <w:szCs w:val="22"/>
          <w:lang w:val="en-AU" w:eastAsia="en-AU"/>
        </w:rPr>
      </w:pPr>
      <w:r>
        <w:rPr>
          <w:noProof/>
        </w:rPr>
        <w:t>2.2</w:t>
      </w:r>
      <w:r>
        <w:rPr>
          <w:rFonts w:asciiTheme="minorHAnsi" w:eastAsiaTheme="minorEastAsia" w:hAnsiTheme="minorHAnsi" w:cstheme="minorBidi"/>
          <w:noProof/>
          <w:szCs w:val="22"/>
          <w:lang w:val="en-AU" w:eastAsia="en-AU"/>
        </w:rPr>
        <w:tab/>
      </w:r>
      <w:r>
        <w:rPr>
          <w:noProof/>
        </w:rPr>
        <w:t>Course description</w:t>
      </w:r>
      <w:r>
        <w:rPr>
          <w:noProof/>
        </w:rPr>
        <w:tab/>
      </w:r>
      <w:r>
        <w:rPr>
          <w:noProof/>
        </w:rPr>
        <w:fldChar w:fldCharType="begin"/>
      </w:r>
      <w:r>
        <w:rPr>
          <w:noProof/>
        </w:rPr>
        <w:instrText xml:space="preserve"> PAGEREF _Toc100313310 \h </w:instrText>
      </w:r>
      <w:r>
        <w:rPr>
          <w:noProof/>
        </w:rPr>
      </w:r>
      <w:r>
        <w:rPr>
          <w:noProof/>
        </w:rPr>
        <w:fldChar w:fldCharType="separate"/>
      </w:r>
      <w:r w:rsidR="003F1C40">
        <w:rPr>
          <w:noProof/>
        </w:rPr>
        <w:t>5</w:t>
      </w:r>
      <w:r>
        <w:rPr>
          <w:noProof/>
        </w:rPr>
        <w:fldChar w:fldCharType="end"/>
      </w:r>
    </w:p>
    <w:p w14:paraId="79E20E66" w14:textId="3AD54D9D"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_Toc100313311 \h </w:instrText>
      </w:r>
      <w:r>
        <w:rPr>
          <w:noProof/>
        </w:rPr>
      </w:r>
      <w:r>
        <w:rPr>
          <w:noProof/>
        </w:rPr>
        <w:fldChar w:fldCharType="separate"/>
      </w:r>
      <w:r w:rsidR="003F1C40">
        <w:rPr>
          <w:noProof/>
        </w:rPr>
        <w:t>5</w:t>
      </w:r>
      <w:r>
        <w:rPr>
          <w:noProof/>
        </w:rPr>
        <w:fldChar w:fldCharType="end"/>
      </w:r>
    </w:p>
    <w:p w14:paraId="704F6519" w14:textId="7BBE3AA1"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_Toc100313312 \h </w:instrText>
      </w:r>
      <w:r>
        <w:rPr>
          <w:noProof/>
        </w:rPr>
      </w:r>
      <w:r>
        <w:rPr>
          <w:noProof/>
        </w:rPr>
        <w:fldChar w:fldCharType="separate"/>
      </w:r>
      <w:r w:rsidR="003F1C40">
        <w:rPr>
          <w:noProof/>
        </w:rPr>
        <w:t>11</w:t>
      </w:r>
      <w:r>
        <w:rPr>
          <w:noProof/>
        </w:rPr>
        <w:fldChar w:fldCharType="end"/>
      </w:r>
    </w:p>
    <w:p w14:paraId="30E66EA3" w14:textId="5A5AB8FE"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_Toc100313313 \h </w:instrText>
      </w:r>
      <w:r>
        <w:rPr>
          <w:noProof/>
        </w:rPr>
      </w:r>
      <w:r>
        <w:rPr>
          <w:noProof/>
        </w:rPr>
        <w:fldChar w:fldCharType="separate"/>
      </w:r>
      <w:r w:rsidR="003F1C40">
        <w:rPr>
          <w:noProof/>
        </w:rPr>
        <w:t>15</w:t>
      </w:r>
      <w:r>
        <w:rPr>
          <w:noProof/>
        </w:rPr>
        <w:fldChar w:fldCharType="end"/>
      </w:r>
    </w:p>
    <w:p w14:paraId="132F351D" w14:textId="421BD924"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_Toc100313314 \h </w:instrText>
      </w:r>
      <w:r>
        <w:rPr>
          <w:noProof/>
        </w:rPr>
      </w:r>
      <w:r>
        <w:rPr>
          <w:noProof/>
        </w:rPr>
        <w:fldChar w:fldCharType="separate"/>
      </w:r>
      <w:r w:rsidR="003F1C40">
        <w:rPr>
          <w:noProof/>
        </w:rPr>
        <w:t>23</w:t>
      </w:r>
      <w:r>
        <w:rPr>
          <w:noProof/>
        </w:rPr>
        <w:fldChar w:fldCharType="end"/>
      </w:r>
    </w:p>
    <w:p w14:paraId="15156178" w14:textId="055601B1"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_Toc100313315 \h </w:instrText>
      </w:r>
      <w:r>
        <w:rPr>
          <w:noProof/>
        </w:rPr>
      </w:r>
      <w:r>
        <w:rPr>
          <w:noProof/>
        </w:rPr>
        <w:fldChar w:fldCharType="separate"/>
      </w:r>
      <w:r w:rsidR="003F1C40">
        <w:rPr>
          <w:noProof/>
        </w:rPr>
        <w:t>25</w:t>
      </w:r>
      <w:r>
        <w:rPr>
          <w:noProof/>
        </w:rPr>
        <w:fldChar w:fldCharType="end"/>
      </w:r>
    </w:p>
    <w:p w14:paraId="7048FA74" w14:textId="3982FDB3"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_Toc100313316 \h </w:instrText>
      </w:r>
      <w:r>
        <w:rPr>
          <w:noProof/>
        </w:rPr>
      </w:r>
      <w:r>
        <w:rPr>
          <w:noProof/>
        </w:rPr>
        <w:fldChar w:fldCharType="separate"/>
      </w:r>
      <w:r w:rsidR="003F1C40">
        <w:rPr>
          <w:noProof/>
        </w:rPr>
        <w:t>27</w:t>
      </w:r>
      <w:r>
        <w:rPr>
          <w:noProof/>
        </w:rPr>
        <w:fldChar w:fldCharType="end"/>
      </w:r>
    </w:p>
    <w:p w14:paraId="3ABD2762" w14:textId="788DFC2D" w:rsidR="00FC6236" w:rsidRDefault="00FC623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_Toc100313317 \h </w:instrText>
      </w:r>
      <w:r>
        <w:rPr>
          <w:noProof/>
        </w:rPr>
      </w:r>
      <w:r>
        <w:rPr>
          <w:noProof/>
        </w:rPr>
        <w:fldChar w:fldCharType="separate"/>
      </w:r>
      <w:r w:rsidR="003F1C40">
        <w:rPr>
          <w:noProof/>
        </w:rPr>
        <w:t>27</w:t>
      </w:r>
      <w:r>
        <w:rPr>
          <w:noProof/>
        </w:rPr>
        <w:fldChar w:fldCharType="end"/>
      </w:r>
    </w:p>
    <w:p w14:paraId="059C9C2B" w14:textId="5BC42F18" w:rsidR="00FC6236" w:rsidRDefault="00FC6236">
      <w:pPr>
        <w:pStyle w:val="TOC1"/>
        <w:tabs>
          <w:tab w:val="right" w:leader="dot" w:pos="9017"/>
        </w:tabs>
        <w:rPr>
          <w:rFonts w:asciiTheme="minorHAnsi" w:eastAsiaTheme="minorEastAsia" w:hAnsiTheme="minorHAnsi" w:cstheme="minorBidi"/>
          <w:noProof/>
          <w:szCs w:val="22"/>
          <w:lang w:val="en-AU" w:eastAsia="en-AU"/>
        </w:rPr>
      </w:pPr>
      <w:r w:rsidRPr="00C7462C">
        <w:rPr>
          <w:noProof/>
        </w:rPr>
        <w:t>Section C—Units of competency:</w:t>
      </w:r>
      <w:r>
        <w:rPr>
          <w:noProof/>
        </w:rPr>
        <w:tab/>
      </w:r>
      <w:r>
        <w:rPr>
          <w:noProof/>
        </w:rPr>
        <w:fldChar w:fldCharType="begin"/>
      </w:r>
      <w:r>
        <w:rPr>
          <w:noProof/>
        </w:rPr>
        <w:instrText xml:space="preserve"> PAGEREF _Toc100313318 \h </w:instrText>
      </w:r>
      <w:r>
        <w:rPr>
          <w:noProof/>
        </w:rPr>
      </w:r>
      <w:r>
        <w:rPr>
          <w:noProof/>
        </w:rPr>
        <w:fldChar w:fldCharType="separate"/>
      </w:r>
      <w:r w:rsidR="003F1C40">
        <w:rPr>
          <w:noProof/>
        </w:rPr>
        <w:t>28</w:t>
      </w:r>
      <w:r>
        <w:rPr>
          <w:noProof/>
        </w:rPr>
        <w:fldChar w:fldCharType="end"/>
      </w:r>
    </w:p>
    <w:p w14:paraId="231FBD19" w14:textId="3202E35E" w:rsidR="00D6649A" w:rsidRPr="00D6649A" w:rsidRDefault="006C0CCF" w:rsidP="006C0CCF">
      <w:pPr>
        <w:pStyle w:val="Headingfrontpages"/>
        <w:sectPr w:rsidR="00D6649A" w:rsidRPr="00D6649A" w:rsidSect="007C3EC2">
          <w:pgSz w:w="11907" w:h="16840" w:code="9"/>
          <w:pgMar w:top="1440" w:right="1440" w:bottom="1440" w:left="1440" w:header="709" w:footer="709" w:gutter="0"/>
          <w:cols w:space="708"/>
          <w:titlePg/>
          <w:docGrid w:linePitch="360"/>
        </w:sectPr>
      </w:pPr>
      <w:r>
        <w:fldChar w:fldCharType="end"/>
      </w:r>
    </w:p>
    <w:p w14:paraId="13A63EDB" w14:textId="5ACE6E13" w:rsidR="00982853" w:rsidRPr="00C36837" w:rsidRDefault="00982853" w:rsidP="00C36837">
      <w:pPr>
        <w:pStyle w:val="Heading1"/>
        <w:spacing w:before="120" w:after="120"/>
        <w:rPr>
          <w:rFonts w:ascii="Arial" w:hAnsi="Arial" w:cs="Arial"/>
        </w:rPr>
      </w:pPr>
      <w:bookmarkStart w:id="12" w:name="_Toc72239867"/>
      <w:bookmarkStart w:id="13" w:name="_Toc100313297"/>
      <w:r w:rsidRPr="00C36837">
        <w:rPr>
          <w:rFonts w:ascii="Arial" w:hAnsi="Arial" w:cs="Arial"/>
        </w:rPr>
        <w:lastRenderedPageBreak/>
        <w:t xml:space="preserve">Section A: </w:t>
      </w:r>
      <w:r w:rsidR="00BB550B" w:rsidRPr="00C36837">
        <w:rPr>
          <w:rFonts w:ascii="Arial" w:hAnsi="Arial" w:cs="Arial"/>
        </w:rPr>
        <w:t>Applicant and course classification information</w:t>
      </w:r>
      <w:bookmarkEnd w:id="12"/>
      <w:bookmarkEnd w:id="13"/>
      <w:r w:rsidRPr="00C36837">
        <w:rPr>
          <w:rFonts w:ascii="Arial" w:hAnsi="Arial" w:cs="Arial"/>
        </w:rPr>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38A90968" w14:textId="77777777" w:rsidTr="006B623D">
        <w:trPr>
          <w:jc w:val="center"/>
        </w:trPr>
        <w:tc>
          <w:tcPr>
            <w:tcW w:w="2979" w:type="dxa"/>
          </w:tcPr>
          <w:p w14:paraId="6BC608B6" w14:textId="5344FE0E" w:rsidR="00982853" w:rsidRPr="009F04FF" w:rsidRDefault="00BB550B" w:rsidP="00383BC4">
            <w:pPr>
              <w:pStyle w:val="SectionAsubsection"/>
            </w:pPr>
            <w:bookmarkStart w:id="14" w:name="_Toc72239868"/>
            <w:bookmarkStart w:id="15" w:name="_Toc100313298"/>
            <w:r>
              <w:t>Person in respect of whom the course is being accredited</w:t>
            </w:r>
            <w:bookmarkEnd w:id="14"/>
            <w:bookmarkEnd w:id="15"/>
            <w:r w:rsidR="00982853" w:rsidRPr="009F04FF">
              <w:t xml:space="preserve"> </w:t>
            </w:r>
          </w:p>
        </w:tc>
        <w:tc>
          <w:tcPr>
            <w:tcW w:w="6052" w:type="dxa"/>
          </w:tcPr>
          <w:p w14:paraId="667E0146" w14:textId="77777777" w:rsidR="00383BC4" w:rsidRPr="00383BC4" w:rsidRDefault="00383BC4" w:rsidP="0049557C">
            <w:pPr>
              <w:pStyle w:val="Guidingtext"/>
              <w:rPr>
                <w:rFonts w:eastAsia="Arial"/>
              </w:rPr>
            </w:pPr>
            <w:r w:rsidRPr="00383BC4">
              <w:rPr>
                <w:rFonts w:eastAsia="Arial"/>
              </w:rPr>
              <w:t xml:space="preserve">Copyright of this material is reserved to the Crown in the right of the State of Victoria on behalf of the Department of Jobs, Skills, Industries and Regions (DJSIR) Victoria. </w:t>
            </w:r>
          </w:p>
          <w:p w14:paraId="27490DF4" w14:textId="5134D8C7" w:rsidR="00C845E0" w:rsidRPr="00C36837" w:rsidRDefault="00383BC4" w:rsidP="0049557C">
            <w:pPr>
              <w:pStyle w:val="Guidingtext"/>
            </w:pPr>
            <w:r>
              <w:rPr>
                <w:rFonts w:eastAsia="Arial"/>
              </w:rPr>
              <w:t xml:space="preserve">© State of Victoria (DJSIR) </w:t>
            </w:r>
            <w:r w:rsidR="00CA4BFB" w:rsidRPr="00AC6AE9">
              <w:rPr>
                <w:rFonts w:eastAsia="Arial"/>
              </w:rPr>
              <w:t>20</w:t>
            </w:r>
            <w:r w:rsidR="00BF214F" w:rsidRPr="00AC6AE9">
              <w:rPr>
                <w:rFonts w:eastAsia="Arial"/>
              </w:rPr>
              <w:t>2</w:t>
            </w:r>
            <w:r w:rsidR="00167096">
              <w:rPr>
                <w:rFonts w:eastAsia="Arial"/>
              </w:rPr>
              <w:t>2</w:t>
            </w:r>
          </w:p>
        </w:tc>
      </w:tr>
      <w:tr w:rsidR="007E1101" w:rsidRPr="00982853" w14:paraId="21EBFEB5" w14:textId="77777777" w:rsidTr="006B623D">
        <w:trPr>
          <w:jc w:val="center"/>
        </w:trPr>
        <w:tc>
          <w:tcPr>
            <w:tcW w:w="2979" w:type="dxa"/>
          </w:tcPr>
          <w:p w14:paraId="47DAA45C" w14:textId="76E2AB78" w:rsidR="00982853" w:rsidRPr="003B6FAB" w:rsidRDefault="00982853" w:rsidP="006F73F2">
            <w:pPr>
              <w:pStyle w:val="SectionAsubsection"/>
            </w:pPr>
            <w:bookmarkStart w:id="16" w:name="_Toc72239869"/>
            <w:bookmarkStart w:id="17" w:name="_Toc100313299"/>
            <w:r w:rsidRPr="003B6FAB">
              <w:t>Address</w:t>
            </w:r>
            <w:bookmarkEnd w:id="16"/>
            <w:bookmarkEnd w:id="17"/>
          </w:p>
        </w:tc>
        <w:tc>
          <w:tcPr>
            <w:tcW w:w="6052" w:type="dxa"/>
            <w:shd w:val="clear" w:color="auto" w:fill="auto"/>
          </w:tcPr>
          <w:p w14:paraId="70EB07CA" w14:textId="77777777" w:rsidR="0049557C" w:rsidRPr="00B918E2" w:rsidRDefault="0049557C" w:rsidP="0049557C">
            <w:pPr>
              <w:pStyle w:val="Bodycopy"/>
              <w:spacing w:line="276" w:lineRule="auto"/>
              <w:contextualSpacing/>
            </w:pPr>
            <w:r w:rsidRPr="00B918E2">
              <w:t>Deputy CEO</w:t>
            </w:r>
          </w:p>
          <w:p w14:paraId="0396BA8F" w14:textId="77777777" w:rsidR="0049557C" w:rsidRDefault="0049557C" w:rsidP="0049557C">
            <w:pPr>
              <w:pStyle w:val="Bodycopy"/>
              <w:spacing w:line="276" w:lineRule="auto"/>
              <w:contextualSpacing/>
            </w:pPr>
            <w:r w:rsidRPr="00B918E2">
              <w:t>Victorian Skills Authority</w:t>
            </w:r>
          </w:p>
          <w:p w14:paraId="487FC243" w14:textId="77777777" w:rsidR="0049557C" w:rsidRPr="003D384E" w:rsidRDefault="0049557C" w:rsidP="0049557C">
            <w:pPr>
              <w:pStyle w:val="Bodycopy"/>
              <w:spacing w:line="276" w:lineRule="auto"/>
              <w:contextualSpacing/>
            </w:pPr>
            <w:r w:rsidRPr="003D384E">
              <w:t>Department of Jobs, Skills, Industries and Regions (DJSIR)</w:t>
            </w:r>
          </w:p>
          <w:p w14:paraId="684C54A9" w14:textId="77777777" w:rsidR="0049557C" w:rsidRPr="003D384E" w:rsidRDefault="0049557C" w:rsidP="0049557C">
            <w:pPr>
              <w:pStyle w:val="Bodycopy"/>
              <w:spacing w:line="276" w:lineRule="auto"/>
              <w:contextualSpacing/>
            </w:pPr>
            <w:r w:rsidRPr="003D384E">
              <w:t>GPO Box 4509</w:t>
            </w:r>
          </w:p>
          <w:p w14:paraId="5358CCCE" w14:textId="77777777" w:rsidR="0049557C" w:rsidRPr="00182D27" w:rsidRDefault="0049557C" w:rsidP="0049557C">
            <w:pPr>
              <w:pStyle w:val="Bodycopy"/>
              <w:spacing w:line="276" w:lineRule="auto"/>
            </w:pPr>
            <w:proofErr w:type="gramStart"/>
            <w:r w:rsidRPr="003D384E">
              <w:t>MELBOURNE  VIC</w:t>
            </w:r>
            <w:proofErr w:type="gramEnd"/>
            <w:r w:rsidRPr="003D384E">
              <w:t xml:space="preserve">  3001</w:t>
            </w:r>
          </w:p>
          <w:p w14:paraId="10B5ECE1" w14:textId="77777777" w:rsidR="0049557C" w:rsidRPr="00182D27" w:rsidRDefault="0049557C" w:rsidP="0049557C">
            <w:pPr>
              <w:pStyle w:val="Bodycopy"/>
              <w:spacing w:line="276" w:lineRule="auto"/>
              <w:contextualSpacing/>
              <w:rPr>
                <w:b/>
              </w:rPr>
            </w:pPr>
            <w:r w:rsidRPr="00182D27">
              <w:rPr>
                <w:b/>
              </w:rPr>
              <w:t>Organisational contact</w:t>
            </w:r>
          </w:p>
          <w:p w14:paraId="2E4D38C0" w14:textId="77777777" w:rsidR="0049557C" w:rsidRPr="003D384E" w:rsidRDefault="0049557C" w:rsidP="0049557C">
            <w:pPr>
              <w:pStyle w:val="Bodycopy"/>
              <w:spacing w:line="276" w:lineRule="auto"/>
              <w:contextualSpacing/>
            </w:pPr>
            <w:r w:rsidRPr="003D384E">
              <w:t>Manager, Training and Learning Products Unit</w:t>
            </w:r>
          </w:p>
          <w:p w14:paraId="6386DC63" w14:textId="77777777" w:rsidR="0049557C" w:rsidRPr="00B918E2" w:rsidRDefault="0049557C" w:rsidP="0049557C">
            <w:pPr>
              <w:pStyle w:val="Bodycopy"/>
              <w:spacing w:line="276" w:lineRule="auto"/>
              <w:contextualSpacing/>
              <w:rPr>
                <w:lang w:val="en-GB"/>
              </w:rPr>
            </w:pPr>
            <w:r w:rsidRPr="00B918E2">
              <w:rPr>
                <w:lang w:val="en-GB"/>
              </w:rPr>
              <w:t>Engagement Branch</w:t>
            </w:r>
          </w:p>
          <w:p w14:paraId="47C1BC79" w14:textId="77777777" w:rsidR="0049557C" w:rsidRPr="00B918E2" w:rsidRDefault="0049557C" w:rsidP="0049557C">
            <w:pPr>
              <w:pStyle w:val="Bodycopy"/>
              <w:spacing w:line="276" w:lineRule="auto"/>
              <w:contextualSpacing/>
              <w:rPr>
                <w:lang w:val="en-GB"/>
              </w:rPr>
            </w:pPr>
            <w:r w:rsidRPr="00B918E2">
              <w:rPr>
                <w:lang w:val="en-GB"/>
              </w:rPr>
              <w:t>Victorian Skills Authority</w:t>
            </w:r>
          </w:p>
          <w:p w14:paraId="6E68471F" w14:textId="77777777" w:rsidR="0049557C" w:rsidRDefault="0049557C" w:rsidP="0049557C">
            <w:pPr>
              <w:pStyle w:val="Bodycopy"/>
              <w:spacing w:line="276" w:lineRule="auto"/>
              <w:contextualSpacing/>
            </w:pPr>
            <w:r w:rsidRPr="00F879AA">
              <w:t>Department of Jobs, Skills, Industries and Regions (DJSIR)</w:t>
            </w:r>
          </w:p>
          <w:p w14:paraId="317D4FF2" w14:textId="77777777" w:rsidR="0049557C" w:rsidRPr="00614428" w:rsidRDefault="0049557C" w:rsidP="0049557C">
            <w:pPr>
              <w:pStyle w:val="Bodycopy"/>
              <w:spacing w:line="276" w:lineRule="auto"/>
            </w:pPr>
            <w:r w:rsidRPr="00614428">
              <w:t xml:space="preserve">Email: </w:t>
            </w:r>
            <w:hyperlink r:id="rId21" w:history="1">
              <w:r w:rsidRPr="00614428">
                <w:rPr>
                  <w:rStyle w:val="Hyperlink"/>
                  <w:lang w:val="en-GB"/>
                </w:rPr>
                <w:t>course.enquiry@djsir.vic.gov.au</w:t>
              </w:r>
            </w:hyperlink>
            <w:r w:rsidRPr="00614428">
              <w:rPr>
                <w:i/>
              </w:rPr>
              <w:t xml:space="preserve"> </w:t>
            </w:r>
          </w:p>
          <w:p w14:paraId="402B466B" w14:textId="137460A8" w:rsidR="00D91995" w:rsidRPr="0049557C" w:rsidRDefault="00D91995" w:rsidP="0049557C">
            <w:pPr>
              <w:pStyle w:val="Guidingtext"/>
            </w:pPr>
            <w:r w:rsidRPr="0049557C">
              <w:t>Day-to-day contact</w:t>
            </w:r>
            <w:r w:rsidR="00EA4097" w:rsidRPr="0049557C">
              <w:t>:</w:t>
            </w:r>
          </w:p>
          <w:p w14:paraId="748067C5" w14:textId="11D72054" w:rsidR="00C845E0" w:rsidRPr="00BF214F" w:rsidRDefault="00C845E0" w:rsidP="00CA03CD">
            <w:pPr>
              <w:spacing w:before="60" w:after="60"/>
              <w:rPr>
                <w:rFonts w:ascii="Arial" w:hAnsi="Arial" w:cs="Arial"/>
                <w:sz w:val="22"/>
                <w:szCs w:val="19"/>
                <w:lang w:val="en-AU" w:eastAsia="en-US"/>
              </w:rPr>
            </w:pPr>
            <w:r w:rsidRPr="00BF214F">
              <w:rPr>
                <w:rFonts w:ascii="Arial" w:hAnsi="Arial" w:cs="Arial"/>
                <w:sz w:val="22"/>
                <w:szCs w:val="19"/>
                <w:lang w:val="en-AU" w:eastAsia="en-US"/>
              </w:rPr>
              <w:t xml:space="preserve">Curriculum Maintenance Manager (CMM), </w:t>
            </w:r>
          </w:p>
          <w:p w14:paraId="7D19EF7E" w14:textId="3549395C" w:rsidR="00C845E0" w:rsidRPr="00BF214F" w:rsidRDefault="00BF214F" w:rsidP="00CA03CD">
            <w:pPr>
              <w:spacing w:before="60" w:after="60"/>
              <w:rPr>
                <w:rFonts w:ascii="Arial" w:hAnsi="Arial" w:cs="Arial"/>
                <w:sz w:val="22"/>
                <w:szCs w:val="19"/>
                <w:lang w:val="en-AU" w:eastAsia="en-US"/>
              </w:rPr>
            </w:pPr>
            <w:r>
              <w:rPr>
                <w:rFonts w:ascii="Arial" w:hAnsi="Arial" w:cs="Arial"/>
                <w:sz w:val="22"/>
                <w:szCs w:val="19"/>
                <w:lang w:val="en-AU" w:eastAsia="en-US"/>
              </w:rPr>
              <w:t>Engineering Industries</w:t>
            </w:r>
          </w:p>
          <w:p w14:paraId="6705A996" w14:textId="48122ED3" w:rsidR="00C845E0" w:rsidRPr="00BF214F" w:rsidRDefault="00BF214F" w:rsidP="00CA03CD">
            <w:pPr>
              <w:spacing w:before="60" w:after="60"/>
              <w:rPr>
                <w:rFonts w:ascii="Arial" w:hAnsi="Arial" w:cs="Arial"/>
                <w:sz w:val="22"/>
                <w:szCs w:val="19"/>
                <w:lang w:val="en-AU" w:eastAsia="en-US"/>
              </w:rPr>
            </w:pPr>
            <w:r>
              <w:rPr>
                <w:rFonts w:ascii="Arial" w:hAnsi="Arial" w:cs="Arial"/>
                <w:sz w:val="22"/>
                <w:szCs w:val="19"/>
                <w:lang w:val="en-AU" w:eastAsia="en-US"/>
              </w:rPr>
              <w:t>Box Hill</w:t>
            </w:r>
            <w:r w:rsidR="00C845E0" w:rsidRPr="00BF214F">
              <w:rPr>
                <w:rFonts w:ascii="Arial" w:hAnsi="Arial" w:cs="Arial"/>
                <w:sz w:val="22"/>
                <w:szCs w:val="19"/>
                <w:lang w:val="en-AU" w:eastAsia="en-US"/>
              </w:rPr>
              <w:t xml:space="preserve"> Institute </w:t>
            </w:r>
          </w:p>
          <w:p w14:paraId="5F47C039" w14:textId="01CBAD75" w:rsidR="00C845E0" w:rsidRPr="00BF214F" w:rsidRDefault="00BF214F" w:rsidP="00CA03CD">
            <w:pPr>
              <w:spacing w:before="60" w:after="60"/>
              <w:rPr>
                <w:rFonts w:ascii="Arial" w:hAnsi="Arial" w:cs="Arial"/>
                <w:sz w:val="22"/>
                <w:szCs w:val="19"/>
                <w:lang w:val="en-AU" w:eastAsia="en-US"/>
              </w:rPr>
            </w:pPr>
            <w:r>
              <w:rPr>
                <w:rFonts w:ascii="Arial" w:hAnsi="Arial" w:cs="Arial"/>
                <w:sz w:val="22"/>
                <w:szCs w:val="19"/>
                <w:lang w:val="en-AU" w:eastAsia="en-US"/>
              </w:rPr>
              <w:t>Private Bag 2014</w:t>
            </w:r>
          </w:p>
          <w:p w14:paraId="5EA637A7" w14:textId="397E8A5F" w:rsidR="00C845E0" w:rsidRPr="00BF214F" w:rsidRDefault="00BF214F" w:rsidP="00CA03CD">
            <w:pPr>
              <w:spacing w:before="60" w:after="60"/>
              <w:rPr>
                <w:rFonts w:ascii="Arial" w:hAnsi="Arial" w:cs="Arial"/>
                <w:sz w:val="22"/>
                <w:szCs w:val="19"/>
                <w:lang w:val="en-AU" w:eastAsia="en-US"/>
              </w:rPr>
            </w:pPr>
            <w:r>
              <w:rPr>
                <w:rFonts w:ascii="Arial" w:hAnsi="Arial" w:cs="Arial"/>
                <w:sz w:val="22"/>
                <w:szCs w:val="19"/>
                <w:lang w:val="en-AU" w:eastAsia="en-US"/>
              </w:rPr>
              <w:t>Box Hill</w:t>
            </w:r>
            <w:r w:rsidR="00C845E0" w:rsidRPr="00BF214F">
              <w:rPr>
                <w:rFonts w:ascii="Arial" w:hAnsi="Arial" w:cs="Arial"/>
                <w:sz w:val="22"/>
                <w:szCs w:val="19"/>
                <w:lang w:val="en-AU" w:eastAsia="en-US"/>
              </w:rPr>
              <w:t xml:space="preserve"> </w:t>
            </w:r>
            <w:r w:rsidR="00A179C6" w:rsidRPr="00BF214F">
              <w:rPr>
                <w:rFonts w:ascii="Arial" w:hAnsi="Arial" w:cs="Arial"/>
                <w:sz w:val="22"/>
                <w:szCs w:val="19"/>
                <w:lang w:val="en-AU" w:eastAsia="en-US"/>
              </w:rPr>
              <w:t>Vic</w:t>
            </w:r>
            <w:r>
              <w:rPr>
                <w:rFonts w:ascii="Arial" w:hAnsi="Arial" w:cs="Arial"/>
                <w:sz w:val="22"/>
                <w:szCs w:val="19"/>
                <w:lang w:val="en-AU" w:eastAsia="en-US"/>
              </w:rPr>
              <w:t>. 3128</w:t>
            </w:r>
          </w:p>
          <w:p w14:paraId="1BD6FE71" w14:textId="57CF11BD" w:rsidR="00E039BD" w:rsidRPr="009706BB" w:rsidRDefault="00C845E0" w:rsidP="00CA03CD">
            <w:pPr>
              <w:spacing w:before="60" w:after="60"/>
              <w:rPr>
                <w:rFonts w:ascii="Arial" w:hAnsi="Arial" w:cs="Arial"/>
                <w:sz w:val="22"/>
                <w:szCs w:val="19"/>
                <w:lang w:val="en-AU" w:eastAsia="en-US"/>
              </w:rPr>
            </w:pPr>
            <w:r w:rsidRPr="00BF214F">
              <w:rPr>
                <w:rFonts w:ascii="Arial" w:hAnsi="Arial" w:cs="Arial"/>
                <w:sz w:val="22"/>
                <w:szCs w:val="19"/>
                <w:lang w:val="en-AU" w:eastAsia="en-US"/>
              </w:rPr>
              <w:t xml:space="preserve">Email: </w:t>
            </w:r>
            <w:r w:rsidR="0049557C" w:rsidRPr="0049557C">
              <w:t>cmmei@boxhill.edu.au</w:t>
            </w:r>
          </w:p>
        </w:tc>
      </w:tr>
      <w:tr w:rsidR="007E1101" w:rsidRPr="00982853" w14:paraId="18F3FA55" w14:textId="77777777" w:rsidTr="006B623D">
        <w:trPr>
          <w:trHeight w:val="999"/>
          <w:jc w:val="center"/>
        </w:trPr>
        <w:tc>
          <w:tcPr>
            <w:tcW w:w="2979" w:type="dxa"/>
          </w:tcPr>
          <w:p w14:paraId="75972E6E" w14:textId="6F72CCB7" w:rsidR="00982853" w:rsidRPr="009F04FF" w:rsidRDefault="00982853" w:rsidP="006F73F2">
            <w:pPr>
              <w:pStyle w:val="SectionAsubsection"/>
            </w:pPr>
            <w:bookmarkStart w:id="18" w:name="_Toc72239870"/>
            <w:bookmarkStart w:id="19" w:name="_Toc100313300"/>
            <w:r w:rsidRPr="009F04FF">
              <w:t>Type of submission</w:t>
            </w:r>
            <w:bookmarkEnd w:id="18"/>
            <w:bookmarkEnd w:id="19"/>
          </w:p>
        </w:tc>
        <w:tc>
          <w:tcPr>
            <w:tcW w:w="6052" w:type="dxa"/>
          </w:tcPr>
          <w:p w14:paraId="43DD3982" w14:textId="03BC932D" w:rsidR="0076589C" w:rsidRPr="00C36837" w:rsidRDefault="0051497F" w:rsidP="0049557C">
            <w:pPr>
              <w:pStyle w:val="Guidingtext"/>
            </w:pPr>
            <w:r w:rsidRPr="00C36837">
              <w:t>T</w:t>
            </w:r>
            <w:r w:rsidR="00B95B67" w:rsidRPr="00C36837">
              <w:t>his submission is for re</w:t>
            </w:r>
            <w:r w:rsidRPr="00C36837">
              <w:t xml:space="preserve">accreditation </w:t>
            </w:r>
            <w:r w:rsidR="00F13B90" w:rsidRPr="00C36837">
              <w:t xml:space="preserve">of </w:t>
            </w:r>
            <w:r w:rsidR="006F73F2" w:rsidRPr="00C36837">
              <w:t>22527VIC Certificate II in Integrated Technologies (Pre-vocational</w:t>
            </w:r>
            <w:r w:rsidR="00B95B67" w:rsidRPr="00C36837">
              <w:t>)</w:t>
            </w:r>
            <w:r w:rsidRPr="00C36837">
              <w:t>.</w:t>
            </w:r>
          </w:p>
        </w:tc>
      </w:tr>
      <w:tr w:rsidR="00C755AC" w:rsidRPr="00982853" w14:paraId="17497654" w14:textId="77777777" w:rsidTr="006B623D">
        <w:trPr>
          <w:jc w:val="center"/>
        </w:trPr>
        <w:tc>
          <w:tcPr>
            <w:tcW w:w="2979" w:type="dxa"/>
          </w:tcPr>
          <w:p w14:paraId="62D75B01" w14:textId="7DEF0400" w:rsidR="00C755AC" w:rsidRPr="009F04FF" w:rsidRDefault="00C755AC" w:rsidP="00C755AC">
            <w:pPr>
              <w:pStyle w:val="SectionAsubsection"/>
            </w:pPr>
            <w:bookmarkStart w:id="20" w:name="_Toc72239871"/>
            <w:bookmarkStart w:id="21" w:name="_Toc100313301"/>
            <w:r w:rsidRPr="009F04FF">
              <w:t>Copyright acknowledgement</w:t>
            </w:r>
            <w:bookmarkEnd w:id="20"/>
            <w:bookmarkEnd w:id="21"/>
          </w:p>
        </w:tc>
        <w:tc>
          <w:tcPr>
            <w:tcW w:w="6052" w:type="dxa"/>
          </w:tcPr>
          <w:p w14:paraId="083B2E44" w14:textId="64682615" w:rsidR="00C755AC" w:rsidRPr="008F0E86" w:rsidRDefault="00C755AC" w:rsidP="00E40ACB">
            <w:pPr>
              <w:pStyle w:val="Standard"/>
              <w:ind w:left="0" w:firstLine="0"/>
            </w:pPr>
            <w:r w:rsidRPr="008F0E86">
              <w:t>The following units of competency:</w:t>
            </w:r>
          </w:p>
          <w:p w14:paraId="616A9934" w14:textId="17007561" w:rsidR="00C755AC" w:rsidRPr="008F0E86" w:rsidRDefault="00C755AC" w:rsidP="00E40ACB">
            <w:pPr>
              <w:pStyle w:val="Standard"/>
              <w:ind w:left="0" w:firstLine="0"/>
            </w:pPr>
            <w:r w:rsidRPr="008F0E86">
              <w:t>CPPSEC2021 Install security equipment and systems</w:t>
            </w:r>
          </w:p>
          <w:p w14:paraId="51844A10" w14:textId="4D32F09D" w:rsidR="00C755AC" w:rsidRPr="008F0E86" w:rsidRDefault="00C755AC" w:rsidP="00E40ACB">
            <w:pPr>
              <w:pStyle w:val="Standard"/>
              <w:ind w:left="0" w:firstLine="0"/>
            </w:pPr>
            <w:r w:rsidRPr="008F0E86">
              <w:t>CPPSEC2023 Install video surveillance systems and equipment</w:t>
            </w:r>
          </w:p>
          <w:p w14:paraId="5B1A3069" w14:textId="26498DBF" w:rsidR="00C755AC" w:rsidRPr="008F0E86" w:rsidRDefault="00C755AC" w:rsidP="00E40ACB">
            <w:pPr>
              <w:pStyle w:val="Standard"/>
              <w:ind w:left="0" w:firstLine="0"/>
            </w:pPr>
            <w:r w:rsidRPr="008F0E86">
              <w:t>CPPSEC2026 Perform routine maintenance on security equipment and systems</w:t>
            </w:r>
          </w:p>
          <w:p w14:paraId="16C01BDE" w14:textId="77777777" w:rsidR="00C755AC" w:rsidRPr="008F0E86" w:rsidRDefault="00C755AC" w:rsidP="00E40ACB">
            <w:pPr>
              <w:pStyle w:val="Standard"/>
              <w:ind w:left="0" w:firstLine="0"/>
              <w:rPr>
                <w:lang w:val="en-US"/>
              </w:rPr>
            </w:pPr>
            <w:r w:rsidRPr="008F0E86">
              <w:rPr>
                <w:lang w:val="en-US"/>
              </w:rPr>
              <w:t xml:space="preserve">are from the </w:t>
            </w:r>
            <w:r w:rsidRPr="008F0E86">
              <w:rPr>
                <w:b/>
                <w:lang w:val="en-US"/>
              </w:rPr>
              <w:t>CPP - Property Services Training Package</w:t>
            </w:r>
            <w:r w:rsidRPr="008F0E86">
              <w:rPr>
                <w:lang w:val="en-US"/>
              </w:rPr>
              <w:t xml:space="preserve"> administered by the Commonwealth of Australia</w:t>
            </w:r>
          </w:p>
          <w:p w14:paraId="62F9C074" w14:textId="77777777" w:rsidR="00C755AC" w:rsidRPr="008F0E86" w:rsidRDefault="00C755AC" w:rsidP="00E40ACB">
            <w:pPr>
              <w:pStyle w:val="Standard"/>
              <w:ind w:left="0" w:firstLine="0"/>
            </w:pPr>
            <w:r w:rsidRPr="008F0E86">
              <w:t>© Commonwealth of Australia</w:t>
            </w:r>
          </w:p>
          <w:p w14:paraId="4E59B4BB" w14:textId="77777777" w:rsidR="00C755AC" w:rsidRPr="008F0E86" w:rsidRDefault="00C755AC" w:rsidP="00E40ACB">
            <w:pPr>
              <w:pStyle w:val="Standard"/>
              <w:ind w:left="0" w:firstLine="0"/>
            </w:pPr>
            <w:r w:rsidRPr="008F0E86">
              <w:t>The following units of competency:</w:t>
            </w:r>
          </w:p>
          <w:p w14:paraId="62773D2D" w14:textId="588BB7CC" w:rsidR="00C755AC" w:rsidRPr="008F0E86" w:rsidRDefault="00B95B67" w:rsidP="00E40ACB">
            <w:pPr>
              <w:pStyle w:val="Standard"/>
              <w:ind w:left="0" w:firstLine="0"/>
            </w:pPr>
            <w:r w:rsidRPr="008F0E86">
              <w:t xml:space="preserve">CUAANM301 </w:t>
            </w:r>
            <w:r w:rsidR="00C755AC" w:rsidRPr="008F0E86">
              <w:t>Create 2D digital animations</w:t>
            </w:r>
          </w:p>
          <w:p w14:paraId="1372DFFC" w14:textId="5C2A5EE7" w:rsidR="00C755AC" w:rsidRPr="008F0E86" w:rsidRDefault="00B95B67" w:rsidP="00E40ACB">
            <w:pPr>
              <w:pStyle w:val="Standard"/>
              <w:ind w:left="0" w:firstLine="0"/>
            </w:pPr>
            <w:r w:rsidRPr="008F0E86">
              <w:t xml:space="preserve">CUAANM302 </w:t>
            </w:r>
            <w:r w:rsidR="00C755AC" w:rsidRPr="008F0E86">
              <w:t>Create 3D digital animations</w:t>
            </w:r>
          </w:p>
          <w:p w14:paraId="39078AF5" w14:textId="77777777" w:rsidR="00C755AC" w:rsidRPr="008F0E86" w:rsidRDefault="00C755AC" w:rsidP="00E40ACB">
            <w:pPr>
              <w:pStyle w:val="Standard"/>
              <w:ind w:left="0" w:firstLine="0"/>
            </w:pPr>
            <w:r w:rsidRPr="008F0E86">
              <w:lastRenderedPageBreak/>
              <w:t xml:space="preserve">are from the </w:t>
            </w:r>
            <w:r w:rsidRPr="008F0E86">
              <w:rPr>
                <w:b/>
              </w:rPr>
              <w:t>CUA - Creative Arts and Culture Training Package</w:t>
            </w:r>
            <w:r w:rsidRPr="008F0E86">
              <w:t xml:space="preserve"> administered by the Commonwealth of Australia</w:t>
            </w:r>
          </w:p>
          <w:p w14:paraId="716AAC9F" w14:textId="77777777" w:rsidR="00C755AC" w:rsidRPr="008F0E86" w:rsidRDefault="00C755AC" w:rsidP="00E40ACB">
            <w:pPr>
              <w:pStyle w:val="Standard"/>
              <w:ind w:left="0" w:firstLine="0"/>
            </w:pPr>
            <w:r w:rsidRPr="008F0E86">
              <w:t>© Commonwealth of Australia</w:t>
            </w:r>
          </w:p>
          <w:p w14:paraId="246D44E0" w14:textId="77777777" w:rsidR="00C755AC" w:rsidRPr="008F0E86" w:rsidRDefault="00C755AC" w:rsidP="00E40ACB">
            <w:pPr>
              <w:pStyle w:val="Standard"/>
              <w:ind w:left="0" w:firstLine="0"/>
            </w:pPr>
          </w:p>
          <w:p w14:paraId="0EF81B9F" w14:textId="77777777" w:rsidR="00C755AC" w:rsidRPr="008F0E86" w:rsidRDefault="00C755AC" w:rsidP="00E40ACB">
            <w:pPr>
              <w:pStyle w:val="Standard"/>
              <w:ind w:left="0" w:firstLine="0"/>
            </w:pPr>
            <w:r w:rsidRPr="008F0E86">
              <w:t>The following units of competency:</w:t>
            </w:r>
          </w:p>
          <w:p w14:paraId="5F4858DC" w14:textId="0132F755" w:rsidR="00C755AC" w:rsidRPr="00B026AD" w:rsidRDefault="00C755AC" w:rsidP="00E40ACB">
            <w:pPr>
              <w:pStyle w:val="Standard"/>
              <w:ind w:left="0" w:firstLine="0"/>
              <w:rPr>
                <w:bCs/>
                <w:color w:val="000000"/>
              </w:rPr>
            </w:pPr>
            <w:r w:rsidRPr="00B026AD">
              <w:rPr>
                <w:bCs/>
                <w:color w:val="000000"/>
              </w:rPr>
              <w:t>ICTCBL246</w:t>
            </w:r>
            <w:r w:rsidR="00C07A3F" w:rsidRPr="00B026AD">
              <w:rPr>
                <w:bCs/>
                <w:color w:val="000000"/>
              </w:rPr>
              <w:t xml:space="preserve"> </w:t>
            </w:r>
            <w:r w:rsidRPr="00B026AD">
              <w:rPr>
                <w:bCs/>
                <w:color w:val="000000"/>
              </w:rPr>
              <w:t>Install, maintain and modify customer premises communications cabling: ACMA Restricted Rule</w:t>
            </w:r>
          </w:p>
          <w:p w14:paraId="7585CF4D" w14:textId="48E7FDB3" w:rsidR="00C755AC" w:rsidRPr="00B026AD" w:rsidRDefault="00C755AC" w:rsidP="00E40ACB">
            <w:pPr>
              <w:pStyle w:val="Standard"/>
              <w:ind w:left="0" w:firstLine="0"/>
              <w:rPr>
                <w:bCs/>
                <w:color w:val="000000"/>
              </w:rPr>
            </w:pPr>
            <w:r w:rsidRPr="00B026AD">
              <w:rPr>
                <w:bCs/>
                <w:color w:val="000000"/>
              </w:rPr>
              <w:t>ICTDRE301</w:t>
            </w:r>
            <w:r w:rsidR="00C07A3F" w:rsidRPr="00B026AD">
              <w:rPr>
                <w:bCs/>
                <w:color w:val="000000"/>
              </w:rPr>
              <w:t xml:space="preserve"> </w:t>
            </w:r>
            <w:r w:rsidRPr="00B026AD">
              <w:rPr>
                <w:bCs/>
                <w:color w:val="000000"/>
              </w:rPr>
              <w:t>Install digital reception equipment</w:t>
            </w:r>
          </w:p>
          <w:p w14:paraId="296EC5F1" w14:textId="42962D4B" w:rsidR="00C755AC" w:rsidRPr="00B026AD" w:rsidRDefault="00C07A3F" w:rsidP="00E40ACB">
            <w:pPr>
              <w:pStyle w:val="Standard"/>
              <w:ind w:left="0" w:firstLine="0"/>
              <w:rPr>
                <w:bCs/>
                <w:color w:val="000000"/>
              </w:rPr>
            </w:pPr>
            <w:r w:rsidRPr="00B026AD">
              <w:rPr>
                <w:bCs/>
                <w:color w:val="000000"/>
              </w:rPr>
              <w:t xml:space="preserve">ICTDRE302 </w:t>
            </w:r>
            <w:r w:rsidR="00C755AC" w:rsidRPr="00B026AD">
              <w:rPr>
                <w:bCs/>
                <w:color w:val="000000"/>
              </w:rPr>
              <w:t>Locate and rectify digital reception equipment faults</w:t>
            </w:r>
          </w:p>
          <w:p w14:paraId="19AC89E4" w14:textId="10F4B492" w:rsidR="00C755AC" w:rsidRPr="00B026AD" w:rsidRDefault="00C07A3F" w:rsidP="00E40ACB">
            <w:pPr>
              <w:pStyle w:val="Standard"/>
              <w:ind w:left="0" w:firstLine="0"/>
              <w:rPr>
                <w:bCs/>
                <w:color w:val="000000"/>
              </w:rPr>
            </w:pPr>
            <w:r w:rsidRPr="00B026AD">
              <w:rPr>
                <w:bCs/>
                <w:color w:val="000000"/>
              </w:rPr>
              <w:t xml:space="preserve">ICTGAM301 </w:t>
            </w:r>
            <w:r w:rsidR="00C755AC" w:rsidRPr="00B026AD">
              <w:rPr>
                <w:bCs/>
                <w:color w:val="000000"/>
              </w:rPr>
              <w:t>Apply simple modelling techniques</w:t>
            </w:r>
          </w:p>
          <w:p w14:paraId="0B32B36B" w14:textId="79F542B2" w:rsidR="00C755AC" w:rsidRPr="00B026AD" w:rsidRDefault="00C07A3F" w:rsidP="00E40ACB">
            <w:pPr>
              <w:pStyle w:val="Standard"/>
              <w:ind w:left="0" w:firstLine="0"/>
              <w:rPr>
                <w:bCs/>
                <w:color w:val="000000"/>
              </w:rPr>
            </w:pPr>
            <w:r w:rsidRPr="00B026AD">
              <w:rPr>
                <w:bCs/>
                <w:color w:val="000000"/>
              </w:rPr>
              <w:t xml:space="preserve">ICTGAM303 </w:t>
            </w:r>
            <w:r w:rsidR="00C755AC" w:rsidRPr="00B026AD">
              <w:rPr>
                <w:bCs/>
                <w:color w:val="000000"/>
              </w:rPr>
              <w:t>Review and apply the principles of animation</w:t>
            </w:r>
          </w:p>
          <w:p w14:paraId="3319BD34" w14:textId="47F6E441" w:rsidR="00C755AC" w:rsidRPr="00B026AD" w:rsidRDefault="00C755AC" w:rsidP="00E40ACB">
            <w:pPr>
              <w:pStyle w:val="Standard"/>
              <w:ind w:left="0" w:firstLine="0"/>
              <w:rPr>
                <w:bCs/>
                <w:color w:val="000000"/>
              </w:rPr>
            </w:pPr>
            <w:r w:rsidRPr="00B026AD">
              <w:rPr>
                <w:bCs/>
                <w:color w:val="000000"/>
              </w:rPr>
              <w:t>ICTICT302</w:t>
            </w:r>
            <w:r w:rsidR="00C07A3F" w:rsidRPr="00B026AD">
              <w:rPr>
                <w:bCs/>
                <w:color w:val="000000"/>
              </w:rPr>
              <w:t xml:space="preserve"> </w:t>
            </w:r>
            <w:r w:rsidRPr="00B026AD">
              <w:rPr>
                <w:bCs/>
                <w:color w:val="000000"/>
              </w:rPr>
              <w:t>Install and optimise operating system software</w:t>
            </w:r>
          </w:p>
          <w:p w14:paraId="7D7C499B" w14:textId="4B259040" w:rsidR="00C755AC" w:rsidRPr="00B026AD" w:rsidRDefault="00C755AC" w:rsidP="00E40ACB">
            <w:pPr>
              <w:pStyle w:val="Standard"/>
              <w:ind w:left="0" w:firstLine="0"/>
              <w:rPr>
                <w:bCs/>
                <w:color w:val="000000"/>
              </w:rPr>
            </w:pPr>
            <w:r w:rsidRPr="00B026AD">
              <w:rPr>
                <w:bCs/>
                <w:color w:val="000000"/>
              </w:rPr>
              <w:t>ICTICT303</w:t>
            </w:r>
            <w:r w:rsidR="00C07A3F" w:rsidRPr="00B026AD">
              <w:rPr>
                <w:bCs/>
                <w:color w:val="000000"/>
              </w:rPr>
              <w:t xml:space="preserve"> </w:t>
            </w:r>
            <w:r w:rsidRPr="00B026AD">
              <w:rPr>
                <w:bCs/>
                <w:color w:val="000000"/>
              </w:rPr>
              <w:t>Connect internal hardware components</w:t>
            </w:r>
          </w:p>
          <w:p w14:paraId="2420B7B8" w14:textId="4E8C958E" w:rsidR="00C755AC" w:rsidRPr="00B026AD" w:rsidRDefault="00C755AC" w:rsidP="00E40ACB">
            <w:pPr>
              <w:pStyle w:val="Standard"/>
              <w:ind w:left="0" w:firstLine="0"/>
              <w:rPr>
                <w:bCs/>
                <w:color w:val="000000"/>
              </w:rPr>
            </w:pPr>
            <w:r w:rsidRPr="00B026AD">
              <w:rPr>
                <w:bCs/>
                <w:color w:val="000000"/>
              </w:rPr>
              <w:t>ICTNWK308</w:t>
            </w:r>
            <w:r w:rsidR="00C07A3F" w:rsidRPr="00B026AD">
              <w:rPr>
                <w:bCs/>
                <w:color w:val="000000"/>
              </w:rPr>
              <w:t xml:space="preserve"> </w:t>
            </w:r>
            <w:r w:rsidRPr="00B026AD">
              <w:rPr>
                <w:bCs/>
                <w:color w:val="000000"/>
              </w:rPr>
              <w:t>Determine and action network problems</w:t>
            </w:r>
          </w:p>
          <w:p w14:paraId="1634E3CA" w14:textId="08BA5D8B" w:rsidR="00C755AC" w:rsidRPr="00B026AD" w:rsidRDefault="00C07A3F" w:rsidP="00E40ACB">
            <w:pPr>
              <w:pStyle w:val="Standard"/>
              <w:ind w:left="0" w:firstLine="0"/>
              <w:rPr>
                <w:bCs/>
                <w:color w:val="000000"/>
              </w:rPr>
            </w:pPr>
            <w:r w:rsidRPr="00B026AD">
              <w:rPr>
                <w:bCs/>
                <w:color w:val="000000"/>
              </w:rPr>
              <w:t xml:space="preserve">ICTNWK311 </w:t>
            </w:r>
            <w:r w:rsidR="00C755AC" w:rsidRPr="00B026AD">
              <w:rPr>
                <w:bCs/>
                <w:color w:val="000000"/>
              </w:rPr>
              <w:t>Install and test network protocols</w:t>
            </w:r>
          </w:p>
          <w:p w14:paraId="06137CFA" w14:textId="3832749F" w:rsidR="00C755AC" w:rsidRPr="00B026AD" w:rsidRDefault="00C755AC" w:rsidP="00E40ACB">
            <w:pPr>
              <w:pStyle w:val="Standard"/>
              <w:ind w:left="0" w:firstLine="0"/>
              <w:rPr>
                <w:bCs/>
                <w:color w:val="000000"/>
              </w:rPr>
            </w:pPr>
            <w:r w:rsidRPr="00B026AD">
              <w:rPr>
                <w:bCs/>
                <w:color w:val="000000"/>
              </w:rPr>
              <w:t>ICTNWK42</w:t>
            </w:r>
            <w:r w:rsidR="00C07A3F" w:rsidRPr="00B026AD">
              <w:rPr>
                <w:bCs/>
                <w:color w:val="000000"/>
              </w:rPr>
              <w:t xml:space="preserve">5 </w:t>
            </w:r>
            <w:r w:rsidRPr="00B026AD">
              <w:rPr>
                <w:bCs/>
                <w:color w:val="000000"/>
              </w:rPr>
              <w:t>Build small wireless local area networks</w:t>
            </w:r>
          </w:p>
          <w:p w14:paraId="34AE25F6" w14:textId="27FB3920" w:rsidR="00C755AC" w:rsidRPr="00B026AD" w:rsidRDefault="00C755AC" w:rsidP="00E40ACB">
            <w:pPr>
              <w:pStyle w:val="Standard"/>
              <w:ind w:left="0" w:firstLine="0"/>
              <w:rPr>
                <w:bCs/>
                <w:color w:val="000000"/>
              </w:rPr>
            </w:pPr>
            <w:r w:rsidRPr="00B026AD">
              <w:rPr>
                <w:bCs/>
                <w:color w:val="000000"/>
              </w:rPr>
              <w:t>ICTPRG302</w:t>
            </w:r>
            <w:r w:rsidR="00C07A3F" w:rsidRPr="00B026AD">
              <w:rPr>
                <w:bCs/>
                <w:color w:val="000000"/>
              </w:rPr>
              <w:t xml:space="preserve"> </w:t>
            </w:r>
            <w:r w:rsidRPr="00B026AD">
              <w:rPr>
                <w:bCs/>
                <w:color w:val="000000"/>
              </w:rPr>
              <w:t>Apply introductory programming techniques</w:t>
            </w:r>
          </w:p>
          <w:p w14:paraId="17F32F7A" w14:textId="0418429D" w:rsidR="00C755AC" w:rsidRPr="00B026AD" w:rsidRDefault="00C07A3F" w:rsidP="00E40ACB">
            <w:pPr>
              <w:pStyle w:val="Standard"/>
              <w:ind w:left="0" w:firstLine="0"/>
              <w:rPr>
                <w:bCs/>
                <w:color w:val="000000"/>
              </w:rPr>
            </w:pPr>
            <w:r w:rsidRPr="00B026AD">
              <w:rPr>
                <w:bCs/>
                <w:color w:val="000000"/>
              </w:rPr>
              <w:t xml:space="preserve">ICTSAS211 </w:t>
            </w:r>
            <w:r w:rsidR="00C755AC" w:rsidRPr="00B026AD">
              <w:rPr>
                <w:bCs/>
                <w:color w:val="000000"/>
              </w:rPr>
              <w:t>Develop solutions for basic ICT malfunctions and problems</w:t>
            </w:r>
          </w:p>
          <w:p w14:paraId="67711E61" w14:textId="462BC62C" w:rsidR="00C755AC" w:rsidRPr="00B026AD" w:rsidRDefault="00C755AC" w:rsidP="00E40ACB">
            <w:pPr>
              <w:pStyle w:val="Standard"/>
              <w:ind w:left="0" w:firstLine="0"/>
              <w:rPr>
                <w:bCs/>
                <w:color w:val="000000"/>
              </w:rPr>
            </w:pPr>
            <w:r w:rsidRPr="00B026AD">
              <w:rPr>
                <w:bCs/>
                <w:color w:val="000000"/>
              </w:rPr>
              <w:t>ICTSAS203</w:t>
            </w:r>
            <w:r w:rsidR="00C07A3F" w:rsidRPr="00B026AD">
              <w:rPr>
                <w:bCs/>
                <w:color w:val="000000"/>
              </w:rPr>
              <w:t xml:space="preserve"> </w:t>
            </w:r>
            <w:r w:rsidRPr="00B026AD">
              <w:rPr>
                <w:bCs/>
                <w:color w:val="000000"/>
              </w:rPr>
              <w:t>Connect hardware peripherals</w:t>
            </w:r>
          </w:p>
          <w:p w14:paraId="79A75EE1" w14:textId="167FEEDC" w:rsidR="00C755AC" w:rsidRPr="00B026AD" w:rsidRDefault="00C07A3F" w:rsidP="00E40ACB">
            <w:pPr>
              <w:pStyle w:val="Standard"/>
              <w:ind w:left="0" w:firstLine="0"/>
              <w:rPr>
                <w:bCs/>
                <w:color w:val="000000"/>
              </w:rPr>
            </w:pPr>
            <w:r w:rsidRPr="00B026AD">
              <w:rPr>
                <w:bCs/>
                <w:color w:val="000000"/>
              </w:rPr>
              <w:t xml:space="preserve">ICTSAS214 </w:t>
            </w:r>
            <w:r w:rsidR="00C755AC" w:rsidRPr="00B026AD">
              <w:rPr>
                <w:bCs/>
                <w:color w:val="000000"/>
              </w:rPr>
              <w:t>Protect devices from spam and destructive software</w:t>
            </w:r>
          </w:p>
          <w:p w14:paraId="24EFD04E" w14:textId="03D70DDE" w:rsidR="00C755AC" w:rsidRPr="00B026AD" w:rsidRDefault="00C755AC" w:rsidP="00E40ACB">
            <w:pPr>
              <w:pStyle w:val="Standard"/>
              <w:ind w:left="0" w:firstLine="0"/>
              <w:rPr>
                <w:bCs/>
                <w:color w:val="000000"/>
              </w:rPr>
            </w:pPr>
            <w:r w:rsidRPr="00B026AD">
              <w:rPr>
                <w:bCs/>
                <w:color w:val="000000"/>
              </w:rPr>
              <w:t>ICTSAS308</w:t>
            </w:r>
            <w:r w:rsidR="00C07A3F" w:rsidRPr="00B026AD">
              <w:rPr>
                <w:bCs/>
                <w:color w:val="000000"/>
              </w:rPr>
              <w:t xml:space="preserve"> </w:t>
            </w:r>
            <w:r w:rsidRPr="00B026AD">
              <w:rPr>
                <w:bCs/>
                <w:color w:val="000000"/>
              </w:rPr>
              <w:t>Run standard diagnostic tests</w:t>
            </w:r>
          </w:p>
          <w:p w14:paraId="1F170FD6" w14:textId="7BBF707B" w:rsidR="00C755AC" w:rsidRPr="00B026AD" w:rsidRDefault="00C755AC" w:rsidP="00E40ACB">
            <w:pPr>
              <w:pStyle w:val="Standard"/>
              <w:ind w:left="0" w:firstLine="0"/>
              <w:rPr>
                <w:bCs/>
                <w:color w:val="000000"/>
              </w:rPr>
            </w:pPr>
            <w:r w:rsidRPr="00B026AD">
              <w:rPr>
                <w:bCs/>
                <w:color w:val="000000"/>
              </w:rPr>
              <w:t>ICTSAS303</w:t>
            </w:r>
            <w:r w:rsidR="00C07A3F" w:rsidRPr="00B026AD">
              <w:rPr>
                <w:bCs/>
                <w:color w:val="000000"/>
              </w:rPr>
              <w:t xml:space="preserve"> </w:t>
            </w:r>
            <w:r w:rsidRPr="00B026AD">
              <w:rPr>
                <w:bCs/>
                <w:color w:val="000000"/>
              </w:rPr>
              <w:t>Care for computer hardware</w:t>
            </w:r>
          </w:p>
          <w:p w14:paraId="52C753DE" w14:textId="3D0CDA0B" w:rsidR="00C755AC" w:rsidRPr="00B026AD" w:rsidRDefault="00C755AC" w:rsidP="00E40ACB">
            <w:pPr>
              <w:pStyle w:val="Standard"/>
              <w:ind w:left="0" w:firstLine="0"/>
              <w:rPr>
                <w:bCs/>
                <w:color w:val="000000"/>
              </w:rPr>
            </w:pPr>
            <w:r w:rsidRPr="00B026AD">
              <w:rPr>
                <w:bCs/>
                <w:color w:val="000000"/>
              </w:rPr>
              <w:t>ICTSAS304</w:t>
            </w:r>
            <w:r w:rsidR="00C07A3F" w:rsidRPr="00B026AD">
              <w:rPr>
                <w:bCs/>
                <w:color w:val="000000"/>
              </w:rPr>
              <w:t xml:space="preserve"> </w:t>
            </w:r>
            <w:r w:rsidRPr="00B026AD">
              <w:rPr>
                <w:bCs/>
                <w:color w:val="000000"/>
              </w:rPr>
              <w:t>Provide basic system administration</w:t>
            </w:r>
          </w:p>
          <w:p w14:paraId="43E93E4B" w14:textId="595BCD6C" w:rsidR="00C755AC" w:rsidRPr="00B026AD" w:rsidRDefault="00C755AC" w:rsidP="00E40ACB">
            <w:pPr>
              <w:pStyle w:val="Standard"/>
              <w:ind w:left="0" w:firstLine="0"/>
              <w:rPr>
                <w:bCs/>
                <w:color w:val="000000"/>
              </w:rPr>
            </w:pPr>
            <w:r w:rsidRPr="00B026AD">
              <w:rPr>
                <w:bCs/>
                <w:color w:val="000000"/>
              </w:rPr>
              <w:t>ICTSAS309</w:t>
            </w:r>
            <w:r w:rsidR="00C07A3F" w:rsidRPr="00B026AD">
              <w:rPr>
                <w:bCs/>
                <w:color w:val="000000"/>
              </w:rPr>
              <w:t xml:space="preserve"> </w:t>
            </w:r>
            <w:r w:rsidRPr="00B026AD">
              <w:rPr>
                <w:bCs/>
                <w:color w:val="000000"/>
              </w:rPr>
              <w:t>Maintain and repair ICT equipment and software</w:t>
            </w:r>
          </w:p>
          <w:p w14:paraId="6607AA7F" w14:textId="50409ABA" w:rsidR="00C755AC" w:rsidRPr="00B026AD" w:rsidRDefault="00C755AC" w:rsidP="00E40ACB">
            <w:pPr>
              <w:pStyle w:val="Standard"/>
              <w:ind w:left="0" w:firstLine="0"/>
              <w:rPr>
                <w:bCs/>
                <w:color w:val="000000"/>
              </w:rPr>
            </w:pPr>
            <w:r w:rsidRPr="00B026AD">
              <w:rPr>
                <w:bCs/>
                <w:color w:val="000000"/>
              </w:rPr>
              <w:t>ICTSAS310</w:t>
            </w:r>
            <w:r w:rsidR="00C07A3F" w:rsidRPr="00B026AD">
              <w:rPr>
                <w:bCs/>
                <w:color w:val="000000"/>
              </w:rPr>
              <w:t xml:space="preserve"> </w:t>
            </w:r>
            <w:r w:rsidRPr="00B026AD">
              <w:rPr>
                <w:bCs/>
                <w:color w:val="000000"/>
              </w:rPr>
              <w:t>Install, configure and secure a small office or home office network</w:t>
            </w:r>
          </w:p>
          <w:p w14:paraId="4F24AF84" w14:textId="5FA4D518" w:rsidR="00C755AC" w:rsidRPr="00B026AD" w:rsidRDefault="00C07A3F" w:rsidP="00E40ACB">
            <w:pPr>
              <w:pStyle w:val="Standard"/>
              <w:ind w:left="0" w:firstLine="0"/>
              <w:rPr>
                <w:bCs/>
                <w:color w:val="000000"/>
              </w:rPr>
            </w:pPr>
            <w:r w:rsidRPr="00B026AD">
              <w:rPr>
                <w:bCs/>
                <w:color w:val="000000"/>
              </w:rPr>
              <w:t xml:space="preserve">ICTTEN208 </w:t>
            </w:r>
            <w:r w:rsidR="00C755AC" w:rsidRPr="00B026AD">
              <w:rPr>
                <w:bCs/>
                <w:color w:val="000000"/>
              </w:rPr>
              <w:t>Use electrical skills when working with telecommunications networks</w:t>
            </w:r>
          </w:p>
          <w:p w14:paraId="4D6E2B93" w14:textId="544DBB4B" w:rsidR="00C755AC" w:rsidRPr="00B026AD" w:rsidRDefault="00C755AC" w:rsidP="00E40ACB">
            <w:pPr>
              <w:pStyle w:val="Standard"/>
              <w:ind w:left="0" w:firstLine="0"/>
              <w:rPr>
                <w:bCs/>
                <w:color w:val="000000"/>
              </w:rPr>
            </w:pPr>
            <w:r w:rsidRPr="00B026AD">
              <w:rPr>
                <w:bCs/>
                <w:color w:val="000000"/>
              </w:rPr>
              <w:t>ICTTEN207 Install and test internet protocol devices in convergence networks</w:t>
            </w:r>
          </w:p>
          <w:p w14:paraId="168A9154" w14:textId="1798C142" w:rsidR="00C755AC" w:rsidRPr="00B026AD" w:rsidRDefault="00C755AC" w:rsidP="00E40ACB">
            <w:pPr>
              <w:pStyle w:val="Standard"/>
              <w:ind w:left="0" w:firstLine="0"/>
              <w:rPr>
                <w:bCs/>
                <w:color w:val="000000"/>
              </w:rPr>
            </w:pPr>
            <w:r w:rsidRPr="00B026AD">
              <w:rPr>
                <w:bCs/>
                <w:color w:val="000000"/>
              </w:rPr>
              <w:t xml:space="preserve">ICTWHS204 Follow work health and safety and environmental policy and procedures </w:t>
            </w:r>
          </w:p>
          <w:p w14:paraId="5CF5FEB5" w14:textId="77777777" w:rsidR="00C755AC" w:rsidRPr="008F0E86" w:rsidRDefault="00C755AC" w:rsidP="00E40ACB">
            <w:pPr>
              <w:pStyle w:val="Standard"/>
              <w:ind w:left="0" w:firstLine="0"/>
              <w:rPr>
                <w:lang w:val="en-US"/>
              </w:rPr>
            </w:pPr>
            <w:r w:rsidRPr="008F0E86">
              <w:rPr>
                <w:lang w:val="en-US"/>
              </w:rPr>
              <w:t xml:space="preserve">are from the </w:t>
            </w:r>
            <w:r w:rsidRPr="008F0E86">
              <w:rPr>
                <w:b/>
                <w:bCs/>
                <w:lang w:val="en-US"/>
              </w:rPr>
              <w:t>ICT - Information and Communications Technology Training Package</w:t>
            </w:r>
            <w:r w:rsidRPr="008F0E86">
              <w:rPr>
                <w:lang w:val="en-US"/>
              </w:rPr>
              <w:t xml:space="preserve"> administered by the Commonwealth of Australia</w:t>
            </w:r>
          </w:p>
          <w:p w14:paraId="6439529F" w14:textId="77777777" w:rsidR="00C755AC" w:rsidRPr="008F0E86" w:rsidRDefault="00C755AC" w:rsidP="00E40ACB">
            <w:pPr>
              <w:pStyle w:val="Standard"/>
              <w:ind w:left="0" w:firstLine="0"/>
            </w:pPr>
            <w:r w:rsidRPr="008F0E86">
              <w:t>© Commonwealth of Australia</w:t>
            </w:r>
          </w:p>
          <w:p w14:paraId="1EFFC373" w14:textId="77777777" w:rsidR="00C755AC" w:rsidRPr="008F0E86" w:rsidRDefault="00C755AC" w:rsidP="00E40ACB">
            <w:pPr>
              <w:pStyle w:val="Standard"/>
              <w:ind w:left="0" w:firstLine="0"/>
            </w:pPr>
            <w:r w:rsidRPr="008F0E86">
              <w:lastRenderedPageBreak/>
              <w:t>The following units of competency:</w:t>
            </w:r>
          </w:p>
          <w:p w14:paraId="54F9CD12" w14:textId="069D98D8" w:rsidR="00C755AC" w:rsidRPr="008F0E86" w:rsidRDefault="00C755AC" w:rsidP="00E40ACB">
            <w:pPr>
              <w:pStyle w:val="Standard"/>
              <w:ind w:left="0" w:firstLine="0"/>
            </w:pPr>
            <w:r w:rsidRPr="008F0E86">
              <w:t>UEECD0007 Apply work health and safety regulations, codes and practices in the workplace</w:t>
            </w:r>
          </w:p>
          <w:p w14:paraId="0E3D1185" w14:textId="083A8AD6" w:rsidR="00C755AC" w:rsidRPr="008F0E86" w:rsidRDefault="00C755AC" w:rsidP="00E40ACB">
            <w:pPr>
              <w:pStyle w:val="Standard"/>
              <w:ind w:left="0" w:firstLine="0"/>
            </w:pPr>
            <w:r w:rsidRPr="008F0E86">
              <w:t>UEERE0021</w:t>
            </w:r>
            <w:r w:rsidR="008F0E86" w:rsidRPr="008F0E86">
              <w:t xml:space="preserve"> </w:t>
            </w:r>
            <w:r w:rsidRPr="00B026AD">
              <w:rPr>
                <w:bCs/>
                <w:color w:val="000000"/>
              </w:rPr>
              <w:t>Provide basic sustainable energy solutions for energy reduction in residential premises</w:t>
            </w:r>
          </w:p>
          <w:p w14:paraId="57D5D6F5" w14:textId="05D08543" w:rsidR="00C755AC" w:rsidRPr="008F0E86" w:rsidRDefault="00C755AC" w:rsidP="00E40ACB">
            <w:pPr>
              <w:pStyle w:val="Standard"/>
              <w:ind w:left="0" w:firstLine="0"/>
              <w:rPr>
                <w:b/>
              </w:rPr>
            </w:pPr>
            <w:bookmarkStart w:id="22" w:name="_Toc11309107"/>
            <w:bookmarkStart w:id="23" w:name="_Toc14782124"/>
            <w:bookmarkStart w:id="24" w:name="_Toc16163926"/>
            <w:r w:rsidRPr="008F0E86">
              <w:rPr>
                <w:b/>
              </w:rPr>
              <w:t>UEERE0020</w:t>
            </w:r>
            <w:r w:rsidR="008F0E86" w:rsidRPr="008F0E86">
              <w:rPr>
                <w:b/>
              </w:rPr>
              <w:t xml:space="preserve"> </w:t>
            </w:r>
            <w:r w:rsidRPr="008F0E86">
              <w:rPr>
                <w:b/>
              </w:rPr>
              <w:t>Promote sustainable energy practices in the</w:t>
            </w:r>
            <w:bookmarkEnd w:id="22"/>
            <w:bookmarkEnd w:id="23"/>
            <w:bookmarkEnd w:id="24"/>
            <w:r w:rsidR="008F0E86">
              <w:rPr>
                <w:b/>
              </w:rPr>
              <w:t xml:space="preserve"> </w:t>
            </w:r>
            <w:r w:rsidR="008F0E86" w:rsidRPr="008F0E86">
              <w:rPr>
                <w:b/>
              </w:rPr>
              <w:t>community</w:t>
            </w:r>
          </w:p>
          <w:p w14:paraId="41A46552" w14:textId="5EED57C5" w:rsidR="00C755AC" w:rsidRPr="008F0E86" w:rsidRDefault="00C755AC" w:rsidP="00E40ACB">
            <w:pPr>
              <w:pStyle w:val="Standard"/>
              <w:ind w:left="0" w:firstLine="0"/>
            </w:pPr>
            <w:r w:rsidRPr="008F0E86">
              <w:rPr>
                <w:bCs/>
                <w:color w:val="000000"/>
              </w:rPr>
              <w:t>UEERE0001</w:t>
            </w:r>
            <w:r w:rsidR="008F0E86" w:rsidRPr="008F0E86">
              <w:rPr>
                <w:bCs/>
                <w:color w:val="000000"/>
              </w:rPr>
              <w:t xml:space="preserve"> </w:t>
            </w:r>
            <w:r w:rsidRPr="008F0E86">
              <w:rPr>
                <w:bCs/>
                <w:color w:val="000000"/>
              </w:rPr>
              <w:t>Apply environmentally and sustainable procedures in the energy sector</w:t>
            </w:r>
          </w:p>
          <w:p w14:paraId="5ACFDF57" w14:textId="77777777" w:rsidR="00C755AC" w:rsidRPr="008F0E86" w:rsidRDefault="00C755AC" w:rsidP="00E40ACB">
            <w:pPr>
              <w:pStyle w:val="Standard"/>
              <w:ind w:left="0" w:firstLine="0"/>
            </w:pPr>
            <w:r w:rsidRPr="008F0E86">
              <w:t xml:space="preserve">are from the </w:t>
            </w:r>
            <w:r w:rsidRPr="008F0E86">
              <w:rPr>
                <w:b/>
              </w:rPr>
              <w:t>UEE - Electrotechnology Training Package</w:t>
            </w:r>
            <w:r w:rsidRPr="008F0E86">
              <w:t xml:space="preserve"> administered by the Commonwealth of Australia</w:t>
            </w:r>
          </w:p>
          <w:p w14:paraId="73B803AA" w14:textId="77777777" w:rsidR="00C755AC" w:rsidRPr="008F0E86" w:rsidRDefault="00C755AC" w:rsidP="00E40ACB">
            <w:pPr>
              <w:pStyle w:val="Standard"/>
              <w:ind w:left="0" w:firstLine="0"/>
            </w:pPr>
            <w:r w:rsidRPr="008F0E86">
              <w:t>© Commonwealth of Australia</w:t>
            </w:r>
          </w:p>
          <w:p w14:paraId="0DB1718A" w14:textId="77777777" w:rsidR="000B76E9" w:rsidRPr="001623BD" w:rsidRDefault="000B76E9" w:rsidP="00E40ACB">
            <w:pPr>
              <w:pStyle w:val="Standard"/>
              <w:ind w:left="0" w:firstLine="0"/>
            </w:pPr>
            <w:r w:rsidRPr="001623BD">
              <w:t>The following unit of competency:</w:t>
            </w:r>
          </w:p>
          <w:p w14:paraId="6B5D6205" w14:textId="6E4E8EA5" w:rsidR="000B76E9" w:rsidRPr="001623BD" w:rsidRDefault="000B76E9" w:rsidP="00E40ACB">
            <w:pPr>
              <w:pStyle w:val="Standard"/>
              <w:ind w:left="0" w:firstLine="0"/>
            </w:pPr>
            <w:r w:rsidRPr="001623BD">
              <w:t>RIIWHS204E Work safely at heights</w:t>
            </w:r>
          </w:p>
          <w:p w14:paraId="78863E11" w14:textId="30259312" w:rsidR="000B76E9" w:rsidRPr="001623BD" w:rsidRDefault="000B76E9" w:rsidP="00E40ACB">
            <w:pPr>
              <w:pStyle w:val="Standard"/>
              <w:ind w:left="0" w:firstLine="0"/>
              <w:rPr>
                <w:lang w:val="en-US"/>
              </w:rPr>
            </w:pPr>
            <w:r w:rsidRPr="001623BD">
              <w:rPr>
                <w:lang w:val="en-US"/>
              </w:rPr>
              <w:t xml:space="preserve">is from the </w:t>
            </w:r>
            <w:r w:rsidRPr="001623BD">
              <w:rPr>
                <w:b/>
                <w:lang w:val="en-US"/>
              </w:rPr>
              <w:t>RII –</w:t>
            </w:r>
            <w:r w:rsidR="008134AA" w:rsidRPr="001623BD">
              <w:rPr>
                <w:b/>
                <w:lang w:val="en-US"/>
              </w:rPr>
              <w:t xml:space="preserve"> Resources</w:t>
            </w:r>
            <w:r w:rsidRPr="001623BD">
              <w:rPr>
                <w:b/>
                <w:lang w:val="en-US"/>
              </w:rPr>
              <w:t xml:space="preserve"> and Infrastructure Industry Training Package</w:t>
            </w:r>
            <w:r w:rsidRPr="001623BD">
              <w:rPr>
                <w:lang w:val="en-US"/>
              </w:rPr>
              <w:t xml:space="preserve"> administered by the Commonwealth of Australia</w:t>
            </w:r>
          </w:p>
          <w:p w14:paraId="510813E0" w14:textId="77777777" w:rsidR="000B76E9" w:rsidRPr="008F0E86" w:rsidRDefault="000B76E9" w:rsidP="00E40ACB">
            <w:pPr>
              <w:pStyle w:val="Standard"/>
              <w:ind w:left="0" w:firstLine="0"/>
            </w:pPr>
            <w:r w:rsidRPr="001623BD">
              <w:t>© Commonwealth of Australia</w:t>
            </w:r>
          </w:p>
          <w:p w14:paraId="757182A5" w14:textId="77777777" w:rsidR="00C755AC" w:rsidRPr="008F0E86" w:rsidRDefault="00C755AC" w:rsidP="00E40ACB">
            <w:pPr>
              <w:pStyle w:val="Standard"/>
              <w:ind w:left="0" w:firstLine="0"/>
            </w:pPr>
          </w:p>
          <w:p w14:paraId="1EADF7BE" w14:textId="77777777" w:rsidR="00C755AC" w:rsidRPr="008F0E86" w:rsidRDefault="00C755AC" w:rsidP="00E40ACB">
            <w:pPr>
              <w:pStyle w:val="Standard"/>
              <w:ind w:left="0" w:firstLine="0"/>
            </w:pPr>
            <w:r w:rsidRPr="008F0E86">
              <w:t>The following course units:</w:t>
            </w:r>
          </w:p>
          <w:p w14:paraId="1305FAFC" w14:textId="057B0AFC" w:rsidR="00C755AC" w:rsidRPr="008F0E86" w:rsidRDefault="00C755AC" w:rsidP="00E40ACB">
            <w:pPr>
              <w:pStyle w:val="Standard"/>
              <w:ind w:left="0" w:firstLine="0"/>
              <w:rPr>
                <w:lang w:val="en-US"/>
              </w:rPr>
            </w:pPr>
            <w:r w:rsidRPr="008F0E86">
              <w:t>VU22340 Use 3D printing to create products</w:t>
            </w:r>
          </w:p>
          <w:p w14:paraId="677A498C" w14:textId="2DF0E183" w:rsidR="00C755AC" w:rsidRPr="008F0E86" w:rsidRDefault="00C755AC" w:rsidP="00E40ACB">
            <w:pPr>
              <w:pStyle w:val="Standard"/>
              <w:ind w:left="0" w:firstLine="0"/>
            </w:pPr>
            <w:r w:rsidRPr="008F0E86">
              <w:t>VU22338</w:t>
            </w:r>
            <w:r w:rsidR="00881B94">
              <w:t xml:space="preserve"> </w:t>
            </w:r>
            <w:r w:rsidRPr="008F0E86">
              <w:t>Configure and program a basic robotic system</w:t>
            </w:r>
          </w:p>
          <w:p w14:paraId="59645BF2" w14:textId="77777777" w:rsidR="00C755AC" w:rsidRPr="008F0E86" w:rsidRDefault="00C755AC" w:rsidP="00E40ACB">
            <w:pPr>
              <w:pStyle w:val="Standard"/>
              <w:ind w:left="0" w:firstLine="0"/>
              <w:rPr>
                <w:b/>
              </w:rPr>
            </w:pPr>
            <w:r w:rsidRPr="008F0E86">
              <w:t xml:space="preserve">are from </w:t>
            </w:r>
            <w:r w:rsidRPr="008F0E86">
              <w:rPr>
                <w:b/>
              </w:rPr>
              <w:t>22470VIC - Certificate II in Engineering Studies</w:t>
            </w:r>
          </w:p>
          <w:p w14:paraId="30B13A41" w14:textId="77777777" w:rsidR="00C755AC" w:rsidRPr="008F0E86" w:rsidRDefault="00C755AC" w:rsidP="00E40ACB">
            <w:pPr>
              <w:pStyle w:val="Standard"/>
              <w:ind w:left="0" w:firstLine="0"/>
              <w:rPr>
                <w:b/>
              </w:rPr>
            </w:pPr>
          </w:p>
          <w:p w14:paraId="1A14ABDA" w14:textId="77777777" w:rsidR="00C755AC" w:rsidRPr="008F0E86" w:rsidRDefault="00C755AC" w:rsidP="00E40ACB">
            <w:pPr>
              <w:pStyle w:val="Standard"/>
              <w:ind w:left="0" w:firstLine="0"/>
            </w:pPr>
            <w:r w:rsidRPr="008F0E86">
              <w:t>The following course unit:</w:t>
            </w:r>
          </w:p>
          <w:p w14:paraId="261194AD" w14:textId="69D6455A" w:rsidR="00C755AC" w:rsidRPr="008F0E86" w:rsidRDefault="004C251C" w:rsidP="00E40ACB">
            <w:pPr>
              <w:pStyle w:val="Standard"/>
              <w:ind w:left="0" w:firstLine="0"/>
            </w:pPr>
            <w:r>
              <w:t>VU22963</w:t>
            </w:r>
            <w:r w:rsidR="00881B94">
              <w:t xml:space="preserve"> </w:t>
            </w:r>
            <w:r>
              <w:t>Build and implement a basic network</w:t>
            </w:r>
          </w:p>
          <w:p w14:paraId="0B817975" w14:textId="7C90B50B" w:rsidR="00C755AC" w:rsidRPr="008F0E86" w:rsidRDefault="00C755AC" w:rsidP="00E40ACB">
            <w:pPr>
              <w:pStyle w:val="Standard"/>
              <w:ind w:left="0" w:firstLine="0"/>
              <w:rPr>
                <w:b/>
              </w:rPr>
            </w:pPr>
            <w:r w:rsidRPr="008F0E86">
              <w:t xml:space="preserve">is from </w:t>
            </w:r>
            <w:r w:rsidR="004C251C">
              <w:rPr>
                <w:b/>
              </w:rPr>
              <w:t>22519</w:t>
            </w:r>
            <w:r w:rsidRPr="008F0E86">
              <w:rPr>
                <w:b/>
              </w:rPr>
              <w:t>VIC - Certificate IV in Integrated Technologies</w:t>
            </w:r>
          </w:p>
          <w:p w14:paraId="5C8E6267" w14:textId="77777777" w:rsidR="00C755AC" w:rsidRPr="008F0E86" w:rsidRDefault="00C755AC" w:rsidP="00E40ACB">
            <w:pPr>
              <w:pStyle w:val="Standard"/>
              <w:ind w:left="0" w:firstLine="0"/>
            </w:pPr>
          </w:p>
          <w:p w14:paraId="5D61E4FB" w14:textId="77777777" w:rsidR="00C755AC" w:rsidRPr="008F0E86" w:rsidRDefault="00C755AC" w:rsidP="00E40ACB">
            <w:pPr>
              <w:pStyle w:val="Standard"/>
              <w:ind w:left="0" w:firstLine="0"/>
            </w:pPr>
            <w:r w:rsidRPr="008F0E86">
              <w:t>The following course unit:</w:t>
            </w:r>
          </w:p>
          <w:p w14:paraId="0F9A49AD" w14:textId="40F7C4FC" w:rsidR="00C755AC" w:rsidRPr="00D6322A" w:rsidRDefault="00881B94" w:rsidP="00E40ACB">
            <w:pPr>
              <w:pStyle w:val="Standard"/>
              <w:ind w:left="0" w:firstLine="0"/>
              <w:rPr>
                <w:bCs/>
                <w:color w:val="000000"/>
              </w:rPr>
            </w:pPr>
            <w:r w:rsidRPr="00D6322A">
              <w:rPr>
                <w:bCs/>
                <w:color w:val="000000"/>
              </w:rPr>
              <w:t xml:space="preserve">VU22674 </w:t>
            </w:r>
            <w:r w:rsidR="00C755AC" w:rsidRPr="00D6322A">
              <w:rPr>
                <w:bCs/>
                <w:color w:val="000000"/>
              </w:rPr>
              <w:t>Explore applications and operation of the Internet of Things (IoT)</w:t>
            </w:r>
          </w:p>
          <w:p w14:paraId="2D09392E" w14:textId="0C9BCD90" w:rsidR="00C755AC" w:rsidRDefault="00C755AC" w:rsidP="00E40ACB">
            <w:pPr>
              <w:pStyle w:val="Standard"/>
              <w:ind w:left="0" w:firstLine="0"/>
              <w:rPr>
                <w:b/>
              </w:rPr>
            </w:pPr>
            <w:r w:rsidRPr="008F0E86">
              <w:t xml:space="preserve">is from </w:t>
            </w:r>
            <w:r w:rsidRPr="008F0E86">
              <w:rPr>
                <w:b/>
              </w:rPr>
              <w:t>22499VIC - Certificate II in Electrotechnology (Pre-vocational)</w:t>
            </w:r>
          </w:p>
          <w:p w14:paraId="5029B40D" w14:textId="77777777" w:rsidR="008F0E86" w:rsidRPr="008F0E86" w:rsidRDefault="008F0E86" w:rsidP="00E40ACB">
            <w:pPr>
              <w:pStyle w:val="Standard"/>
              <w:ind w:left="0" w:firstLine="0"/>
              <w:rPr>
                <w:b/>
              </w:rPr>
            </w:pPr>
          </w:p>
          <w:p w14:paraId="6DEBD3F4" w14:textId="77777777" w:rsidR="00C755AC" w:rsidRPr="008F0E86" w:rsidRDefault="00C755AC" w:rsidP="00E40ACB">
            <w:pPr>
              <w:pStyle w:val="Standard"/>
              <w:ind w:left="0" w:firstLine="0"/>
            </w:pPr>
            <w:r w:rsidRPr="008F0E86">
              <w:t>The following course units:</w:t>
            </w:r>
          </w:p>
          <w:p w14:paraId="0B2F1D3F" w14:textId="2652A20D" w:rsidR="00C755AC" w:rsidRPr="008F0E86" w:rsidRDefault="00881B94" w:rsidP="00E40ACB">
            <w:pPr>
              <w:pStyle w:val="Standard"/>
              <w:ind w:left="0" w:firstLine="0"/>
            </w:pPr>
            <w:r>
              <w:t xml:space="preserve">VU21990 </w:t>
            </w:r>
            <w:r w:rsidR="00C755AC" w:rsidRPr="008F0E86">
              <w:t>Recognise the need for cyber security in an organisation</w:t>
            </w:r>
          </w:p>
          <w:p w14:paraId="2981B90E" w14:textId="291CFF7C" w:rsidR="00C755AC" w:rsidRPr="008F0E86" w:rsidRDefault="00881B94" w:rsidP="00E40ACB">
            <w:pPr>
              <w:pStyle w:val="Standard"/>
              <w:ind w:left="0" w:firstLine="0"/>
            </w:pPr>
            <w:r>
              <w:t xml:space="preserve">VU21993 </w:t>
            </w:r>
            <w:r w:rsidR="00C755AC" w:rsidRPr="008F0E86">
              <w:t>Secure a networked personal computer</w:t>
            </w:r>
          </w:p>
          <w:p w14:paraId="70A50648" w14:textId="77777777" w:rsidR="00C755AC" w:rsidRPr="008F0E86" w:rsidRDefault="00C755AC" w:rsidP="00E40ACB">
            <w:pPr>
              <w:pStyle w:val="Standard"/>
              <w:ind w:left="0" w:firstLine="0"/>
              <w:rPr>
                <w:b/>
              </w:rPr>
            </w:pPr>
            <w:r w:rsidRPr="008F0E86">
              <w:lastRenderedPageBreak/>
              <w:t xml:space="preserve">are from </w:t>
            </w:r>
            <w:r w:rsidRPr="008F0E86">
              <w:rPr>
                <w:b/>
              </w:rPr>
              <w:t>22334VIC - Certificate IV in Cyber Security</w:t>
            </w:r>
          </w:p>
          <w:p w14:paraId="05EEDAD7" w14:textId="14B33ED2" w:rsidR="00C755AC" w:rsidRPr="008F0E86" w:rsidRDefault="00C755AC" w:rsidP="00E40ACB">
            <w:pPr>
              <w:pStyle w:val="Standard"/>
              <w:ind w:left="0" w:firstLine="0"/>
            </w:pPr>
            <w:r w:rsidRPr="008F0E86">
              <w:t xml:space="preserve">Copyright of this material is reserved to the Crown in the right of the State of Victoria. © State of Victoria (Department of Education and Training) </w:t>
            </w:r>
            <w:r w:rsidR="00881B94">
              <w:t>202</w:t>
            </w:r>
            <w:r w:rsidR="00507C61">
              <w:t>2</w:t>
            </w:r>
            <w:r w:rsidRPr="008F0E86">
              <w:t>.</w:t>
            </w:r>
          </w:p>
          <w:p w14:paraId="462BBEF4" w14:textId="6E198C2D" w:rsidR="00C755AC" w:rsidRPr="008F0E86" w:rsidRDefault="00C755AC" w:rsidP="00E40ACB">
            <w:pPr>
              <w:pStyle w:val="Standard"/>
              <w:ind w:left="0" w:firstLine="0"/>
            </w:pPr>
            <w:r w:rsidRPr="008F0E86">
              <w:t>This work is licensed under a Creative Commons Attribution-</w:t>
            </w:r>
            <w:proofErr w:type="spellStart"/>
            <w:r w:rsidRPr="008F0E86">
              <w:t>NoDerivs</w:t>
            </w:r>
            <w:proofErr w:type="spellEnd"/>
            <w:r w:rsidRPr="008F0E86">
              <w:t xml:space="preserve"> 3.0 Australia licence (see </w:t>
            </w:r>
            <w:r w:rsidRPr="008F0E86">
              <w:rPr>
                <w:rFonts w:eastAsia="Calibri"/>
              </w:rPr>
              <w:t xml:space="preserve">website </w:t>
            </w:r>
            <w:hyperlink r:id="rId22" w:history="1">
              <w:r w:rsidRPr="008F0E86">
                <w:rPr>
                  <w:color w:val="0000FF"/>
                  <w:u w:val="single"/>
                  <w:lang w:val="en-GB" w:eastAsia="en-GB"/>
                  <w14:textFill>
                    <w14:solidFill>
                      <w14:srgbClr w14:val="0000FF">
                        <w14:lumMod w14:val="75000"/>
                        <w14:lumMod w14:val="75000"/>
                      </w14:srgbClr>
                    </w14:solidFill>
                  </w14:textFill>
                </w:rPr>
                <w:t>here</w:t>
              </w:r>
            </w:hyperlink>
            <w:r w:rsidRPr="008F0E86">
              <w:t xml:space="preserve">). </w:t>
            </w:r>
          </w:p>
        </w:tc>
      </w:tr>
      <w:tr w:rsidR="00E40ACB" w:rsidRPr="00982853" w14:paraId="1243F9B1" w14:textId="77777777" w:rsidTr="006B623D">
        <w:trPr>
          <w:jc w:val="center"/>
        </w:trPr>
        <w:tc>
          <w:tcPr>
            <w:tcW w:w="2979" w:type="dxa"/>
          </w:tcPr>
          <w:p w14:paraId="784D2644" w14:textId="461A08B1" w:rsidR="00E40ACB" w:rsidRPr="009F04FF" w:rsidRDefault="00E40ACB" w:rsidP="00E40ACB">
            <w:pPr>
              <w:pStyle w:val="SectionAsubsection"/>
            </w:pPr>
            <w:bookmarkStart w:id="25" w:name="_Toc72239872"/>
            <w:bookmarkStart w:id="26" w:name="_Toc100313302"/>
            <w:r w:rsidRPr="009F04FF">
              <w:lastRenderedPageBreak/>
              <w:t>Licensing and franchise</w:t>
            </w:r>
            <w:bookmarkEnd w:id="25"/>
            <w:bookmarkEnd w:id="26"/>
          </w:p>
        </w:tc>
        <w:tc>
          <w:tcPr>
            <w:tcW w:w="6052" w:type="dxa"/>
            <w:tcBorders>
              <w:top w:val="single" w:sz="4" w:space="0" w:color="auto"/>
              <w:left w:val="single" w:sz="4" w:space="0" w:color="auto"/>
              <w:bottom w:val="single" w:sz="4" w:space="0" w:color="auto"/>
              <w:right w:val="single" w:sz="4" w:space="0" w:color="auto"/>
            </w:tcBorders>
          </w:tcPr>
          <w:p w14:paraId="0031B146" w14:textId="77777777" w:rsidR="00E40ACB" w:rsidRDefault="00E40ACB" w:rsidP="00E40ACB">
            <w:pPr>
              <w:pStyle w:val="Bodycopy"/>
              <w:spacing w:after="240"/>
            </w:pPr>
            <w:r w:rsidRPr="009F04FF">
              <w:t xml:space="preserve">Copyright of this material is reserved to the Crown in the right of the State of Victoria. </w:t>
            </w:r>
          </w:p>
          <w:p w14:paraId="0D6A6D93" w14:textId="45D16B5C" w:rsidR="00E40ACB" w:rsidRDefault="00E40ACB" w:rsidP="00E40ACB">
            <w:pPr>
              <w:pStyle w:val="Bodycopy"/>
              <w:spacing w:after="240"/>
            </w:pPr>
            <w:r w:rsidRPr="009F04FF">
              <w:t>© State of Victoria (</w:t>
            </w:r>
            <w:r>
              <w:t>DJSIR</w:t>
            </w:r>
            <w:r w:rsidRPr="009F04FF">
              <w:t xml:space="preserve">) </w:t>
            </w:r>
            <w:r w:rsidRPr="000C7164">
              <w:t>20</w:t>
            </w:r>
            <w:r w:rsidR="00166844">
              <w:t>22</w:t>
            </w:r>
            <w:r w:rsidRPr="000C7164">
              <w:t>.</w:t>
            </w:r>
          </w:p>
          <w:p w14:paraId="46FA5B26" w14:textId="77777777" w:rsidR="00E40ACB" w:rsidRDefault="00E40ACB" w:rsidP="00E40ACB">
            <w:pPr>
              <w:pStyle w:val="Bodycopy"/>
              <w:spacing w:after="240"/>
            </w:pPr>
            <w:r>
              <w:t xml:space="preserve">This work is licensed under a Creative Commons Attribution-No Derivatives 4.0 International licence (see </w:t>
            </w:r>
            <w:hyperlink r:id="rId23" w:history="1">
              <w:r w:rsidRPr="003B24A5">
                <w:rPr>
                  <w:rStyle w:val="Hyperlink"/>
                  <w:i w:val="0"/>
                </w:rPr>
                <w:t>Creative Commons</w:t>
              </w:r>
            </w:hyperlink>
            <w:r>
              <w:t xml:space="preserve"> for more information).</w:t>
            </w:r>
          </w:p>
          <w:p w14:paraId="0D87923D" w14:textId="77777777" w:rsidR="00E40ACB" w:rsidRDefault="00E40ACB" w:rsidP="00E40ACB">
            <w:pPr>
              <w:pStyle w:val="Bodycopy"/>
              <w:spacing w:after="240"/>
            </w:pPr>
            <w:r w:rsidRPr="009F04FF">
              <w:t>You are free to use, copy and distribute to anyone in its original form if you attribute</w:t>
            </w:r>
            <w:r>
              <w:t xml:space="preserve"> the State of Victoria (DJSIR) </w:t>
            </w:r>
            <w:r w:rsidRPr="009F04FF">
              <w:t xml:space="preserve">as the author and you </w:t>
            </w:r>
            <w:r>
              <w:t>licence</w:t>
            </w:r>
            <w:r w:rsidRPr="009F04FF">
              <w:t xml:space="preserve"> any derivative work you make available under the same licence.</w:t>
            </w:r>
          </w:p>
          <w:p w14:paraId="2501D427" w14:textId="77777777" w:rsidR="00E40ACB" w:rsidRDefault="00E40ACB" w:rsidP="00E40ACB">
            <w:pPr>
              <w:pStyle w:val="Bodycopy"/>
              <w:spacing w:after="240"/>
            </w:pPr>
            <w:r w:rsidRPr="002448DA">
              <w:t>Request for other use should be addressed to:</w:t>
            </w:r>
          </w:p>
          <w:p w14:paraId="45FE9889" w14:textId="77777777" w:rsidR="00E40ACB" w:rsidRDefault="00E40ACB" w:rsidP="00E40ACB">
            <w:pPr>
              <w:pStyle w:val="Bodycopy"/>
            </w:pPr>
            <w:r>
              <w:t xml:space="preserve">Executive Director </w:t>
            </w:r>
          </w:p>
          <w:p w14:paraId="532E9749" w14:textId="77777777" w:rsidR="00E40ACB" w:rsidRDefault="00E40ACB" w:rsidP="00E40ACB">
            <w:pPr>
              <w:pStyle w:val="Bodycopy"/>
            </w:pPr>
            <w:r>
              <w:t>Higher Education and Workforce</w:t>
            </w:r>
          </w:p>
          <w:p w14:paraId="3D6EAB5A" w14:textId="77777777" w:rsidR="00E40ACB" w:rsidRDefault="00E40ACB" w:rsidP="00E40ACB">
            <w:pPr>
              <w:pStyle w:val="Bodycopy"/>
            </w:pPr>
            <w:r>
              <w:t>Skills and Employment</w:t>
            </w:r>
          </w:p>
          <w:p w14:paraId="31CB393E" w14:textId="77777777" w:rsidR="00622576" w:rsidRDefault="00E40ACB" w:rsidP="00E40ACB">
            <w:pPr>
              <w:pStyle w:val="Bodycopy"/>
            </w:pPr>
            <w:r>
              <w:t>Department of Jobs, Skills, Industries and Regions (DJSIR)</w:t>
            </w:r>
          </w:p>
          <w:p w14:paraId="59B081BF" w14:textId="717F0AB8" w:rsidR="00E40ACB" w:rsidRPr="002448DA" w:rsidRDefault="00E40ACB" w:rsidP="00E40ACB">
            <w:pPr>
              <w:pStyle w:val="Bodycopy"/>
            </w:pPr>
            <w:r w:rsidRPr="002448DA">
              <w:t xml:space="preserve">Email: </w:t>
            </w:r>
            <w:hyperlink r:id="rId24" w:history="1">
              <w:r w:rsidRPr="008403D2">
                <w:rPr>
                  <w:rStyle w:val="Hyperlink"/>
                  <w:i w:val="0"/>
                </w:rPr>
                <w:t>course.enquiry@djsir.vic.gov.au</w:t>
              </w:r>
            </w:hyperlink>
            <w:r w:rsidRPr="003B24A5">
              <w:rPr>
                <w:rStyle w:val="Hyperlink"/>
                <w:i w:val="0"/>
                <w:color w:val="auto"/>
              </w:rPr>
              <w:t xml:space="preserve"> </w:t>
            </w:r>
          </w:p>
          <w:p w14:paraId="245955F9" w14:textId="1D33669F" w:rsidR="00E40ACB" w:rsidRPr="00E40ACB" w:rsidRDefault="00E40ACB" w:rsidP="0049557C">
            <w:pPr>
              <w:pStyle w:val="Guidingtext"/>
            </w:pPr>
            <w:r w:rsidRPr="00E40ACB">
              <w:t xml:space="preserve">Copies of this publication can be downloaded free of charge from the </w:t>
            </w:r>
            <w:hyperlink r:id="rId25" w:history="1">
              <w:r w:rsidRPr="00E40ACB">
                <w:rPr>
                  <w:rStyle w:val="Hyperlink"/>
                  <w:i w:val="0"/>
                </w:rPr>
                <w:t>Victorian government website</w:t>
              </w:r>
            </w:hyperlink>
            <w:r w:rsidRPr="00E40ACB">
              <w:t>.</w:t>
            </w:r>
          </w:p>
        </w:tc>
      </w:tr>
      <w:tr w:rsidR="00C755AC" w:rsidRPr="00982853" w14:paraId="32EB346F" w14:textId="77777777" w:rsidTr="006B623D">
        <w:trPr>
          <w:trHeight w:val="708"/>
          <w:jc w:val="center"/>
        </w:trPr>
        <w:tc>
          <w:tcPr>
            <w:tcW w:w="2979" w:type="dxa"/>
          </w:tcPr>
          <w:p w14:paraId="54CEB2AC" w14:textId="3B2E7B6B" w:rsidR="00C755AC" w:rsidRPr="009F04FF" w:rsidRDefault="00C755AC" w:rsidP="00C755AC">
            <w:pPr>
              <w:pStyle w:val="SectionAsubsection"/>
            </w:pPr>
            <w:bookmarkStart w:id="27" w:name="_Toc72239873"/>
            <w:bookmarkStart w:id="28" w:name="_Toc100313303"/>
            <w:r w:rsidRPr="009F04FF">
              <w:t>Course accrediting body</w:t>
            </w:r>
            <w:bookmarkEnd w:id="27"/>
            <w:bookmarkEnd w:id="28"/>
          </w:p>
        </w:tc>
        <w:tc>
          <w:tcPr>
            <w:tcW w:w="6052" w:type="dxa"/>
          </w:tcPr>
          <w:p w14:paraId="18A9533E" w14:textId="77777777" w:rsidR="00C755AC" w:rsidRPr="00881B94" w:rsidRDefault="00C755AC" w:rsidP="008C268F">
            <w:pPr>
              <w:pStyle w:val="Bodycopy"/>
            </w:pPr>
            <w:r w:rsidRPr="00881B94">
              <w:t xml:space="preserve">Victorian Registration and Qualifications Authority </w:t>
            </w:r>
          </w:p>
        </w:tc>
      </w:tr>
      <w:tr w:rsidR="00C755AC" w:rsidRPr="00982853" w14:paraId="06102602" w14:textId="77777777" w:rsidTr="006B623D">
        <w:trPr>
          <w:jc w:val="center"/>
        </w:trPr>
        <w:tc>
          <w:tcPr>
            <w:tcW w:w="2979" w:type="dxa"/>
          </w:tcPr>
          <w:p w14:paraId="04476809" w14:textId="52F0410E" w:rsidR="00C755AC" w:rsidRPr="009F04FF" w:rsidRDefault="00C755AC" w:rsidP="00C755AC">
            <w:pPr>
              <w:pStyle w:val="SectionAsubsection"/>
            </w:pPr>
            <w:bookmarkStart w:id="29" w:name="_Toc72239874"/>
            <w:bookmarkStart w:id="30" w:name="_Toc100313304"/>
            <w:r w:rsidRPr="009F04FF">
              <w:t>AVETMISS information</w:t>
            </w:r>
            <w:bookmarkEnd w:id="29"/>
            <w:bookmarkEnd w:id="30"/>
          </w:p>
        </w:tc>
        <w:tc>
          <w:tcPr>
            <w:tcW w:w="6052" w:type="dxa"/>
          </w:tcPr>
          <w:p w14:paraId="30157E5F" w14:textId="6C3E18D6" w:rsidR="00C755AC" w:rsidRDefault="00C755AC" w:rsidP="008C268F">
            <w:pPr>
              <w:pStyle w:val="Bodycopy"/>
              <w:rPr>
                <w:rStyle w:val="Strong"/>
              </w:rPr>
            </w:pPr>
            <w:r w:rsidRPr="0006735D">
              <w:rPr>
                <w:rStyle w:val="Strong"/>
              </w:rPr>
              <w:t xml:space="preserve">ANZSCO code </w:t>
            </w:r>
          </w:p>
          <w:p w14:paraId="254BCC45" w14:textId="7C1CDE3D" w:rsidR="00881B94" w:rsidRPr="00881B94" w:rsidRDefault="00881B94" w:rsidP="008C268F">
            <w:pPr>
              <w:pStyle w:val="Bodycopy"/>
              <w:rPr>
                <w:b/>
                <w:szCs w:val="20"/>
              </w:rPr>
            </w:pPr>
            <w:r w:rsidRPr="00881B94">
              <w:rPr>
                <w:rStyle w:val="Strong"/>
                <w:b w:val="0"/>
              </w:rPr>
              <w:t>313199 ICT Support Technicians nec</w:t>
            </w:r>
          </w:p>
          <w:p w14:paraId="768C4510" w14:textId="79E869FA" w:rsidR="00C755AC" w:rsidRPr="00356DC3" w:rsidRDefault="00C755AC" w:rsidP="0049557C">
            <w:pPr>
              <w:pStyle w:val="Guidingtext"/>
              <w:rPr>
                <w:rStyle w:val="Strong"/>
              </w:rPr>
            </w:pPr>
            <w:r w:rsidRPr="00356DC3">
              <w:rPr>
                <w:rStyle w:val="Strong"/>
              </w:rPr>
              <w:t>ASCED Code</w:t>
            </w:r>
          </w:p>
          <w:p w14:paraId="6436A4DD" w14:textId="4D776633" w:rsidR="00881B94" w:rsidRPr="00CA03CD" w:rsidRDefault="00881B94" w:rsidP="0049557C">
            <w:pPr>
              <w:pStyle w:val="Guidingtext"/>
            </w:pPr>
            <w:r w:rsidRPr="00CA03CD">
              <w:rPr>
                <w:rStyle w:val="Strong"/>
              </w:rPr>
              <w:t>0313 Electrical and Electronic Engineering and Technology</w:t>
            </w:r>
          </w:p>
          <w:p w14:paraId="5ACBAF6D" w14:textId="77777777" w:rsidR="00C755AC" w:rsidRPr="009F04FF" w:rsidRDefault="00C755AC" w:rsidP="008C268F">
            <w:pPr>
              <w:pStyle w:val="Bodycopy"/>
              <w:rPr>
                <w:rStyle w:val="Strong"/>
                <w:szCs w:val="20"/>
              </w:rPr>
            </w:pPr>
            <w:r w:rsidRPr="009F04FF">
              <w:rPr>
                <w:rStyle w:val="Strong"/>
                <w:szCs w:val="20"/>
              </w:rPr>
              <w:t>National course code</w:t>
            </w:r>
          </w:p>
          <w:p w14:paraId="5315CAC1" w14:textId="1DBF7FE2" w:rsidR="00881B94" w:rsidRPr="00CA03CD" w:rsidRDefault="00197B4F" w:rsidP="00E40ACB">
            <w:pPr>
              <w:pStyle w:val="Standard"/>
            </w:pPr>
            <w:r w:rsidRPr="00CA03CD">
              <w:t>22586</w:t>
            </w:r>
            <w:r w:rsidR="00881B94" w:rsidRPr="00CA03CD">
              <w:t>VIC</w:t>
            </w:r>
          </w:p>
        </w:tc>
      </w:tr>
      <w:tr w:rsidR="00C755AC" w:rsidRPr="00982853" w14:paraId="3FC2394F" w14:textId="77777777" w:rsidTr="006B623D">
        <w:trPr>
          <w:jc w:val="center"/>
        </w:trPr>
        <w:tc>
          <w:tcPr>
            <w:tcW w:w="2979" w:type="dxa"/>
          </w:tcPr>
          <w:p w14:paraId="348ED0AD" w14:textId="5EAD1A2D" w:rsidR="00C755AC" w:rsidRPr="009F04FF" w:rsidRDefault="00C755AC" w:rsidP="00C755AC">
            <w:pPr>
              <w:pStyle w:val="SectionAsubsection"/>
            </w:pPr>
            <w:bookmarkStart w:id="31" w:name="_Toc72239875"/>
            <w:bookmarkStart w:id="32" w:name="_Toc100313305"/>
            <w:r w:rsidRPr="009F04FF">
              <w:t>Period of accreditation</w:t>
            </w:r>
            <w:bookmarkEnd w:id="31"/>
            <w:bookmarkEnd w:id="32"/>
            <w:r w:rsidRPr="009F04FF">
              <w:t xml:space="preserve"> </w:t>
            </w:r>
          </w:p>
        </w:tc>
        <w:tc>
          <w:tcPr>
            <w:tcW w:w="6052" w:type="dxa"/>
          </w:tcPr>
          <w:p w14:paraId="1C107E19" w14:textId="3DEFF8B2" w:rsidR="00C755AC" w:rsidRPr="009F04FF" w:rsidRDefault="00CA228C" w:rsidP="00E40ACB">
            <w:pPr>
              <w:pStyle w:val="Standard"/>
            </w:pPr>
            <w:r>
              <w:t>01 January 202</w:t>
            </w:r>
            <w:r w:rsidR="00535ABC">
              <w:t>2</w:t>
            </w:r>
            <w:r>
              <w:t xml:space="preserve"> to 31 Dec</w:t>
            </w:r>
            <w:r w:rsidR="00A979A4" w:rsidRPr="00A979A4">
              <w:t>ember</w:t>
            </w:r>
            <w:r w:rsidR="00881B94" w:rsidRPr="00A979A4">
              <w:t xml:space="preserve"> 2026</w:t>
            </w:r>
          </w:p>
        </w:tc>
      </w:tr>
    </w:tbl>
    <w:p w14:paraId="191D5655" w14:textId="77777777" w:rsidR="00982853" w:rsidRPr="00982853" w:rsidRDefault="00982853" w:rsidP="00982853">
      <w:pPr>
        <w:sectPr w:rsidR="00982853" w:rsidRPr="00982853" w:rsidSect="006B623D">
          <w:footerReference w:type="default" r:id="rId26"/>
          <w:footerReference w:type="first" r:id="rId27"/>
          <w:pgSz w:w="11907" w:h="16840" w:code="9"/>
          <w:pgMar w:top="993" w:right="849" w:bottom="1440" w:left="993" w:header="709" w:footer="709" w:gutter="0"/>
          <w:pgNumType w:start="1"/>
          <w:cols w:space="708"/>
          <w:docGrid w:linePitch="360"/>
        </w:sectPr>
      </w:pPr>
    </w:p>
    <w:p w14:paraId="1585AB10" w14:textId="77777777" w:rsidR="00982853" w:rsidRPr="00D31387" w:rsidRDefault="005E458D" w:rsidP="00FC6236">
      <w:pPr>
        <w:pStyle w:val="Heading1"/>
      </w:pPr>
      <w:bookmarkStart w:id="33" w:name="_Toc100313306"/>
      <w:r w:rsidRPr="00D31387">
        <w:lastRenderedPageBreak/>
        <w:t>Section B: Course information</w:t>
      </w:r>
      <w:bookmarkEnd w:id="3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3132DA">
        <w:tc>
          <w:tcPr>
            <w:tcW w:w="3119" w:type="dxa"/>
            <w:tcBorders>
              <w:right w:val="nil"/>
            </w:tcBorders>
            <w:shd w:val="clear" w:color="auto" w:fill="DBE5F1"/>
            <w:vAlign w:val="center"/>
          </w:tcPr>
          <w:p w14:paraId="4400306C" w14:textId="3EDDA0A8" w:rsidR="005E458D" w:rsidRPr="009F04FF" w:rsidRDefault="005E458D" w:rsidP="006F73F2">
            <w:pPr>
              <w:pStyle w:val="SectionBSubsection"/>
            </w:pPr>
            <w:bookmarkStart w:id="34" w:name="_Toc72239876"/>
            <w:bookmarkStart w:id="35" w:name="_Toc100313307"/>
            <w:r w:rsidRPr="009F04FF">
              <w:t>Nomenclature</w:t>
            </w:r>
            <w:bookmarkEnd w:id="34"/>
            <w:bookmarkEnd w:id="35"/>
          </w:p>
        </w:tc>
        <w:tc>
          <w:tcPr>
            <w:tcW w:w="5953" w:type="dxa"/>
            <w:tcBorders>
              <w:left w:val="nil"/>
            </w:tcBorders>
            <w:shd w:val="clear" w:color="auto" w:fill="DBE5F1"/>
            <w:vAlign w:val="center"/>
          </w:tcPr>
          <w:p w14:paraId="564E6E22" w14:textId="4A7F6732" w:rsidR="005E458D" w:rsidRPr="009F04FF" w:rsidRDefault="005E458D" w:rsidP="003C15ED">
            <w:pPr>
              <w:pStyle w:val="Standard"/>
            </w:pPr>
          </w:p>
        </w:tc>
      </w:tr>
      <w:tr w:rsidR="007C30FD" w:rsidRPr="00982853" w14:paraId="6B2CE2E3" w14:textId="77777777" w:rsidTr="003132DA">
        <w:tc>
          <w:tcPr>
            <w:tcW w:w="3119" w:type="dxa"/>
          </w:tcPr>
          <w:p w14:paraId="58D93FC1" w14:textId="2BEA45C7" w:rsidR="00982853" w:rsidRPr="00D31387" w:rsidDel="00E859AB" w:rsidRDefault="00260E66" w:rsidP="0049557C">
            <w:pPr>
              <w:pStyle w:val="Guidingtext"/>
            </w:pPr>
            <w:bookmarkStart w:id="36" w:name="_Toc72239877"/>
            <w:r w:rsidRPr="00D31387">
              <w:t xml:space="preserve">1.1 </w:t>
            </w:r>
            <w:r w:rsidR="00B86404" w:rsidRPr="00D31387">
              <w:t xml:space="preserve">Name of the </w:t>
            </w:r>
            <w:r w:rsidR="00982853" w:rsidRPr="00D31387">
              <w:t>qualification</w:t>
            </w:r>
            <w:bookmarkEnd w:id="36"/>
          </w:p>
        </w:tc>
        <w:tc>
          <w:tcPr>
            <w:tcW w:w="5953" w:type="dxa"/>
            <w:vAlign w:val="center"/>
          </w:tcPr>
          <w:p w14:paraId="6B4C5A30" w14:textId="24EFE7A8" w:rsidR="0014084C" w:rsidRPr="0014084C" w:rsidDel="00E859AB" w:rsidRDefault="00356DC3" w:rsidP="0049557C">
            <w:pPr>
              <w:pStyle w:val="Guidingtext"/>
            </w:pPr>
            <w:r>
              <w:t>Certificate II in Integrated Technologies (Pre-vocational)</w:t>
            </w:r>
          </w:p>
        </w:tc>
      </w:tr>
      <w:tr w:rsidR="007E1101" w:rsidRPr="00982853" w14:paraId="1D5FF58A" w14:textId="77777777" w:rsidTr="003132DA">
        <w:trPr>
          <w:trHeight w:val="817"/>
        </w:trPr>
        <w:tc>
          <w:tcPr>
            <w:tcW w:w="3119" w:type="dxa"/>
          </w:tcPr>
          <w:p w14:paraId="34091D9F" w14:textId="68E76C53" w:rsidR="00982853" w:rsidRPr="00D31387" w:rsidRDefault="00260E66" w:rsidP="0049557C">
            <w:pPr>
              <w:pStyle w:val="Guidingtext"/>
            </w:pPr>
            <w:bookmarkStart w:id="37" w:name="_Toc72239878"/>
            <w:r w:rsidRPr="00D31387">
              <w:t xml:space="preserve">1.2 </w:t>
            </w:r>
            <w:r w:rsidR="00982853" w:rsidRPr="00D31387">
              <w:t>Nominal duration of the course</w:t>
            </w:r>
            <w:bookmarkEnd w:id="37"/>
            <w:r w:rsidR="00982853" w:rsidRPr="00D31387">
              <w:t xml:space="preserve"> </w:t>
            </w:r>
          </w:p>
        </w:tc>
        <w:tc>
          <w:tcPr>
            <w:tcW w:w="5953" w:type="dxa"/>
            <w:tcBorders>
              <w:bottom w:val="single" w:sz="4" w:space="0" w:color="auto"/>
            </w:tcBorders>
          </w:tcPr>
          <w:p w14:paraId="5CC219AD" w14:textId="26935AB4" w:rsidR="00982853" w:rsidRPr="00FD14DC" w:rsidRDefault="00356DC3" w:rsidP="0049557C">
            <w:pPr>
              <w:pStyle w:val="Guidingtext"/>
            </w:pPr>
            <w:r>
              <w:t>3</w:t>
            </w:r>
            <w:r w:rsidR="00A733DC">
              <w:t>10 - 53</w:t>
            </w:r>
            <w:r>
              <w:t>5 Hours</w:t>
            </w:r>
          </w:p>
        </w:tc>
      </w:tr>
      <w:tr w:rsidR="00DC41B7" w:rsidRPr="00982853" w14:paraId="10961BFF" w14:textId="77777777" w:rsidTr="003132DA">
        <w:tc>
          <w:tcPr>
            <w:tcW w:w="9072" w:type="dxa"/>
            <w:gridSpan w:val="2"/>
            <w:shd w:val="clear" w:color="auto" w:fill="DBE5F1"/>
          </w:tcPr>
          <w:p w14:paraId="207DAE58" w14:textId="304C92AA" w:rsidR="00DC41B7" w:rsidRPr="00321542" w:rsidRDefault="00DC41B7" w:rsidP="006F73F2">
            <w:pPr>
              <w:pStyle w:val="SectionBSubsection"/>
            </w:pPr>
            <w:bookmarkStart w:id="38" w:name="_Toc72239879"/>
            <w:bookmarkStart w:id="39" w:name="_Toc100313308"/>
            <w:r w:rsidRPr="00321542">
              <w:t>Vocational or educational outcomes of the course</w:t>
            </w:r>
            <w:bookmarkEnd w:id="38"/>
            <w:bookmarkEnd w:id="39"/>
          </w:p>
        </w:tc>
      </w:tr>
      <w:tr w:rsidR="007E1101" w:rsidRPr="00982853" w14:paraId="2E1571B9" w14:textId="77777777" w:rsidTr="003132DA">
        <w:tc>
          <w:tcPr>
            <w:tcW w:w="3119" w:type="dxa"/>
          </w:tcPr>
          <w:p w14:paraId="69BCB7B0" w14:textId="50E431E0" w:rsidR="00982853" w:rsidRPr="009F04FF" w:rsidRDefault="00AC6AE9" w:rsidP="00356DC3">
            <w:pPr>
              <w:pStyle w:val="SectionBSubsection"/>
              <w:numPr>
                <w:ilvl w:val="0"/>
                <w:numId w:val="0"/>
              </w:numPr>
              <w:ind w:left="351" w:hanging="351"/>
            </w:pPr>
            <w:bookmarkStart w:id="40" w:name="_Toc72239880"/>
            <w:bookmarkStart w:id="41" w:name="_Toc100313309"/>
            <w:r>
              <w:t xml:space="preserve">2.1 </w:t>
            </w:r>
            <w:r w:rsidR="00CD7F19">
              <w:t>Outcomes</w:t>
            </w:r>
            <w:r w:rsidR="00982853" w:rsidRPr="009F04FF">
              <w:t xml:space="preserve"> of the course</w:t>
            </w:r>
            <w:bookmarkEnd w:id="40"/>
            <w:bookmarkEnd w:id="41"/>
          </w:p>
        </w:tc>
        <w:tc>
          <w:tcPr>
            <w:tcW w:w="5953" w:type="dxa"/>
            <w:tcBorders>
              <w:bottom w:val="single" w:sz="4" w:space="0" w:color="auto"/>
            </w:tcBorders>
          </w:tcPr>
          <w:p w14:paraId="39140ADC" w14:textId="33D401DE" w:rsidR="00321542" w:rsidRPr="00321542" w:rsidRDefault="00321542" w:rsidP="008C268F">
            <w:pPr>
              <w:pStyle w:val="Bodycopy"/>
            </w:pPr>
            <w:r>
              <w:t xml:space="preserve">Standard 5.1 </w:t>
            </w:r>
            <w:r w:rsidR="00AC14C6" w:rsidRPr="00E03814">
              <w:t>AQTF 2021 Standards</w:t>
            </w:r>
            <w:r w:rsidR="006826D7">
              <w:t xml:space="preserve"> </w:t>
            </w:r>
            <w:r>
              <w:t>for Accredited Courses</w:t>
            </w:r>
          </w:p>
          <w:p w14:paraId="51B2661A" w14:textId="4C5B324A" w:rsidR="003314AC" w:rsidRPr="003314AC" w:rsidRDefault="003314AC" w:rsidP="0049557C">
            <w:pPr>
              <w:pStyle w:val="Guidingtext"/>
            </w:pPr>
            <w:r>
              <w:t xml:space="preserve">The </w:t>
            </w:r>
            <w:r w:rsidR="004041A0">
              <w:t xml:space="preserve">outcomes of this </w:t>
            </w:r>
            <w:r w:rsidR="009C2999">
              <w:t>course will enable graduates to</w:t>
            </w:r>
            <w:r w:rsidRPr="003314AC">
              <w:t>:</w:t>
            </w:r>
          </w:p>
          <w:p w14:paraId="4403C604" w14:textId="2C8C7737" w:rsidR="003314AC" w:rsidRPr="003314AC" w:rsidRDefault="003314AC" w:rsidP="0049557C">
            <w:pPr>
              <w:pStyle w:val="Guidingtextbulleted"/>
            </w:pPr>
            <w:r>
              <w:t xml:space="preserve">apply a </w:t>
            </w:r>
            <w:r w:rsidRPr="003314AC">
              <w:t>basic knowledge and skills in the fundamentals of a range of technologies</w:t>
            </w:r>
          </w:p>
          <w:p w14:paraId="5FD067BC" w14:textId="77777777" w:rsidR="003314AC" w:rsidRPr="003314AC" w:rsidRDefault="003314AC" w:rsidP="0049557C">
            <w:pPr>
              <w:pStyle w:val="Guidingtextbulleted"/>
            </w:pPr>
            <w:r w:rsidRPr="003314AC">
              <w:t>prepare to work in an integrated technologies environment</w:t>
            </w:r>
          </w:p>
          <w:p w14:paraId="592880CB" w14:textId="0DE97C32" w:rsidR="003314AC" w:rsidRPr="003314AC" w:rsidRDefault="003314AC" w:rsidP="0049557C">
            <w:pPr>
              <w:pStyle w:val="Guidingtextbulleted"/>
            </w:pPr>
            <w:r>
              <w:t>demonstrate</w:t>
            </w:r>
            <w:r w:rsidRPr="003314AC">
              <w:t xml:space="preserve"> safe work practices in a workplace where technologies are applied</w:t>
            </w:r>
          </w:p>
          <w:p w14:paraId="01E1E25D" w14:textId="77777777" w:rsidR="003314AC" w:rsidRPr="003314AC" w:rsidRDefault="003314AC" w:rsidP="0049557C">
            <w:pPr>
              <w:pStyle w:val="Guidingtextbulleted"/>
            </w:pPr>
            <w:r w:rsidRPr="003314AC">
              <w:t>undertake project work involving the integration/blending of technologies to achieve a specified outcome</w:t>
            </w:r>
          </w:p>
          <w:p w14:paraId="07DFC1AB" w14:textId="27FB78CD" w:rsidR="00027B5E" w:rsidRPr="009F04FF" w:rsidRDefault="003314AC" w:rsidP="0049557C">
            <w:pPr>
              <w:pStyle w:val="Guidingtextbulleted"/>
            </w:pPr>
            <w:r w:rsidRPr="003314AC">
              <w:t>use computer aided desig</w:t>
            </w:r>
            <w:r w:rsidR="00403A2A">
              <w:t>n</w:t>
            </w:r>
            <w:r w:rsidR="00AC6AE9">
              <w:t xml:space="preserve"> (CAD) software applications to aid and support </w:t>
            </w:r>
            <w:r w:rsidRPr="003314AC">
              <w:t>integrated technologies work.</w:t>
            </w:r>
          </w:p>
        </w:tc>
      </w:tr>
      <w:tr w:rsidR="00AD7EC3" w:rsidRPr="00982853" w14:paraId="2A90A8EF" w14:textId="77777777" w:rsidTr="00622576">
        <w:trPr>
          <w:trHeight w:val="3109"/>
        </w:trPr>
        <w:tc>
          <w:tcPr>
            <w:tcW w:w="3119" w:type="dxa"/>
          </w:tcPr>
          <w:p w14:paraId="60148421" w14:textId="60A252EB" w:rsidR="00AD7EC3" w:rsidRDefault="00AD7EC3" w:rsidP="00A02888">
            <w:pPr>
              <w:pStyle w:val="SectionBSubsection"/>
              <w:numPr>
                <w:ilvl w:val="0"/>
                <w:numId w:val="7"/>
              </w:numPr>
            </w:pPr>
            <w:bookmarkStart w:id="42" w:name="_Toc72239881"/>
            <w:bookmarkStart w:id="43" w:name="_Toc100313310"/>
            <w:r>
              <w:t>Course description</w:t>
            </w:r>
            <w:bookmarkEnd w:id="42"/>
            <w:bookmarkEnd w:id="43"/>
          </w:p>
        </w:tc>
        <w:tc>
          <w:tcPr>
            <w:tcW w:w="5953" w:type="dxa"/>
            <w:tcBorders>
              <w:bottom w:val="single" w:sz="4" w:space="0" w:color="auto"/>
            </w:tcBorders>
          </w:tcPr>
          <w:p w14:paraId="6D0FAB1F" w14:textId="441C8EE8" w:rsidR="00AD7EC3" w:rsidRPr="0058137C" w:rsidRDefault="00AD7EC3" w:rsidP="008C268F">
            <w:pPr>
              <w:pStyle w:val="Bodycopy"/>
            </w:pPr>
            <w:r>
              <w:t xml:space="preserve">Standard 5.1 </w:t>
            </w:r>
            <w:r w:rsidR="00AC14C6" w:rsidRPr="00AC14C6">
              <w:t>AQTF 2021 Standards</w:t>
            </w:r>
            <w:r w:rsidR="00AC14C6" w:rsidRPr="00271D7F">
              <w:t xml:space="preserve"> </w:t>
            </w:r>
            <w:r w:rsidRPr="00AC0265">
              <w:t>for Accredited Courses</w:t>
            </w:r>
          </w:p>
          <w:p w14:paraId="2B757C85" w14:textId="05A46570" w:rsidR="004041A0" w:rsidRPr="00622576" w:rsidRDefault="004041A0" w:rsidP="00622576">
            <w:pPr>
              <w:spacing w:before="160" w:after="160"/>
              <w:rPr>
                <w:rFonts w:ascii="Arial" w:hAnsi="Arial" w:cs="Arial"/>
                <w:color w:val="000000"/>
                <w:sz w:val="22"/>
                <w:szCs w:val="22"/>
              </w:rPr>
            </w:pPr>
            <w:r w:rsidRPr="00622576">
              <w:rPr>
                <w:rFonts w:ascii="Arial" w:hAnsi="Arial" w:cs="Arial"/>
                <w:color w:val="000000"/>
                <w:sz w:val="22"/>
                <w:szCs w:val="22"/>
              </w:rPr>
              <w:t>This is a pr</w:t>
            </w:r>
            <w:r w:rsidR="00167955" w:rsidRPr="00622576">
              <w:rPr>
                <w:rFonts w:ascii="Arial" w:hAnsi="Arial" w:cs="Arial"/>
                <w:color w:val="000000"/>
                <w:sz w:val="22"/>
                <w:szCs w:val="22"/>
              </w:rPr>
              <w:t>e-vocational course designed to</w:t>
            </w:r>
            <w:r w:rsidR="00B14C8A" w:rsidRPr="00622576">
              <w:rPr>
                <w:rFonts w:ascii="Arial" w:hAnsi="Arial" w:cs="Arial"/>
                <w:color w:val="000000"/>
                <w:sz w:val="22"/>
                <w:szCs w:val="22"/>
              </w:rPr>
              <w:t xml:space="preserve"> provide</w:t>
            </w:r>
            <w:r w:rsidR="00167955" w:rsidRPr="00622576">
              <w:rPr>
                <w:rFonts w:ascii="Arial" w:hAnsi="Arial" w:cs="Arial"/>
                <w:color w:val="000000"/>
                <w:sz w:val="22"/>
                <w:szCs w:val="22"/>
              </w:rPr>
              <w:t xml:space="preserve"> </w:t>
            </w:r>
            <w:r w:rsidRPr="00622576">
              <w:rPr>
                <w:rFonts w:ascii="Arial" w:hAnsi="Arial" w:cs="Arial"/>
                <w:color w:val="000000"/>
                <w:sz w:val="22"/>
                <w:szCs w:val="22"/>
              </w:rPr>
              <w:t>learn</w:t>
            </w:r>
            <w:r w:rsidR="00BF4CAB" w:rsidRPr="00622576">
              <w:rPr>
                <w:rFonts w:ascii="Arial" w:hAnsi="Arial" w:cs="Arial"/>
                <w:color w:val="000000"/>
                <w:sz w:val="22"/>
                <w:szCs w:val="22"/>
              </w:rPr>
              <w:t xml:space="preserve">ers with </w:t>
            </w:r>
            <w:r w:rsidRPr="00622576">
              <w:rPr>
                <w:rFonts w:ascii="Arial" w:hAnsi="Arial" w:cs="Arial"/>
                <w:color w:val="000000"/>
                <w:sz w:val="22"/>
                <w:szCs w:val="22"/>
              </w:rPr>
              <w:t xml:space="preserve">knowledge and skills </w:t>
            </w:r>
            <w:r w:rsidR="00BF4CAB" w:rsidRPr="00622576">
              <w:rPr>
                <w:rFonts w:ascii="Arial" w:hAnsi="Arial" w:cs="Arial"/>
                <w:color w:val="000000"/>
                <w:sz w:val="22"/>
                <w:szCs w:val="22"/>
              </w:rPr>
              <w:t xml:space="preserve">in the application of </w:t>
            </w:r>
            <w:r w:rsidR="00167955" w:rsidRPr="00622576">
              <w:rPr>
                <w:rFonts w:ascii="Arial" w:hAnsi="Arial" w:cs="Arial"/>
                <w:color w:val="000000"/>
                <w:sz w:val="22"/>
                <w:szCs w:val="22"/>
              </w:rPr>
              <w:t xml:space="preserve">technologies </w:t>
            </w:r>
            <w:r w:rsidR="00B14C8A" w:rsidRPr="00622576">
              <w:rPr>
                <w:rFonts w:ascii="Arial" w:hAnsi="Arial" w:cs="Arial"/>
                <w:color w:val="000000"/>
                <w:sz w:val="22"/>
                <w:szCs w:val="22"/>
              </w:rPr>
              <w:t>to manufacture a</w:t>
            </w:r>
            <w:r w:rsidRPr="00622576">
              <w:rPr>
                <w:rFonts w:ascii="Arial" w:hAnsi="Arial" w:cs="Arial"/>
                <w:color w:val="000000"/>
                <w:sz w:val="22"/>
                <w:szCs w:val="22"/>
              </w:rPr>
              <w:t xml:space="preserve"> range of goods and/or </w:t>
            </w:r>
            <w:r w:rsidR="00B14C8A" w:rsidRPr="00622576">
              <w:rPr>
                <w:rFonts w:ascii="Arial" w:hAnsi="Arial" w:cs="Arial"/>
                <w:color w:val="000000"/>
                <w:sz w:val="22"/>
                <w:szCs w:val="22"/>
              </w:rPr>
              <w:t xml:space="preserve">provide </w:t>
            </w:r>
            <w:r w:rsidRPr="00622576">
              <w:rPr>
                <w:rFonts w:ascii="Arial" w:hAnsi="Arial" w:cs="Arial"/>
                <w:color w:val="000000"/>
                <w:sz w:val="22"/>
                <w:szCs w:val="22"/>
              </w:rPr>
              <w:t xml:space="preserve">services. </w:t>
            </w:r>
          </w:p>
          <w:p w14:paraId="0E1DDC14" w14:textId="77777777" w:rsidR="001A201C" w:rsidRPr="004041A0" w:rsidRDefault="004041A0" w:rsidP="00622576">
            <w:pPr>
              <w:spacing w:before="160" w:after="160"/>
            </w:pPr>
            <w:r w:rsidRPr="00622576">
              <w:rPr>
                <w:rFonts w:ascii="Arial" w:hAnsi="Arial" w:cs="Arial"/>
                <w:color w:val="000000"/>
                <w:sz w:val="22"/>
                <w:szCs w:val="22"/>
              </w:rPr>
              <w:t xml:space="preserve">The course provides </w:t>
            </w:r>
            <w:r w:rsidR="00B14C8A" w:rsidRPr="00622576">
              <w:rPr>
                <w:rFonts w:ascii="Arial" w:hAnsi="Arial" w:cs="Arial"/>
                <w:color w:val="000000"/>
                <w:sz w:val="22"/>
                <w:szCs w:val="22"/>
              </w:rPr>
              <w:t xml:space="preserve">preparatory </w:t>
            </w:r>
            <w:r w:rsidR="004D7544" w:rsidRPr="00622576">
              <w:rPr>
                <w:rFonts w:ascii="Arial" w:hAnsi="Arial" w:cs="Arial"/>
                <w:color w:val="000000"/>
                <w:sz w:val="22"/>
                <w:szCs w:val="22"/>
              </w:rPr>
              <w:t xml:space="preserve">training for school leavers and others seeking an </w:t>
            </w:r>
            <w:r w:rsidRPr="00622576">
              <w:rPr>
                <w:rFonts w:ascii="Arial" w:hAnsi="Arial" w:cs="Arial"/>
                <w:color w:val="000000"/>
                <w:sz w:val="22"/>
                <w:szCs w:val="22"/>
              </w:rPr>
              <w:t xml:space="preserve">apprenticeship in </w:t>
            </w:r>
            <w:r w:rsidR="004D7544" w:rsidRPr="00622576">
              <w:rPr>
                <w:rFonts w:ascii="Arial" w:hAnsi="Arial" w:cs="Arial"/>
                <w:color w:val="000000"/>
                <w:sz w:val="22"/>
                <w:szCs w:val="22"/>
              </w:rPr>
              <w:t xml:space="preserve">the electrotechnology field or </w:t>
            </w:r>
            <w:r w:rsidRPr="00622576">
              <w:rPr>
                <w:rFonts w:ascii="Arial" w:hAnsi="Arial" w:cs="Arial"/>
                <w:color w:val="000000"/>
                <w:sz w:val="22"/>
                <w:szCs w:val="22"/>
              </w:rPr>
              <w:t>employment as a technical support perso</w:t>
            </w:r>
            <w:r w:rsidR="00264003" w:rsidRPr="00622576">
              <w:rPr>
                <w:rFonts w:ascii="Arial" w:hAnsi="Arial" w:cs="Arial"/>
                <w:color w:val="000000"/>
                <w:sz w:val="22"/>
                <w:szCs w:val="22"/>
              </w:rPr>
              <w:t>n</w:t>
            </w:r>
            <w:r w:rsidR="004D6FD7" w:rsidRPr="00622576">
              <w:rPr>
                <w:rFonts w:ascii="Arial" w:hAnsi="Arial" w:cs="Arial"/>
                <w:color w:val="000000"/>
                <w:sz w:val="22"/>
                <w:szCs w:val="22"/>
              </w:rPr>
              <w:t>.</w:t>
            </w:r>
          </w:p>
        </w:tc>
      </w:tr>
      <w:tr w:rsidR="009733F9" w:rsidRPr="00982853" w14:paraId="2823A9A2" w14:textId="77777777" w:rsidTr="006E5528">
        <w:tc>
          <w:tcPr>
            <w:tcW w:w="9072" w:type="dxa"/>
            <w:gridSpan w:val="2"/>
            <w:shd w:val="clear" w:color="auto" w:fill="DBE5F1"/>
          </w:tcPr>
          <w:p w14:paraId="4E121E5D" w14:textId="73405FF5" w:rsidR="009733F9" w:rsidRPr="009F04FF" w:rsidRDefault="009733F9" w:rsidP="006F73F2">
            <w:pPr>
              <w:pStyle w:val="SectionBSubsection"/>
            </w:pPr>
            <w:bookmarkStart w:id="44" w:name="_Toc72239882"/>
            <w:bookmarkStart w:id="45" w:name="_Toc100313311"/>
            <w:r w:rsidRPr="009F04FF">
              <w:t>Development of the course</w:t>
            </w:r>
            <w:bookmarkEnd w:id="44"/>
            <w:bookmarkEnd w:id="45"/>
          </w:p>
        </w:tc>
      </w:tr>
      <w:tr w:rsidR="00775AB6" w:rsidRPr="00982853" w14:paraId="3DDACAA1" w14:textId="77777777" w:rsidTr="00C359C8">
        <w:trPr>
          <w:trHeight w:val="3121"/>
        </w:trPr>
        <w:tc>
          <w:tcPr>
            <w:tcW w:w="3119" w:type="dxa"/>
          </w:tcPr>
          <w:p w14:paraId="7B2F6924" w14:textId="33A6AA82" w:rsidR="00775AB6" w:rsidRPr="00B86404" w:rsidRDefault="00F5065F" w:rsidP="0049557C">
            <w:pPr>
              <w:pStyle w:val="Guidingtext"/>
            </w:pPr>
            <w:bookmarkStart w:id="46" w:name="_Toc72239883"/>
            <w:r w:rsidRPr="00D31387">
              <w:lastRenderedPageBreak/>
              <w:t>3.1</w:t>
            </w:r>
            <w:r w:rsidRPr="00B86404">
              <w:t xml:space="preserve"> </w:t>
            </w:r>
            <w:r w:rsidR="00775AB6" w:rsidRPr="00D31387">
              <w:t>Industry, education, legislative, enterprise or community needs</w:t>
            </w:r>
            <w:bookmarkEnd w:id="46"/>
          </w:p>
        </w:tc>
        <w:tc>
          <w:tcPr>
            <w:tcW w:w="5953" w:type="dxa"/>
          </w:tcPr>
          <w:p w14:paraId="6B7A560E" w14:textId="318915D2" w:rsidR="007C6EDA" w:rsidRDefault="00775AB6" w:rsidP="00775AB6">
            <w:pPr>
              <w:spacing w:before="160" w:after="160"/>
              <w:rPr>
                <w:rFonts w:ascii="Arial" w:hAnsi="Arial" w:cs="Arial"/>
                <w:color w:val="000000"/>
                <w:sz w:val="22"/>
                <w:szCs w:val="22"/>
              </w:rPr>
            </w:pPr>
            <w:r w:rsidRPr="00775AB6">
              <w:rPr>
                <w:rFonts w:ascii="Arial" w:hAnsi="Arial" w:cs="Arial"/>
                <w:color w:val="000000"/>
                <w:sz w:val="22"/>
                <w:szCs w:val="22"/>
              </w:rPr>
              <w:t xml:space="preserve">Increasingly, the impact of integrated technologies is being felt across </w:t>
            </w:r>
            <w:proofErr w:type="gramStart"/>
            <w:r w:rsidRPr="00775AB6">
              <w:rPr>
                <w:rFonts w:ascii="Arial" w:hAnsi="Arial" w:cs="Arial"/>
                <w:color w:val="000000"/>
                <w:sz w:val="22"/>
                <w:szCs w:val="22"/>
              </w:rPr>
              <w:t>a number of</w:t>
            </w:r>
            <w:proofErr w:type="gramEnd"/>
            <w:r w:rsidRPr="00775AB6">
              <w:rPr>
                <w:rFonts w:ascii="Arial" w:hAnsi="Arial" w:cs="Arial"/>
                <w:color w:val="000000"/>
                <w:sz w:val="22"/>
                <w:szCs w:val="22"/>
              </w:rPr>
              <w:t xml:space="preserve"> industry sectors such as building and construction, manufacturing/engineering, electrical/electronics, renewable energy, information technology and tel</w:t>
            </w:r>
            <w:r w:rsidR="007C6EDA">
              <w:rPr>
                <w:rFonts w:ascii="Arial" w:hAnsi="Arial" w:cs="Arial"/>
                <w:color w:val="000000"/>
                <w:sz w:val="22"/>
                <w:szCs w:val="22"/>
              </w:rPr>
              <w:t>ecommunications, transport to name a few.</w:t>
            </w:r>
          </w:p>
          <w:p w14:paraId="6F78BDFF" w14:textId="0326F205" w:rsidR="00775AB6" w:rsidRPr="00775AB6" w:rsidRDefault="00775AB6" w:rsidP="00775AB6">
            <w:pPr>
              <w:spacing w:before="160" w:after="160"/>
              <w:rPr>
                <w:rFonts w:ascii="Arial" w:hAnsi="Arial" w:cs="Arial"/>
                <w:color w:val="000000"/>
                <w:sz w:val="22"/>
                <w:szCs w:val="22"/>
              </w:rPr>
            </w:pPr>
            <w:r w:rsidRPr="00775AB6">
              <w:rPr>
                <w:rFonts w:ascii="Arial" w:hAnsi="Arial" w:cs="Arial"/>
                <w:color w:val="000000"/>
                <w:sz w:val="22"/>
                <w:szCs w:val="22"/>
              </w:rPr>
              <w:t xml:space="preserve">The integration of technologies is changing the nature of work, the way people work and the skills they need for work. Currently, sixty percent (60%) of all occupations have at least thirty (30%) of activities that are technically automatable. This percentage figure is increasing and the knowledge and skills </w:t>
            </w:r>
            <w:r w:rsidR="001A66C7">
              <w:rPr>
                <w:rFonts w:ascii="Arial" w:hAnsi="Arial" w:cs="Arial"/>
                <w:color w:val="000000"/>
                <w:sz w:val="22"/>
                <w:szCs w:val="22"/>
              </w:rPr>
              <w:t xml:space="preserve">required for work </w:t>
            </w:r>
            <w:r w:rsidR="001A66C7" w:rsidRPr="001623BD">
              <w:rPr>
                <w:rFonts w:ascii="Arial" w:hAnsi="Arial" w:cs="Arial"/>
                <w:color w:val="000000"/>
                <w:sz w:val="22"/>
                <w:szCs w:val="22"/>
              </w:rPr>
              <w:t>are</w:t>
            </w:r>
            <w:r w:rsidRPr="00775AB6">
              <w:rPr>
                <w:rFonts w:ascii="Arial" w:hAnsi="Arial" w:cs="Arial"/>
                <w:color w:val="000000"/>
                <w:sz w:val="22"/>
                <w:szCs w:val="22"/>
              </w:rPr>
              <w:t xml:space="preserve"> changing to match the increasing applications of technology.</w:t>
            </w:r>
          </w:p>
          <w:p w14:paraId="061DE071" w14:textId="506C2201" w:rsidR="00775AB6" w:rsidRPr="00775AB6" w:rsidRDefault="00775AB6" w:rsidP="00775AB6">
            <w:pPr>
              <w:spacing w:before="160" w:after="160"/>
              <w:rPr>
                <w:rFonts w:ascii="Arial" w:hAnsi="Arial" w:cs="Arial"/>
                <w:color w:val="000000"/>
                <w:sz w:val="22"/>
                <w:szCs w:val="22"/>
              </w:rPr>
            </w:pPr>
            <w:r w:rsidRPr="00775AB6">
              <w:rPr>
                <w:rFonts w:ascii="Arial" w:hAnsi="Arial" w:cs="Arial"/>
                <w:color w:val="000000"/>
                <w:sz w:val="22"/>
                <w:szCs w:val="22"/>
              </w:rPr>
              <w:t>Technology is accelerating fast across most industry areas and digital literacy in the workforce needs to keep pace so individual</w:t>
            </w:r>
            <w:r w:rsidR="00E17FE1" w:rsidRPr="001808B6">
              <w:rPr>
                <w:rFonts w:ascii="Arial" w:hAnsi="Arial" w:cs="Arial"/>
                <w:color w:val="000000"/>
                <w:sz w:val="22"/>
                <w:szCs w:val="22"/>
              </w:rPr>
              <w:t>s</w:t>
            </w:r>
            <w:r w:rsidR="007C6EDA">
              <w:rPr>
                <w:rFonts w:ascii="Arial" w:hAnsi="Arial" w:cs="Arial"/>
                <w:color w:val="000000"/>
                <w:sz w:val="22"/>
                <w:szCs w:val="22"/>
              </w:rPr>
              <w:t>,</w:t>
            </w:r>
            <w:r w:rsidRPr="00775AB6">
              <w:rPr>
                <w:rFonts w:ascii="Arial" w:hAnsi="Arial" w:cs="Arial"/>
                <w:color w:val="000000"/>
                <w:sz w:val="22"/>
                <w:szCs w:val="22"/>
              </w:rPr>
              <w:t xml:space="preserve"> enterprises and organisations can maintain their competitiveness in local, national and international markets.</w:t>
            </w:r>
          </w:p>
          <w:p w14:paraId="43380BD1" w14:textId="77777777" w:rsidR="00775AB6" w:rsidRPr="00775AB6" w:rsidRDefault="00775AB6" w:rsidP="00775AB6">
            <w:pPr>
              <w:spacing w:before="160" w:after="160"/>
              <w:rPr>
                <w:rFonts w:ascii="Arial" w:hAnsi="Arial" w:cs="Arial"/>
                <w:color w:val="000000"/>
                <w:sz w:val="22"/>
                <w:szCs w:val="22"/>
              </w:rPr>
            </w:pPr>
            <w:r w:rsidRPr="00775AB6">
              <w:rPr>
                <w:rFonts w:ascii="Arial" w:hAnsi="Arial" w:cs="Arial"/>
                <w:color w:val="000000"/>
                <w:sz w:val="22"/>
                <w:szCs w:val="22"/>
              </w:rPr>
              <w:t>Currently, there is no one training package qualification available that provides the spread of technology coverage or the degree of flexibility in its structure, to address the wide range of knowledge and skills requirements for work in an integrated technologies environment.</w:t>
            </w:r>
          </w:p>
          <w:p w14:paraId="646D8DAF" w14:textId="4ADB1969" w:rsidR="00775AB6" w:rsidRPr="00775AB6" w:rsidRDefault="001A66C7" w:rsidP="00775AB6">
            <w:pPr>
              <w:tabs>
                <w:tab w:val="left" w:pos="0"/>
                <w:tab w:val="left" w:pos="144"/>
              </w:tabs>
              <w:autoSpaceDE w:val="0"/>
              <w:autoSpaceDN w:val="0"/>
              <w:adjustRightInd w:val="0"/>
              <w:spacing w:before="120" w:after="120"/>
              <w:rPr>
                <w:rFonts w:ascii="Arial" w:hAnsi="Arial" w:cs="Arial"/>
                <w:bCs/>
                <w:sz w:val="22"/>
                <w:szCs w:val="22"/>
                <w:lang w:val="en-US" w:eastAsia="en-US"/>
              </w:rPr>
            </w:pPr>
            <w:r w:rsidRPr="001623BD">
              <w:rPr>
                <w:rFonts w:ascii="Arial" w:hAnsi="Arial" w:cs="Arial"/>
                <w:bCs/>
                <w:sz w:val="22"/>
                <w:szCs w:val="22"/>
                <w:lang w:val="en-US" w:eastAsia="en-US"/>
              </w:rPr>
              <w:t>The</w:t>
            </w:r>
            <w:r>
              <w:rPr>
                <w:rFonts w:ascii="Arial" w:hAnsi="Arial" w:cs="Arial"/>
                <w:bCs/>
                <w:sz w:val="22"/>
                <w:szCs w:val="22"/>
                <w:lang w:val="en-US" w:eastAsia="en-US"/>
              </w:rPr>
              <w:t xml:space="preserve"> </w:t>
            </w:r>
            <w:r w:rsidR="00775AB6" w:rsidRPr="00775AB6">
              <w:rPr>
                <w:rFonts w:ascii="Arial" w:hAnsi="Arial" w:cs="Arial"/>
                <w:bCs/>
                <w:sz w:val="22"/>
                <w:szCs w:val="22"/>
                <w:lang w:val="en-US" w:eastAsia="en-US"/>
              </w:rPr>
              <w:t>Department of Education and Training (DET) and Victorian Curriculum and Assessment Authority (VCAA) enrolment data indicates there were a to</w:t>
            </w:r>
            <w:r w:rsidR="00775AB6">
              <w:rPr>
                <w:rFonts w:ascii="Arial" w:hAnsi="Arial" w:cs="Arial"/>
                <w:bCs/>
                <w:sz w:val="22"/>
                <w:szCs w:val="22"/>
                <w:lang w:val="en-US" w:eastAsia="en-US"/>
              </w:rPr>
              <w:t xml:space="preserve">tal of 177 enrolments in 2020. </w:t>
            </w:r>
            <w:proofErr w:type="gramStart"/>
            <w:r w:rsidR="00775AB6" w:rsidRPr="00775AB6">
              <w:rPr>
                <w:rFonts w:ascii="Arial" w:hAnsi="Arial" w:cs="Arial"/>
                <w:bCs/>
                <w:sz w:val="22"/>
                <w:szCs w:val="22"/>
                <w:lang w:val="en-US" w:eastAsia="en-US"/>
              </w:rPr>
              <w:t>The majority of</w:t>
            </w:r>
            <w:proofErr w:type="gramEnd"/>
            <w:r w:rsidR="00775AB6" w:rsidRPr="00775AB6">
              <w:rPr>
                <w:rFonts w:ascii="Arial" w:hAnsi="Arial" w:cs="Arial"/>
                <w:bCs/>
                <w:sz w:val="22"/>
                <w:szCs w:val="22"/>
                <w:lang w:val="en-US" w:eastAsia="en-US"/>
              </w:rPr>
              <w:t xml:space="preserve"> the enrolments (102) were secondary school students undertaking this qualification as part of their Victorian Certificate of Education (VCE).</w:t>
            </w:r>
          </w:p>
          <w:p w14:paraId="59E1660A" w14:textId="77777777" w:rsidR="00775AB6" w:rsidRPr="00775AB6" w:rsidRDefault="00775AB6" w:rsidP="00775AB6">
            <w:pPr>
              <w:autoSpaceDE w:val="0"/>
              <w:autoSpaceDN w:val="0"/>
              <w:adjustRightInd w:val="0"/>
              <w:spacing w:before="120" w:after="120"/>
              <w:rPr>
                <w:rFonts w:ascii="Arial" w:hAnsi="Arial" w:cs="Arial"/>
                <w:sz w:val="22"/>
                <w:szCs w:val="22"/>
                <w:lang w:eastAsia="en-US"/>
              </w:rPr>
            </w:pPr>
            <w:r w:rsidRPr="00775AB6">
              <w:rPr>
                <w:rFonts w:ascii="Arial" w:hAnsi="Arial" w:cs="Arial"/>
                <w:bCs/>
                <w:sz w:val="22"/>
                <w:szCs w:val="22"/>
                <w:lang w:val="en-US" w:eastAsia="en-US"/>
              </w:rPr>
              <w:t>T</w:t>
            </w:r>
            <w:r w:rsidRPr="00775AB6">
              <w:rPr>
                <w:rFonts w:ascii="Arial" w:hAnsi="Arial" w:cs="Arial"/>
                <w:sz w:val="22"/>
                <w:szCs w:val="22"/>
                <w:lang w:eastAsia="en-US"/>
              </w:rPr>
              <w:t>he VCAA continues to support the ongoing availability of the course as a Vocational Education and Training (VET) program for secondary school students.</w:t>
            </w:r>
          </w:p>
          <w:p w14:paraId="371463F3" w14:textId="77777777" w:rsidR="00775AB6" w:rsidRPr="00775AB6" w:rsidRDefault="00775AB6" w:rsidP="00775AB6">
            <w:pPr>
              <w:autoSpaceDE w:val="0"/>
              <w:autoSpaceDN w:val="0"/>
              <w:adjustRightInd w:val="0"/>
              <w:spacing w:before="120" w:after="120"/>
              <w:rPr>
                <w:rFonts w:ascii="Arial" w:hAnsi="Arial" w:cs="Arial"/>
                <w:sz w:val="22"/>
                <w:szCs w:val="22"/>
                <w:lang w:eastAsia="en-US"/>
              </w:rPr>
            </w:pPr>
            <w:r w:rsidRPr="00775AB6">
              <w:rPr>
                <w:rFonts w:ascii="Arial" w:hAnsi="Arial" w:cs="Arial"/>
                <w:sz w:val="22"/>
                <w:szCs w:val="22"/>
                <w:lang w:eastAsia="en-US"/>
              </w:rPr>
              <w:t>The course is also supported by the following industry enterprises which are represented on the Course Steering Committee (CSC):</w:t>
            </w:r>
          </w:p>
          <w:p w14:paraId="244B44B6" w14:textId="77777777" w:rsidR="00775AB6" w:rsidRPr="00775AB6" w:rsidRDefault="00775AB6" w:rsidP="00A02888">
            <w:pPr>
              <w:pStyle w:val="ListParagraph"/>
              <w:widowControl/>
              <w:numPr>
                <w:ilvl w:val="0"/>
                <w:numId w:val="17"/>
              </w:numPr>
              <w:adjustRightInd w:val="0"/>
              <w:spacing w:before="120" w:after="120"/>
              <w:contextualSpacing/>
              <w:rPr>
                <w:rFonts w:ascii="Arial" w:hAnsi="Arial" w:cs="Arial"/>
                <w:lang w:eastAsia="en-US"/>
              </w:rPr>
            </w:pPr>
            <w:r w:rsidRPr="00775AB6">
              <w:rPr>
                <w:rFonts w:ascii="Arial" w:hAnsi="Arial" w:cs="Arial"/>
                <w:lang w:eastAsia="en-US"/>
              </w:rPr>
              <w:t>Ericsson Group</w:t>
            </w:r>
          </w:p>
          <w:p w14:paraId="7697AF03" w14:textId="77777777" w:rsidR="00775AB6" w:rsidRPr="00775AB6" w:rsidRDefault="00775AB6" w:rsidP="00A02888">
            <w:pPr>
              <w:pStyle w:val="ListParagraph"/>
              <w:widowControl/>
              <w:numPr>
                <w:ilvl w:val="0"/>
                <w:numId w:val="17"/>
              </w:numPr>
              <w:adjustRightInd w:val="0"/>
              <w:spacing w:before="120" w:after="120"/>
              <w:contextualSpacing/>
              <w:rPr>
                <w:rFonts w:ascii="Arial" w:hAnsi="Arial" w:cs="Arial"/>
                <w:lang w:eastAsia="en-US"/>
              </w:rPr>
            </w:pPr>
            <w:r w:rsidRPr="00775AB6">
              <w:rPr>
                <w:rFonts w:ascii="Arial" w:hAnsi="Arial" w:cs="Arial"/>
                <w:lang w:eastAsia="en-US"/>
              </w:rPr>
              <w:t>Nokia Corporation</w:t>
            </w:r>
          </w:p>
          <w:p w14:paraId="34220F6F" w14:textId="77777777" w:rsidR="00775AB6" w:rsidRPr="00775AB6" w:rsidRDefault="00775AB6" w:rsidP="00A02888">
            <w:pPr>
              <w:pStyle w:val="ListParagraph"/>
              <w:widowControl/>
              <w:numPr>
                <w:ilvl w:val="0"/>
                <w:numId w:val="17"/>
              </w:numPr>
              <w:adjustRightInd w:val="0"/>
              <w:spacing w:before="120" w:after="120"/>
              <w:contextualSpacing/>
              <w:rPr>
                <w:rFonts w:ascii="Arial" w:hAnsi="Arial" w:cs="Arial"/>
                <w:lang w:eastAsia="en-US"/>
              </w:rPr>
            </w:pPr>
            <w:r w:rsidRPr="00775AB6">
              <w:rPr>
                <w:rFonts w:ascii="Arial" w:hAnsi="Arial" w:cs="Arial"/>
                <w:lang w:eastAsia="en-US"/>
              </w:rPr>
              <w:t>Mobile Automation</w:t>
            </w:r>
          </w:p>
          <w:p w14:paraId="19B6ED38" w14:textId="77777777" w:rsidR="00775AB6" w:rsidRPr="00775AB6" w:rsidRDefault="00775AB6" w:rsidP="00A02888">
            <w:pPr>
              <w:pStyle w:val="ListParagraph"/>
              <w:widowControl/>
              <w:numPr>
                <w:ilvl w:val="0"/>
                <w:numId w:val="17"/>
              </w:numPr>
              <w:adjustRightInd w:val="0"/>
              <w:spacing w:before="120" w:after="120"/>
              <w:contextualSpacing/>
              <w:rPr>
                <w:rFonts w:ascii="Arial" w:hAnsi="Arial" w:cs="Arial"/>
                <w:lang w:eastAsia="en-US"/>
              </w:rPr>
            </w:pPr>
            <w:r w:rsidRPr="00775AB6">
              <w:rPr>
                <w:rFonts w:ascii="Arial" w:hAnsi="Arial" w:cs="Arial"/>
                <w:lang w:eastAsia="en-US"/>
              </w:rPr>
              <w:t>ANCA Group</w:t>
            </w:r>
          </w:p>
          <w:p w14:paraId="19B7334B" w14:textId="1D5EC980" w:rsidR="00775AB6" w:rsidRPr="00775AB6" w:rsidRDefault="00775AB6" w:rsidP="00775AB6">
            <w:pPr>
              <w:autoSpaceDE w:val="0"/>
              <w:autoSpaceDN w:val="0"/>
              <w:adjustRightInd w:val="0"/>
              <w:spacing w:before="120" w:after="120"/>
              <w:rPr>
                <w:rFonts w:ascii="Arial" w:hAnsi="Arial" w:cs="Arial"/>
                <w:bCs/>
                <w:sz w:val="22"/>
                <w:szCs w:val="22"/>
                <w:lang w:val="en-US" w:eastAsia="en-US"/>
              </w:rPr>
            </w:pPr>
            <w:r w:rsidRPr="00775AB6">
              <w:rPr>
                <w:rFonts w:ascii="Arial" w:hAnsi="Arial" w:cs="Arial"/>
                <w:sz w:val="22"/>
                <w:szCs w:val="22"/>
                <w:lang w:eastAsia="en-US"/>
              </w:rPr>
              <w:t>The ongoing availabilit</w:t>
            </w:r>
            <w:r w:rsidR="007C6EDA">
              <w:rPr>
                <w:rFonts w:ascii="Arial" w:hAnsi="Arial" w:cs="Arial"/>
                <w:sz w:val="22"/>
                <w:szCs w:val="22"/>
                <w:lang w:eastAsia="en-US"/>
              </w:rPr>
              <w:t xml:space="preserve">y of the course continues to have the </w:t>
            </w:r>
            <w:r w:rsidR="00E17FE1" w:rsidRPr="001808B6">
              <w:rPr>
                <w:rFonts w:ascii="Arial" w:hAnsi="Arial" w:cs="Arial"/>
                <w:sz w:val="22"/>
                <w:szCs w:val="22"/>
                <w:lang w:eastAsia="en-US"/>
              </w:rPr>
              <w:t>support of</w:t>
            </w:r>
            <w:r w:rsidRPr="001808B6">
              <w:rPr>
                <w:rFonts w:ascii="Arial" w:hAnsi="Arial" w:cs="Arial"/>
                <w:sz w:val="22"/>
                <w:szCs w:val="22"/>
                <w:lang w:eastAsia="en-US"/>
              </w:rPr>
              <w:t xml:space="preserve"> t</w:t>
            </w:r>
            <w:r w:rsidRPr="00775AB6">
              <w:rPr>
                <w:rFonts w:ascii="Arial" w:hAnsi="Arial" w:cs="Arial"/>
                <w:sz w:val="22"/>
                <w:szCs w:val="22"/>
                <w:lang w:eastAsia="en-US"/>
              </w:rPr>
              <w:t>wo organisations which represent skills development and training for the technologies industry at both the State-wide and national levels. The organisations are:</w:t>
            </w:r>
          </w:p>
          <w:p w14:paraId="243795B2" w14:textId="77777777" w:rsidR="00775AB6" w:rsidRPr="00775AB6" w:rsidRDefault="00775AB6" w:rsidP="00A02888">
            <w:pPr>
              <w:numPr>
                <w:ilvl w:val="0"/>
                <w:numId w:val="16"/>
              </w:numPr>
              <w:spacing w:before="120" w:after="120" w:line="276" w:lineRule="auto"/>
              <w:rPr>
                <w:rFonts w:ascii="Arial" w:hAnsi="Arial" w:cs="Arial"/>
                <w:sz w:val="22"/>
                <w:szCs w:val="22"/>
                <w:lang w:eastAsia="en-US"/>
              </w:rPr>
            </w:pPr>
            <w:r w:rsidRPr="00775AB6">
              <w:rPr>
                <w:rFonts w:ascii="Arial" w:hAnsi="Arial" w:cs="Arial"/>
                <w:sz w:val="22"/>
                <w:szCs w:val="22"/>
                <w:lang w:eastAsia="en-US"/>
              </w:rPr>
              <w:t xml:space="preserve">Communication and Information Technology Training </w:t>
            </w:r>
            <w:proofErr w:type="gramStart"/>
            <w:r w:rsidRPr="00775AB6">
              <w:rPr>
                <w:rFonts w:ascii="Arial" w:hAnsi="Arial" w:cs="Arial"/>
                <w:sz w:val="22"/>
                <w:szCs w:val="22"/>
                <w:lang w:eastAsia="en-US"/>
              </w:rPr>
              <w:t>Ltd.(</w:t>
            </w:r>
            <w:proofErr w:type="gramEnd"/>
            <w:r w:rsidRPr="00775AB6">
              <w:rPr>
                <w:rFonts w:ascii="Arial" w:hAnsi="Arial" w:cs="Arial"/>
                <w:sz w:val="22"/>
                <w:szCs w:val="22"/>
                <w:lang w:eastAsia="en-US"/>
              </w:rPr>
              <w:t>CITT)</w:t>
            </w:r>
          </w:p>
          <w:p w14:paraId="03769227" w14:textId="77777777" w:rsidR="00775AB6" w:rsidRPr="00775AB6" w:rsidRDefault="00775AB6" w:rsidP="00A02888">
            <w:pPr>
              <w:numPr>
                <w:ilvl w:val="0"/>
                <w:numId w:val="16"/>
              </w:numPr>
              <w:spacing w:before="120" w:after="120" w:line="276" w:lineRule="auto"/>
              <w:rPr>
                <w:rFonts w:ascii="Arial" w:hAnsi="Arial" w:cs="Arial"/>
                <w:sz w:val="22"/>
                <w:szCs w:val="22"/>
                <w:lang w:eastAsia="en-US"/>
              </w:rPr>
            </w:pPr>
            <w:r w:rsidRPr="00775AB6">
              <w:rPr>
                <w:rFonts w:ascii="Arial" w:hAnsi="Arial" w:cs="Arial"/>
                <w:sz w:val="22"/>
                <w:szCs w:val="22"/>
                <w:lang w:eastAsia="en-US"/>
              </w:rPr>
              <w:lastRenderedPageBreak/>
              <w:t>Australian Digital and Telecommunications Industry Association Inc. (ADTIA)</w:t>
            </w:r>
          </w:p>
          <w:p w14:paraId="76D19664" w14:textId="77777777" w:rsidR="00775AB6" w:rsidRPr="00775AB6" w:rsidRDefault="00775AB6" w:rsidP="00775AB6">
            <w:pPr>
              <w:spacing w:before="120" w:after="120"/>
              <w:rPr>
                <w:rFonts w:ascii="Arial" w:hAnsi="Arial" w:cs="Arial"/>
                <w:sz w:val="22"/>
                <w:szCs w:val="22"/>
                <w:lang w:eastAsia="en-US"/>
              </w:rPr>
            </w:pPr>
            <w:r w:rsidRPr="00775AB6">
              <w:rPr>
                <w:rFonts w:ascii="Arial" w:hAnsi="Arial" w:cs="Arial"/>
                <w:sz w:val="22"/>
                <w:szCs w:val="22"/>
                <w:lang w:eastAsia="en-US"/>
              </w:rPr>
              <w:t>Both organisations are also represented on the Course Steering Committee.</w:t>
            </w:r>
          </w:p>
          <w:p w14:paraId="61836B51" w14:textId="77777777" w:rsidR="00775AB6" w:rsidRPr="00775AB6" w:rsidRDefault="00775AB6" w:rsidP="00775AB6">
            <w:pPr>
              <w:spacing w:before="120" w:after="120"/>
              <w:rPr>
                <w:rFonts w:ascii="Arial" w:hAnsi="Arial" w:cs="Arial"/>
                <w:sz w:val="22"/>
                <w:szCs w:val="22"/>
                <w:lang w:eastAsia="en-US"/>
              </w:rPr>
            </w:pPr>
            <w:r w:rsidRPr="00775AB6">
              <w:rPr>
                <w:rFonts w:ascii="Arial" w:hAnsi="Arial" w:cs="Arial"/>
                <w:sz w:val="22"/>
                <w:szCs w:val="22"/>
                <w:lang w:eastAsia="en-US"/>
              </w:rPr>
              <w:t>Graduates of this course are qualified to:</w:t>
            </w:r>
          </w:p>
          <w:p w14:paraId="09B8FF56" w14:textId="77777777" w:rsidR="00775AB6" w:rsidRPr="00775AB6" w:rsidRDefault="00775AB6" w:rsidP="00A02888">
            <w:pPr>
              <w:numPr>
                <w:ilvl w:val="0"/>
                <w:numId w:val="14"/>
              </w:numPr>
              <w:spacing w:before="120" w:after="120"/>
              <w:rPr>
                <w:rFonts w:ascii="Arial" w:hAnsi="Arial" w:cs="Arial"/>
                <w:sz w:val="22"/>
                <w:szCs w:val="22"/>
                <w:lang w:eastAsia="en-US"/>
              </w:rPr>
            </w:pPr>
            <w:r w:rsidRPr="00775AB6">
              <w:rPr>
                <w:rFonts w:ascii="Arial" w:hAnsi="Arial" w:cs="Arial"/>
                <w:sz w:val="22"/>
                <w:szCs w:val="22"/>
                <w:lang w:eastAsia="en-US"/>
              </w:rPr>
              <w:t>seek employment and further training through a career start traineeship, apprenticeship such as the Certificate III in Electrotechnology (Electrical)</w:t>
            </w:r>
          </w:p>
          <w:p w14:paraId="192831DA" w14:textId="77777777" w:rsidR="00775AB6" w:rsidRPr="00775AB6" w:rsidRDefault="00775AB6" w:rsidP="00A02888">
            <w:pPr>
              <w:pStyle w:val="ListParagraph"/>
              <w:widowControl/>
              <w:numPr>
                <w:ilvl w:val="0"/>
                <w:numId w:val="14"/>
              </w:numPr>
              <w:autoSpaceDE/>
              <w:autoSpaceDN/>
              <w:spacing w:before="120" w:after="120"/>
              <w:contextualSpacing/>
              <w:rPr>
                <w:rFonts w:ascii="Arial" w:hAnsi="Arial" w:cs="Arial"/>
                <w:color w:val="000000"/>
              </w:rPr>
            </w:pPr>
            <w:r w:rsidRPr="00775AB6">
              <w:rPr>
                <w:rFonts w:ascii="Arial" w:hAnsi="Arial" w:cs="Arial"/>
                <w:color w:val="000000"/>
                <w:lang w:eastAsia="en-US"/>
              </w:rPr>
              <w:t>seek employment in a technical support role in industry areas where there is a blend of technologies applied</w:t>
            </w:r>
          </w:p>
          <w:p w14:paraId="360D4719" w14:textId="3FF49B97" w:rsidR="00775AB6" w:rsidRPr="00775AB6" w:rsidRDefault="00403A2A" w:rsidP="00A02888">
            <w:pPr>
              <w:numPr>
                <w:ilvl w:val="0"/>
                <w:numId w:val="14"/>
              </w:numPr>
              <w:spacing w:before="120" w:after="120"/>
              <w:rPr>
                <w:rFonts w:ascii="Arial" w:hAnsi="Arial" w:cs="Arial"/>
                <w:sz w:val="22"/>
                <w:szCs w:val="22"/>
                <w:lang w:eastAsia="en-US"/>
              </w:rPr>
            </w:pPr>
            <w:r>
              <w:rPr>
                <w:rFonts w:ascii="Arial" w:hAnsi="Arial" w:cs="Arial"/>
                <w:sz w:val="22"/>
                <w:szCs w:val="22"/>
                <w:lang w:eastAsia="en-US"/>
              </w:rPr>
              <w:t>enter further study</w:t>
            </w:r>
            <w:r w:rsidR="00775AB6" w:rsidRPr="00775AB6">
              <w:rPr>
                <w:rFonts w:ascii="Arial" w:hAnsi="Arial" w:cs="Arial"/>
                <w:sz w:val="22"/>
                <w:szCs w:val="22"/>
                <w:lang w:eastAsia="en-US"/>
              </w:rPr>
              <w:t xml:space="preserve"> such as the Certificate IV in Integrated Technologies or related fields or Diploma of Electronics and Communications Engineering or related fields.</w:t>
            </w:r>
          </w:p>
          <w:p w14:paraId="366D47D3"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The course has been reviewed and redeveloped under the guidance of a CSC consisting of the following persons:</w:t>
            </w:r>
          </w:p>
          <w:tbl>
            <w:tblPr>
              <w:tblW w:w="5393" w:type="dxa"/>
              <w:tblInd w:w="202" w:type="dxa"/>
              <w:tblLayout w:type="fixed"/>
              <w:tblLook w:val="04A0" w:firstRow="1" w:lastRow="0" w:firstColumn="1" w:lastColumn="0" w:noHBand="0" w:noVBand="1"/>
            </w:tblPr>
            <w:tblGrid>
              <w:gridCol w:w="6"/>
              <w:gridCol w:w="2121"/>
              <w:gridCol w:w="6"/>
              <w:gridCol w:w="3260"/>
            </w:tblGrid>
            <w:tr w:rsidR="00775AB6" w:rsidRPr="00775AB6" w14:paraId="70BB5B12" w14:textId="77777777" w:rsidTr="004D6FD7">
              <w:tc>
                <w:tcPr>
                  <w:tcW w:w="2127" w:type="dxa"/>
                  <w:gridSpan w:val="2"/>
                </w:tcPr>
                <w:p w14:paraId="196936E8"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Anna Henderson (Chairperson)</w:t>
                  </w:r>
                </w:p>
              </w:tc>
              <w:tc>
                <w:tcPr>
                  <w:tcW w:w="3266" w:type="dxa"/>
                  <w:gridSpan w:val="2"/>
                </w:tcPr>
                <w:p w14:paraId="731B132B" w14:textId="4741172A" w:rsidR="00775AB6" w:rsidRPr="00775AB6" w:rsidRDefault="00775AB6" w:rsidP="00622576">
                  <w:pPr>
                    <w:spacing w:before="120" w:after="120"/>
                    <w:rPr>
                      <w:rFonts w:ascii="Arial" w:hAnsi="Arial" w:cs="Arial"/>
                      <w:sz w:val="22"/>
                      <w:szCs w:val="22"/>
                    </w:rPr>
                  </w:pPr>
                  <w:r w:rsidRPr="00775AB6">
                    <w:rPr>
                      <w:rFonts w:ascii="Arial" w:hAnsi="Arial" w:cs="Arial"/>
                      <w:sz w:val="22"/>
                      <w:szCs w:val="22"/>
                    </w:rPr>
                    <w:t>Executive Officer,</w:t>
                  </w:r>
                  <w:r w:rsidR="00622576">
                    <w:rPr>
                      <w:rFonts w:ascii="Arial" w:hAnsi="Arial" w:cs="Arial"/>
                      <w:sz w:val="22"/>
                      <w:szCs w:val="22"/>
                    </w:rPr>
                    <w:t xml:space="preserve"> </w:t>
                  </w:r>
                  <w:r w:rsidRPr="00775AB6">
                    <w:rPr>
                      <w:rFonts w:ascii="Arial" w:hAnsi="Arial" w:cs="Arial"/>
                      <w:sz w:val="22"/>
                      <w:szCs w:val="22"/>
                    </w:rPr>
                    <w:t>Business Skills Viability (BSV)</w:t>
                  </w:r>
                </w:p>
              </w:tc>
            </w:tr>
            <w:tr w:rsidR="00775AB6" w:rsidRPr="00775AB6" w14:paraId="0E50AF20" w14:textId="77777777" w:rsidTr="004D6FD7">
              <w:tc>
                <w:tcPr>
                  <w:tcW w:w="2127" w:type="dxa"/>
                  <w:gridSpan w:val="2"/>
                </w:tcPr>
                <w:p w14:paraId="5EA1A485"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 xml:space="preserve">Gabriele </w:t>
                  </w:r>
                  <w:proofErr w:type="spellStart"/>
                  <w:r w:rsidRPr="00775AB6">
                    <w:rPr>
                      <w:rFonts w:ascii="Arial" w:hAnsi="Arial" w:cs="Arial"/>
                      <w:sz w:val="22"/>
                      <w:szCs w:val="22"/>
                    </w:rPr>
                    <w:t>Giofre</w:t>
                  </w:r>
                  <w:proofErr w:type="spellEnd"/>
                </w:p>
              </w:tc>
              <w:tc>
                <w:tcPr>
                  <w:tcW w:w="3266" w:type="dxa"/>
                  <w:gridSpan w:val="2"/>
                </w:tcPr>
                <w:p w14:paraId="525E7F91" w14:textId="67730FA2" w:rsidR="00775AB6" w:rsidRPr="00775AB6" w:rsidRDefault="00775AB6" w:rsidP="00622576">
                  <w:pPr>
                    <w:spacing w:before="120" w:after="120"/>
                    <w:rPr>
                      <w:rFonts w:ascii="Arial" w:hAnsi="Arial" w:cs="Arial"/>
                      <w:sz w:val="22"/>
                      <w:szCs w:val="22"/>
                    </w:rPr>
                  </w:pPr>
                  <w:r w:rsidRPr="00775AB6">
                    <w:rPr>
                      <w:rFonts w:ascii="Arial" w:hAnsi="Arial" w:cs="Arial"/>
                      <w:sz w:val="22"/>
                      <w:szCs w:val="22"/>
                    </w:rPr>
                    <w:t>Operations Manager,</w:t>
                  </w:r>
                  <w:r w:rsidR="00622576">
                    <w:rPr>
                      <w:rFonts w:ascii="Arial" w:hAnsi="Arial" w:cs="Arial"/>
                      <w:sz w:val="22"/>
                      <w:szCs w:val="22"/>
                    </w:rPr>
                    <w:t xml:space="preserve"> </w:t>
                  </w:r>
                  <w:r w:rsidRPr="00775AB6">
                    <w:rPr>
                      <w:rFonts w:ascii="Arial" w:hAnsi="Arial" w:cs="Arial"/>
                      <w:sz w:val="22"/>
                      <w:szCs w:val="22"/>
                    </w:rPr>
                    <w:t>Australian Digital &amp; Telecommunications Industry Association Inc. (ADTIA)</w:t>
                  </w:r>
                </w:p>
              </w:tc>
            </w:tr>
            <w:tr w:rsidR="00775AB6" w:rsidRPr="00775AB6" w14:paraId="76320422" w14:textId="77777777" w:rsidTr="004D6FD7">
              <w:tc>
                <w:tcPr>
                  <w:tcW w:w="2127" w:type="dxa"/>
                  <w:gridSpan w:val="2"/>
                </w:tcPr>
                <w:p w14:paraId="485B231C"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Omar Hammoud</w:t>
                  </w:r>
                </w:p>
              </w:tc>
              <w:tc>
                <w:tcPr>
                  <w:tcW w:w="3266" w:type="dxa"/>
                  <w:gridSpan w:val="2"/>
                </w:tcPr>
                <w:p w14:paraId="2D88DA78" w14:textId="594062C7" w:rsidR="00775AB6" w:rsidRPr="00775AB6" w:rsidRDefault="00775AB6" w:rsidP="00622576">
                  <w:pPr>
                    <w:spacing w:before="120" w:after="120"/>
                    <w:rPr>
                      <w:rFonts w:ascii="Arial" w:hAnsi="Arial" w:cs="Arial"/>
                      <w:sz w:val="22"/>
                      <w:szCs w:val="22"/>
                    </w:rPr>
                  </w:pPr>
                  <w:r w:rsidRPr="00775AB6">
                    <w:rPr>
                      <w:rFonts w:ascii="Arial" w:hAnsi="Arial" w:cs="Arial"/>
                      <w:sz w:val="22"/>
                      <w:szCs w:val="22"/>
                    </w:rPr>
                    <w:t>MS Delivery Service Manager,</w:t>
                  </w:r>
                  <w:r w:rsidR="00622576">
                    <w:rPr>
                      <w:rFonts w:ascii="Arial" w:hAnsi="Arial" w:cs="Arial"/>
                      <w:sz w:val="22"/>
                      <w:szCs w:val="22"/>
                    </w:rPr>
                    <w:t xml:space="preserve"> </w:t>
                  </w:r>
                  <w:r w:rsidRPr="00775AB6">
                    <w:rPr>
                      <w:rFonts w:ascii="Arial" w:hAnsi="Arial" w:cs="Arial"/>
                      <w:sz w:val="22"/>
                      <w:szCs w:val="22"/>
                    </w:rPr>
                    <w:t>Ericsson Group</w:t>
                  </w:r>
                </w:p>
              </w:tc>
            </w:tr>
            <w:tr w:rsidR="00775AB6" w:rsidRPr="00775AB6" w14:paraId="0674B8BD" w14:textId="77777777" w:rsidTr="004D6FD7">
              <w:tc>
                <w:tcPr>
                  <w:tcW w:w="2127" w:type="dxa"/>
                  <w:gridSpan w:val="2"/>
                </w:tcPr>
                <w:p w14:paraId="77D584AF"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Bobb Swanton</w:t>
                  </w:r>
                </w:p>
              </w:tc>
              <w:tc>
                <w:tcPr>
                  <w:tcW w:w="3266" w:type="dxa"/>
                  <w:gridSpan w:val="2"/>
                </w:tcPr>
                <w:p w14:paraId="7E5B0FA9" w14:textId="0C48B244" w:rsidR="00775AB6" w:rsidRPr="00775AB6" w:rsidRDefault="00775AB6" w:rsidP="00622576">
                  <w:pPr>
                    <w:spacing w:before="120" w:after="120"/>
                    <w:rPr>
                      <w:rFonts w:ascii="Arial" w:hAnsi="Arial" w:cs="Arial"/>
                      <w:sz w:val="22"/>
                      <w:szCs w:val="22"/>
                    </w:rPr>
                  </w:pPr>
                  <w:r w:rsidRPr="00775AB6">
                    <w:rPr>
                      <w:rFonts w:ascii="Arial" w:hAnsi="Arial" w:cs="Arial"/>
                      <w:sz w:val="22"/>
                      <w:szCs w:val="22"/>
                    </w:rPr>
                    <w:t>Field Service Manager – Oceania,</w:t>
                  </w:r>
                  <w:r w:rsidR="00622576">
                    <w:rPr>
                      <w:rFonts w:ascii="Arial" w:hAnsi="Arial" w:cs="Arial"/>
                      <w:sz w:val="22"/>
                      <w:szCs w:val="22"/>
                    </w:rPr>
                    <w:t xml:space="preserve"> </w:t>
                  </w:r>
                  <w:r w:rsidRPr="00775AB6">
                    <w:rPr>
                      <w:rFonts w:ascii="Arial" w:hAnsi="Arial" w:cs="Arial"/>
                      <w:sz w:val="22"/>
                      <w:szCs w:val="22"/>
                    </w:rPr>
                    <w:t>Nokia Corporation</w:t>
                  </w:r>
                </w:p>
              </w:tc>
            </w:tr>
            <w:tr w:rsidR="00775AB6" w:rsidRPr="00775AB6" w14:paraId="158EFDC1" w14:textId="77777777" w:rsidTr="004D6FD7">
              <w:tc>
                <w:tcPr>
                  <w:tcW w:w="2127" w:type="dxa"/>
                  <w:gridSpan w:val="2"/>
                </w:tcPr>
                <w:p w14:paraId="46DFE554"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Craig Taylor</w:t>
                  </w:r>
                </w:p>
              </w:tc>
              <w:tc>
                <w:tcPr>
                  <w:tcW w:w="3266" w:type="dxa"/>
                  <w:gridSpan w:val="2"/>
                </w:tcPr>
                <w:p w14:paraId="081E82DD" w14:textId="748CA578" w:rsidR="00775AB6" w:rsidRPr="00775AB6" w:rsidRDefault="00775AB6" w:rsidP="00622576">
                  <w:pPr>
                    <w:spacing w:before="120" w:after="120"/>
                    <w:rPr>
                      <w:rFonts w:ascii="Arial" w:hAnsi="Arial" w:cs="Arial"/>
                      <w:sz w:val="22"/>
                      <w:szCs w:val="22"/>
                    </w:rPr>
                  </w:pPr>
                  <w:r w:rsidRPr="00775AB6">
                    <w:rPr>
                      <w:rFonts w:ascii="Arial" w:hAnsi="Arial" w:cs="Arial"/>
                      <w:sz w:val="22"/>
                      <w:szCs w:val="22"/>
                    </w:rPr>
                    <w:t>Business Development Manager – Robotics</w:t>
                  </w:r>
                  <w:r w:rsidR="00622576">
                    <w:rPr>
                      <w:rFonts w:ascii="Arial" w:hAnsi="Arial" w:cs="Arial"/>
                      <w:sz w:val="22"/>
                      <w:szCs w:val="22"/>
                    </w:rPr>
                    <w:t xml:space="preserve"> </w:t>
                  </w:r>
                  <w:r w:rsidRPr="00775AB6">
                    <w:rPr>
                      <w:rFonts w:ascii="Arial" w:hAnsi="Arial" w:cs="Arial"/>
                      <w:sz w:val="22"/>
                      <w:szCs w:val="22"/>
                    </w:rPr>
                    <w:t>Mobile Automation</w:t>
                  </w:r>
                </w:p>
              </w:tc>
            </w:tr>
            <w:tr w:rsidR="00775AB6" w:rsidRPr="00775AB6" w14:paraId="123B0BE6" w14:textId="77777777" w:rsidTr="004D6FD7">
              <w:tc>
                <w:tcPr>
                  <w:tcW w:w="2127" w:type="dxa"/>
                  <w:gridSpan w:val="2"/>
                </w:tcPr>
                <w:p w14:paraId="29A981B3"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Stuart Gurney</w:t>
                  </w:r>
                </w:p>
              </w:tc>
              <w:tc>
                <w:tcPr>
                  <w:tcW w:w="3266" w:type="dxa"/>
                  <w:gridSpan w:val="2"/>
                </w:tcPr>
                <w:p w14:paraId="7023387D" w14:textId="00F02B3E" w:rsidR="00775AB6" w:rsidRPr="00775AB6" w:rsidRDefault="00775AB6" w:rsidP="00622576">
                  <w:pPr>
                    <w:spacing w:before="120" w:after="120"/>
                    <w:rPr>
                      <w:rFonts w:ascii="Arial" w:hAnsi="Arial" w:cs="Arial"/>
                      <w:sz w:val="22"/>
                      <w:szCs w:val="22"/>
                    </w:rPr>
                  </w:pPr>
                  <w:r w:rsidRPr="00775AB6">
                    <w:rPr>
                      <w:rFonts w:ascii="Arial" w:hAnsi="Arial" w:cs="Arial"/>
                      <w:sz w:val="22"/>
                      <w:szCs w:val="22"/>
                    </w:rPr>
                    <w:t>Apprenticeship Master,</w:t>
                  </w:r>
                  <w:r w:rsidR="00622576">
                    <w:rPr>
                      <w:rFonts w:ascii="Arial" w:hAnsi="Arial" w:cs="Arial"/>
                      <w:sz w:val="22"/>
                      <w:szCs w:val="22"/>
                    </w:rPr>
                    <w:t xml:space="preserve"> </w:t>
                  </w:r>
                  <w:r w:rsidRPr="00775AB6">
                    <w:rPr>
                      <w:rFonts w:ascii="Arial" w:hAnsi="Arial" w:cs="Arial"/>
                      <w:sz w:val="22"/>
                      <w:szCs w:val="22"/>
                    </w:rPr>
                    <w:t>ANCA Group</w:t>
                  </w:r>
                </w:p>
              </w:tc>
            </w:tr>
            <w:tr w:rsidR="00775AB6" w:rsidRPr="00775AB6" w14:paraId="0B5A00EF" w14:textId="77777777" w:rsidTr="004D6FD7">
              <w:tc>
                <w:tcPr>
                  <w:tcW w:w="2127" w:type="dxa"/>
                  <w:gridSpan w:val="2"/>
                </w:tcPr>
                <w:p w14:paraId="7E442D06"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t>Daryl Sutton</w:t>
                  </w:r>
                </w:p>
              </w:tc>
              <w:tc>
                <w:tcPr>
                  <w:tcW w:w="3266" w:type="dxa"/>
                  <w:gridSpan w:val="2"/>
                </w:tcPr>
                <w:p w14:paraId="18804168" w14:textId="54E413A2" w:rsidR="00775AB6" w:rsidRPr="00775AB6" w:rsidRDefault="00264003" w:rsidP="00622576">
                  <w:pPr>
                    <w:spacing w:before="120" w:after="120"/>
                    <w:rPr>
                      <w:rFonts w:ascii="Arial" w:hAnsi="Arial" w:cs="Arial"/>
                      <w:sz w:val="22"/>
                      <w:szCs w:val="22"/>
                    </w:rPr>
                  </w:pPr>
                  <w:r>
                    <w:rPr>
                      <w:rFonts w:ascii="Arial" w:hAnsi="Arial" w:cs="Arial"/>
                      <w:sz w:val="22"/>
                      <w:szCs w:val="22"/>
                    </w:rPr>
                    <w:t>Manager,</w:t>
                  </w:r>
                  <w:r w:rsidR="00622576">
                    <w:rPr>
                      <w:rFonts w:ascii="Arial" w:hAnsi="Arial" w:cs="Arial"/>
                      <w:sz w:val="22"/>
                      <w:szCs w:val="22"/>
                    </w:rPr>
                    <w:t xml:space="preserve"> </w:t>
                  </w:r>
                  <w:r w:rsidR="00775AB6" w:rsidRPr="00775AB6">
                    <w:rPr>
                      <w:rFonts w:ascii="Arial" w:hAnsi="Arial" w:cs="Arial"/>
                      <w:sz w:val="22"/>
                      <w:szCs w:val="22"/>
                    </w:rPr>
                    <w:t>VET Curriculum, Victorian Curriculum and Assessment Authority (VCAA)</w:t>
                  </w:r>
                </w:p>
              </w:tc>
            </w:tr>
            <w:tr w:rsidR="00775AB6" w:rsidRPr="00775AB6" w14:paraId="614957F1" w14:textId="77777777" w:rsidTr="004D6FD7">
              <w:trPr>
                <w:gridBefore w:val="1"/>
                <w:wBefore w:w="6" w:type="dxa"/>
              </w:trPr>
              <w:tc>
                <w:tcPr>
                  <w:tcW w:w="2127" w:type="dxa"/>
                  <w:gridSpan w:val="2"/>
                </w:tcPr>
                <w:p w14:paraId="16E2959C" w14:textId="77777777" w:rsidR="00775AB6" w:rsidRPr="00775AB6" w:rsidRDefault="00775AB6" w:rsidP="00775AB6">
                  <w:pPr>
                    <w:spacing w:before="120" w:after="120"/>
                    <w:ind w:firstLine="28"/>
                    <w:rPr>
                      <w:rFonts w:ascii="Arial" w:hAnsi="Arial" w:cs="Arial"/>
                      <w:sz w:val="22"/>
                      <w:szCs w:val="22"/>
                    </w:rPr>
                  </w:pPr>
                  <w:r w:rsidRPr="00775AB6">
                    <w:rPr>
                      <w:rFonts w:ascii="Arial" w:eastAsia="Calibri" w:hAnsi="Arial" w:cs="Arial"/>
                      <w:sz w:val="22"/>
                      <w:szCs w:val="22"/>
                      <w:lang w:val="en-US"/>
                    </w:rPr>
                    <w:t>Ian Turnbull</w:t>
                  </w:r>
                </w:p>
              </w:tc>
              <w:tc>
                <w:tcPr>
                  <w:tcW w:w="3260" w:type="dxa"/>
                </w:tcPr>
                <w:p w14:paraId="4157D313" w14:textId="309C1194" w:rsidR="00775AB6" w:rsidRPr="00775AB6" w:rsidRDefault="00775AB6" w:rsidP="00622576">
                  <w:pPr>
                    <w:spacing w:before="120" w:after="120"/>
                    <w:rPr>
                      <w:rFonts w:ascii="Arial" w:hAnsi="Arial" w:cs="Arial"/>
                      <w:sz w:val="22"/>
                      <w:szCs w:val="22"/>
                    </w:rPr>
                  </w:pPr>
                  <w:r w:rsidRPr="00775AB6">
                    <w:rPr>
                      <w:rFonts w:ascii="Arial" w:eastAsia="Calibri" w:hAnsi="Arial" w:cs="Arial"/>
                      <w:sz w:val="22"/>
                      <w:szCs w:val="22"/>
                      <w:lang w:val="en-US"/>
                    </w:rPr>
                    <w:t>Director,</w:t>
                  </w:r>
                  <w:r w:rsidR="00622576">
                    <w:rPr>
                      <w:rFonts w:ascii="Arial" w:eastAsia="Calibri" w:hAnsi="Arial" w:cs="Arial"/>
                      <w:sz w:val="22"/>
                      <w:szCs w:val="22"/>
                      <w:lang w:val="en-US"/>
                    </w:rPr>
                    <w:t xml:space="preserve"> </w:t>
                  </w:r>
                  <w:r w:rsidRPr="00775AB6">
                    <w:rPr>
                      <w:rFonts w:ascii="Arial" w:eastAsia="Calibri" w:hAnsi="Arial" w:cs="Arial"/>
                      <w:sz w:val="22"/>
                      <w:szCs w:val="22"/>
                      <w:lang w:val="en-US"/>
                    </w:rPr>
                    <w:t>Applied Technology Training and Consulting Australia</w:t>
                  </w:r>
                </w:p>
              </w:tc>
            </w:tr>
            <w:tr w:rsidR="004D6FD7" w:rsidRPr="00775AB6" w14:paraId="61B3C13B" w14:textId="77777777" w:rsidTr="004D6FD7">
              <w:trPr>
                <w:gridBefore w:val="1"/>
                <w:wBefore w:w="6" w:type="dxa"/>
              </w:trPr>
              <w:tc>
                <w:tcPr>
                  <w:tcW w:w="2127" w:type="dxa"/>
                  <w:gridSpan w:val="2"/>
                </w:tcPr>
                <w:p w14:paraId="6C9DF204" w14:textId="090A4A5F" w:rsidR="004D6FD7" w:rsidRPr="00775AB6" w:rsidRDefault="004D6FD7" w:rsidP="00775AB6">
                  <w:pPr>
                    <w:spacing w:before="120" w:after="120"/>
                    <w:ind w:firstLine="28"/>
                    <w:rPr>
                      <w:rFonts w:ascii="Arial" w:eastAsia="Calibri" w:hAnsi="Arial" w:cs="Arial"/>
                      <w:sz w:val="22"/>
                      <w:szCs w:val="22"/>
                      <w:lang w:val="en-US"/>
                    </w:rPr>
                  </w:pPr>
                  <w:r w:rsidRPr="004D6FD7">
                    <w:rPr>
                      <w:rFonts w:ascii="Arial" w:eastAsia="Calibri" w:hAnsi="Arial" w:cs="Arial"/>
                      <w:sz w:val="22"/>
                      <w:szCs w:val="22"/>
                    </w:rPr>
                    <w:t>Dominic Schipano</w:t>
                  </w:r>
                </w:p>
              </w:tc>
              <w:tc>
                <w:tcPr>
                  <w:tcW w:w="3260" w:type="dxa"/>
                </w:tcPr>
                <w:p w14:paraId="025A6A7C" w14:textId="6E5B2BC3" w:rsidR="004D6FD7" w:rsidRPr="00775AB6" w:rsidRDefault="004D6FD7" w:rsidP="00622576">
                  <w:pPr>
                    <w:spacing w:before="120" w:after="120"/>
                    <w:rPr>
                      <w:rFonts w:ascii="Arial" w:eastAsia="Calibri" w:hAnsi="Arial" w:cs="Arial"/>
                      <w:sz w:val="22"/>
                      <w:szCs w:val="22"/>
                      <w:lang w:val="en-US"/>
                    </w:rPr>
                  </w:pPr>
                  <w:r w:rsidRPr="004D6FD7">
                    <w:rPr>
                      <w:rFonts w:ascii="Arial" w:eastAsia="Calibri" w:hAnsi="Arial" w:cs="Arial"/>
                      <w:sz w:val="22"/>
                      <w:szCs w:val="22"/>
                      <w:lang w:val="en-US"/>
                    </w:rPr>
                    <w:t xml:space="preserve">National Executive Officer, Communication &amp; Information </w:t>
                  </w:r>
                  <w:r w:rsidRPr="004D6FD7">
                    <w:rPr>
                      <w:rFonts w:ascii="Arial" w:eastAsia="Calibri" w:hAnsi="Arial" w:cs="Arial"/>
                      <w:sz w:val="22"/>
                      <w:szCs w:val="22"/>
                      <w:lang w:val="en-US"/>
                    </w:rPr>
                    <w:lastRenderedPageBreak/>
                    <w:t>Technology Training Ltd (CITT)</w:t>
                  </w:r>
                </w:p>
              </w:tc>
            </w:tr>
          </w:tbl>
          <w:p w14:paraId="57FDD3F5" w14:textId="77777777" w:rsidR="00775AB6" w:rsidRPr="00775AB6" w:rsidRDefault="00775AB6" w:rsidP="00775AB6">
            <w:pPr>
              <w:spacing w:before="120" w:after="120"/>
              <w:rPr>
                <w:rFonts w:ascii="Arial" w:hAnsi="Arial" w:cs="Arial"/>
                <w:sz w:val="22"/>
                <w:szCs w:val="22"/>
              </w:rPr>
            </w:pPr>
            <w:r w:rsidRPr="00775AB6">
              <w:rPr>
                <w:rFonts w:ascii="Arial" w:hAnsi="Arial" w:cs="Arial"/>
                <w:sz w:val="22"/>
                <w:szCs w:val="22"/>
              </w:rPr>
              <w:lastRenderedPageBreak/>
              <w:t>In attendance:</w:t>
            </w:r>
          </w:p>
          <w:p w14:paraId="3FB94C26" w14:textId="068FBA38" w:rsidR="00775AB6" w:rsidRPr="00775AB6" w:rsidRDefault="00775AB6" w:rsidP="00B633D4">
            <w:pPr>
              <w:tabs>
                <w:tab w:val="left" w:pos="2047"/>
              </w:tabs>
              <w:spacing w:before="120" w:after="120"/>
              <w:rPr>
                <w:rFonts w:ascii="Arial" w:hAnsi="Arial" w:cs="Arial"/>
                <w:sz w:val="22"/>
                <w:szCs w:val="22"/>
              </w:rPr>
            </w:pPr>
            <w:r w:rsidRPr="00775AB6">
              <w:rPr>
                <w:rFonts w:ascii="Arial" w:hAnsi="Arial" w:cs="Arial"/>
                <w:sz w:val="22"/>
                <w:szCs w:val="22"/>
              </w:rPr>
              <w:t>George Adda</w:t>
            </w:r>
            <w:r w:rsidR="00B633D4">
              <w:rPr>
                <w:rFonts w:ascii="Arial" w:hAnsi="Arial" w:cs="Arial"/>
                <w:sz w:val="22"/>
                <w:szCs w:val="22"/>
              </w:rPr>
              <w:tab/>
            </w:r>
            <w:r w:rsidRPr="00775AB6">
              <w:rPr>
                <w:rFonts w:ascii="Arial" w:hAnsi="Arial" w:cs="Arial"/>
                <w:sz w:val="22"/>
                <w:szCs w:val="22"/>
              </w:rPr>
              <w:t>Project Manager,</w:t>
            </w:r>
          </w:p>
          <w:p w14:paraId="42AB2818" w14:textId="77777777" w:rsidR="00775AB6" w:rsidRPr="00775AB6" w:rsidRDefault="00775AB6" w:rsidP="00775AB6">
            <w:pPr>
              <w:tabs>
                <w:tab w:val="left" w:pos="2607"/>
              </w:tabs>
              <w:spacing w:before="120" w:after="120"/>
              <w:ind w:firstLine="2041"/>
              <w:rPr>
                <w:rFonts w:ascii="Arial" w:hAnsi="Arial" w:cs="Arial"/>
                <w:sz w:val="22"/>
                <w:szCs w:val="22"/>
              </w:rPr>
            </w:pPr>
            <w:r w:rsidRPr="00775AB6">
              <w:rPr>
                <w:rFonts w:ascii="Arial" w:hAnsi="Arial" w:cs="Arial"/>
                <w:sz w:val="22"/>
                <w:szCs w:val="22"/>
              </w:rPr>
              <w:t>CMM-Engineering Industries</w:t>
            </w:r>
          </w:p>
          <w:p w14:paraId="3B2DF5D7" w14:textId="51CA65EA" w:rsidR="00775AB6" w:rsidRPr="00775AB6" w:rsidRDefault="00775AB6" w:rsidP="00775AB6">
            <w:pPr>
              <w:tabs>
                <w:tab w:val="left" w:pos="1044"/>
                <w:tab w:val="left" w:pos="1474"/>
                <w:tab w:val="left" w:pos="2088"/>
              </w:tabs>
              <w:spacing w:before="120" w:after="120"/>
              <w:rPr>
                <w:rFonts w:ascii="Arial" w:hAnsi="Arial" w:cs="Arial"/>
                <w:sz w:val="22"/>
                <w:szCs w:val="22"/>
              </w:rPr>
            </w:pPr>
            <w:r w:rsidRPr="00775AB6">
              <w:rPr>
                <w:rFonts w:ascii="Arial" w:hAnsi="Arial" w:cs="Arial"/>
                <w:sz w:val="22"/>
                <w:szCs w:val="22"/>
              </w:rPr>
              <w:t xml:space="preserve">Trevor </w:t>
            </w:r>
            <w:r w:rsidR="00B633D4">
              <w:rPr>
                <w:rFonts w:ascii="Arial" w:hAnsi="Arial" w:cs="Arial"/>
                <w:sz w:val="22"/>
                <w:szCs w:val="22"/>
              </w:rPr>
              <w:t>Lange</w:t>
            </w:r>
            <w:r w:rsidR="00B633D4">
              <w:rPr>
                <w:rFonts w:ascii="Arial" w:hAnsi="Arial" w:cs="Arial"/>
                <w:sz w:val="22"/>
                <w:szCs w:val="22"/>
              </w:rPr>
              <w:tab/>
            </w:r>
            <w:r w:rsidR="00B633D4">
              <w:rPr>
                <w:rFonts w:ascii="Arial" w:hAnsi="Arial" w:cs="Arial"/>
                <w:sz w:val="22"/>
                <w:szCs w:val="22"/>
              </w:rPr>
              <w:tab/>
            </w:r>
            <w:r w:rsidR="004D6FD7">
              <w:rPr>
                <w:rFonts w:ascii="Arial" w:hAnsi="Arial" w:cs="Arial"/>
                <w:sz w:val="22"/>
                <w:szCs w:val="22"/>
              </w:rPr>
              <w:t>Accreditation Adviser/</w:t>
            </w:r>
            <w:r w:rsidRPr="00775AB6">
              <w:rPr>
                <w:rFonts w:ascii="Arial" w:hAnsi="Arial" w:cs="Arial"/>
                <w:sz w:val="22"/>
                <w:szCs w:val="22"/>
              </w:rPr>
              <w:t>Writer,</w:t>
            </w:r>
          </w:p>
          <w:p w14:paraId="6D3CF9C4" w14:textId="77777777" w:rsidR="00775AB6" w:rsidRPr="00775AB6" w:rsidRDefault="00775AB6" w:rsidP="00775AB6">
            <w:pPr>
              <w:spacing w:before="120" w:after="120"/>
              <w:ind w:firstLine="2041"/>
              <w:rPr>
                <w:rFonts w:ascii="Arial" w:hAnsi="Arial" w:cs="Arial"/>
                <w:sz w:val="22"/>
                <w:szCs w:val="22"/>
              </w:rPr>
            </w:pPr>
            <w:r w:rsidRPr="00775AB6">
              <w:rPr>
                <w:rFonts w:ascii="Arial" w:hAnsi="Arial" w:cs="Arial"/>
                <w:sz w:val="22"/>
                <w:szCs w:val="22"/>
              </w:rPr>
              <w:t>CMM-Engineering Industries</w:t>
            </w:r>
          </w:p>
          <w:p w14:paraId="51E81BC5" w14:textId="77777777" w:rsidR="00775AB6" w:rsidRPr="00775AB6" w:rsidRDefault="00775AB6" w:rsidP="00775AB6">
            <w:pPr>
              <w:widowControl w:val="0"/>
              <w:spacing w:before="120" w:after="120"/>
              <w:ind w:right="658"/>
              <w:rPr>
                <w:rFonts w:ascii="Arial" w:eastAsia="Arial" w:hAnsi="Arial" w:cs="Arial"/>
                <w:sz w:val="22"/>
                <w:szCs w:val="22"/>
                <w:lang w:val="en-US" w:eastAsia="en-US"/>
              </w:rPr>
            </w:pPr>
            <w:r w:rsidRPr="00775AB6">
              <w:rPr>
                <w:rFonts w:ascii="Arial" w:eastAsia="Arial" w:hAnsi="Arial" w:cs="Arial"/>
                <w:sz w:val="22"/>
                <w:szCs w:val="22"/>
                <w:lang w:val="en-US" w:eastAsia="en-US"/>
              </w:rPr>
              <w:t>This course:</w:t>
            </w:r>
          </w:p>
          <w:p w14:paraId="507E25F0" w14:textId="77777777" w:rsidR="00775AB6" w:rsidRPr="00775AB6" w:rsidRDefault="00775AB6" w:rsidP="00A02888">
            <w:pPr>
              <w:widowControl w:val="0"/>
              <w:numPr>
                <w:ilvl w:val="0"/>
                <w:numId w:val="15"/>
              </w:numPr>
              <w:tabs>
                <w:tab w:val="left" w:pos="2163"/>
                <w:tab w:val="left" w:pos="6498"/>
              </w:tabs>
              <w:spacing w:before="120" w:after="120" w:line="276" w:lineRule="auto"/>
              <w:ind w:right="658"/>
              <w:contextualSpacing/>
              <w:rPr>
                <w:rFonts w:ascii="Arial" w:eastAsia="Arial" w:hAnsi="Arial" w:cs="Arial"/>
                <w:sz w:val="22"/>
                <w:szCs w:val="22"/>
                <w:lang w:val="en-US" w:eastAsia="en-US"/>
              </w:rPr>
            </w:pPr>
            <w:r w:rsidRPr="00775AB6">
              <w:rPr>
                <w:rFonts w:ascii="Arial" w:eastAsia="Arial" w:hAnsi="Arial" w:cs="Arial"/>
                <w:sz w:val="22"/>
                <w:szCs w:val="22"/>
                <w:lang w:val="en-US" w:eastAsia="en-US"/>
              </w:rPr>
              <w:t>does not duplicate, by title or coverage, the outcomes of an endorsed training package qualification</w:t>
            </w:r>
          </w:p>
          <w:p w14:paraId="12824C12" w14:textId="77777777" w:rsidR="00775AB6" w:rsidRPr="00775AB6" w:rsidRDefault="00775AB6" w:rsidP="00A02888">
            <w:pPr>
              <w:widowControl w:val="0"/>
              <w:numPr>
                <w:ilvl w:val="0"/>
                <w:numId w:val="15"/>
              </w:numPr>
              <w:tabs>
                <w:tab w:val="left" w:pos="2163"/>
              </w:tabs>
              <w:spacing w:before="120" w:after="120" w:line="276" w:lineRule="auto"/>
              <w:ind w:right="658"/>
              <w:contextualSpacing/>
              <w:rPr>
                <w:rFonts w:ascii="Arial" w:eastAsia="Arial" w:hAnsi="Arial" w:cs="Arial"/>
                <w:sz w:val="22"/>
                <w:szCs w:val="22"/>
                <w:lang w:val="en-US" w:eastAsia="en-US"/>
              </w:rPr>
            </w:pPr>
            <w:r w:rsidRPr="00775AB6">
              <w:rPr>
                <w:rFonts w:ascii="Arial" w:eastAsia="Arial" w:hAnsi="Arial" w:cs="Arial"/>
                <w:sz w:val="22"/>
                <w:szCs w:val="22"/>
                <w:lang w:val="en-US" w:eastAsia="en-US"/>
              </w:rPr>
              <w:t xml:space="preserve">is not a subset of a single training package qualification that could be </w:t>
            </w:r>
            <w:proofErr w:type="spellStart"/>
            <w:r w:rsidRPr="00775AB6">
              <w:rPr>
                <w:rFonts w:ascii="Arial" w:eastAsia="Arial" w:hAnsi="Arial" w:cs="Arial"/>
                <w:sz w:val="22"/>
                <w:szCs w:val="22"/>
                <w:lang w:val="en-US" w:eastAsia="en-US"/>
              </w:rPr>
              <w:t>recognised</w:t>
            </w:r>
            <w:proofErr w:type="spellEnd"/>
            <w:r w:rsidRPr="00775AB6">
              <w:rPr>
                <w:rFonts w:ascii="Arial" w:eastAsia="Arial" w:hAnsi="Arial" w:cs="Arial"/>
                <w:sz w:val="22"/>
                <w:szCs w:val="22"/>
                <w:lang w:val="en-US" w:eastAsia="en-US"/>
              </w:rPr>
              <w:t xml:space="preserve"> through one or more statements of attainment or a skill set</w:t>
            </w:r>
          </w:p>
          <w:p w14:paraId="2BAD06E3" w14:textId="19A5F94C" w:rsidR="00775AB6" w:rsidRDefault="00775AB6" w:rsidP="00A02888">
            <w:pPr>
              <w:widowControl w:val="0"/>
              <w:numPr>
                <w:ilvl w:val="0"/>
                <w:numId w:val="15"/>
              </w:numPr>
              <w:tabs>
                <w:tab w:val="left" w:pos="2163"/>
              </w:tabs>
              <w:spacing w:before="120" w:after="120" w:line="276" w:lineRule="auto"/>
              <w:ind w:right="658"/>
              <w:contextualSpacing/>
              <w:rPr>
                <w:rFonts w:ascii="Arial" w:eastAsia="Arial" w:hAnsi="Arial" w:cs="Arial"/>
                <w:sz w:val="22"/>
                <w:szCs w:val="22"/>
                <w:lang w:val="en-US" w:eastAsia="en-US"/>
              </w:rPr>
            </w:pPr>
            <w:r w:rsidRPr="00775AB6">
              <w:rPr>
                <w:rFonts w:ascii="Arial" w:eastAsia="Arial" w:hAnsi="Arial" w:cs="Arial"/>
                <w:sz w:val="22"/>
                <w:szCs w:val="22"/>
                <w:lang w:val="en-US" w:eastAsia="en-US"/>
              </w:rPr>
              <w:t xml:space="preserve">does not include units of competency additional to those in a training package qualification that could be </w:t>
            </w:r>
            <w:proofErr w:type="spellStart"/>
            <w:r w:rsidRPr="00775AB6">
              <w:rPr>
                <w:rFonts w:ascii="Arial" w:eastAsia="Arial" w:hAnsi="Arial" w:cs="Arial"/>
                <w:sz w:val="22"/>
                <w:szCs w:val="22"/>
                <w:lang w:val="en-US" w:eastAsia="en-US"/>
              </w:rPr>
              <w:t>recognised</w:t>
            </w:r>
            <w:proofErr w:type="spellEnd"/>
            <w:r w:rsidRPr="00775AB6">
              <w:rPr>
                <w:rFonts w:ascii="Arial" w:eastAsia="Arial" w:hAnsi="Arial" w:cs="Arial"/>
                <w:sz w:val="22"/>
                <w:szCs w:val="22"/>
                <w:lang w:val="en-US" w:eastAsia="en-US"/>
              </w:rPr>
              <w:t xml:space="preserve"> through statements of attainment in addition to the qualification</w:t>
            </w:r>
          </w:p>
          <w:p w14:paraId="71434C80" w14:textId="3AD88EAA" w:rsidR="00775AB6" w:rsidRPr="00B633D4" w:rsidRDefault="00775AB6" w:rsidP="00775AB6">
            <w:pPr>
              <w:widowControl w:val="0"/>
              <w:numPr>
                <w:ilvl w:val="0"/>
                <w:numId w:val="15"/>
              </w:numPr>
              <w:tabs>
                <w:tab w:val="left" w:pos="2163"/>
              </w:tabs>
              <w:spacing w:before="120" w:after="120" w:line="276" w:lineRule="auto"/>
              <w:ind w:right="658"/>
              <w:contextualSpacing/>
              <w:rPr>
                <w:rFonts w:ascii="Arial" w:eastAsia="Arial" w:hAnsi="Arial" w:cs="Arial"/>
                <w:sz w:val="22"/>
                <w:szCs w:val="22"/>
                <w:lang w:val="en-US" w:eastAsia="en-US"/>
              </w:rPr>
            </w:pPr>
            <w:r w:rsidRPr="00775AB6">
              <w:rPr>
                <w:rFonts w:ascii="Arial" w:eastAsia="Arial" w:hAnsi="Arial" w:cs="Arial"/>
                <w:sz w:val="22"/>
                <w:szCs w:val="22"/>
                <w:lang w:val="en-US" w:eastAsia="en-US"/>
              </w:rPr>
              <w:t>does not comprise units that duplicate units of competency of a training package qualification</w:t>
            </w:r>
          </w:p>
        </w:tc>
      </w:tr>
      <w:tr w:rsidR="00775AB6" w:rsidRPr="00982853" w14:paraId="4A8A2D8F" w14:textId="77777777" w:rsidTr="00622576">
        <w:trPr>
          <w:trHeight w:val="3534"/>
        </w:trPr>
        <w:tc>
          <w:tcPr>
            <w:tcW w:w="3119" w:type="dxa"/>
          </w:tcPr>
          <w:p w14:paraId="0D9C4D58" w14:textId="311D33C5" w:rsidR="00775AB6" w:rsidRPr="00D31387" w:rsidRDefault="00F5065F" w:rsidP="0049557C">
            <w:pPr>
              <w:pStyle w:val="Guidingtext"/>
            </w:pPr>
            <w:bookmarkStart w:id="47" w:name="_Toc72239884"/>
            <w:r w:rsidRPr="00D31387">
              <w:lastRenderedPageBreak/>
              <w:t xml:space="preserve">3.2 </w:t>
            </w:r>
            <w:r w:rsidR="00775AB6" w:rsidRPr="00D31387">
              <w:t>Review for re-accreditation</w:t>
            </w:r>
            <w:bookmarkEnd w:id="47"/>
          </w:p>
        </w:tc>
        <w:tc>
          <w:tcPr>
            <w:tcW w:w="5953" w:type="dxa"/>
            <w:tcBorders>
              <w:bottom w:val="single" w:sz="4" w:space="0" w:color="auto"/>
            </w:tcBorders>
          </w:tcPr>
          <w:p w14:paraId="56B5FF0B" w14:textId="0BEF5D80" w:rsidR="00775AB6" w:rsidRPr="0058137C" w:rsidRDefault="00775AB6" w:rsidP="008C268F">
            <w:pPr>
              <w:pStyle w:val="Bodycopy"/>
            </w:pPr>
            <w:r w:rsidRPr="00271D7F">
              <w:t>Standards 5.1, 5.2, 5.3 and 5.4</w:t>
            </w:r>
            <w:r w:rsidRPr="00AC0265">
              <w:t xml:space="preserve"> </w:t>
            </w:r>
            <w:r w:rsidRPr="00271D7F">
              <w:t xml:space="preserve">AQTF 2021 Standards </w:t>
            </w:r>
            <w:r w:rsidRPr="00AC0265">
              <w:t>for Accredited Courses</w:t>
            </w:r>
          </w:p>
          <w:p w14:paraId="1929BA8D" w14:textId="12BE3C50" w:rsidR="00097416" w:rsidRDefault="00130AC8" w:rsidP="00130AC8">
            <w:pPr>
              <w:tabs>
                <w:tab w:val="center" w:pos="4513"/>
                <w:tab w:val="right" w:pos="9026"/>
              </w:tabs>
              <w:spacing w:before="80" w:after="80"/>
              <w:rPr>
                <w:rFonts w:ascii="Arial" w:hAnsi="Arial" w:cs="Arial"/>
                <w:i/>
                <w:sz w:val="22"/>
                <w:szCs w:val="22"/>
                <w:lang w:val="en-AU" w:eastAsia="en-AU"/>
              </w:rPr>
            </w:pPr>
            <w:r w:rsidRPr="00130AC8">
              <w:rPr>
                <w:rFonts w:ascii="Arial" w:hAnsi="Arial" w:cs="Arial"/>
                <w:sz w:val="22"/>
                <w:szCs w:val="22"/>
                <w:lang w:val="en-AU" w:eastAsia="en-AU"/>
              </w:rPr>
              <w:t>The course has been reviewed and res</w:t>
            </w:r>
            <w:r w:rsidR="0057705F">
              <w:rPr>
                <w:rFonts w:ascii="Arial" w:hAnsi="Arial" w:cs="Arial"/>
                <w:sz w:val="22"/>
                <w:szCs w:val="22"/>
                <w:lang w:val="en-AU" w:eastAsia="en-AU"/>
              </w:rPr>
              <w:t>ubmitted for accreditation fifteen</w:t>
            </w:r>
            <w:r w:rsidR="00097416">
              <w:rPr>
                <w:rFonts w:ascii="Arial" w:hAnsi="Arial" w:cs="Arial"/>
                <w:sz w:val="22"/>
                <w:szCs w:val="22"/>
                <w:lang w:val="en-AU" w:eastAsia="en-AU"/>
              </w:rPr>
              <w:t xml:space="preserve"> months into the current</w:t>
            </w:r>
            <w:r w:rsidRPr="00130AC8">
              <w:rPr>
                <w:rFonts w:ascii="Arial" w:hAnsi="Arial" w:cs="Arial"/>
                <w:sz w:val="22"/>
                <w:szCs w:val="22"/>
                <w:lang w:val="en-AU" w:eastAsia="en-AU"/>
              </w:rPr>
              <w:t xml:space="preserve"> </w:t>
            </w:r>
            <w:proofErr w:type="gramStart"/>
            <w:r w:rsidRPr="00130AC8">
              <w:rPr>
                <w:rFonts w:ascii="Arial" w:hAnsi="Arial" w:cs="Arial"/>
                <w:sz w:val="22"/>
                <w:szCs w:val="22"/>
                <w:lang w:val="en-AU" w:eastAsia="en-AU"/>
              </w:rPr>
              <w:t>five year</w:t>
            </w:r>
            <w:proofErr w:type="gramEnd"/>
            <w:r w:rsidRPr="00130AC8">
              <w:rPr>
                <w:rFonts w:ascii="Arial" w:hAnsi="Arial" w:cs="Arial"/>
                <w:sz w:val="22"/>
                <w:szCs w:val="22"/>
                <w:lang w:val="en-AU" w:eastAsia="en-AU"/>
              </w:rPr>
              <w:t xml:space="preserve"> accreditation period. This has occurred in response to a request from the Victorian Curriculum and Assessment Authority (VCAA) on behalf of secondary </w:t>
            </w:r>
            <w:r w:rsidR="00097416">
              <w:rPr>
                <w:rFonts w:ascii="Arial" w:hAnsi="Arial" w:cs="Arial"/>
                <w:sz w:val="22"/>
                <w:szCs w:val="22"/>
                <w:lang w:val="en-AU" w:eastAsia="en-AU"/>
              </w:rPr>
              <w:t xml:space="preserve">college’s program coordinators. They have advised </w:t>
            </w:r>
            <w:r w:rsidRPr="00130AC8">
              <w:rPr>
                <w:rFonts w:ascii="Arial" w:hAnsi="Arial" w:cs="Arial"/>
                <w:sz w:val="22"/>
                <w:szCs w:val="22"/>
                <w:lang w:val="en-AU" w:eastAsia="en-AU"/>
              </w:rPr>
              <w:t xml:space="preserve">not all </w:t>
            </w:r>
            <w:r w:rsidR="00097416">
              <w:rPr>
                <w:rFonts w:ascii="Arial" w:hAnsi="Arial" w:cs="Arial"/>
                <w:sz w:val="22"/>
                <w:szCs w:val="22"/>
                <w:lang w:val="en-AU" w:eastAsia="en-AU"/>
              </w:rPr>
              <w:t xml:space="preserve">secondary schools </w:t>
            </w:r>
            <w:r w:rsidRPr="00130AC8">
              <w:rPr>
                <w:rFonts w:ascii="Arial" w:hAnsi="Arial" w:cs="Arial"/>
                <w:sz w:val="22"/>
                <w:szCs w:val="22"/>
                <w:lang w:val="en-AU" w:eastAsia="en-AU"/>
              </w:rPr>
              <w:t xml:space="preserve">have the resources to deliver the current core unit VU22324 </w:t>
            </w:r>
            <w:r w:rsidRPr="00130AC8">
              <w:rPr>
                <w:rFonts w:ascii="Arial" w:hAnsi="Arial" w:cs="Arial"/>
                <w:i/>
                <w:sz w:val="22"/>
                <w:szCs w:val="22"/>
                <w:lang w:val="en-AU" w:eastAsia="en-AU"/>
              </w:rPr>
              <w:t>Build a simple network and establish end to end connectivity.</w:t>
            </w:r>
          </w:p>
          <w:p w14:paraId="633861A9" w14:textId="664D2AD6" w:rsidR="00130AC8" w:rsidRPr="00130AC8" w:rsidRDefault="00130AC8" w:rsidP="00130AC8">
            <w:pPr>
              <w:tabs>
                <w:tab w:val="center" w:pos="4513"/>
                <w:tab w:val="right" w:pos="9026"/>
              </w:tabs>
              <w:spacing w:before="80" w:after="80"/>
              <w:rPr>
                <w:rFonts w:ascii="Arial" w:hAnsi="Arial" w:cs="Arial"/>
                <w:sz w:val="22"/>
                <w:szCs w:val="22"/>
                <w:lang w:val="en-AU" w:eastAsia="en-AU"/>
              </w:rPr>
            </w:pPr>
            <w:r w:rsidRPr="00130AC8">
              <w:rPr>
                <w:rFonts w:ascii="Arial" w:hAnsi="Arial" w:cs="Arial"/>
                <w:sz w:val="22"/>
                <w:szCs w:val="22"/>
                <w:lang w:val="en-AU" w:eastAsia="en-AU"/>
              </w:rPr>
              <w:t xml:space="preserve">Since secondary school students make up </w:t>
            </w:r>
            <w:proofErr w:type="gramStart"/>
            <w:r w:rsidRPr="00130AC8">
              <w:rPr>
                <w:rFonts w:ascii="Arial" w:hAnsi="Arial" w:cs="Arial"/>
                <w:sz w:val="22"/>
                <w:szCs w:val="22"/>
                <w:lang w:val="en-AU" w:eastAsia="en-AU"/>
              </w:rPr>
              <w:t>the majority of</w:t>
            </w:r>
            <w:proofErr w:type="gramEnd"/>
            <w:r w:rsidRPr="00130AC8">
              <w:rPr>
                <w:rFonts w:ascii="Arial" w:hAnsi="Arial" w:cs="Arial"/>
                <w:sz w:val="22"/>
                <w:szCs w:val="22"/>
                <w:lang w:val="en-AU" w:eastAsia="en-AU"/>
              </w:rPr>
              <w:t xml:space="preserve"> the course enrolments, the CSC agreed </w:t>
            </w:r>
            <w:r w:rsidR="00097416">
              <w:rPr>
                <w:rFonts w:ascii="Arial" w:hAnsi="Arial" w:cs="Arial"/>
                <w:sz w:val="22"/>
                <w:szCs w:val="22"/>
                <w:lang w:val="en-AU" w:eastAsia="en-AU"/>
              </w:rPr>
              <w:t>to the unit</w:t>
            </w:r>
            <w:r w:rsidRPr="00130AC8">
              <w:rPr>
                <w:rFonts w:ascii="Arial" w:hAnsi="Arial" w:cs="Arial"/>
                <w:sz w:val="22"/>
                <w:szCs w:val="22"/>
                <w:lang w:val="en-AU" w:eastAsia="en-AU"/>
              </w:rPr>
              <w:t xml:space="preserve"> be</w:t>
            </w:r>
            <w:r w:rsidR="00097416">
              <w:rPr>
                <w:rFonts w:ascii="Arial" w:hAnsi="Arial" w:cs="Arial"/>
                <w:sz w:val="22"/>
                <w:szCs w:val="22"/>
                <w:lang w:val="en-AU" w:eastAsia="en-AU"/>
              </w:rPr>
              <w:t>ing</w:t>
            </w:r>
            <w:r w:rsidRPr="00130AC8">
              <w:rPr>
                <w:rFonts w:ascii="Arial" w:hAnsi="Arial" w:cs="Arial"/>
                <w:sz w:val="22"/>
                <w:szCs w:val="22"/>
                <w:lang w:val="en-AU" w:eastAsia="en-AU"/>
              </w:rPr>
              <w:t xml:space="preserve"> removed from the core component and be relocated into Computer Network Stream, as an elective unit.</w:t>
            </w:r>
          </w:p>
          <w:p w14:paraId="05076DD6" w14:textId="19FFF362" w:rsidR="00130AC8" w:rsidRPr="00130AC8" w:rsidRDefault="0019238F" w:rsidP="00130AC8">
            <w:pPr>
              <w:tabs>
                <w:tab w:val="center" w:pos="4513"/>
                <w:tab w:val="right" w:pos="9026"/>
              </w:tabs>
              <w:spacing w:before="80" w:after="80"/>
              <w:rPr>
                <w:rFonts w:ascii="Arial" w:hAnsi="Arial" w:cs="Arial"/>
                <w:sz w:val="22"/>
                <w:szCs w:val="22"/>
                <w:lang w:val="en-AU" w:eastAsia="en-AU"/>
              </w:rPr>
            </w:pPr>
            <w:r>
              <w:rPr>
                <w:rFonts w:ascii="Arial" w:hAnsi="Arial" w:cs="Arial"/>
                <w:sz w:val="22"/>
                <w:szCs w:val="22"/>
                <w:lang w:val="en-AU" w:eastAsia="en-AU"/>
              </w:rPr>
              <w:t>T</w:t>
            </w:r>
            <w:r w:rsidR="006F1AA0">
              <w:rPr>
                <w:rFonts w:ascii="Arial" w:hAnsi="Arial" w:cs="Arial"/>
                <w:sz w:val="22"/>
                <w:szCs w:val="22"/>
                <w:lang w:val="en-AU" w:eastAsia="en-AU"/>
              </w:rPr>
              <w:t xml:space="preserve">his amendment </w:t>
            </w:r>
            <w:r w:rsidR="00130AC8" w:rsidRPr="00130AC8">
              <w:rPr>
                <w:rFonts w:ascii="Arial" w:hAnsi="Arial" w:cs="Arial"/>
                <w:sz w:val="22"/>
                <w:szCs w:val="22"/>
                <w:lang w:val="en-AU" w:eastAsia="en-AU"/>
              </w:rPr>
              <w:t xml:space="preserve">has </w:t>
            </w:r>
            <w:r w:rsidR="00097416">
              <w:rPr>
                <w:rFonts w:ascii="Arial" w:hAnsi="Arial" w:cs="Arial"/>
                <w:sz w:val="22"/>
                <w:szCs w:val="22"/>
                <w:lang w:val="en-AU" w:eastAsia="en-AU"/>
              </w:rPr>
              <w:t xml:space="preserve">also </w:t>
            </w:r>
            <w:r w:rsidR="00130AC8" w:rsidRPr="00130AC8">
              <w:rPr>
                <w:rFonts w:ascii="Arial" w:hAnsi="Arial" w:cs="Arial"/>
                <w:sz w:val="22"/>
                <w:szCs w:val="22"/>
                <w:lang w:val="en-AU" w:eastAsia="en-AU"/>
              </w:rPr>
              <w:t>provided an opportunity to review the knowled</w:t>
            </w:r>
            <w:r w:rsidR="00685EE5">
              <w:rPr>
                <w:rFonts w:ascii="Arial" w:hAnsi="Arial" w:cs="Arial"/>
                <w:sz w:val="22"/>
                <w:szCs w:val="22"/>
                <w:lang w:val="en-AU" w:eastAsia="en-AU"/>
              </w:rPr>
              <w:t>ge and skills requirements (separate document)</w:t>
            </w:r>
            <w:r w:rsidR="00130AC8" w:rsidRPr="00130AC8">
              <w:rPr>
                <w:rFonts w:ascii="Arial" w:hAnsi="Arial" w:cs="Arial"/>
                <w:sz w:val="22"/>
                <w:szCs w:val="22"/>
                <w:lang w:val="en-AU" w:eastAsia="en-AU"/>
              </w:rPr>
              <w:t xml:space="preserve">, update </w:t>
            </w:r>
            <w:proofErr w:type="gramStart"/>
            <w:r w:rsidR="00130AC8" w:rsidRPr="00130AC8">
              <w:rPr>
                <w:rFonts w:ascii="Arial" w:hAnsi="Arial" w:cs="Arial"/>
                <w:sz w:val="22"/>
                <w:szCs w:val="22"/>
                <w:lang w:val="en-AU" w:eastAsia="en-AU"/>
              </w:rPr>
              <w:t>a number of</w:t>
            </w:r>
            <w:proofErr w:type="gramEnd"/>
            <w:r w:rsidR="00130AC8" w:rsidRPr="00130AC8">
              <w:rPr>
                <w:rFonts w:ascii="Arial" w:hAnsi="Arial" w:cs="Arial"/>
                <w:sz w:val="22"/>
                <w:szCs w:val="22"/>
                <w:lang w:val="en-AU" w:eastAsia="en-AU"/>
              </w:rPr>
              <w:t xml:space="preserve"> the imported tra</w:t>
            </w:r>
            <w:r w:rsidR="00097416">
              <w:rPr>
                <w:rFonts w:ascii="Arial" w:hAnsi="Arial" w:cs="Arial"/>
                <w:sz w:val="22"/>
                <w:szCs w:val="22"/>
                <w:lang w:val="en-AU" w:eastAsia="en-AU"/>
              </w:rPr>
              <w:t xml:space="preserve">ining package units to the </w:t>
            </w:r>
            <w:r w:rsidR="008D0FF0">
              <w:rPr>
                <w:rFonts w:ascii="Arial" w:hAnsi="Arial" w:cs="Arial"/>
                <w:sz w:val="22"/>
                <w:szCs w:val="22"/>
                <w:lang w:val="en-AU" w:eastAsia="en-AU"/>
              </w:rPr>
              <w:t xml:space="preserve">current version which have </w:t>
            </w:r>
            <w:r>
              <w:rPr>
                <w:rFonts w:ascii="Arial" w:hAnsi="Arial" w:cs="Arial"/>
                <w:sz w:val="22"/>
                <w:szCs w:val="22"/>
                <w:lang w:val="en-AU" w:eastAsia="en-AU"/>
              </w:rPr>
              <w:t>been recently re-</w:t>
            </w:r>
            <w:r w:rsidR="00130AC8" w:rsidRPr="00130AC8">
              <w:rPr>
                <w:rFonts w:ascii="Arial" w:hAnsi="Arial" w:cs="Arial"/>
                <w:sz w:val="22"/>
                <w:szCs w:val="22"/>
                <w:lang w:val="en-AU" w:eastAsia="en-AU"/>
              </w:rPr>
              <w:t>endors</w:t>
            </w:r>
            <w:r>
              <w:rPr>
                <w:rFonts w:ascii="Arial" w:hAnsi="Arial" w:cs="Arial"/>
                <w:sz w:val="22"/>
                <w:szCs w:val="22"/>
                <w:lang w:val="en-AU" w:eastAsia="en-AU"/>
              </w:rPr>
              <w:t xml:space="preserve">ed and again review each enterprise unit </w:t>
            </w:r>
            <w:r w:rsidR="00130AC8" w:rsidRPr="00130AC8">
              <w:rPr>
                <w:rFonts w:ascii="Arial" w:hAnsi="Arial" w:cs="Arial"/>
                <w:sz w:val="22"/>
                <w:szCs w:val="22"/>
                <w:lang w:val="en-AU" w:eastAsia="en-AU"/>
              </w:rPr>
              <w:t xml:space="preserve">written for this course. The </w:t>
            </w:r>
            <w:r>
              <w:rPr>
                <w:rFonts w:ascii="Arial" w:hAnsi="Arial" w:cs="Arial"/>
                <w:sz w:val="22"/>
                <w:szCs w:val="22"/>
                <w:lang w:val="en-AU" w:eastAsia="en-AU"/>
              </w:rPr>
              <w:t xml:space="preserve">course </w:t>
            </w:r>
            <w:r w:rsidR="00130AC8" w:rsidRPr="00130AC8">
              <w:rPr>
                <w:rFonts w:ascii="Arial" w:hAnsi="Arial" w:cs="Arial"/>
                <w:sz w:val="22"/>
                <w:szCs w:val="22"/>
                <w:lang w:val="en-AU" w:eastAsia="en-AU"/>
              </w:rPr>
              <w:t>review has also prov</w:t>
            </w:r>
            <w:r>
              <w:rPr>
                <w:rFonts w:ascii="Arial" w:hAnsi="Arial" w:cs="Arial"/>
                <w:sz w:val="22"/>
                <w:szCs w:val="22"/>
                <w:lang w:val="en-AU" w:eastAsia="en-AU"/>
              </w:rPr>
              <w:t xml:space="preserve">ided the opportunity to include </w:t>
            </w:r>
            <w:r w:rsidR="00130AC8" w:rsidRPr="00130AC8">
              <w:rPr>
                <w:rFonts w:ascii="Arial" w:hAnsi="Arial" w:cs="Arial"/>
                <w:sz w:val="22"/>
                <w:szCs w:val="22"/>
                <w:lang w:val="en-AU" w:eastAsia="en-AU"/>
              </w:rPr>
              <w:t xml:space="preserve">a new elective unit to address developments and applications of wireless </w:t>
            </w:r>
            <w:r w:rsidR="00130AC8" w:rsidRPr="00130AC8">
              <w:rPr>
                <w:rFonts w:ascii="Arial" w:hAnsi="Arial" w:cs="Arial"/>
                <w:sz w:val="22"/>
                <w:szCs w:val="22"/>
                <w:lang w:val="en-AU" w:eastAsia="en-AU"/>
              </w:rPr>
              <w:lastRenderedPageBreak/>
              <w:t xml:space="preserve">communication technologies such as 5G. This </w:t>
            </w:r>
            <w:r>
              <w:rPr>
                <w:rFonts w:ascii="Arial" w:hAnsi="Arial" w:cs="Arial"/>
                <w:sz w:val="22"/>
                <w:szCs w:val="22"/>
                <w:lang w:val="en-AU" w:eastAsia="en-AU"/>
              </w:rPr>
              <w:t xml:space="preserve">elective </w:t>
            </w:r>
            <w:r w:rsidR="00130AC8" w:rsidRPr="00130AC8">
              <w:rPr>
                <w:rFonts w:ascii="Arial" w:hAnsi="Arial" w:cs="Arial"/>
                <w:sz w:val="22"/>
                <w:szCs w:val="22"/>
                <w:lang w:val="en-AU" w:eastAsia="en-AU"/>
              </w:rPr>
              <w:t>unit has been added to the Wireless Communications Stream.</w:t>
            </w:r>
          </w:p>
          <w:p w14:paraId="090D4B44" w14:textId="6CF6B298" w:rsidR="00130AC8" w:rsidRPr="00130AC8" w:rsidRDefault="0047192B" w:rsidP="00130AC8">
            <w:pPr>
              <w:tabs>
                <w:tab w:val="center" w:pos="4513"/>
                <w:tab w:val="right" w:pos="9026"/>
              </w:tabs>
              <w:spacing w:before="80" w:after="80"/>
              <w:rPr>
                <w:rFonts w:ascii="Arial" w:hAnsi="Arial" w:cs="Arial"/>
                <w:sz w:val="22"/>
                <w:szCs w:val="22"/>
                <w:lang w:val="en-AU" w:eastAsia="en-AU"/>
              </w:rPr>
            </w:pPr>
            <w:r>
              <w:rPr>
                <w:rFonts w:ascii="Arial" w:hAnsi="Arial" w:cs="Arial"/>
                <w:sz w:val="22"/>
                <w:szCs w:val="22"/>
                <w:lang w:val="en-AU" w:eastAsia="en-AU"/>
              </w:rPr>
              <w:t>T</w:t>
            </w:r>
            <w:r w:rsidR="00130AC8" w:rsidRPr="00130AC8">
              <w:rPr>
                <w:rFonts w:ascii="Arial" w:hAnsi="Arial" w:cs="Arial"/>
                <w:sz w:val="22"/>
                <w:szCs w:val="22"/>
                <w:lang w:val="en-AU" w:eastAsia="en-AU"/>
              </w:rPr>
              <w:t>he unit relocated from the core component has not been replaced by another core unit. The core component of the course structure now comprises of 6 units and the number of elective units has been increased from three (3) to four (4) units. Thus, the overall number of units required to complete the qualification remains at 10 units.</w:t>
            </w:r>
          </w:p>
          <w:p w14:paraId="5E0D1CBC" w14:textId="415239F3" w:rsidR="00130AC8" w:rsidRPr="00130AC8" w:rsidRDefault="00130AC8" w:rsidP="00130AC8">
            <w:pPr>
              <w:tabs>
                <w:tab w:val="center" w:pos="4513"/>
                <w:tab w:val="right" w:pos="9026"/>
              </w:tabs>
              <w:spacing w:before="80" w:after="80"/>
              <w:rPr>
                <w:rFonts w:ascii="Arial" w:hAnsi="Arial" w:cs="Arial"/>
                <w:sz w:val="22"/>
                <w:szCs w:val="22"/>
                <w:lang w:val="en-AU" w:eastAsia="en-AU"/>
              </w:rPr>
            </w:pPr>
            <w:r w:rsidRPr="00130AC8">
              <w:rPr>
                <w:rFonts w:ascii="Arial" w:hAnsi="Arial" w:cs="Arial"/>
                <w:sz w:val="22"/>
                <w:szCs w:val="22"/>
                <w:lang w:val="en-AU" w:eastAsia="en-AU"/>
              </w:rPr>
              <w:t xml:space="preserve">This course is deemed to be equivalent to the current course (22527VIC Certificate II in Integrated Technologies). However, </w:t>
            </w:r>
            <w:r w:rsidRPr="00130AC8">
              <w:rPr>
                <w:rFonts w:ascii="Arial" w:hAnsi="Arial" w:cs="Arial"/>
                <w:i/>
                <w:sz w:val="22"/>
                <w:szCs w:val="22"/>
                <w:lang w:val="en-AU" w:eastAsia="en-AU"/>
              </w:rPr>
              <w:t xml:space="preserve">all enrolments </w:t>
            </w:r>
            <w:r w:rsidRPr="00130AC8">
              <w:rPr>
                <w:rFonts w:ascii="Arial" w:hAnsi="Arial" w:cs="Arial"/>
                <w:sz w:val="22"/>
                <w:szCs w:val="22"/>
                <w:lang w:val="en-AU" w:eastAsia="en-AU"/>
              </w:rPr>
              <w:t>must be in the new course from 1</w:t>
            </w:r>
            <w:r w:rsidRPr="00130AC8">
              <w:rPr>
                <w:rFonts w:ascii="Arial" w:hAnsi="Arial" w:cs="Arial"/>
                <w:sz w:val="22"/>
                <w:szCs w:val="22"/>
                <w:vertAlign w:val="superscript"/>
                <w:lang w:val="en-AU" w:eastAsia="en-AU"/>
              </w:rPr>
              <w:t>st</w:t>
            </w:r>
            <w:r w:rsidRPr="00130AC8">
              <w:rPr>
                <w:rFonts w:ascii="Arial" w:hAnsi="Arial" w:cs="Arial"/>
                <w:sz w:val="22"/>
                <w:szCs w:val="22"/>
                <w:lang w:val="en-AU" w:eastAsia="en-AU"/>
              </w:rPr>
              <w:t xml:space="preserve"> January 2022.</w:t>
            </w:r>
          </w:p>
          <w:p w14:paraId="501ED97B" w14:textId="1C62100D" w:rsidR="00775AB6" w:rsidRPr="00B633D4" w:rsidRDefault="00130AC8" w:rsidP="0049557C">
            <w:pPr>
              <w:pStyle w:val="Guidingtext"/>
              <w:rPr>
                <w:rStyle w:val="Strong"/>
                <w:b/>
              </w:rPr>
            </w:pPr>
            <w:r w:rsidRPr="00B86404">
              <w:t>The Transition Table below provides a detailed unit by unit comparison between the current and new course.</w:t>
            </w:r>
          </w:p>
        </w:tc>
      </w:tr>
    </w:tbl>
    <w:p w14:paraId="3BFED5E5" w14:textId="77777777" w:rsidR="009C2999" w:rsidRDefault="009C2999">
      <w:pPr>
        <w:rPr>
          <w:b/>
        </w:rPr>
      </w:pPr>
      <w:bookmarkStart w:id="48" w:name="_Toc72239885"/>
    </w:p>
    <w:tbl>
      <w:tblPr>
        <w:tblW w:w="100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3183"/>
        <w:gridCol w:w="1422"/>
        <w:gridCol w:w="2974"/>
        <w:gridCol w:w="1137"/>
      </w:tblGrid>
      <w:tr w:rsidR="00C359C8" w:rsidRPr="00B20664" w14:paraId="3E13D04E" w14:textId="77777777" w:rsidTr="00E40ACB">
        <w:trPr>
          <w:tblHeader/>
        </w:trPr>
        <w:tc>
          <w:tcPr>
            <w:tcW w:w="5000" w:type="pct"/>
            <w:gridSpan w:val="5"/>
            <w:shd w:val="clear" w:color="auto" w:fill="F2F2F2" w:themeFill="background1" w:themeFillShade="F2"/>
            <w:vAlign w:val="center"/>
          </w:tcPr>
          <w:p w14:paraId="41719953" w14:textId="77777777" w:rsidR="00C359C8" w:rsidRPr="00A6174E" w:rsidRDefault="00C359C8" w:rsidP="00940E67">
            <w:pPr>
              <w:pStyle w:val="Heading3"/>
              <w:spacing w:before="120" w:after="120"/>
              <w:jc w:val="center"/>
              <w:rPr>
                <w:rFonts w:ascii="Arial" w:hAnsi="Arial" w:cs="Arial"/>
                <w:b/>
              </w:rPr>
            </w:pPr>
            <w:bookmarkStart w:id="49" w:name="_Toc16163940"/>
            <w:r w:rsidRPr="00F34392">
              <w:rPr>
                <w:rFonts w:ascii="Arial" w:hAnsi="Arial" w:cs="Arial"/>
                <w:b/>
                <w:color w:val="auto"/>
              </w:rPr>
              <w:t>Transition Table</w:t>
            </w:r>
            <w:bookmarkEnd w:id="49"/>
          </w:p>
        </w:tc>
      </w:tr>
      <w:tr w:rsidR="00C359C8" w:rsidRPr="008D14F1" w14:paraId="68E0A9BD" w14:textId="77777777" w:rsidTr="00E40ACB">
        <w:trPr>
          <w:tblHeader/>
        </w:trPr>
        <w:tc>
          <w:tcPr>
            <w:tcW w:w="2250" w:type="pct"/>
            <w:gridSpan w:val="2"/>
            <w:tcBorders>
              <w:bottom w:val="double" w:sz="4" w:space="0" w:color="auto"/>
              <w:right w:val="double" w:sz="4" w:space="0" w:color="auto"/>
            </w:tcBorders>
            <w:vAlign w:val="center"/>
          </w:tcPr>
          <w:p w14:paraId="192B214C" w14:textId="77777777" w:rsidR="00C359C8" w:rsidRPr="006D4A99" w:rsidRDefault="00C359C8" w:rsidP="00940E67">
            <w:pPr>
              <w:autoSpaceDE w:val="0"/>
              <w:autoSpaceDN w:val="0"/>
              <w:adjustRightInd w:val="0"/>
              <w:spacing w:before="60" w:after="60"/>
              <w:rPr>
                <w:rFonts w:ascii="Arial" w:hAnsi="Arial" w:cs="Arial"/>
                <w:sz w:val="18"/>
                <w:szCs w:val="18"/>
                <w:lang w:val="en-US" w:eastAsia="en-US"/>
              </w:rPr>
            </w:pPr>
            <w:r w:rsidRPr="006D4A99">
              <w:rPr>
                <w:rFonts w:ascii="Arial" w:hAnsi="Arial" w:cs="Arial"/>
                <w:b/>
                <w:sz w:val="18"/>
                <w:szCs w:val="18"/>
              </w:rPr>
              <w:t>Units in the superseded 22527VIC - Certificate II in Integrated Technologies (Pre-vocational)</w:t>
            </w:r>
          </w:p>
        </w:tc>
        <w:tc>
          <w:tcPr>
            <w:tcW w:w="2185" w:type="pct"/>
            <w:gridSpan w:val="2"/>
            <w:tcBorders>
              <w:left w:val="double" w:sz="4" w:space="0" w:color="auto"/>
              <w:bottom w:val="double" w:sz="4" w:space="0" w:color="auto"/>
            </w:tcBorders>
            <w:vAlign w:val="center"/>
          </w:tcPr>
          <w:p w14:paraId="26A915BC" w14:textId="0A07132F" w:rsidR="00C359C8" w:rsidRPr="006D4A99" w:rsidRDefault="00C359C8" w:rsidP="00940E67">
            <w:pPr>
              <w:rPr>
                <w:rFonts w:ascii="Arial" w:hAnsi="Arial" w:cs="Arial"/>
                <w:b/>
                <w:sz w:val="18"/>
                <w:szCs w:val="18"/>
              </w:rPr>
            </w:pPr>
            <w:r w:rsidRPr="006D4A99">
              <w:rPr>
                <w:rFonts w:ascii="Arial" w:hAnsi="Arial" w:cs="Arial"/>
                <w:b/>
                <w:sz w:val="18"/>
                <w:szCs w:val="18"/>
              </w:rPr>
              <w:t xml:space="preserve">Units in the new </w:t>
            </w:r>
            <w:r w:rsidR="00197B4F" w:rsidRPr="00197B4F">
              <w:rPr>
                <w:rFonts w:ascii="Arial" w:hAnsi="Arial" w:cs="Arial"/>
                <w:b/>
                <w:sz w:val="18"/>
                <w:szCs w:val="18"/>
              </w:rPr>
              <w:t>22586</w:t>
            </w:r>
            <w:r w:rsidRPr="00197B4F">
              <w:rPr>
                <w:rFonts w:ascii="Arial" w:hAnsi="Arial" w:cs="Arial"/>
                <w:b/>
                <w:sz w:val="18"/>
                <w:szCs w:val="18"/>
              </w:rPr>
              <w:t>VIC -</w:t>
            </w:r>
            <w:r w:rsidRPr="006D4A99">
              <w:rPr>
                <w:rFonts w:ascii="Arial" w:hAnsi="Arial" w:cs="Arial"/>
                <w:b/>
                <w:sz w:val="18"/>
                <w:szCs w:val="18"/>
              </w:rPr>
              <w:t xml:space="preserve"> Certificate II in Integrated Technologies (Pre-vocational)</w:t>
            </w:r>
          </w:p>
        </w:tc>
        <w:tc>
          <w:tcPr>
            <w:tcW w:w="565" w:type="pct"/>
            <w:tcBorders>
              <w:bottom w:val="double" w:sz="4" w:space="0" w:color="auto"/>
            </w:tcBorders>
            <w:vAlign w:val="center"/>
          </w:tcPr>
          <w:p w14:paraId="3FB39ED2" w14:textId="77777777" w:rsidR="00C359C8" w:rsidRPr="008D14F1" w:rsidRDefault="00C359C8" w:rsidP="00940E67">
            <w:pPr>
              <w:autoSpaceDE w:val="0"/>
              <w:autoSpaceDN w:val="0"/>
              <w:adjustRightInd w:val="0"/>
              <w:spacing w:before="60" w:after="60"/>
              <w:ind w:left="-113" w:right="-113"/>
              <w:jc w:val="center"/>
              <w:rPr>
                <w:rFonts w:ascii="Arial" w:hAnsi="Arial" w:cs="Arial"/>
                <w:sz w:val="18"/>
                <w:szCs w:val="18"/>
                <w:lang w:val="en-US" w:eastAsia="en-US"/>
              </w:rPr>
            </w:pPr>
            <w:r w:rsidRPr="008D14F1">
              <w:rPr>
                <w:rFonts w:ascii="Arial" w:hAnsi="Arial" w:cs="Arial"/>
                <w:b/>
                <w:sz w:val="16"/>
                <w:szCs w:val="16"/>
              </w:rPr>
              <w:t>Relationship</w:t>
            </w:r>
          </w:p>
        </w:tc>
      </w:tr>
      <w:tr w:rsidR="00C359C8" w:rsidRPr="006D4A99" w14:paraId="24F4B5D0" w14:textId="77777777" w:rsidTr="00E40ACB">
        <w:tc>
          <w:tcPr>
            <w:tcW w:w="668" w:type="pct"/>
            <w:tcBorders>
              <w:left w:val="double" w:sz="4" w:space="0" w:color="auto"/>
            </w:tcBorders>
          </w:tcPr>
          <w:p w14:paraId="0DDCB47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UEENEEE101A</w:t>
            </w:r>
          </w:p>
        </w:tc>
        <w:tc>
          <w:tcPr>
            <w:tcW w:w="1582" w:type="pct"/>
          </w:tcPr>
          <w:p w14:paraId="670510C6"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Apply Occupational Health and Safety regulations, codes and practices in the workplace</w:t>
            </w:r>
          </w:p>
        </w:tc>
        <w:tc>
          <w:tcPr>
            <w:tcW w:w="707" w:type="pct"/>
            <w:tcBorders>
              <w:left w:val="double" w:sz="4" w:space="0" w:color="auto"/>
            </w:tcBorders>
          </w:tcPr>
          <w:p w14:paraId="4861755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UEECD0007</w:t>
            </w:r>
          </w:p>
        </w:tc>
        <w:tc>
          <w:tcPr>
            <w:tcW w:w="1478" w:type="pct"/>
          </w:tcPr>
          <w:p w14:paraId="5DDE61CA"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Apply work health and safety regulations, codes and practices in the workplace</w:t>
            </w:r>
          </w:p>
        </w:tc>
        <w:tc>
          <w:tcPr>
            <w:tcW w:w="565" w:type="pct"/>
            <w:tcBorders>
              <w:top w:val="double" w:sz="4" w:space="0" w:color="auto"/>
            </w:tcBorders>
          </w:tcPr>
          <w:p w14:paraId="375A798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29407204" w14:textId="77777777" w:rsidTr="00E40ACB">
        <w:tc>
          <w:tcPr>
            <w:tcW w:w="668" w:type="pct"/>
            <w:tcBorders>
              <w:left w:val="double" w:sz="4" w:space="0" w:color="auto"/>
            </w:tcBorders>
          </w:tcPr>
          <w:p w14:paraId="5AEFC5E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VU22819</w:t>
            </w:r>
          </w:p>
        </w:tc>
        <w:tc>
          <w:tcPr>
            <w:tcW w:w="1582" w:type="pct"/>
          </w:tcPr>
          <w:p w14:paraId="3B870FF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Prepare to work in an integrated technologies environment</w:t>
            </w:r>
          </w:p>
        </w:tc>
        <w:tc>
          <w:tcPr>
            <w:tcW w:w="707" w:type="pct"/>
            <w:tcBorders>
              <w:left w:val="double" w:sz="4" w:space="0" w:color="auto"/>
            </w:tcBorders>
          </w:tcPr>
          <w:p w14:paraId="477D7983" w14:textId="55B58E3E"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VU23109</w:t>
            </w:r>
          </w:p>
        </w:tc>
        <w:tc>
          <w:tcPr>
            <w:tcW w:w="1478" w:type="pct"/>
          </w:tcPr>
          <w:p w14:paraId="33AB623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Prepare to work in an integrated technologies environment</w:t>
            </w:r>
          </w:p>
        </w:tc>
        <w:tc>
          <w:tcPr>
            <w:tcW w:w="565" w:type="pct"/>
          </w:tcPr>
          <w:p w14:paraId="50E2D63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6704BC04" w14:textId="77777777" w:rsidTr="00E40ACB">
        <w:tc>
          <w:tcPr>
            <w:tcW w:w="668" w:type="pct"/>
            <w:tcBorders>
              <w:left w:val="double" w:sz="4" w:space="0" w:color="auto"/>
            </w:tcBorders>
          </w:tcPr>
          <w:p w14:paraId="2862D73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VU22820</w:t>
            </w:r>
          </w:p>
        </w:tc>
        <w:tc>
          <w:tcPr>
            <w:tcW w:w="1582" w:type="pct"/>
          </w:tcPr>
          <w:p w14:paraId="72E78264"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Use routine work practices in an integrated technologies environment</w:t>
            </w:r>
          </w:p>
        </w:tc>
        <w:tc>
          <w:tcPr>
            <w:tcW w:w="707" w:type="pct"/>
            <w:tcBorders>
              <w:left w:val="double" w:sz="4" w:space="0" w:color="auto"/>
            </w:tcBorders>
          </w:tcPr>
          <w:p w14:paraId="36822A9E" w14:textId="6170AD96"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VU23110</w:t>
            </w:r>
          </w:p>
        </w:tc>
        <w:tc>
          <w:tcPr>
            <w:tcW w:w="1478" w:type="pct"/>
          </w:tcPr>
          <w:p w14:paraId="3AA9C5A4" w14:textId="77777777" w:rsidR="00C359C8" w:rsidRPr="006D4A99" w:rsidRDefault="00C359C8" w:rsidP="00940E67">
            <w:pPr>
              <w:autoSpaceDE w:val="0"/>
              <w:autoSpaceDN w:val="0"/>
              <w:adjustRightInd w:val="0"/>
              <w:spacing w:before="40" w:after="40"/>
              <w:rPr>
                <w:rFonts w:ascii="Arial" w:hAnsi="Arial" w:cs="Arial"/>
                <w:sz w:val="16"/>
                <w:szCs w:val="16"/>
                <w:highlight w:val="yellow"/>
                <w:lang w:val="en-US" w:eastAsia="en-US"/>
              </w:rPr>
            </w:pPr>
            <w:r w:rsidRPr="006D4A99">
              <w:rPr>
                <w:rFonts w:ascii="Arial" w:hAnsi="Arial" w:cs="Arial"/>
                <w:sz w:val="16"/>
                <w:szCs w:val="16"/>
                <w:lang w:val="en-US" w:eastAsia="en-US"/>
              </w:rPr>
              <w:t>Use routine work practices in an integrated technologies environment</w:t>
            </w:r>
          </w:p>
        </w:tc>
        <w:tc>
          <w:tcPr>
            <w:tcW w:w="565" w:type="pct"/>
          </w:tcPr>
          <w:p w14:paraId="1E10010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5C67B57E" w14:textId="77777777" w:rsidTr="00E40ACB">
        <w:tc>
          <w:tcPr>
            <w:tcW w:w="668" w:type="pct"/>
            <w:tcBorders>
              <w:left w:val="double" w:sz="4" w:space="0" w:color="auto"/>
            </w:tcBorders>
          </w:tcPr>
          <w:p w14:paraId="3BADC80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VU22821</w:t>
            </w:r>
          </w:p>
        </w:tc>
        <w:tc>
          <w:tcPr>
            <w:tcW w:w="1582" w:type="pct"/>
          </w:tcPr>
          <w:p w14:paraId="14E0C2CA"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 xml:space="preserve">Apply electrotechnology knowledge and skills in integrated technologies work </w:t>
            </w:r>
          </w:p>
        </w:tc>
        <w:tc>
          <w:tcPr>
            <w:tcW w:w="707" w:type="pct"/>
            <w:tcBorders>
              <w:left w:val="double" w:sz="4" w:space="0" w:color="auto"/>
            </w:tcBorders>
          </w:tcPr>
          <w:p w14:paraId="0D9D82F9" w14:textId="25C71803"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VU23111</w:t>
            </w:r>
          </w:p>
        </w:tc>
        <w:tc>
          <w:tcPr>
            <w:tcW w:w="1478" w:type="pct"/>
          </w:tcPr>
          <w:p w14:paraId="6EB637C9"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val="en-US" w:eastAsia="en-US"/>
              </w:rPr>
              <w:t xml:space="preserve">Apply electrotechnology knowledge and skills in integrated technologies work </w:t>
            </w:r>
          </w:p>
        </w:tc>
        <w:tc>
          <w:tcPr>
            <w:tcW w:w="565" w:type="pct"/>
          </w:tcPr>
          <w:p w14:paraId="5F87161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7E3EC44F" w14:textId="77777777" w:rsidTr="00E40ACB">
        <w:tc>
          <w:tcPr>
            <w:tcW w:w="668" w:type="pct"/>
            <w:tcBorders>
              <w:left w:val="double" w:sz="4" w:space="0" w:color="auto"/>
            </w:tcBorders>
          </w:tcPr>
          <w:p w14:paraId="11AA78A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VU22822</w:t>
            </w:r>
          </w:p>
        </w:tc>
        <w:tc>
          <w:tcPr>
            <w:tcW w:w="1582" w:type="pct"/>
          </w:tcPr>
          <w:p w14:paraId="53E30B8F" w14:textId="4A8B25D9" w:rsidR="00C359C8" w:rsidRPr="006D4A99" w:rsidRDefault="00C12EC1" w:rsidP="00940E67">
            <w:pPr>
              <w:autoSpaceDE w:val="0"/>
              <w:autoSpaceDN w:val="0"/>
              <w:adjustRightInd w:val="0"/>
              <w:spacing w:before="40" w:after="40"/>
              <w:rPr>
                <w:rFonts w:ascii="Arial" w:hAnsi="Arial" w:cs="Arial"/>
                <w:sz w:val="16"/>
                <w:szCs w:val="16"/>
                <w:lang w:val="en-US" w:eastAsia="en-US"/>
              </w:rPr>
            </w:pPr>
            <w:r>
              <w:rPr>
                <w:rFonts w:ascii="Arial" w:hAnsi="Arial" w:cs="Arial"/>
                <w:sz w:val="16"/>
                <w:szCs w:val="16"/>
                <w:lang w:val="en-US" w:eastAsia="en-US"/>
              </w:rPr>
              <w:t>Use CAD software applications to</w:t>
            </w:r>
            <w:r w:rsidR="00C359C8" w:rsidRPr="006D4A99">
              <w:rPr>
                <w:rFonts w:ascii="Arial" w:hAnsi="Arial" w:cs="Arial"/>
                <w:sz w:val="16"/>
                <w:szCs w:val="16"/>
                <w:lang w:val="en-US" w:eastAsia="en-US"/>
              </w:rPr>
              <w:t xml:space="preserve"> </w:t>
            </w:r>
            <w:r>
              <w:rPr>
                <w:rFonts w:ascii="Arial" w:hAnsi="Arial" w:cs="Arial"/>
                <w:sz w:val="16"/>
                <w:szCs w:val="16"/>
                <w:lang w:val="en-US" w:eastAsia="en-US"/>
              </w:rPr>
              <w:t xml:space="preserve">support </w:t>
            </w:r>
            <w:r w:rsidR="00C359C8" w:rsidRPr="006D4A99">
              <w:rPr>
                <w:rFonts w:ascii="Arial" w:hAnsi="Arial" w:cs="Arial"/>
                <w:sz w:val="16"/>
                <w:szCs w:val="16"/>
                <w:lang w:val="en-US" w:eastAsia="en-US"/>
              </w:rPr>
              <w:t>integrated technologies work</w:t>
            </w:r>
          </w:p>
        </w:tc>
        <w:tc>
          <w:tcPr>
            <w:tcW w:w="707" w:type="pct"/>
            <w:tcBorders>
              <w:left w:val="double" w:sz="4" w:space="0" w:color="auto"/>
            </w:tcBorders>
          </w:tcPr>
          <w:p w14:paraId="483F60F0" w14:textId="0DC67C8E"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VU23112</w:t>
            </w:r>
          </w:p>
        </w:tc>
        <w:tc>
          <w:tcPr>
            <w:tcW w:w="1478" w:type="pct"/>
          </w:tcPr>
          <w:p w14:paraId="4276B7EC" w14:textId="02E96B12" w:rsidR="00C359C8" w:rsidRPr="006D4A99" w:rsidRDefault="00C359C8" w:rsidP="00940E67">
            <w:pPr>
              <w:autoSpaceDE w:val="0"/>
              <w:autoSpaceDN w:val="0"/>
              <w:adjustRightInd w:val="0"/>
              <w:spacing w:before="40" w:after="40"/>
              <w:rPr>
                <w:rFonts w:ascii="Arial" w:hAnsi="Arial" w:cs="Arial"/>
                <w:sz w:val="16"/>
                <w:szCs w:val="16"/>
                <w:highlight w:val="yellow"/>
                <w:lang w:val="en-US" w:eastAsia="en-US"/>
              </w:rPr>
            </w:pPr>
            <w:r w:rsidRPr="006D4A99">
              <w:rPr>
                <w:rFonts w:ascii="Arial" w:hAnsi="Arial" w:cs="Arial"/>
                <w:sz w:val="16"/>
                <w:szCs w:val="16"/>
                <w:lang w:val="en-US" w:eastAsia="en-US"/>
              </w:rPr>
              <w:t xml:space="preserve">Use </w:t>
            </w:r>
            <w:r w:rsidRPr="001808B6">
              <w:rPr>
                <w:rFonts w:ascii="Arial" w:hAnsi="Arial" w:cs="Arial"/>
                <w:sz w:val="16"/>
                <w:szCs w:val="16"/>
                <w:lang w:val="en-US" w:eastAsia="en-US"/>
              </w:rPr>
              <w:t>C</w:t>
            </w:r>
            <w:r w:rsidR="00C12EC1" w:rsidRPr="001808B6">
              <w:rPr>
                <w:rFonts w:ascii="Arial" w:hAnsi="Arial" w:cs="Arial"/>
                <w:sz w:val="16"/>
                <w:szCs w:val="16"/>
                <w:lang w:val="en-US" w:eastAsia="en-US"/>
              </w:rPr>
              <w:t xml:space="preserve">omputer </w:t>
            </w:r>
            <w:r w:rsidRPr="001808B6">
              <w:rPr>
                <w:rFonts w:ascii="Arial" w:hAnsi="Arial" w:cs="Arial"/>
                <w:sz w:val="16"/>
                <w:szCs w:val="16"/>
                <w:lang w:val="en-US" w:eastAsia="en-US"/>
              </w:rPr>
              <w:t>A</w:t>
            </w:r>
            <w:r w:rsidR="00C12EC1" w:rsidRPr="001808B6">
              <w:rPr>
                <w:rFonts w:ascii="Arial" w:hAnsi="Arial" w:cs="Arial"/>
                <w:sz w:val="16"/>
                <w:szCs w:val="16"/>
                <w:lang w:val="en-US" w:eastAsia="en-US"/>
              </w:rPr>
              <w:t xml:space="preserve">ided </w:t>
            </w:r>
            <w:r w:rsidRPr="001808B6">
              <w:rPr>
                <w:rFonts w:ascii="Arial" w:hAnsi="Arial" w:cs="Arial"/>
                <w:sz w:val="16"/>
                <w:szCs w:val="16"/>
                <w:lang w:val="en-US" w:eastAsia="en-US"/>
              </w:rPr>
              <w:t>D</w:t>
            </w:r>
            <w:r w:rsidR="00C12EC1" w:rsidRPr="001808B6">
              <w:rPr>
                <w:rFonts w:ascii="Arial" w:hAnsi="Arial" w:cs="Arial"/>
                <w:sz w:val="16"/>
                <w:szCs w:val="16"/>
                <w:lang w:val="en-US" w:eastAsia="en-US"/>
              </w:rPr>
              <w:t>rafting and Design</w:t>
            </w:r>
            <w:r w:rsidRPr="001808B6">
              <w:rPr>
                <w:rFonts w:ascii="Arial" w:hAnsi="Arial" w:cs="Arial"/>
                <w:sz w:val="16"/>
                <w:szCs w:val="16"/>
                <w:lang w:val="en-US" w:eastAsia="en-US"/>
              </w:rPr>
              <w:t xml:space="preserve"> software applications in</w:t>
            </w:r>
            <w:r w:rsidRPr="006D4A99">
              <w:rPr>
                <w:rFonts w:ascii="Arial" w:hAnsi="Arial" w:cs="Arial"/>
                <w:sz w:val="16"/>
                <w:szCs w:val="16"/>
                <w:lang w:val="en-US" w:eastAsia="en-US"/>
              </w:rPr>
              <w:t xml:space="preserve"> integrated technologies work</w:t>
            </w:r>
          </w:p>
        </w:tc>
        <w:tc>
          <w:tcPr>
            <w:tcW w:w="565" w:type="pct"/>
          </w:tcPr>
          <w:p w14:paraId="5F7A9F5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05DF973B" w14:textId="77777777" w:rsidTr="00E40ACB">
        <w:tc>
          <w:tcPr>
            <w:tcW w:w="668" w:type="pct"/>
            <w:tcBorders>
              <w:left w:val="double" w:sz="4" w:space="0" w:color="auto"/>
            </w:tcBorders>
          </w:tcPr>
          <w:p w14:paraId="48FDFB6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VU22823</w:t>
            </w:r>
          </w:p>
        </w:tc>
        <w:tc>
          <w:tcPr>
            <w:tcW w:w="1582" w:type="pct"/>
          </w:tcPr>
          <w:p w14:paraId="52A20C5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Carry out an integrated technologies project</w:t>
            </w:r>
          </w:p>
        </w:tc>
        <w:tc>
          <w:tcPr>
            <w:tcW w:w="707" w:type="pct"/>
            <w:tcBorders>
              <w:left w:val="double" w:sz="4" w:space="0" w:color="auto"/>
            </w:tcBorders>
          </w:tcPr>
          <w:p w14:paraId="2DC107E1" w14:textId="31ACF60C"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VU23113</w:t>
            </w:r>
          </w:p>
        </w:tc>
        <w:tc>
          <w:tcPr>
            <w:tcW w:w="1478" w:type="pct"/>
          </w:tcPr>
          <w:p w14:paraId="6158102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Carry out an integrated technologies project</w:t>
            </w:r>
          </w:p>
        </w:tc>
        <w:tc>
          <w:tcPr>
            <w:tcW w:w="565" w:type="pct"/>
          </w:tcPr>
          <w:p w14:paraId="0A7000E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7F5B5527" w14:textId="77777777" w:rsidTr="00E40ACB">
        <w:tc>
          <w:tcPr>
            <w:tcW w:w="668" w:type="pct"/>
            <w:tcBorders>
              <w:left w:val="double" w:sz="4" w:space="0" w:color="auto"/>
            </w:tcBorders>
          </w:tcPr>
          <w:p w14:paraId="6DB968D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VU22324</w:t>
            </w:r>
          </w:p>
        </w:tc>
        <w:tc>
          <w:tcPr>
            <w:tcW w:w="1582" w:type="pct"/>
            <w:vAlign w:val="center"/>
          </w:tcPr>
          <w:p w14:paraId="7CF7884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eastAsia="en-US"/>
              </w:rPr>
              <w:t>Build a simple network and establish end to end connectivity</w:t>
            </w:r>
          </w:p>
        </w:tc>
        <w:tc>
          <w:tcPr>
            <w:tcW w:w="707" w:type="pct"/>
            <w:tcBorders>
              <w:left w:val="double" w:sz="4" w:space="0" w:color="auto"/>
            </w:tcBorders>
          </w:tcPr>
          <w:p w14:paraId="3F33B7A0" w14:textId="7137689A" w:rsidR="00C359C8" w:rsidRPr="006D4A99" w:rsidRDefault="00C359C8" w:rsidP="00940E67">
            <w:pPr>
              <w:spacing w:before="40" w:after="40"/>
              <w:rPr>
                <w:rFonts w:ascii="Arial" w:hAnsi="Arial" w:cs="Arial"/>
                <w:sz w:val="16"/>
                <w:szCs w:val="16"/>
                <w:lang w:val="en-US"/>
              </w:rPr>
            </w:pPr>
            <w:r w:rsidRPr="006D4A99">
              <w:rPr>
                <w:rFonts w:ascii="Arial" w:hAnsi="Arial" w:cs="Arial"/>
                <w:sz w:val="16"/>
                <w:szCs w:val="16"/>
                <w:lang w:val="en-US"/>
              </w:rPr>
              <w:t>VU22</w:t>
            </w:r>
            <w:r w:rsidR="004C251C">
              <w:rPr>
                <w:rFonts w:ascii="Arial" w:hAnsi="Arial" w:cs="Arial"/>
                <w:sz w:val="16"/>
                <w:szCs w:val="16"/>
                <w:lang w:val="en-US"/>
              </w:rPr>
              <w:t>963</w:t>
            </w:r>
          </w:p>
        </w:tc>
        <w:tc>
          <w:tcPr>
            <w:tcW w:w="1478" w:type="pct"/>
            <w:vAlign w:val="center"/>
          </w:tcPr>
          <w:p w14:paraId="3E185901" w14:textId="30D4FC26" w:rsidR="00C359C8" w:rsidRPr="006D4A99" w:rsidRDefault="00C359C8" w:rsidP="00940E67">
            <w:pPr>
              <w:autoSpaceDE w:val="0"/>
              <w:autoSpaceDN w:val="0"/>
              <w:adjustRightInd w:val="0"/>
              <w:spacing w:before="40" w:after="40"/>
              <w:rPr>
                <w:rFonts w:ascii="Arial" w:hAnsi="Arial" w:cs="Arial"/>
                <w:sz w:val="16"/>
                <w:szCs w:val="16"/>
                <w:lang w:eastAsia="en-US"/>
              </w:rPr>
            </w:pPr>
            <w:r w:rsidRPr="006D4A99">
              <w:rPr>
                <w:rFonts w:ascii="Arial" w:hAnsi="Arial" w:cs="Arial"/>
                <w:sz w:val="16"/>
                <w:szCs w:val="16"/>
                <w:lang w:eastAsia="en-US"/>
              </w:rPr>
              <w:t>Build a</w:t>
            </w:r>
            <w:r w:rsidR="004C251C">
              <w:rPr>
                <w:rFonts w:ascii="Arial" w:hAnsi="Arial" w:cs="Arial"/>
                <w:sz w:val="16"/>
                <w:szCs w:val="16"/>
                <w:lang w:eastAsia="en-US"/>
              </w:rPr>
              <w:t>nd implement a basic network</w:t>
            </w:r>
          </w:p>
        </w:tc>
        <w:tc>
          <w:tcPr>
            <w:tcW w:w="565" w:type="pct"/>
            <w:vAlign w:val="center"/>
          </w:tcPr>
          <w:p w14:paraId="471B5A13" w14:textId="36874BB3" w:rsidR="00C359C8" w:rsidRPr="006D4A99" w:rsidRDefault="004C251C" w:rsidP="00940E67">
            <w:pPr>
              <w:spacing w:before="40" w:after="40"/>
              <w:rPr>
                <w:rFonts w:ascii="Arial" w:hAnsi="Arial" w:cs="Arial"/>
                <w:sz w:val="16"/>
                <w:szCs w:val="16"/>
              </w:rPr>
            </w:pPr>
            <w:r>
              <w:rPr>
                <w:rFonts w:ascii="Arial" w:hAnsi="Arial" w:cs="Arial"/>
                <w:sz w:val="16"/>
                <w:szCs w:val="16"/>
              </w:rPr>
              <w:t>Equivalent</w:t>
            </w:r>
          </w:p>
        </w:tc>
      </w:tr>
      <w:tr w:rsidR="00C359C8" w:rsidRPr="006D4A99" w14:paraId="2C07DD5B" w14:textId="77777777" w:rsidTr="00E40ACB">
        <w:tc>
          <w:tcPr>
            <w:tcW w:w="668" w:type="pct"/>
            <w:tcBorders>
              <w:left w:val="double" w:sz="4" w:space="0" w:color="auto"/>
            </w:tcBorders>
          </w:tcPr>
          <w:p w14:paraId="6DDEB99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ICTICT302</w:t>
            </w:r>
          </w:p>
        </w:tc>
        <w:tc>
          <w:tcPr>
            <w:tcW w:w="1582" w:type="pct"/>
            <w:vAlign w:val="center"/>
          </w:tcPr>
          <w:p w14:paraId="1482E2F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eastAsia="en-US"/>
              </w:rPr>
              <w:t>Install and optimise operating system software</w:t>
            </w:r>
          </w:p>
        </w:tc>
        <w:tc>
          <w:tcPr>
            <w:tcW w:w="707" w:type="pct"/>
            <w:tcBorders>
              <w:left w:val="double" w:sz="4" w:space="0" w:color="auto"/>
            </w:tcBorders>
          </w:tcPr>
          <w:p w14:paraId="7C4938F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ICTICT302</w:t>
            </w:r>
          </w:p>
        </w:tc>
        <w:tc>
          <w:tcPr>
            <w:tcW w:w="1478" w:type="pct"/>
            <w:vAlign w:val="center"/>
          </w:tcPr>
          <w:p w14:paraId="201AB6B8" w14:textId="77777777" w:rsidR="00C359C8" w:rsidRPr="006D4A99" w:rsidRDefault="00C359C8" w:rsidP="00940E67">
            <w:pPr>
              <w:autoSpaceDE w:val="0"/>
              <w:autoSpaceDN w:val="0"/>
              <w:adjustRightInd w:val="0"/>
              <w:spacing w:before="40" w:after="40"/>
              <w:rPr>
                <w:rFonts w:ascii="Arial" w:hAnsi="Arial" w:cs="Arial"/>
                <w:sz w:val="16"/>
                <w:szCs w:val="16"/>
                <w:lang w:val="en-US" w:eastAsia="en-US"/>
              </w:rPr>
            </w:pPr>
            <w:r w:rsidRPr="006D4A99">
              <w:rPr>
                <w:rFonts w:ascii="Arial" w:hAnsi="Arial" w:cs="Arial"/>
                <w:sz w:val="16"/>
                <w:szCs w:val="16"/>
                <w:lang w:eastAsia="en-US"/>
              </w:rPr>
              <w:t>Install and optimise operating system software</w:t>
            </w:r>
          </w:p>
        </w:tc>
        <w:tc>
          <w:tcPr>
            <w:tcW w:w="565" w:type="pct"/>
            <w:vAlign w:val="center"/>
          </w:tcPr>
          <w:p w14:paraId="3BE06EC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59E0475E" w14:textId="77777777" w:rsidTr="00E40ACB">
        <w:tc>
          <w:tcPr>
            <w:tcW w:w="668" w:type="pct"/>
            <w:tcBorders>
              <w:left w:val="double" w:sz="4" w:space="0" w:color="auto"/>
            </w:tcBorders>
          </w:tcPr>
          <w:p w14:paraId="44C3C3F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ICTICT303</w:t>
            </w:r>
          </w:p>
        </w:tc>
        <w:tc>
          <w:tcPr>
            <w:tcW w:w="1582" w:type="pct"/>
            <w:vAlign w:val="center"/>
          </w:tcPr>
          <w:p w14:paraId="25411D9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Connect internal hardware components</w:t>
            </w:r>
          </w:p>
        </w:tc>
        <w:tc>
          <w:tcPr>
            <w:tcW w:w="707" w:type="pct"/>
            <w:tcBorders>
              <w:left w:val="double" w:sz="4" w:space="0" w:color="auto"/>
            </w:tcBorders>
          </w:tcPr>
          <w:p w14:paraId="4E18FB4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ICTICT303</w:t>
            </w:r>
          </w:p>
        </w:tc>
        <w:tc>
          <w:tcPr>
            <w:tcW w:w="1478" w:type="pct"/>
            <w:vAlign w:val="center"/>
          </w:tcPr>
          <w:p w14:paraId="2F6DA3D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Connect internal hardware components</w:t>
            </w:r>
          </w:p>
        </w:tc>
        <w:tc>
          <w:tcPr>
            <w:tcW w:w="565" w:type="pct"/>
          </w:tcPr>
          <w:p w14:paraId="1C3289E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A835D6C" w14:textId="77777777" w:rsidTr="00E40ACB">
        <w:tc>
          <w:tcPr>
            <w:tcW w:w="668" w:type="pct"/>
            <w:tcBorders>
              <w:left w:val="double" w:sz="4" w:space="0" w:color="auto"/>
            </w:tcBorders>
          </w:tcPr>
          <w:p w14:paraId="0C1EB7B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ICTNWK302</w:t>
            </w:r>
          </w:p>
        </w:tc>
        <w:tc>
          <w:tcPr>
            <w:tcW w:w="1582" w:type="pct"/>
          </w:tcPr>
          <w:p w14:paraId="1179D347" w14:textId="77777777" w:rsidR="00C359C8" w:rsidRPr="006D4A99" w:rsidRDefault="00C359C8" w:rsidP="00940E67">
            <w:pPr>
              <w:spacing w:before="40" w:after="40"/>
              <w:rPr>
                <w:rFonts w:ascii="Arial" w:hAnsi="Arial" w:cs="Arial"/>
                <w:sz w:val="16"/>
                <w:szCs w:val="16"/>
              </w:rPr>
            </w:pPr>
            <w:r w:rsidRPr="006D4A99">
              <w:rPr>
                <w:rFonts w:ascii="Arial" w:hAnsi="Arial" w:cs="Arial"/>
                <w:bCs/>
                <w:sz w:val="16"/>
                <w:szCs w:val="16"/>
              </w:rPr>
              <w:t>Determine and action network problems</w:t>
            </w:r>
          </w:p>
        </w:tc>
        <w:tc>
          <w:tcPr>
            <w:tcW w:w="707" w:type="pct"/>
            <w:tcBorders>
              <w:left w:val="double" w:sz="4" w:space="0" w:color="auto"/>
            </w:tcBorders>
          </w:tcPr>
          <w:p w14:paraId="09AAF35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ICTNWK308</w:t>
            </w:r>
          </w:p>
        </w:tc>
        <w:tc>
          <w:tcPr>
            <w:tcW w:w="1478" w:type="pct"/>
          </w:tcPr>
          <w:p w14:paraId="7E45C19E" w14:textId="77777777" w:rsidR="00C359C8" w:rsidRPr="006D4A99" w:rsidRDefault="00C359C8" w:rsidP="00940E67">
            <w:pPr>
              <w:spacing w:before="40" w:after="40"/>
              <w:rPr>
                <w:rFonts w:ascii="Arial" w:hAnsi="Arial" w:cs="Arial"/>
                <w:bCs/>
                <w:sz w:val="16"/>
                <w:szCs w:val="16"/>
              </w:rPr>
            </w:pPr>
            <w:r w:rsidRPr="006D4A99">
              <w:rPr>
                <w:rFonts w:ascii="Arial" w:hAnsi="Arial" w:cs="Arial"/>
                <w:bCs/>
                <w:sz w:val="16"/>
                <w:szCs w:val="16"/>
              </w:rPr>
              <w:t>Determine and action network problems</w:t>
            </w:r>
          </w:p>
        </w:tc>
        <w:tc>
          <w:tcPr>
            <w:tcW w:w="565" w:type="pct"/>
          </w:tcPr>
          <w:p w14:paraId="5521BE0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7652E750" w14:textId="77777777" w:rsidTr="00E40ACB">
        <w:tc>
          <w:tcPr>
            <w:tcW w:w="668" w:type="pct"/>
            <w:tcBorders>
              <w:left w:val="double" w:sz="4" w:space="0" w:color="auto"/>
              <w:bottom w:val="single" w:sz="4" w:space="0" w:color="auto"/>
            </w:tcBorders>
          </w:tcPr>
          <w:p w14:paraId="6CA3B40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ICTNWK305</w:t>
            </w:r>
          </w:p>
        </w:tc>
        <w:tc>
          <w:tcPr>
            <w:tcW w:w="1582" w:type="pct"/>
          </w:tcPr>
          <w:p w14:paraId="5F3E486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and manage network protocols</w:t>
            </w:r>
          </w:p>
        </w:tc>
        <w:tc>
          <w:tcPr>
            <w:tcW w:w="707" w:type="pct"/>
            <w:tcBorders>
              <w:left w:val="double" w:sz="4" w:space="0" w:color="auto"/>
              <w:bottom w:val="single" w:sz="4" w:space="0" w:color="auto"/>
            </w:tcBorders>
          </w:tcPr>
          <w:p w14:paraId="736DA6B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ICTNWK311</w:t>
            </w:r>
          </w:p>
        </w:tc>
        <w:tc>
          <w:tcPr>
            <w:tcW w:w="1478" w:type="pct"/>
          </w:tcPr>
          <w:p w14:paraId="50A16C8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and manage network protocols</w:t>
            </w:r>
          </w:p>
        </w:tc>
        <w:tc>
          <w:tcPr>
            <w:tcW w:w="565" w:type="pct"/>
          </w:tcPr>
          <w:p w14:paraId="5BCD842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75406CB7" w14:textId="77777777" w:rsidTr="00E40ACB">
        <w:tc>
          <w:tcPr>
            <w:tcW w:w="668" w:type="pct"/>
            <w:tcBorders>
              <w:left w:val="double" w:sz="4" w:space="0" w:color="auto"/>
            </w:tcBorders>
            <w:shd w:val="clear" w:color="auto" w:fill="FFFFFF" w:themeFill="background1"/>
          </w:tcPr>
          <w:p w14:paraId="6580D588"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ICTPRG301</w:t>
            </w:r>
          </w:p>
        </w:tc>
        <w:tc>
          <w:tcPr>
            <w:tcW w:w="1582" w:type="pct"/>
            <w:shd w:val="clear" w:color="auto" w:fill="FFFFFF" w:themeFill="background1"/>
          </w:tcPr>
          <w:p w14:paraId="1A8CAAC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Apply introductory programming techniques</w:t>
            </w:r>
          </w:p>
        </w:tc>
        <w:tc>
          <w:tcPr>
            <w:tcW w:w="707" w:type="pct"/>
            <w:tcBorders>
              <w:left w:val="double" w:sz="4" w:space="0" w:color="auto"/>
            </w:tcBorders>
            <w:shd w:val="clear" w:color="auto" w:fill="FFFFFF" w:themeFill="background1"/>
          </w:tcPr>
          <w:p w14:paraId="2180957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ICTPRG302</w:t>
            </w:r>
          </w:p>
        </w:tc>
        <w:tc>
          <w:tcPr>
            <w:tcW w:w="1478" w:type="pct"/>
            <w:shd w:val="clear" w:color="auto" w:fill="FFFFFF" w:themeFill="background1"/>
          </w:tcPr>
          <w:p w14:paraId="5CF2FC2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Apply introductory programming techniques</w:t>
            </w:r>
          </w:p>
        </w:tc>
        <w:tc>
          <w:tcPr>
            <w:tcW w:w="565" w:type="pct"/>
          </w:tcPr>
          <w:p w14:paraId="70BF482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0AFA9B04" w14:textId="77777777" w:rsidTr="00E40ACB">
        <w:tc>
          <w:tcPr>
            <w:tcW w:w="668" w:type="pct"/>
            <w:tcBorders>
              <w:left w:val="double" w:sz="4" w:space="0" w:color="auto"/>
            </w:tcBorders>
          </w:tcPr>
          <w:p w14:paraId="4397934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ICTSAS202</w:t>
            </w:r>
          </w:p>
        </w:tc>
        <w:tc>
          <w:tcPr>
            <w:tcW w:w="1582" w:type="pct"/>
          </w:tcPr>
          <w:p w14:paraId="28F8F84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Apply problem-solving techniques to routine ICT malfunctions</w:t>
            </w:r>
          </w:p>
        </w:tc>
        <w:tc>
          <w:tcPr>
            <w:tcW w:w="707" w:type="pct"/>
            <w:tcBorders>
              <w:left w:val="double" w:sz="4" w:space="0" w:color="auto"/>
            </w:tcBorders>
          </w:tcPr>
          <w:p w14:paraId="725AC46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ICTSAS211</w:t>
            </w:r>
          </w:p>
        </w:tc>
        <w:tc>
          <w:tcPr>
            <w:tcW w:w="1478" w:type="pct"/>
          </w:tcPr>
          <w:p w14:paraId="1F2E0EE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Develop solutions for basic ICT malfunctions and problems</w:t>
            </w:r>
          </w:p>
        </w:tc>
        <w:tc>
          <w:tcPr>
            <w:tcW w:w="565" w:type="pct"/>
          </w:tcPr>
          <w:p w14:paraId="44FF235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41C8EED6" w14:textId="77777777" w:rsidTr="00E40ACB">
        <w:tc>
          <w:tcPr>
            <w:tcW w:w="668" w:type="pct"/>
            <w:tcBorders>
              <w:left w:val="double" w:sz="4" w:space="0" w:color="auto"/>
            </w:tcBorders>
          </w:tcPr>
          <w:p w14:paraId="4B19B1F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ICTSAS203</w:t>
            </w:r>
          </w:p>
        </w:tc>
        <w:tc>
          <w:tcPr>
            <w:tcW w:w="1582" w:type="pct"/>
          </w:tcPr>
          <w:p w14:paraId="33CCE51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Connect hardware peripherals</w:t>
            </w:r>
          </w:p>
        </w:tc>
        <w:tc>
          <w:tcPr>
            <w:tcW w:w="707" w:type="pct"/>
            <w:tcBorders>
              <w:left w:val="double" w:sz="4" w:space="0" w:color="auto"/>
            </w:tcBorders>
          </w:tcPr>
          <w:p w14:paraId="567E4C9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ICTSAS203</w:t>
            </w:r>
          </w:p>
        </w:tc>
        <w:tc>
          <w:tcPr>
            <w:tcW w:w="1478" w:type="pct"/>
          </w:tcPr>
          <w:p w14:paraId="464D52D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Connect hardware peripherals</w:t>
            </w:r>
          </w:p>
        </w:tc>
        <w:tc>
          <w:tcPr>
            <w:tcW w:w="565" w:type="pct"/>
          </w:tcPr>
          <w:p w14:paraId="1F70B47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CF30A08" w14:textId="77777777" w:rsidTr="00E40ACB">
        <w:trPr>
          <w:trHeight w:val="486"/>
        </w:trPr>
        <w:tc>
          <w:tcPr>
            <w:tcW w:w="668" w:type="pct"/>
            <w:tcBorders>
              <w:left w:val="double" w:sz="4" w:space="0" w:color="auto"/>
            </w:tcBorders>
          </w:tcPr>
          <w:p w14:paraId="547F4FE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ICTSAS206</w:t>
            </w:r>
          </w:p>
        </w:tc>
        <w:tc>
          <w:tcPr>
            <w:tcW w:w="1582" w:type="pct"/>
          </w:tcPr>
          <w:p w14:paraId="3329015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Detect and protect from spam and destructive software</w:t>
            </w:r>
          </w:p>
        </w:tc>
        <w:tc>
          <w:tcPr>
            <w:tcW w:w="707" w:type="pct"/>
            <w:tcBorders>
              <w:left w:val="double" w:sz="4" w:space="0" w:color="auto"/>
            </w:tcBorders>
          </w:tcPr>
          <w:p w14:paraId="47248DA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ICTSAS214</w:t>
            </w:r>
          </w:p>
        </w:tc>
        <w:tc>
          <w:tcPr>
            <w:tcW w:w="1478" w:type="pct"/>
          </w:tcPr>
          <w:p w14:paraId="605B9BA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Protect devices from spam and destructive software</w:t>
            </w:r>
          </w:p>
        </w:tc>
        <w:tc>
          <w:tcPr>
            <w:tcW w:w="565" w:type="pct"/>
          </w:tcPr>
          <w:p w14:paraId="356F614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4F60B603" w14:textId="77777777" w:rsidTr="00E40ACB">
        <w:tc>
          <w:tcPr>
            <w:tcW w:w="668" w:type="pct"/>
            <w:tcBorders>
              <w:left w:val="double" w:sz="4" w:space="0" w:color="auto"/>
            </w:tcBorders>
          </w:tcPr>
          <w:p w14:paraId="62D47B5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ICTSAS308</w:t>
            </w:r>
          </w:p>
        </w:tc>
        <w:tc>
          <w:tcPr>
            <w:tcW w:w="1582" w:type="pct"/>
          </w:tcPr>
          <w:p w14:paraId="0C8CBFC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Run standard diagnostic tests</w:t>
            </w:r>
          </w:p>
        </w:tc>
        <w:tc>
          <w:tcPr>
            <w:tcW w:w="707" w:type="pct"/>
            <w:tcBorders>
              <w:left w:val="double" w:sz="4" w:space="0" w:color="auto"/>
            </w:tcBorders>
          </w:tcPr>
          <w:p w14:paraId="0EA602D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ICTSAS308</w:t>
            </w:r>
          </w:p>
        </w:tc>
        <w:tc>
          <w:tcPr>
            <w:tcW w:w="1478" w:type="pct"/>
          </w:tcPr>
          <w:p w14:paraId="11C7F23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Run standard diagnostic tests</w:t>
            </w:r>
          </w:p>
        </w:tc>
        <w:tc>
          <w:tcPr>
            <w:tcW w:w="565" w:type="pct"/>
          </w:tcPr>
          <w:p w14:paraId="3EA4B28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756EA50" w14:textId="77777777" w:rsidTr="00E40ACB">
        <w:tc>
          <w:tcPr>
            <w:tcW w:w="668" w:type="pct"/>
            <w:tcBorders>
              <w:left w:val="double" w:sz="4" w:space="0" w:color="auto"/>
            </w:tcBorders>
          </w:tcPr>
          <w:p w14:paraId="4C335EF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ICTSAS303</w:t>
            </w:r>
          </w:p>
        </w:tc>
        <w:tc>
          <w:tcPr>
            <w:tcW w:w="1582" w:type="pct"/>
          </w:tcPr>
          <w:p w14:paraId="69CE12D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Care for computer hardware</w:t>
            </w:r>
          </w:p>
        </w:tc>
        <w:tc>
          <w:tcPr>
            <w:tcW w:w="707" w:type="pct"/>
            <w:tcBorders>
              <w:left w:val="double" w:sz="4" w:space="0" w:color="auto"/>
            </w:tcBorders>
          </w:tcPr>
          <w:p w14:paraId="21B5093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ICTSAS303</w:t>
            </w:r>
          </w:p>
        </w:tc>
        <w:tc>
          <w:tcPr>
            <w:tcW w:w="1478" w:type="pct"/>
          </w:tcPr>
          <w:p w14:paraId="393021C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Care for computer hardware</w:t>
            </w:r>
          </w:p>
        </w:tc>
        <w:tc>
          <w:tcPr>
            <w:tcW w:w="565" w:type="pct"/>
          </w:tcPr>
          <w:p w14:paraId="068DC1F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402B4A73" w14:textId="77777777" w:rsidTr="00E40ACB">
        <w:tc>
          <w:tcPr>
            <w:tcW w:w="668" w:type="pct"/>
            <w:tcBorders>
              <w:left w:val="double" w:sz="4" w:space="0" w:color="auto"/>
            </w:tcBorders>
          </w:tcPr>
          <w:p w14:paraId="2C67C0C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ICTSAS304</w:t>
            </w:r>
          </w:p>
        </w:tc>
        <w:tc>
          <w:tcPr>
            <w:tcW w:w="1582" w:type="pct"/>
          </w:tcPr>
          <w:p w14:paraId="235B513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Provide basic system administration</w:t>
            </w:r>
          </w:p>
        </w:tc>
        <w:tc>
          <w:tcPr>
            <w:tcW w:w="707" w:type="pct"/>
            <w:tcBorders>
              <w:left w:val="double" w:sz="4" w:space="0" w:color="auto"/>
            </w:tcBorders>
          </w:tcPr>
          <w:p w14:paraId="0148347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ICTSAS304</w:t>
            </w:r>
          </w:p>
        </w:tc>
        <w:tc>
          <w:tcPr>
            <w:tcW w:w="1478" w:type="pct"/>
          </w:tcPr>
          <w:p w14:paraId="4A110ED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Provide basic system administration</w:t>
            </w:r>
          </w:p>
        </w:tc>
        <w:tc>
          <w:tcPr>
            <w:tcW w:w="565" w:type="pct"/>
          </w:tcPr>
          <w:p w14:paraId="0B726F7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19E8C4FE" w14:textId="77777777" w:rsidTr="00E40ACB">
        <w:tc>
          <w:tcPr>
            <w:tcW w:w="668" w:type="pct"/>
            <w:tcBorders>
              <w:left w:val="double" w:sz="4" w:space="0" w:color="auto"/>
            </w:tcBorders>
          </w:tcPr>
          <w:p w14:paraId="57D4014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lastRenderedPageBreak/>
              <w:t>ICTSAS306</w:t>
            </w:r>
          </w:p>
        </w:tc>
        <w:tc>
          <w:tcPr>
            <w:tcW w:w="1582" w:type="pct"/>
          </w:tcPr>
          <w:p w14:paraId="7B42096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Maintain equipment and software</w:t>
            </w:r>
          </w:p>
        </w:tc>
        <w:tc>
          <w:tcPr>
            <w:tcW w:w="707" w:type="pct"/>
            <w:tcBorders>
              <w:left w:val="double" w:sz="4" w:space="0" w:color="auto"/>
            </w:tcBorders>
          </w:tcPr>
          <w:p w14:paraId="2F6EF9D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ICTSAS309</w:t>
            </w:r>
          </w:p>
        </w:tc>
        <w:tc>
          <w:tcPr>
            <w:tcW w:w="1478" w:type="pct"/>
          </w:tcPr>
          <w:p w14:paraId="4F72EBF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Maintain and repair ICT equipment and software</w:t>
            </w:r>
          </w:p>
        </w:tc>
        <w:tc>
          <w:tcPr>
            <w:tcW w:w="565" w:type="pct"/>
          </w:tcPr>
          <w:p w14:paraId="06D44F0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25CD50A5" w14:textId="77777777" w:rsidTr="00E40ACB">
        <w:tc>
          <w:tcPr>
            <w:tcW w:w="668" w:type="pct"/>
            <w:tcBorders>
              <w:left w:val="double" w:sz="4" w:space="0" w:color="auto"/>
            </w:tcBorders>
          </w:tcPr>
          <w:p w14:paraId="11DA0B0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ICTSAS307</w:t>
            </w:r>
          </w:p>
        </w:tc>
        <w:tc>
          <w:tcPr>
            <w:tcW w:w="1582" w:type="pct"/>
          </w:tcPr>
          <w:p w14:paraId="74E5112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configure and secure a small office or home office network</w:t>
            </w:r>
          </w:p>
        </w:tc>
        <w:tc>
          <w:tcPr>
            <w:tcW w:w="707" w:type="pct"/>
            <w:tcBorders>
              <w:left w:val="double" w:sz="4" w:space="0" w:color="auto"/>
            </w:tcBorders>
          </w:tcPr>
          <w:p w14:paraId="12D1208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ICTSAS310</w:t>
            </w:r>
          </w:p>
        </w:tc>
        <w:tc>
          <w:tcPr>
            <w:tcW w:w="1478" w:type="pct"/>
          </w:tcPr>
          <w:p w14:paraId="7BD9969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configure and secure a small office or home office network</w:t>
            </w:r>
          </w:p>
        </w:tc>
        <w:tc>
          <w:tcPr>
            <w:tcW w:w="565" w:type="pct"/>
          </w:tcPr>
          <w:p w14:paraId="6573C80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46B7F06A" w14:textId="77777777" w:rsidTr="00E40ACB">
        <w:tc>
          <w:tcPr>
            <w:tcW w:w="668" w:type="pct"/>
            <w:tcBorders>
              <w:left w:val="double" w:sz="4" w:space="0" w:color="auto"/>
            </w:tcBorders>
            <w:vAlign w:val="center"/>
          </w:tcPr>
          <w:p w14:paraId="509B81D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VU22824</w:t>
            </w:r>
          </w:p>
        </w:tc>
        <w:tc>
          <w:tcPr>
            <w:tcW w:w="1582" w:type="pct"/>
            <w:vAlign w:val="center"/>
          </w:tcPr>
          <w:p w14:paraId="78D0DBE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Perform basic network and computer assembly</w:t>
            </w:r>
          </w:p>
        </w:tc>
        <w:tc>
          <w:tcPr>
            <w:tcW w:w="707" w:type="pct"/>
            <w:tcBorders>
              <w:left w:val="double" w:sz="4" w:space="0" w:color="auto"/>
            </w:tcBorders>
            <w:vAlign w:val="center"/>
          </w:tcPr>
          <w:p w14:paraId="7F916C6E" w14:textId="124B6D0D"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VU23114</w:t>
            </w:r>
          </w:p>
        </w:tc>
        <w:tc>
          <w:tcPr>
            <w:tcW w:w="1478" w:type="pct"/>
            <w:vAlign w:val="center"/>
          </w:tcPr>
          <w:p w14:paraId="08F9C2A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Perform basic network and computer assembly</w:t>
            </w:r>
          </w:p>
        </w:tc>
        <w:tc>
          <w:tcPr>
            <w:tcW w:w="565" w:type="pct"/>
          </w:tcPr>
          <w:p w14:paraId="70AD62E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11BEE546" w14:textId="77777777" w:rsidTr="00E40ACB">
        <w:tc>
          <w:tcPr>
            <w:tcW w:w="668" w:type="pct"/>
            <w:tcBorders>
              <w:left w:val="double" w:sz="4" w:space="0" w:color="auto"/>
            </w:tcBorders>
            <w:vAlign w:val="center"/>
          </w:tcPr>
          <w:p w14:paraId="198EEAD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VU22825</w:t>
            </w:r>
          </w:p>
        </w:tc>
        <w:tc>
          <w:tcPr>
            <w:tcW w:w="1582" w:type="pct"/>
            <w:vAlign w:val="center"/>
          </w:tcPr>
          <w:p w14:paraId="1AD4669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Perform basic computer system and network maintenance and upgrades</w:t>
            </w:r>
          </w:p>
        </w:tc>
        <w:tc>
          <w:tcPr>
            <w:tcW w:w="707" w:type="pct"/>
            <w:tcBorders>
              <w:left w:val="double" w:sz="4" w:space="0" w:color="auto"/>
            </w:tcBorders>
            <w:vAlign w:val="center"/>
          </w:tcPr>
          <w:p w14:paraId="61708DF0" w14:textId="0FBE6697"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VU23115</w:t>
            </w:r>
          </w:p>
        </w:tc>
        <w:tc>
          <w:tcPr>
            <w:tcW w:w="1478" w:type="pct"/>
            <w:vAlign w:val="center"/>
          </w:tcPr>
          <w:p w14:paraId="36021D4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Perform basic computer system and network maintenance and upgrades</w:t>
            </w:r>
          </w:p>
        </w:tc>
        <w:tc>
          <w:tcPr>
            <w:tcW w:w="565" w:type="pct"/>
          </w:tcPr>
          <w:p w14:paraId="0A2A3EF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687AACF1" w14:textId="77777777" w:rsidTr="00E40ACB">
        <w:tc>
          <w:tcPr>
            <w:tcW w:w="668" w:type="pct"/>
            <w:tcBorders>
              <w:left w:val="double" w:sz="4" w:space="0" w:color="auto"/>
            </w:tcBorders>
            <w:vAlign w:val="center"/>
          </w:tcPr>
          <w:p w14:paraId="636E69D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VU22826</w:t>
            </w:r>
          </w:p>
        </w:tc>
        <w:tc>
          <w:tcPr>
            <w:tcW w:w="1582" w:type="pct"/>
            <w:vAlign w:val="center"/>
          </w:tcPr>
          <w:p w14:paraId="1DDF853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and test a home entertainment system</w:t>
            </w:r>
          </w:p>
        </w:tc>
        <w:tc>
          <w:tcPr>
            <w:tcW w:w="707" w:type="pct"/>
            <w:tcBorders>
              <w:left w:val="double" w:sz="4" w:space="0" w:color="auto"/>
            </w:tcBorders>
            <w:vAlign w:val="center"/>
          </w:tcPr>
          <w:p w14:paraId="23078C71" w14:textId="6CADA8A6"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VU23116</w:t>
            </w:r>
          </w:p>
        </w:tc>
        <w:tc>
          <w:tcPr>
            <w:tcW w:w="1478" w:type="pct"/>
            <w:vAlign w:val="center"/>
          </w:tcPr>
          <w:p w14:paraId="73A39A9F" w14:textId="2252844D" w:rsidR="00C359C8" w:rsidRPr="006D4A99" w:rsidRDefault="00C3274C" w:rsidP="00940E67">
            <w:pPr>
              <w:spacing w:before="40" w:after="40"/>
              <w:rPr>
                <w:rFonts w:ascii="Arial" w:hAnsi="Arial" w:cs="Arial"/>
                <w:sz w:val="16"/>
                <w:szCs w:val="16"/>
              </w:rPr>
            </w:pPr>
            <w:r>
              <w:rPr>
                <w:rFonts w:ascii="Arial" w:hAnsi="Arial" w:cs="Arial"/>
                <w:sz w:val="16"/>
                <w:szCs w:val="16"/>
              </w:rPr>
              <w:t xml:space="preserve">Install and configure </w:t>
            </w:r>
            <w:r w:rsidR="00C359C8" w:rsidRPr="006D4A99">
              <w:rPr>
                <w:rFonts w:ascii="Arial" w:hAnsi="Arial" w:cs="Arial"/>
                <w:sz w:val="16"/>
                <w:szCs w:val="16"/>
              </w:rPr>
              <w:t>a home entertainment system</w:t>
            </w:r>
          </w:p>
        </w:tc>
        <w:tc>
          <w:tcPr>
            <w:tcW w:w="565" w:type="pct"/>
          </w:tcPr>
          <w:p w14:paraId="666FC23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1BB79DAB" w14:textId="77777777" w:rsidTr="00E40ACB">
        <w:tc>
          <w:tcPr>
            <w:tcW w:w="668" w:type="pct"/>
            <w:tcBorders>
              <w:left w:val="double" w:sz="4" w:space="0" w:color="auto"/>
            </w:tcBorders>
          </w:tcPr>
          <w:p w14:paraId="4549882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VU22338</w:t>
            </w:r>
          </w:p>
        </w:tc>
        <w:tc>
          <w:tcPr>
            <w:tcW w:w="1582" w:type="pct"/>
          </w:tcPr>
          <w:p w14:paraId="30F8D12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Configure and program a basic robotic system</w:t>
            </w:r>
          </w:p>
        </w:tc>
        <w:tc>
          <w:tcPr>
            <w:tcW w:w="707" w:type="pct"/>
            <w:tcBorders>
              <w:left w:val="double" w:sz="4" w:space="0" w:color="auto"/>
            </w:tcBorders>
          </w:tcPr>
          <w:p w14:paraId="547D8E1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VU22338</w:t>
            </w:r>
          </w:p>
        </w:tc>
        <w:tc>
          <w:tcPr>
            <w:tcW w:w="1478" w:type="pct"/>
          </w:tcPr>
          <w:p w14:paraId="6FC164B8"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Configure and program a basic robotic system</w:t>
            </w:r>
          </w:p>
        </w:tc>
        <w:tc>
          <w:tcPr>
            <w:tcW w:w="565" w:type="pct"/>
          </w:tcPr>
          <w:p w14:paraId="6941C88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720539E3" w14:textId="77777777" w:rsidTr="00E40ACB">
        <w:trPr>
          <w:trHeight w:val="570"/>
        </w:trPr>
        <w:tc>
          <w:tcPr>
            <w:tcW w:w="668" w:type="pct"/>
            <w:tcBorders>
              <w:left w:val="double" w:sz="4" w:space="0" w:color="auto"/>
            </w:tcBorders>
          </w:tcPr>
          <w:p w14:paraId="6E2877C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VU22827</w:t>
            </w:r>
          </w:p>
        </w:tc>
        <w:tc>
          <w:tcPr>
            <w:tcW w:w="1582" w:type="pct"/>
          </w:tcPr>
          <w:p w14:paraId="21889C5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Implement a digital circuit using a programmable logic device (PLD)</w:t>
            </w:r>
          </w:p>
        </w:tc>
        <w:tc>
          <w:tcPr>
            <w:tcW w:w="707" w:type="pct"/>
            <w:tcBorders>
              <w:left w:val="double" w:sz="4" w:space="0" w:color="auto"/>
            </w:tcBorders>
          </w:tcPr>
          <w:p w14:paraId="10E15C64" w14:textId="2669F6FD"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VU23117</w:t>
            </w:r>
          </w:p>
        </w:tc>
        <w:tc>
          <w:tcPr>
            <w:tcW w:w="1478" w:type="pct"/>
          </w:tcPr>
          <w:p w14:paraId="30A22C11" w14:textId="26C7C90A"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Implement a digital circuit using a programmable logic device</w:t>
            </w:r>
          </w:p>
        </w:tc>
        <w:tc>
          <w:tcPr>
            <w:tcW w:w="565" w:type="pct"/>
            <w:vAlign w:val="center"/>
          </w:tcPr>
          <w:p w14:paraId="58814371" w14:textId="77777777" w:rsidR="00C359C8" w:rsidRPr="006D4A99" w:rsidRDefault="00C359C8" w:rsidP="00940E67">
            <w:pPr>
              <w:spacing w:after="12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1571C98F" w14:textId="77777777" w:rsidTr="00E40ACB">
        <w:tc>
          <w:tcPr>
            <w:tcW w:w="668" w:type="pct"/>
            <w:tcBorders>
              <w:left w:val="double" w:sz="4" w:space="0" w:color="auto"/>
            </w:tcBorders>
          </w:tcPr>
          <w:p w14:paraId="4D8AB2A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VU22828</w:t>
            </w:r>
          </w:p>
        </w:tc>
        <w:tc>
          <w:tcPr>
            <w:tcW w:w="1582" w:type="pct"/>
          </w:tcPr>
          <w:p w14:paraId="5CF3730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test and verify correct operation of a “by-wire” control system</w:t>
            </w:r>
          </w:p>
        </w:tc>
        <w:tc>
          <w:tcPr>
            <w:tcW w:w="707" w:type="pct"/>
            <w:tcBorders>
              <w:left w:val="double" w:sz="4" w:space="0" w:color="auto"/>
            </w:tcBorders>
          </w:tcPr>
          <w:p w14:paraId="0290914A" w14:textId="5A753CE9" w:rsidR="00C359C8" w:rsidRPr="00063EF6" w:rsidRDefault="00063EF6" w:rsidP="00940E67">
            <w:pPr>
              <w:spacing w:before="40" w:after="40"/>
              <w:ind w:right="-57"/>
              <w:rPr>
                <w:rFonts w:ascii="Arial" w:hAnsi="Arial" w:cs="Arial"/>
                <w:sz w:val="16"/>
                <w:szCs w:val="16"/>
              </w:rPr>
            </w:pPr>
            <w:r w:rsidRPr="00063EF6">
              <w:rPr>
                <w:rFonts w:ascii="Arial" w:hAnsi="Arial" w:cs="Arial"/>
                <w:sz w:val="16"/>
                <w:szCs w:val="16"/>
              </w:rPr>
              <w:t>VU23118</w:t>
            </w:r>
          </w:p>
        </w:tc>
        <w:tc>
          <w:tcPr>
            <w:tcW w:w="1478" w:type="pct"/>
          </w:tcPr>
          <w:p w14:paraId="7F226AC4" w14:textId="4490511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test and</w:t>
            </w:r>
            <w:r w:rsidR="00FB2660">
              <w:rPr>
                <w:rFonts w:ascii="Arial" w:hAnsi="Arial" w:cs="Arial"/>
                <w:sz w:val="16"/>
                <w:szCs w:val="16"/>
              </w:rPr>
              <w:t xml:space="preserve"> verify correct operation of a by-wire</w:t>
            </w:r>
            <w:r w:rsidRPr="006D4A99">
              <w:rPr>
                <w:rFonts w:ascii="Arial" w:hAnsi="Arial" w:cs="Arial"/>
                <w:sz w:val="16"/>
                <w:szCs w:val="16"/>
              </w:rPr>
              <w:t xml:space="preserve"> control system</w:t>
            </w:r>
          </w:p>
        </w:tc>
        <w:tc>
          <w:tcPr>
            <w:tcW w:w="565" w:type="pct"/>
          </w:tcPr>
          <w:p w14:paraId="6666EBD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3269D6D3" w14:textId="77777777" w:rsidTr="00E40ACB">
        <w:tc>
          <w:tcPr>
            <w:tcW w:w="668" w:type="pct"/>
            <w:tcBorders>
              <w:left w:val="double" w:sz="4" w:space="0" w:color="auto"/>
            </w:tcBorders>
          </w:tcPr>
          <w:p w14:paraId="494E268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VU22829</w:t>
            </w:r>
          </w:p>
        </w:tc>
        <w:tc>
          <w:tcPr>
            <w:tcW w:w="1582" w:type="pct"/>
          </w:tcPr>
          <w:p w14:paraId="5627D52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set up and test an embedded control system</w:t>
            </w:r>
          </w:p>
        </w:tc>
        <w:tc>
          <w:tcPr>
            <w:tcW w:w="707" w:type="pct"/>
            <w:tcBorders>
              <w:left w:val="double" w:sz="4" w:space="0" w:color="auto"/>
            </w:tcBorders>
          </w:tcPr>
          <w:p w14:paraId="51289B59" w14:textId="5C2D05CF" w:rsidR="00C359C8" w:rsidRPr="00063EF6" w:rsidRDefault="00063EF6" w:rsidP="00940E67">
            <w:pPr>
              <w:spacing w:before="40" w:after="40"/>
              <w:ind w:right="-57"/>
              <w:rPr>
                <w:rFonts w:ascii="Arial" w:hAnsi="Arial" w:cs="Arial"/>
                <w:sz w:val="16"/>
                <w:szCs w:val="16"/>
              </w:rPr>
            </w:pPr>
            <w:r w:rsidRPr="00063EF6">
              <w:rPr>
                <w:rFonts w:ascii="Arial" w:hAnsi="Arial" w:cs="Arial"/>
                <w:sz w:val="16"/>
                <w:szCs w:val="16"/>
              </w:rPr>
              <w:t>VU23119</w:t>
            </w:r>
          </w:p>
        </w:tc>
        <w:tc>
          <w:tcPr>
            <w:tcW w:w="1478" w:type="pct"/>
          </w:tcPr>
          <w:p w14:paraId="1DDC73E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set up and test an embedded control system</w:t>
            </w:r>
          </w:p>
        </w:tc>
        <w:tc>
          <w:tcPr>
            <w:tcW w:w="565" w:type="pct"/>
          </w:tcPr>
          <w:p w14:paraId="2D58600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04E1396D" w14:textId="77777777" w:rsidTr="00E40ACB">
        <w:tc>
          <w:tcPr>
            <w:tcW w:w="668" w:type="pct"/>
            <w:tcBorders>
              <w:left w:val="double" w:sz="4" w:space="0" w:color="auto"/>
            </w:tcBorders>
          </w:tcPr>
          <w:p w14:paraId="2163190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VU22340</w:t>
            </w:r>
          </w:p>
        </w:tc>
        <w:tc>
          <w:tcPr>
            <w:tcW w:w="1582" w:type="pct"/>
          </w:tcPr>
          <w:p w14:paraId="71C4A44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Use 3D printing to create products</w:t>
            </w:r>
          </w:p>
        </w:tc>
        <w:tc>
          <w:tcPr>
            <w:tcW w:w="707" w:type="pct"/>
            <w:tcBorders>
              <w:left w:val="double" w:sz="4" w:space="0" w:color="auto"/>
            </w:tcBorders>
          </w:tcPr>
          <w:p w14:paraId="1FDECCC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VU22340</w:t>
            </w:r>
          </w:p>
        </w:tc>
        <w:tc>
          <w:tcPr>
            <w:tcW w:w="1478" w:type="pct"/>
          </w:tcPr>
          <w:p w14:paraId="41629C6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Use 3D printing to create products</w:t>
            </w:r>
          </w:p>
        </w:tc>
        <w:tc>
          <w:tcPr>
            <w:tcW w:w="565" w:type="pct"/>
          </w:tcPr>
          <w:p w14:paraId="7F15DD8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4C535AC8" w14:textId="77777777" w:rsidTr="00E40ACB">
        <w:tc>
          <w:tcPr>
            <w:tcW w:w="668" w:type="pct"/>
            <w:tcBorders>
              <w:left w:val="double" w:sz="4" w:space="0" w:color="auto"/>
            </w:tcBorders>
          </w:tcPr>
          <w:p w14:paraId="4F64BDEC"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CPPSEC2021A</w:t>
            </w:r>
          </w:p>
        </w:tc>
        <w:tc>
          <w:tcPr>
            <w:tcW w:w="1582" w:type="pct"/>
          </w:tcPr>
          <w:p w14:paraId="66D6F0D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security equipment and systems</w:t>
            </w:r>
          </w:p>
        </w:tc>
        <w:tc>
          <w:tcPr>
            <w:tcW w:w="707" w:type="pct"/>
            <w:tcBorders>
              <w:left w:val="double" w:sz="4" w:space="0" w:color="auto"/>
            </w:tcBorders>
          </w:tcPr>
          <w:p w14:paraId="5EE1FD02"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CPPSEC2021</w:t>
            </w:r>
          </w:p>
        </w:tc>
        <w:tc>
          <w:tcPr>
            <w:tcW w:w="1478" w:type="pct"/>
          </w:tcPr>
          <w:p w14:paraId="1EB4299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security equipment and systems</w:t>
            </w:r>
          </w:p>
        </w:tc>
        <w:tc>
          <w:tcPr>
            <w:tcW w:w="565" w:type="pct"/>
          </w:tcPr>
          <w:p w14:paraId="00AB727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7B6CEDB2" w14:textId="77777777" w:rsidTr="00E40ACB">
        <w:tc>
          <w:tcPr>
            <w:tcW w:w="668" w:type="pct"/>
            <w:tcBorders>
              <w:left w:val="double" w:sz="4" w:space="0" w:color="auto"/>
            </w:tcBorders>
          </w:tcPr>
          <w:p w14:paraId="34CE87C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CPPSEC2023A</w:t>
            </w:r>
          </w:p>
        </w:tc>
        <w:tc>
          <w:tcPr>
            <w:tcW w:w="1582" w:type="pct"/>
          </w:tcPr>
          <w:p w14:paraId="723C539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CCTV equipment and system</w:t>
            </w:r>
          </w:p>
        </w:tc>
        <w:tc>
          <w:tcPr>
            <w:tcW w:w="707" w:type="pct"/>
            <w:tcBorders>
              <w:left w:val="double" w:sz="4" w:space="0" w:color="auto"/>
            </w:tcBorders>
          </w:tcPr>
          <w:p w14:paraId="0F5F56FF"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CPPSEC2023</w:t>
            </w:r>
          </w:p>
        </w:tc>
        <w:tc>
          <w:tcPr>
            <w:tcW w:w="1478" w:type="pct"/>
          </w:tcPr>
          <w:p w14:paraId="57991C6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Install video surveillance systems and equipment </w:t>
            </w:r>
          </w:p>
        </w:tc>
        <w:tc>
          <w:tcPr>
            <w:tcW w:w="565" w:type="pct"/>
          </w:tcPr>
          <w:p w14:paraId="27E4466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5BB14E12" w14:textId="77777777" w:rsidTr="00E40ACB">
        <w:tc>
          <w:tcPr>
            <w:tcW w:w="668" w:type="pct"/>
            <w:tcBorders>
              <w:left w:val="double" w:sz="4" w:space="0" w:color="auto"/>
            </w:tcBorders>
          </w:tcPr>
          <w:p w14:paraId="1CE7CC8A"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CPPSEC2026A</w:t>
            </w:r>
          </w:p>
        </w:tc>
        <w:tc>
          <w:tcPr>
            <w:tcW w:w="1582" w:type="pct"/>
          </w:tcPr>
          <w:p w14:paraId="039E7BD0" w14:textId="3DB21D9B"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Perform routine maintenance on security equipment and </w:t>
            </w:r>
            <w:r w:rsidRPr="00B41A83">
              <w:rPr>
                <w:rFonts w:ascii="Arial" w:hAnsi="Arial" w:cs="Arial"/>
                <w:sz w:val="16"/>
                <w:szCs w:val="16"/>
              </w:rPr>
              <w:t>system</w:t>
            </w:r>
          </w:p>
        </w:tc>
        <w:tc>
          <w:tcPr>
            <w:tcW w:w="707" w:type="pct"/>
            <w:tcBorders>
              <w:left w:val="double" w:sz="4" w:space="0" w:color="auto"/>
            </w:tcBorders>
          </w:tcPr>
          <w:p w14:paraId="72009E72"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CPPSEC2026</w:t>
            </w:r>
          </w:p>
        </w:tc>
        <w:tc>
          <w:tcPr>
            <w:tcW w:w="1478" w:type="pct"/>
          </w:tcPr>
          <w:p w14:paraId="1CCB6AFC" w14:textId="1D794D06"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Perform routine maintenance on security equipment and </w:t>
            </w:r>
            <w:r w:rsidRPr="001808B6">
              <w:rPr>
                <w:rFonts w:ascii="Arial" w:hAnsi="Arial" w:cs="Arial"/>
                <w:sz w:val="16"/>
                <w:szCs w:val="16"/>
              </w:rPr>
              <w:t>system</w:t>
            </w:r>
            <w:r w:rsidR="003D3262" w:rsidRPr="001808B6">
              <w:rPr>
                <w:rFonts w:ascii="Arial" w:hAnsi="Arial" w:cs="Arial"/>
                <w:sz w:val="16"/>
                <w:szCs w:val="16"/>
              </w:rPr>
              <w:t>s</w:t>
            </w:r>
          </w:p>
        </w:tc>
        <w:tc>
          <w:tcPr>
            <w:tcW w:w="565" w:type="pct"/>
          </w:tcPr>
          <w:p w14:paraId="42D40AD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Equivalent</w:t>
            </w:r>
          </w:p>
        </w:tc>
      </w:tr>
      <w:tr w:rsidR="00C359C8" w:rsidRPr="006D4A99" w14:paraId="00BF38AD" w14:textId="77777777" w:rsidTr="00E40ACB">
        <w:tc>
          <w:tcPr>
            <w:tcW w:w="668" w:type="pct"/>
            <w:tcBorders>
              <w:left w:val="double" w:sz="4" w:space="0" w:color="auto"/>
            </w:tcBorders>
          </w:tcPr>
          <w:p w14:paraId="3C0CF29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ICTCBL246</w:t>
            </w:r>
          </w:p>
        </w:tc>
        <w:tc>
          <w:tcPr>
            <w:tcW w:w="1582" w:type="pct"/>
          </w:tcPr>
          <w:p w14:paraId="57C258F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maintain and modify customer premises communications cabling: ACMA restricted rule</w:t>
            </w:r>
          </w:p>
        </w:tc>
        <w:tc>
          <w:tcPr>
            <w:tcW w:w="707" w:type="pct"/>
            <w:tcBorders>
              <w:left w:val="double" w:sz="4" w:space="0" w:color="auto"/>
            </w:tcBorders>
          </w:tcPr>
          <w:p w14:paraId="55DC406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ICTCBL246</w:t>
            </w:r>
          </w:p>
        </w:tc>
        <w:tc>
          <w:tcPr>
            <w:tcW w:w="1478" w:type="pct"/>
          </w:tcPr>
          <w:p w14:paraId="7DA01B4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maintain and modify customer premises communications cabling: ACMA restricted rule</w:t>
            </w:r>
          </w:p>
        </w:tc>
        <w:tc>
          <w:tcPr>
            <w:tcW w:w="565" w:type="pct"/>
          </w:tcPr>
          <w:p w14:paraId="0243DE9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48B605D0" w14:textId="77777777" w:rsidTr="00E40ACB">
        <w:tc>
          <w:tcPr>
            <w:tcW w:w="668" w:type="pct"/>
            <w:tcBorders>
              <w:left w:val="double" w:sz="4" w:space="0" w:color="auto"/>
            </w:tcBorders>
          </w:tcPr>
          <w:p w14:paraId="42EDF4F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UEENEEK112A</w:t>
            </w:r>
          </w:p>
        </w:tc>
        <w:tc>
          <w:tcPr>
            <w:tcW w:w="1582" w:type="pct"/>
          </w:tcPr>
          <w:p w14:paraId="3DDB16A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Provide basic sustainable energy solutions for energy reduction in residential premises</w:t>
            </w:r>
          </w:p>
        </w:tc>
        <w:tc>
          <w:tcPr>
            <w:tcW w:w="707" w:type="pct"/>
            <w:tcBorders>
              <w:left w:val="double" w:sz="4" w:space="0" w:color="auto"/>
            </w:tcBorders>
          </w:tcPr>
          <w:p w14:paraId="19006EC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UEERE0021</w:t>
            </w:r>
          </w:p>
        </w:tc>
        <w:tc>
          <w:tcPr>
            <w:tcW w:w="1478" w:type="pct"/>
          </w:tcPr>
          <w:p w14:paraId="40A713B9"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Provide basic sustainable energy solutions for energy reduction in residential premises</w:t>
            </w:r>
          </w:p>
        </w:tc>
        <w:tc>
          <w:tcPr>
            <w:tcW w:w="565" w:type="pct"/>
          </w:tcPr>
          <w:p w14:paraId="64AC7FF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Equivalent</w:t>
            </w:r>
          </w:p>
        </w:tc>
      </w:tr>
      <w:tr w:rsidR="00C359C8" w:rsidRPr="006D4A99" w14:paraId="71964150" w14:textId="77777777" w:rsidTr="00E40ACB">
        <w:tc>
          <w:tcPr>
            <w:tcW w:w="668" w:type="pct"/>
            <w:tcBorders>
              <w:left w:val="double" w:sz="4" w:space="0" w:color="auto"/>
            </w:tcBorders>
          </w:tcPr>
          <w:p w14:paraId="0A09E9A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UEENEEK114A</w:t>
            </w:r>
          </w:p>
        </w:tc>
        <w:tc>
          <w:tcPr>
            <w:tcW w:w="1582" w:type="pct"/>
          </w:tcPr>
          <w:p w14:paraId="3955BDD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Promote sustainable energy practices in the community</w:t>
            </w:r>
          </w:p>
        </w:tc>
        <w:tc>
          <w:tcPr>
            <w:tcW w:w="707" w:type="pct"/>
            <w:tcBorders>
              <w:left w:val="double" w:sz="4" w:space="0" w:color="auto"/>
            </w:tcBorders>
          </w:tcPr>
          <w:p w14:paraId="29613CA6"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UEERE0020</w:t>
            </w:r>
          </w:p>
        </w:tc>
        <w:tc>
          <w:tcPr>
            <w:tcW w:w="1478" w:type="pct"/>
          </w:tcPr>
          <w:p w14:paraId="126067B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Promote sustainable energy practices in the community</w:t>
            </w:r>
          </w:p>
        </w:tc>
        <w:tc>
          <w:tcPr>
            <w:tcW w:w="565" w:type="pct"/>
          </w:tcPr>
          <w:p w14:paraId="1777FF9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Equivalent</w:t>
            </w:r>
          </w:p>
        </w:tc>
      </w:tr>
      <w:tr w:rsidR="00C359C8" w:rsidRPr="006D4A99" w14:paraId="75B8AD83" w14:textId="77777777" w:rsidTr="00E40ACB">
        <w:tc>
          <w:tcPr>
            <w:tcW w:w="668" w:type="pct"/>
            <w:tcBorders>
              <w:left w:val="double" w:sz="4" w:space="0" w:color="auto"/>
            </w:tcBorders>
          </w:tcPr>
          <w:p w14:paraId="2C54900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UEENEEK142A</w:t>
            </w:r>
          </w:p>
        </w:tc>
        <w:tc>
          <w:tcPr>
            <w:tcW w:w="1582" w:type="pct"/>
          </w:tcPr>
          <w:p w14:paraId="4325263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Apply environmentally and sustainable procedures in the energy sector</w:t>
            </w:r>
          </w:p>
        </w:tc>
        <w:tc>
          <w:tcPr>
            <w:tcW w:w="707" w:type="pct"/>
            <w:tcBorders>
              <w:left w:val="double" w:sz="4" w:space="0" w:color="auto"/>
            </w:tcBorders>
          </w:tcPr>
          <w:p w14:paraId="0338F4F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UEERE0001</w:t>
            </w:r>
          </w:p>
        </w:tc>
        <w:tc>
          <w:tcPr>
            <w:tcW w:w="1478" w:type="pct"/>
          </w:tcPr>
          <w:p w14:paraId="3B1B46E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Apply environmentally and sustainable procedures in the energy sector</w:t>
            </w:r>
          </w:p>
        </w:tc>
        <w:tc>
          <w:tcPr>
            <w:tcW w:w="565" w:type="pct"/>
          </w:tcPr>
          <w:p w14:paraId="207CFB1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Equivalent</w:t>
            </w:r>
          </w:p>
        </w:tc>
      </w:tr>
      <w:tr w:rsidR="00C359C8" w:rsidRPr="006D4A99" w14:paraId="7D231F82" w14:textId="77777777" w:rsidTr="00E40ACB">
        <w:tc>
          <w:tcPr>
            <w:tcW w:w="668" w:type="pct"/>
            <w:tcBorders>
              <w:left w:val="double" w:sz="4" w:space="0" w:color="auto"/>
            </w:tcBorders>
          </w:tcPr>
          <w:p w14:paraId="48E581D6"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VU22830</w:t>
            </w:r>
          </w:p>
        </w:tc>
        <w:tc>
          <w:tcPr>
            <w:tcW w:w="1582" w:type="pct"/>
          </w:tcPr>
          <w:p w14:paraId="27B2C35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Set up and operate a small scale stand-alone photovoltaic energy system with battery storage</w:t>
            </w:r>
          </w:p>
        </w:tc>
        <w:tc>
          <w:tcPr>
            <w:tcW w:w="707" w:type="pct"/>
            <w:tcBorders>
              <w:left w:val="double" w:sz="4" w:space="0" w:color="auto"/>
            </w:tcBorders>
          </w:tcPr>
          <w:p w14:paraId="0FFC96DB" w14:textId="3FDE82D1" w:rsidR="00C359C8" w:rsidRPr="006D4A99" w:rsidRDefault="00063EF6" w:rsidP="00940E67">
            <w:pPr>
              <w:spacing w:before="40" w:after="40"/>
              <w:ind w:left="-57" w:right="-57"/>
              <w:rPr>
                <w:rFonts w:ascii="Arial" w:hAnsi="Arial" w:cs="Arial"/>
                <w:sz w:val="16"/>
                <w:szCs w:val="16"/>
              </w:rPr>
            </w:pPr>
            <w:r w:rsidRPr="00063EF6">
              <w:rPr>
                <w:rFonts w:ascii="Arial" w:hAnsi="Arial" w:cs="Arial"/>
                <w:sz w:val="16"/>
                <w:szCs w:val="16"/>
              </w:rPr>
              <w:t>VU23120</w:t>
            </w:r>
          </w:p>
        </w:tc>
        <w:tc>
          <w:tcPr>
            <w:tcW w:w="1478" w:type="pct"/>
          </w:tcPr>
          <w:p w14:paraId="6834168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Set up and operate a small scale stand-alone photovoltaic energy system with battery storage</w:t>
            </w:r>
          </w:p>
        </w:tc>
        <w:tc>
          <w:tcPr>
            <w:tcW w:w="565" w:type="pct"/>
          </w:tcPr>
          <w:p w14:paraId="3150A05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Equivalent</w:t>
            </w:r>
          </w:p>
        </w:tc>
      </w:tr>
      <w:tr w:rsidR="00C359C8" w:rsidRPr="006D4A99" w14:paraId="3CCAA885" w14:textId="77777777" w:rsidTr="00E40ACB">
        <w:tc>
          <w:tcPr>
            <w:tcW w:w="668" w:type="pct"/>
            <w:vAlign w:val="center"/>
          </w:tcPr>
          <w:p w14:paraId="477CC77F"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 xml:space="preserve">ICTWHS204 </w:t>
            </w:r>
          </w:p>
        </w:tc>
        <w:tc>
          <w:tcPr>
            <w:tcW w:w="1582" w:type="pct"/>
          </w:tcPr>
          <w:p w14:paraId="18FE23F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Follow work health and safety and environmental policy and procedures</w:t>
            </w:r>
          </w:p>
        </w:tc>
        <w:tc>
          <w:tcPr>
            <w:tcW w:w="707" w:type="pct"/>
            <w:vAlign w:val="center"/>
          </w:tcPr>
          <w:p w14:paraId="68B7540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 xml:space="preserve">ICTWHS204 </w:t>
            </w:r>
          </w:p>
        </w:tc>
        <w:tc>
          <w:tcPr>
            <w:tcW w:w="1478" w:type="pct"/>
          </w:tcPr>
          <w:p w14:paraId="5C1ECC48" w14:textId="77777777" w:rsidR="00C359C8" w:rsidRPr="006D4A99" w:rsidRDefault="00C359C8" w:rsidP="00940E67">
            <w:pPr>
              <w:spacing w:before="40" w:after="40"/>
              <w:rPr>
                <w:rFonts w:ascii="Arial" w:hAnsi="Arial" w:cs="Arial"/>
                <w:sz w:val="16"/>
                <w:szCs w:val="16"/>
                <w:lang w:val="en-US" w:eastAsia="en-US"/>
              </w:rPr>
            </w:pPr>
            <w:r w:rsidRPr="006D4A99">
              <w:rPr>
                <w:rFonts w:ascii="Arial" w:hAnsi="Arial" w:cs="Arial"/>
                <w:sz w:val="16"/>
                <w:szCs w:val="16"/>
                <w:lang w:val="en-US" w:eastAsia="en-US"/>
              </w:rPr>
              <w:t>Follow work health and safety and environmental policy and procedures</w:t>
            </w:r>
          </w:p>
        </w:tc>
        <w:tc>
          <w:tcPr>
            <w:tcW w:w="565" w:type="pct"/>
          </w:tcPr>
          <w:p w14:paraId="248FD427"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6BF352A3" w14:textId="77777777" w:rsidTr="00E40ACB">
        <w:tc>
          <w:tcPr>
            <w:tcW w:w="668" w:type="pct"/>
            <w:vAlign w:val="center"/>
          </w:tcPr>
          <w:p w14:paraId="45AFD3A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ICTTEN208</w:t>
            </w:r>
          </w:p>
        </w:tc>
        <w:tc>
          <w:tcPr>
            <w:tcW w:w="1582" w:type="pct"/>
          </w:tcPr>
          <w:p w14:paraId="05587A21"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eastAsia="en-US"/>
              </w:rPr>
              <w:t>Use electrical skills when working with telecommunications networks</w:t>
            </w:r>
          </w:p>
        </w:tc>
        <w:tc>
          <w:tcPr>
            <w:tcW w:w="707" w:type="pct"/>
            <w:vAlign w:val="center"/>
          </w:tcPr>
          <w:p w14:paraId="2E51F525"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ICTTEN208</w:t>
            </w:r>
          </w:p>
        </w:tc>
        <w:tc>
          <w:tcPr>
            <w:tcW w:w="1478" w:type="pct"/>
          </w:tcPr>
          <w:p w14:paraId="193645EA" w14:textId="77777777" w:rsidR="00C359C8" w:rsidRPr="006D4A99" w:rsidRDefault="00C359C8" w:rsidP="00940E67">
            <w:pPr>
              <w:spacing w:before="40" w:after="40"/>
              <w:rPr>
                <w:rFonts w:ascii="Arial" w:hAnsi="Arial" w:cs="Arial"/>
                <w:sz w:val="16"/>
                <w:szCs w:val="16"/>
                <w:lang w:val="en-US" w:eastAsia="en-US"/>
              </w:rPr>
            </w:pPr>
            <w:r w:rsidRPr="006D4A99">
              <w:rPr>
                <w:rFonts w:ascii="Arial" w:hAnsi="Arial" w:cs="Arial"/>
                <w:sz w:val="16"/>
                <w:szCs w:val="16"/>
                <w:lang w:val="en-US" w:eastAsia="en-US"/>
              </w:rPr>
              <w:t>Use electrical skills when working with telecommunications networks</w:t>
            </w:r>
          </w:p>
        </w:tc>
        <w:tc>
          <w:tcPr>
            <w:tcW w:w="565" w:type="pct"/>
          </w:tcPr>
          <w:p w14:paraId="5224E1B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5D1E5F3F" w14:textId="77777777" w:rsidTr="00E40ACB">
        <w:tc>
          <w:tcPr>
            <w:tcW w:w="668" w:type="pct"/>
            <w:tcBorders>
              <w:left w:val="double" w:sz="4" w:space="0" w:color="auto"/>
            </w:tcBorders>
            <w:vAlign w:val="center"/>
          </w:tcPr>
          <w:p w14:paraId="70B6236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ICTDRE301</w:t>
            </w:r>
          </w:p>
        </w:tc>
        <w:tc>
          <w:tcPr>
            <w:tcW w:w="1582" w:type="pct"/>
            <w:vAlign w:val="center"/>
          </w:tcPr>
          <w:p w14:paraId="1679581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digital reception equipment</w:t>
            </w:r>
          </w:p>
        </w:tc>
        <w:tc>
          <w:tcPr>
            <w:tcW w:w="707" w:type="pct"/>
            <w:tcBorders>
              <w:left w:val="double" w:sz="4" w:space="0" w:color="auto"/>
            </w:tcBorders>
            <w:vAlign w:val="center"/>
          </w:tcPr>
          <w:p w14:paraId="48349E27"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ICTDRE301</w:t>
            </w:r>
          </w:p>
        </w:tc>
        <w:tc>
          <w:tcPr>
            <w:tcW w:w="1478" w:type="pct"/>
            <w:vAlign w:val="center"/>
          </w:tcPr>
          <w:p w14:paraId="25A4226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Install digital reception equipment</w:t>
            </w:r>
          </w:p>
        </w:tc>
        <w:tc>
          <w:tcPr>
            <w:tcW w:w="565" w:type="pct"/>
          </w:tcPr>
          <w:p w14:paraId="24C9646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663AF3FC" w14:textId="77777777" w:rsidTr="00E40ACB">
        <w:trPr>
          <w:trHeight w:val="392"/>
        </w:trPr>
        <w:tc>
          <w:tcPr>
            <w:tcW w:w="668" w:type="pct"/>
            <w:tcBorders>
              <w:left w:val="double" w:sz="4" w:space="0" w:color="auto"/>
            </w:tcBorders>
          </w:tcPr>
          <w:p w14:paraId="7138CFD2"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lang w:val="en-US"/>
              </w:rPr>
              <w:t>ICTDRE302</w:t>
            </w:r>
          </w:p>
        </w:tc>
        <w:tc>
          <w:tcPr>
            <w:tcW w:w="1582" w:type="pct"/>
          </w:tcPr>
          <w:p w14:paraId="2B89A69F"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Locate and rectify digital reception equipment faults</w:t>
            </w:r>
          </w:p>
        </w:tc>
        <w:tc>
          <w:tcPr>
            <w:tcW w:w="707" w:type="pct"/>
            <w:tcBorders>
              <w:left w:val="double" w:sz="4" w:space="0" w:color="auto"/>
            </w:tcBorders>
          </w:tcPr>
          <w:p w14:paraId="5AC9FB0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ICTDRE302</w:t>
            </w:r>
          </w:p>
        </w:tc>
        <w:tc>
          <w:tcPr>
            <w:tcW w:w="1478" w:type="pct"/>
          </w:tcPr>
          <w:p w14:paraId="11AF15A8"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Locate and rectify digital reception equipment faults</w:t>
            </w:r>
          </w:p>
        </w:tc>
        <w:tc>
          <w:tcPr>
            <w:tcW w:w="565" w:type="pct"/>
          </w:tcPr>
          <w:p w14:paraId="04DE7BA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24F9DB7A" w14:textId="77777777" w:rsidTr="00E40ACB">
        <w:trPr>
          <w:trHeight w:val="392"/>
        </w:trPr>
        <w:tc>
          <w:tcPr>
            <w:tcW w:w="668" w:type="pct"/>
            <w:tcBorders>
              <w:left w:val="double" w:sz="4" w:space="0" w:color="auto"/>
            </w:tcBorders>
          </w:tcPr>
          <w:p w14:paraId="7EAEF27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lang w:val="en-US"/>
              </w:rPr>
              <w:t>ICTTEN207</w:t>
            </w:r>
          </w:p>
        </w:tc>
        <w:tc>
          <w:tcPr>
            <w:tcW w:w="1582" w:type="pct"/>
          </w:tcPr>
          <w:p w14:paraId="1898E353"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Install and test internet protocol devices in convergence networks</w:t>
            </w:r>
          </w:p>
        </w:tc>
        <w:tc>
          <w:tcPr>
            <w:tcW w:w="707" w:type="pct"/>
            <w:tcBorders>
              <w:left w:val="double" w:sz="4" w:space="0" w:color="auto"/>
            </w:tcBorders>
          </w:tcPr>
          <w:p w14:paraId="3C55B93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ICTTEN207</w:t>
            </w:r>
          </w:p>
        </w:tc>
        <w:tc>
          <w:tcPr>
            <w:tcW w:w="1478" w:type="pct"/>
          </w:tcPr>
          <w:p w14:paraId="3FAEAF65"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Install and test internet protocol devices in convergence networks</w:t>
            </w:r>
          </w:p>
        </w:tc>
        <w:tc>
          <w:tcPr>
            <w:tcW w:w="565" w:type="pct"/>
          </w:tcPr>
          <w:p w14:paraId="2B8B95AD"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2F9B927" w14:textId="77777777" w:rsidTr="00E40ACB">
        <w:trPr>
          <w:trHeight w:val="392"/>
        </w:trPr>
        <w:tc>
          <w:tcPr>
            <w:tcW w:w="668" w:type="pct"/>
            <w:tcBorders>
              <w:left w:val="double" w:sz="4" w:space="0" w:color="auto"/>
            </w:tcBorders>
          </w:tcPr>
          <w:p w14:paraId="206591B1"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VU22831</w:t>
            </w:r>
          </w:p>
        </w:tc>
        <w:tc>
          <w:tcPr>
            <w:tcW w:w="1582" w:type="pct"/>
          </w:tcPr>
          <w:p w14:paraId="7392F9E1"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Plan and build a system using fibre optic equipment</w:t>
            </w:r>
          </w:p>
        </w:tc>
        <w:tc>
          <w:tcPr>
            <w:tcW w:w="707" w:type="pct"/>
            <w:tcBorders>
              <w:left w:val="double" w:sz="4" w:space="0" w:color="auto"/>
            </w:tcBorders>
          </w:tcPr>
          <w:p w14:paraId="688930FC" w14:textId="782B7C78"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VU23121</w:t>
            </w:r>
          </w:p>
        </w:tc>
        <w:tc>
          <w:tcPr>
            <w:tcW w:w="1478" w:type="pct"/>
          </w:tcPr>
          <w:p w14:paraId="7229245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Plan and build a system using fibre optic equipment</w:t>
            </w:r>
          </w:p>
        </w:tc>
        <w:tc>
          <w:tcPr>
            <w:tcW w:w="565" w:type="pct"/>
          </w:tcPr>
          <w:p w14:paraId="2F62F91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152753D1" w14:textId="77777777" w:rsidTr="00E40ACB">
        <w:trPr>
          <w:trHeight w:val="392"/>
        </w:trPr>
        <w:tc>
          <w:tcPr>
            <w:tcW w:w="668" w:type="pct"/>
            <w:tcBorders>
              <w:left w:val="double" w:sz="4" w:space="0" w:color="auto"/>
            </w:tcBorders>
          </w:tcPr>
          <w:p w14:paraId="4140B495"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VU22832</w:t>
            </w:r>
          </w:p>
        </w:tc>
        <w:tc>
          <w:tcPr>
            <w:tcW w:w="1582" w:type="pct"/>
          </w:tcPr>
          <w:p w14:paraId="6A5C806F"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bCs/>
                <w:sz w:val="16"/>
                <w:szCs w:val="16"/>
              </w:rPr>
              <w:t>Integrate fibre optic technology into an engineering process</w:t>
            </w:r>
            <w:r w:rsidRPr="006D4A99">
              <w:rPr>
                <w:rFonts w:ascii="Arial" w:hAnsi="Arial" w:cs="Arial"/>
                <w:sz w:val="16"/>
                <w:szCs w:val="16"/>
              </w:rPr>
              <w:t xml:space="preserve"> </w:t>
            </w:r>
          </w:p>
        </w:tc>
        <w:tc>
          <w:tcPr>
            <w:tcW w:w="707" w:type="pct"/>
            <w:tcBorders>
              <w:left w:val="double" w:sz="4" w:space="0" w:color="auto"/>
            </w:tcBorders>
          </w:tcPr>
          <w:p w14:paraId="79B81E07" w14:textId="105A7FB8"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VU23122</w:t>
            </w:r>
          </w:p>
        </w:tc>
        <w:tc>
          <w:tcPr>
            <w:tcW w:w="1478" w:type="pct"/>
          </w:tcPr>
          <w:p w14:paraId="2764EE7A" w14:textId="77777777" w:rsidR="00C359C8" w:rsidRPr="006D4A99" w:rsidRDefault="00C359C8" w:rsidP="00940E67">
            <w:pPr>
              <w:spacing w:before="40" w:after="40"/>
              <w:rPr>
                <w:rFonts w:ascii="Arial" w:hAnsi="Arial" w:cs="Arial"/>
                <w:sz w:val="16"/>
                <w:szCs w:val="16"/>
              </w:rPr>
            </w:pPr>
            <w:r w:rsidRPr="006D4A99">
              <w:rPr>
                <w:rFonts w:ascii="Arial" w:hAnsi="Arial" w:cs="Arial"/>
                <w:bCs/>
                <w:sz w:val="16"/>
                <w:szCs w:val="16"/>
              </w:rPr>
              <w:t>Integrate fibre optic technology into an engineering process</w:t>
            </w:r>
          </w:p>
        </w:tc>
        <w:tc>
          <w:tcPr>
            <w:tcW w:w="565" w:type="pct"/>
          </w:tcPr>
          <w:p w14:paraId="661D829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102FC5EB" w14:textId="77777777" w:rsidTr="00E40ACB">
        <w:trPr>
          <w:trHeight w:val="392"/>
        </w:trPr>
        <w:tc>
          <w:tcPr>
            <w:tcW w:w="668" w:type="pct"/>
            <w:tcBorders>
              <w:left w:val="double" w:sz="4" w:space="0" w:color="auto"/>
            </w:tcBorders>
          </w:tcPr>
          <w:p w14:paraId="20C7298E"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VU22833</w:t>
            </w:r>
          </w:p>
        </w:tc>
        <w:tc>
          <w:tcPr>
            <w:tcW w:w="1582" w:type="pct"/>
          </w:tcPr>
          <w:p w14:paraId="13920202"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bCs/>
                <w:sz w:val="16"/>
                <w:szCs w:val="16"/>
              </w:rPr>
              <w:t>Integrate fibre optic technology into a communication process</w:t>
            </w:r>
            <w:r w:rsidRPr="006D4A99">
              <w:rPr>
                <w:rFonts w:ascii="Arial" w:hAnsi="Arial" w:cs="Arial"/>
                <w:sz w:val="16"/>
                <w:szCs w:val="16"/>
              </w:rPr>
              <w:t xml:space="preserve"> </w:t>
            </w:r>
          </w:p>
        </w:tc>
        <w:tc>
          <w:tcPr>
            <w:tcW w:w="707" w:type="pct"/>
            <w:tcBorders>
              <w:left w:val="double" w:sz="4" w:space="0" w:color="auto"/>
            </w:tcBorders>
          </w:tcPr>
          <w:p w14:paraId="6363BCE6" w14:textId="1C81AD07" w:rsidR="00C359C8" w:rsidRPr="00063EF6" w:rsidRDefault="00063EF6" w:rsidP="00940E67">
            <w:pPr>
              <w:spacing w:before="40" w:after="40"/>
              <w:rPr>
                <w:rFonts w:ascii="Arial" w:hAnsi="Arial" w:cs="Arial"/>
                <w:sz w:val="16"/>
                <w:szCs w:val="16"/>
              </w:rPr>
            </w:pPr>
            <w:r w:rsidRPr="00063EF6">
              <w:rPr>
                <w:rFonts w:ascii="Arial" w:hAnsi="Arial" w:cs="Arial"/>
                <w:sz w:val="16"/>
                <w:szCs w:val="16"/>
              </w:rPr>
              <w:t>VU23123</w:t>
            </w:r>
          </w:p>
        </w:tc>
        <w:tc>
          <w:tcPr>
            <w:tcW w:w="1478" w:type="pct"/>
          </w:tcPr>
          <w:p w14:paraId="0452A9E9" w14:textId="77777777" w:rsidR="00C359C8" w:rsidRPr="006D4A99" w:rsidRDefault="00C359C8" w:rsidP="00940E67">
            <w:pPr>
              <w:spacing w:before="40" w:after="40"/>
              <w:rPr>
                <w:rFonts w:ascii="Arial" w:hAnsi="Arial" w:cs="Arial"/>
                <w:sz w:val="16"/>
                <w:szCs w:val="16"/>
              </w:rPr>
            </w:pPr>
            <w:r w:rsidRPr="006D4A99">
              <w:rPr>
                <w:rFonts w:ascii="Arial" w:hAnsi="Arial" w:cs="Arial"/>
                <w:bCs/>
                <w:sz w:val="16"/>
                <w:szCs w:val="16"/>
              </w:rPr>
              <w:t>Integrate fibre optic technology into a communication process</w:t>
            </w:r>
          </w:p>
        </w:tc>
        <w:tc>
          <w:tcPr>
            <w:tcW w:w="565" w:type="pct"/>
          </w:tcPr>
          <w:p w14:paraId="724D07C3"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3283E12F" w14:textId="77777777" w:rsidTr="00E40ACB">
        <w:trPr>
          <w:trHeight w:val="392"/>
        </w:trPr>
        <w:tc>
          <w:tcPr>
            <w:tcW w:w="668" w:type="pct"/>
            <w:tcBorders>
              <w:left w:val="double" w:sz="4" w:space="0" w:color="auto"/>
            </w:tcBorders>
            <w:shd w:val="clear" w:color="auto" w:fill="auto"/>
          </w:tcPr>
          <w:p w14:paraId="13C8887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VU22834</w:t>
            </w:r>
          </w:p>
        </w:tc>
        <w:tc>
          <w:tcPr>
            <w:tcW w:w="1582" w:type="pct"/>
          </w:tcPr>
          <w:p w14:paraId="0F26EFC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Install and test a wireless intercom system</w:t>
            </w:r>
          </w:p>
        </w:tc>
        <w:tc>
          <w:tcPr>
            <w:tcW w:w="707" w:type="pct"/>
            <w:tcBorders>
              <w:left w:val="double" w:sz="4" w:space="0" w:color="auto"/>
            </w:tcBorders>
            <w:shd w:val="clear" w:color="auto" w:fill="auto"/>
          </w:tcPr>
          <w:p w14:paraId="63C97CE2" w14:textId="39FD8784" w:rsidR="00C359C8" w:rsidRPr="00063EF6" w:rsidRDefault="00063EF6" w:rsidP="00940E67">
            <w:pPr>
              <w:spacing w:before="40" w:after="40"/>
              <w:ind w:right="-57"/>
              <w:rPr>
                <w:rFonts w:ascii="Arial" w:hAnsi="Arial" w:cs="Arial"/>
                <w:sz w:val="16"/>
                <w:szCs w:val="16"/>
              </w:rPr>
            </w:pPr>
            <w:r w:rsidRPr="00063EF6">
              <w:rPr>
                <w:rFonts w:ascii="Arial" w:hAnsi="Arial" w:cs="Arial"/>
                <w:sz w:val="16"/>
                <w:szCs w:val="16"/>
              </w:rPr>
              <w:t>VU23124</w:t>
            </w:r>
          </w:p>
        </w:tc>
        <w:tc>
          <w:tcPr>
            <w:tcW w:w="1478" w:type="pct"/>
          </w:tcPr>
          <w:p w14:paraId="43C8D0E7"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Install and test a wireless intercom system</w:t>
            </w:r>
          </w:p>
        </w:tc>
        <w:tc>
          <w:tcPr>
            <w:tcW w:w="565" w:type="pct"/>
          </w:tcPr>
          <w:p w14:paraId="0A030FDA"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3931A217" w14:textId="77777777" w:rsidTr="00E40ACB">
        <w:trPr>
          <w:trHeight w:val="392"/>
        </w:trPr>
        <w:tc>
          <w:tcPr>
            <w:tcW w:w="668" w:type="pct"/>
            <w:tcBorders>
              <w:left w:val="double" w:sz="4" w:space="0" w:color="auto"/>
            </w:tcBorders>
            <w:shd w:val="clear" w:color="auto" w:fill="auto"/>
          </w:tcPr>
          <w:p w14:paraId="08628A6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lastRenderedPageBreak/>
              <w:t>VU22835</w:t>
            </w:r>
          </w:p>
        </w:tc>
        <w:tc>
          <w:tcPr>
            <w:tcW w:w="1582" w:type="pct"/>
          </w:tcPr>
          <w:p w14:paraId="4763C84A"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Conduct site survey for a wireless network</w:t>
            </w:r>
          </w:p>
        </w:tc>
        <w:tc>
          <w:tcPr>
            <w:tcW w:w="707" w:type="pct"/>
            <w:tcBorders>
              <w:left w:val="double" w:sz="4" w:space="0" w:color="auto"/>
            </w:tcBorders>
            <w:shd w:val="clear" w:color="auto" w:fill="auto"/>
          </w:tcPr>
          <w:p w14:paraId="5A078DEE" w14:textId="49A4E6EA" w:rsidR="00C359C8" w:rsidRPr="00063EF6" w:rsidRDefault="00063EF6" w:rsidP="00940E67">
            <w:pPr>
              <w:rPr>
                <w:rFonts w:ascii="Arial" w:hAnsi="Arial" w:cs="Arial"/>
                <w:sz w:val="16"/>
                <w:szCs w:val="16"/>
              </w:rPr>
            </w:pPr>
            <w:r w:rsidRPr="00063EF6">
              <w:rPr>
                <w:rFonts w:ascii="Arial" w:hAnsi="Arial" w:cs="Arial"/>
                <w:sz w:val="16"/>
                <w:szCs w:val="16"/>
              </w:rPr>
              <w:t>VU23125</w:t>
            </w:r>
          </w:p>
        </w:tc>
        <w:tc>
          <w:tcPr>
            <w:tcW w:w="1478" w:type="pct"/>
          </w:tcPr>
          <w:p w14:paraId="6EDCD58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Conduct site survey for a wireless network</w:t>
            </w:r>
          </w:p>
        </w:tc>
        <w:tc>
          <w:tcPr>
            <w:tcW w:w="565" w:type="pct"/>
          </w:tcPr>
          <w:p w14:paraId="28F77AE0"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41A67AB4" w14:textId="77777777" w:rsidTr="00E40ACB">
        <w:trPr>
          <w:trHeight w:val="392"/>
        </w:trPr>
        <w:tc>
          <w:tcPr>
            <w:tcW w:w="668" w:type="pct"/>
            <w:tcBorders>
              <w:left w:val="double" w:sz="4" w:space="0" w:color="auto"/>
            </w:tcBorders>
            <w:shd w:val="clear" w:color="auto" w:fill="auto"/>
          </w:tcPr>
          <w:p w14:paraId="4024277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VU22836</w:t>
            </w:r>
          </w:p>
        </w:tc>
        <w:tc>
          <w:tcPr>
            <w:tcW w:w="1582" w:type="pct"/>
          </w:tcPr>
          <w:p w14:paraId="460AFBA3" w14:textId="46B6740D"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Set up and operate a wireless communication</w:t>
            </w:r>
            <w:r w:rsidR="000836A5">
              <w:rPr>
                <w:rFonts w:ascii="Arial" w:hAnsi="Arial" w:cs="Arial"/>
                <w:sz w:val="16"/>
                <w:szCs w:val="16"/>
              </w:rPr>
              <w:t>s</w:t>
            </w:r>
            <w:r w:rsidRPr="006D4A99">
              <w:rPr>
                <w:rFonts w:ascii="Arial" w:hAnsi="Arial" w:cs="Arial"/>
                <w:sz w:val="16"/>
                <w:szCs w:val="16"/>
              </w:rPr>
              <w:t xml:space="preserve"> link</w:t>
            </w:r>
          </w:p>
        </w:tc>
        <w:tc>
          <w:tcPr>
            <w:tcW w:w="707" w:type="pct"/>
            <w:tcBorders>
              <w:left w:val="double" w:sz="4" w:space="0" w:color="auto"/>
            </w:tcBorders>
            <w:shd w:val="clear" w:color="auto" w:fill="auto"/>
          </w:tcPr>
          <w:p w14:paraId="2E647C46" w14:textId="4ABF1874" w:rsidR="00C359C8" w:rsidRPr="00063EF6" w:rsidRDefault="00063EF6" w:rsidP="00940E67">
            <w:pPr>
              <w:rPr>
                <w:rFonts w:ascii="Arial" w:hAnsi="Arial" w:cs="Arial"/>
                <w:sz w:val="16"/>
                <w:szCs w:val="16"/>
              </w:rPr>
            </w:pPr>
            <w:r w:rsidRPr="00063EF6">
              <w:rPr>
                <w:rFonts w:ascii="Arial" w:hAnsi="Arial" w:cs="Arial"/>
                <w:sz w:val="16"/>
                <w:szCs w:val="16"/>
              </w:rPr>
              <w:t>VU23126</w:t>
            </w:r>
          </w:p>
        </w:tc>
        <w:tc>
          <w:tcPr>
            <w:tcW w:w="1478" w:type="pct"/>
          </w:tcPr>
          <w:p w14:paraId="60005E06" w14:textId="1C31E7A3"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Set up and operate a wireless communication</w:t>
            </w:r>
            <w:r w:rsidR="000836A5">
              <w:rPr>
                <w:rFonts w:ascii="Arial" w:hAnsi="Arial" w:cs="Arial"/>
                <w:sz w:val="16"/>
                <w:szCs w:val="16"/>
              </w:rPr>
              <w:t>s</w:t>
            </w:r>
            <w:r w:rsidRPr="006D4A99">
              <w:rPr>
                <w:rFonts w:ascii="Arial" w:hAnsi="Arial" w:cs="Arial"/>
                <w:sz w:val="16"/>
                <w:szCs w:val="16"/>
              </w:rPr>
              <w:t xml:space="preserve"> link</w:t>
            </w:r>
          </w:p>
        </w:tc>
        <w:tc>
          <w:tcPr>
            <w:tcW w:w="565" w:type="pct"/>
          </w:tcPr>
          <w:p w14:paraId="0923E8C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56A194F8" w14:textId="77777777" w:rsidTr="00E40ACB">
        <w:trPr>
          <w:trHeight w:val="392"/>
        </w:trPr>
        <w:tc>
          <w:tcPr>
            <w:tcW w:w="668" w:type="pct"/>
            <w:tcBorders>
              <w:left w:val="double" w:sz="4" w:space="0" w:color="auto"/>
            </w:tcBorders>
            <w:shd w:val="clear" w:color="auto" w:fill="auto"/>
          </w:tcPr>
          <w:p w14:paraId="2ABE25C1"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VU22837</w:t>
            </w:r>
          </w:p>
        </w:tc>
        <w:tc>
          <w:tcPr>
            <w:tcW w:w="1582" w:type="pct"/>
          </w:tcPr>
          <w:p w14:paraId="5BBB3933"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Install communications antennae</w:t>
            </w:r>
          </w:p>
        </w:tc>
        <w:tc>
          <w:tcPr>
            <w:tcW w:w="707" w:type="pct"/>
            <w:tcBorders>
              <w:left w:val="double" w:sz="4" w:space="0" w:color="auto"/>
            </w:tcBorders>
            <w:shd w:val="clear" w:color="auto" w:fill="auto"/>
          </w:tcPr>
          <w:p w14:paraId="388E3C6F" w14:textId="6449D707" w:rsidR="00C359C8" w:rsidRPr="00063EF6" w:rsidRDefault="00063EF6" w:rsidP="00940E67">
            <w:pPr>
              <w:rPr>
                <w:rFonts w:ascii="Arial" w:hAnsi="Arial" w:cs="Arial"/>
                <w:sz w:val="16"/>
                <w:szCs w:val="16"/>
              </w:rPr>
            </w:pPr>
            <w:r w:rsidRPr="00063EF6">
              <w:rPr>
                <w:rFonts w:ascii="Arial" w:hAnsi="Arial" w:cs="Arial"/>
                <w:sz w:val="16"/>
                <w:szCs w:val="16"/>
              </w:rPr>
              <w:t>VU23127</w:t>
            </w:r>
          </w:p>
        </w:tc>
        <w:tc>
          <w:tcPr>
            <w:tcW w:w="1478" w:type="pct"/>
          </w:tcPr>
          <w:p w14:paraId="43B13F2C"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Install communications antennae</w:t>
            </w:r>
          </w:p>
        </w:tc>
        <w:tc>
          <w:tcPr>
            <w:tcW w:w="565" w:type="pct"/>
          </w:tcPr>
          <w:p w14:paraId="01D1547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20696E" w:rsidRPr="006D4A99" w14:paraId="11CF834C" w14:textId="77777777" w:rsidTr="00E40ACB">
        <w:trPr>
          <w:trHeight w:val="392"/>
        </w:trPr>
        <w:tc>
          <w:tcPr>
            <w:tcW w:w="668" w:type="pct"/>
            <w:tcBorders>
              <w:left w:val="double" w:sz="4" w:space="0" w:color="auto"/>
            </w:tcBorders>
            <w:shd w:val="clear" w:color="auto" w:fill="D9D9D9" w:themeFill="background1" w:themeFillShade="D9"/>
          </w:tcPr>
          <w:p w14:paraId="57987993" w14:textId="77777777" w:rsidR="0020696E" w:rsidRPr="006D4A99" w:rsidRDefault="0020696E" w:rsidP="00940E67">
            <w:pPr>
              <w:spacing w:before="40" w:after="40"/>
              <w:ind w:left="-57" w:right="-57"/>
              <w:rPr>
                <w:rFonts w:ascii="Arial" w:hAnsi="Arial" w:cs="Arial"/>
                <w:sz w:val="16"/>
                <w:szCs w:val="16"/>
              </w:rPr>
            </w:pPr>
          </w:p>
        </w:tc>
        <w:tc>
          <w:tcPr>
            <w:tcW w:w="1582" w:type="pct"/>
            <w:shd w:val="clear" w:color="auto" w:fill="D9D9D9" w:themeFill="background1" w:themeFillShade="D9"/>
          </w:tcPr>
          <w:p w14:paraId="0F7CE169" w14:textId="77777777" w:rsidR="0020696E" w:rsidRPr="006D4A99" w:rsidRDefault="0020696E" w:rsidP="00940E67">
            <w:pPr>
              <w:spacing w:before="40" w:after="40"/>
              <w:ind w:left="-57" w:right="-57"/>
              <w:rPr>
                <w:rFonts w:ascii="Arial" w:hAnsi="Arial" w:cs="Arial"/>
                <w:sz w:val="16"/>
                <w:szCs w:val="16"/>
              </w:rPr>
            </w:pPr>
          </w:p>
        </w:tc>
        <w:tc>
          <w:tcPr>
            <w:tcW w:w="707" w:type="pct"/>
            <w:tcBorders>
              <w:left w:val="double" w:sz="4" w:space="0" w:color="auto"/>
            </w:tcBorders>
            <w:shd w:val="clear" w:color="auto" w:fill="auto"/>
          </w:tcPr>
          <w:p w14:paraId="44E026ED" w14:textId="369B1316" w:rsidR="0020696E" w:rsidRPr="001623BD" w:rsidRDefault="000B76E9" w:rsidP="00940E67">
            <w:pPr>
              <w:rPr>
                <w:rFonts w:ascii="Arial" w:hAnsi="Arial" w:cs="Arial"/>
                <w:sz w:val="16"/>
                <w:szCs w:val="16"/>
              </w:rPr>
            </w:pPr>
            <w:r w:rsidRPr="001623BD">
              <w:rPr>
                <w:rFonts w:ascii="Arial" w:hAnsi="Arial" w:cs="Arial"/>
                <w:sz w:val="16"/>
                <w:szCs w:val="16"/>
              </w:rPr>
              <w:t>RIIWHS204E</w:t>
            </w:r>
          </w:p>
        </w:tc>
        <w:tc>
          <w:tcPr>
            <w:tcW w:w="1478" w:type="pct"/>
          </w:tcPr>
          <w:p w14:paraId="66422B43" w14:textId="33479C46" w:rsidR="0020696E" w:rsidRPr="001623BD" w:rsidRDefault="0020696E" w:rsidP="00940E67">
            <w:pPr>
              <w:spacing w:before="40" w:after="40"/>
              <w:ind w:left="-57" w:right="-57"/>
              <w:rPr>
                <w:rFonts w:ascii="Arial" w:hAnsi="Arial" w:cs="Arial"/>
                <w:sz w:val="16"/>
                <w:szCs w:val="16"/>
              </w:rPr>
            </w:pPr>
            <w:r w:rsidRPr="001623BD">
              <w:rPr>
                <w:rFonts w:ascii="Arial" w:hAnsi="Arial" w:cs="Arial"/>
                <w:sz w:val="16"/>
                <w:szCs w:val="16"/>
              </w:rPr>
              <w:t>Work safely at heights</w:t>
            </w:r>
          </w:p>
        </w:tc>
        <w:tc>
          <w:tcPr>
            <w:tcW w:w="565" w:type="pct"/>
          </w:tcPr>
          <w:p w14:paraId="13828907" w14:textId="4D200070" w:rsidR="0020696E" w:rsidRPr="001623BD" w:rsidRDefault="0020696E" w:rsidP="00940E67">
            <w:pPr>
              <w:spacing w:before="40" w:after="40"/>
              <w:rPr>
                <w:rFonts w:ascii="Arial" w:hAnsi="Arial" w:cs="Arial"/>
                <w:sz w:val="16"/>
                <w:szCs w:val="16"/>
              </w:rPr>
            </w:pPr>
            <w:r w:rsidRPr="001623BD">
              <w:rPr>
                <w:rFonts w:ascii="Arial" w:hAnsi="Arial" w:cs="Arial"/>
                <w:sz w:val="16"/>
                <w:szCs w:val="16"/>
              </w:rPr>
              <w:t>New unit</w:t>
            </w:r>
          </w:p>
        </w:tc>
      </w:tr>
      <w:tr w:rsidR="00C359C8" w:rsidRPr="006D4A99" w14:paraId="495D2561" w14:textId="77777777" w:rsidTr="00E40ACB">
        <w:trPr>
          <w:trHeight w:val="392"/>
        </w:trPr>
        <w:tc>
          <w:tcPr>
            <w:tcW w:w="668" w:type="pct"/>
            <w:tcBorders>
              <w:left w:val="double" w:sz="4" w:space="0" w:color="auto"/>
            </w:tcBorders>
            <w:shd w:val="clear" w:color="auto" w:fill="auto"/>
          </w:tcPr>
          <w:p w14:paraId="0FDCDC1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ICTNWK405</w:t>
            </w:r>
          </w:p>
        </w:tc>
        <w:tc>
          <w:tcPr>
            <w:tcW w:w="1582" w:type="pct"/>
          </w:tcPr>
          <w:p w14:paraId="26F441B6"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Build a small wireless local area network</w:t>
            </w:r>
          </w:p>
        </w:tc>
        <w:tc>
          <w:tcPr>
            <w:tcW w:w="707" w:type="pct"/>
            <w:tcBorders>
              <w:left w:val="double" w:sz="4" w:space="0" w:color="auto"/>
            </w:tcBorders>
            <w:shd w:val="clear" w:color="auto" w:fill="auto"/>
          </w:tcPr>
          <w:p w14:paraId="0389B76A"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ICTNWK425</w:t>
            </w:r>
          </w:p>
        </w:tc>
        <w:tc>
          <w:tcPr>
            <w:tcW w:w="1478" w:type="pct"/>
          </w:tcPr>
          <w:p w14:paraId="554E1E3F" w14:textId="0C084085"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Build small wireless local area networks</w:t>
            </w:r>
          </w:p>
        </w:tc>
        <w:tc>
          <w:tcPr>
            <w:tcW w:w="565" w:type="pct"/>
          </w:tcPr>
          <w:p w14:paraId="30EB2E5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Equivalent</w:t>
            </w:r>
          </w:p>
        </w:tc>
      </w:tr>
      <w:tr w:rsidR="00C359C8" w:rsidRPr="006D4A99" w14:paraId="3806C157" w14:textId="77777777" w:rsidTr="00E40ACB">
        <w:trPr>
          <w:trHeight w:val="392"/>
        </w:trPr>
        <w:tc>
          <w:tcPr>
            <w:tcW w:w="668" w:type="pct"/>
            <w:tcBorders>
              <w:left w:val="double" w:sz="4" w:space="0" w:color="auto"/>
            </w:tcBorders>
            <w:shd w:val="clear" w:color="auto" w:fill="auto"/>
          </w:tcPr>
          <w:p w14:paraId="156FE46A"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VU22674</w:t>
            </w:r>
          </w:p>
        </w:tc>
        <w:tc>
          <w:tcPr>
            <w:tcW w:w="1582" w:type="pct"/>
          </w:tcPr>
          <w:p w14:paraId="009A78C0"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lang w:val="en-US"/>
              </w:rPr>
              <w:t>Explore applications and operation of the Internet of Things (IoT)</w:t>
            </w:r>
          </w:p>
        </w:tc>
        <w:tc>
          <w:tcPr>
            <w:tcW w:w="707" w:type="pct"/>
            <w:tcBorders>
              <w:left w:val="double" w:sz="4" w:space="0" w:color="auto"/>
            </w:tcBorders>
            <w:shd w:val="clear" w:color="auto" w:fill="auto"/>
          </w:tcPr>
          <w:p w14:paraId="411700BE"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VU22674</w:t>
            </w:r>
          </w:p>
        </w:tc>
        <w:tc>
          <w:tcPr>
            <w:tcW w:w="1478" w:type="pct"/>
          </w:tcPr>
          <w:p w14:paraId="2A844C32"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lang w:val="en-US"/>
              </w:rPr>
              <w:t>Explore applications and operation of the Internet of Things (IoT)</w:t>
            </w:r>
          </w:p>
        </w:tc>
        <w:tc>
          <w:tcPr>
            <w:tcW w:w="565" w:type="pct"/>
          </w:tcPr>
          <w:p w14:paraId="306BF0EF"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4A611EEB" w14:textId="77777777" w:rsidTr="00E40ACB">
        <w:trPr>
          <w:trHeight w:val="392"/>
        </w:trPr>
        <w:tc>
          <w:tcPr>
            <w:tcW w:w="668" w:type="pct"/>
            <w:tcBorders>
              <w:left w:val="double" w:sz="4" w:space="0" w:color="auto"/>
            </w:tcBorders>
            <w:shd w:val="clear" w:color="auto" w:fill="auto"/>
          </w:tcPr>
          <w:p w14:paraId="7633E92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VU21990</w:t>
            </w:r>
          </w:p>
        </w:tc>
        <w:tc>
          <w:tcPr>
            <w:tcW w:w="1582" w:type="pct"/>
          </w:tcPr>
          <w:p w14:paraId="4083EF4E" w14:textId="77777777" w:rsidR="00C359C8" w:rsidRPr="006D4A99" w:rsidRDefault="00C359C8" w:rsidP="00940E67">
            <w:pPr>
              <w:spacing w:before="40" w:after="40"/>
              <w:ind w:left="-57" w:right="-57"/>
              <w:rPr>
                <w:rFonts w:ascii="Arial" w:hAnsi="Arial" w:cs="Arial"/>
                <w:sz w:val="16"/>
                <w:szCs w:val="16"/>
              </w:rPr>
            </w:pPr>
            <w:proofErr w:type="spellStart"/>
            <w:r w:rsidRPr="006D4A99">
              <w:rPr>
                <w:rFonts w:ascii="Arial" w:hAnsi="Arial" w:cs="Arial"/>
                <w:sz w:val="16"/>
                <w:szCs w:val="16"/>
                <w:lang w:val="en-US"/>
              </w:rPr>
              <w:t>Recognise</w:t>
            </w:r>
            <w:proofErr w:type="spellEnd"/>
            <w:r w:rsidRPr="006D4A99">
              <w:rPr>
                <w:rFonts w:ascii="Arial" w:hAnsi="Arial" w:cs="Arial"/>
                <w:sz w:val="16"/>
                <w:szCs w:val="16"/>
                <w:lang w:val="en-US"/>
              </w:rPr>
              <w:t xml:space="preserve"> the need for cyber security in an </w:t>
            </w:r>
            <w:proofErr w:type="spellStart"/>
            <w:r w:rsidRPr="006D4A99">
              <w:rPr>
                <w:rFonts w:ascii="Arial" w:hAnsi="Arial" w:cs="Arial"/>
                <w:sz w:val="16"/>
                <w:szCs w:val="16"/>
                <w:lang w:val="en-US"/>
              </w:rPr>
              <w:t>organisation</w:t>
            </w:r>
            <w:proofErr w:type="spellEnd"/>
          </w:p>
        </w:tc>
        <w:tc>
          <w:tcPr>
            <w:tcW w:w="707" w:type="pct"/>
            <w:tcBorders>
              <w:left w:val="double" w:sz="4" w:space="0" w:color="auto"/>
            </w:tcBorders>
            <w:shd w:val="clear" w:color="auto" w:fill="auto"/>
          </w:tcPr>
          <w:p w14:paraId="20806C76"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VU21990</w:t>
            </w:r>
          </w:p>
        </w:tc>
        <w:tc>
          <w:tcPr>
            <w:tcW w:w="1478" w:type="pct"/>
          </w:tcPr>
          <w:p w14:paraId="79CDBEA2" w14:textId="77777777" w:rsidR="00C359C8" w:rsidRPr="006D4A99" w:rsidRDefault="00C359C8" w:rsidP="00940E67">
            <w:pPr>
              <w:spacing w:before="40" w:after="40"/>
              <w:rPr>
                <w:rFonts w:ascii="Arial" w:hAnsi="Arial" w:cs="Arial"/>
                <w:sz w:val="16"/>
                <w:szCs w:val="16"/>
                <w:lang w:val="en-US"/>
              </w:rPr>
            </w:pPr>
            <w:proofErr w:type="spellStart"/>
            <w:r w:rsidRPr="006D4A99">
              <w:rPr>
                <w:rFonts w:ascii="Arial" w:hAnsi="Arial" w:cs="Arial"/>
                <w:sz w:val="16"/>
                <w:szCs w:val="16"/>
                <w:lang w:val="en-US"/>
              </w:rPr>
              <w:t>Recognise</w:t>
            </w:r>
            <w:proofErr w:type="spellEnd"/>
            <w:r w:rsidRPr="006D4A99">
              <w:rPr>
                <w:rFonts w:ascii="Arial" w:hAnsi="Arial" w:cs="Arial"/>
                <w:sz w:val="16"/>
                <w:szCs w:val="16"/>
                <w:lang w:val="en-US"/>
              </w:rPr>
              <w:t xml:space="preserve"> the need for cyber security in an </w:t>
            </w:r>
            <w:proofErr w:type="spellStart"/>
            <w:r w:rsidRPr="006D4A99">
              <w:rPr>
                <w:rFonts w:ascii="Arial" w:hAnsi="Arial" w:cs="Arial"/>
                <w:sz w:val="16"/>
                <w:szCs w:val="16"/>
                <w:lang w:val="en-US"/>
              </w:rPr>
              <w:t>organisation</w:t>
            </w:r>
            <w:proofErr w:type="spellEnd"/>
          </w:p>
        </w:tc>
        <w:tc>
          <w:tcPr>
            <w:tcW w:w="565" w:type="pct"/>
          </w:tcPr>
          <w:p w14:paraId="65174FE6"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3A094B2C" w14:textId="77777777" w:rsidTr="00E40ACB">
        <w:trPr>
          <w:trHeight w:val="392"/>
        </w:trPr>
        <w:tc>
          <w:tcPr>
            <w:tcW w:w="668" w:type="pct"/>
            <w:tcBorders>
              <w:left w:val="double" w:sz="4" w:space="0" w:color="auto"/>
            </w:tcBorders>
            <w:shd w:val="clear" w:color="auto" w:fill="auto"/>
          </w:tcPr>
          <w:p w14:paraId="0AEBFA96"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VU21993</w:t>
            </w:r>
          </w:p>
        </w:tc>
        <w:tc>
          <w:tcPr>
            <w:tcW w:w="1582" w:type="pct"/>
          </w:tcPr>
          <w:p w14:paraId="19F8FE7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lang w:val="en-US"/>
              </w:rPr>
              <w:t>Secure a networked personal computer</w:t>
            </w:r>
          </w:p>
        </w:tc>
        <w:tc>
          <w:tcPr>
            <w:tcW w:w="707" w:type="pct"/>
            <w:tcBorders>
              <w:left w:val="double" w:sz="4" w:space="0" w:color="auto"/>
            </w:tcBorders>
            <w:shd w:val="clear" w:color="auto" w:fill="auto"/>
          </w:tcPr>
          <w:p w14:paraId="0047215B" w14:textId="77777777" w:rsidR="00C359C8" w:rsidRPr="006D4A99" w:rsidRDefault="00C359C8" w:rsidP="00940E67">
            <w:pPr>
              <w:spacing w:before="40" w:after="40"/>
              <w:ind w:right="-57"/>
              <w:rPr>
                <w:rFonts w:ascii="Arial" w:hAnsi="Arial" w:cs="Arial"/>
                <w:sz w:val="16"/>
                <w:szCs w:val="16"/>
              </w:rPr>
            </w:pPr>
            <w:r w:rsidRPr="006D4A99">
              <w:rPr>
                <w:rFonts w:ascii="Arial" w:hAnsi="Arial" w:cs="Arial"/>
                <w:sz w:val="16"/>
                <w:szCs w:val="16"/>
              </w:rPr>
              <w:t>VU21993</w:t>
            </w:r>
          </w:p>
        </w:tc>
        <w:tc>
          <w:tcPr>
            <w:tcW w:w="1478" w:type="pct"/>
          </w:tcPr>
          <w:p w14:paraId="43D758C8" w14:textId="77777777" w:rsidR="00C359C8" w:rsidRPr="006D4A99" w:rsidRDefault="00C359C8" w:rsidP="00940E67">
            <w:pPr>
              <w:spacing w:before="40" w:after="40"/>
              <w:rPr>
                <w:rFonts w:ascii="Arial" w:hAnsi="Arial" w:cs="Arial"/>
                <w:sz w:val="16"/>
                <w:szCs w:val="16"/>
                <w:lang w:val="en-US"/>
              </w:rPr>
            </w:pPr>
            <w:r w:rsidRPr="006D4A99">
              <w:rPr>
                <w:rFonts w:ascii="Arial" w:hAnsi="Arial" w:cs="Arial"/>
                <w:sz w:val="16"/>
                <w:szCs w:val="16"/>
                <w:lang w:val="en-US"/>
              </w:rPr>
              <w:t>Secure a networked personal computer</w:t>
            </w:r>
          </w:p>
        </w:tc>
        <w:tc>
          <w:tcPr>
            <w:tcW w:w="565" w:type="pct"/>
            <w:tcBorders>
              <w:bottom w:val="single" w:sz="4" w:space="0" w:color="auto"/>
            </w:tcBorders>
          </w:tcPr>
          <w:p w14:paraId="3775B76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6189D93D" w14:textId="77777777" w:rsidTr="00E40ACB">
        <w:trPr>
          <w:trHeight w:val="392"/>
        </w:trPr>
        <w:tc>
          <w:tcPr>
            <w:tcW w:w="668" w:type="pct"/>
            <w:shd w:val="clear" w:color="auto" w:fill="auto"/>
          </w:tcPr>
          <w:p w14:paraId="1195BAA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CUAANM301</w:t>
            </w:r>
          </w:p>
        </w:tc>
        <w:tc>
          <w:tcPr>
            <w:tcW w:w="1582" w:type="pct"/>
            <w:tcBorders>
              <w:right w:val="single" w:sz="4" w:space="0" w:color="auto"/>
            </w:tcBorders>
          </w:tcPr>
          <w:p w14:paraId="3825EF62"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Create 2D digital animations</w:t>
            </w:r>
          </w:p>
        </w:tc>
        <w:tc>
          <w:tcPr>
            <w:tcW w:w="707" w:type="pct"/>
            <w:shd w:val="clear" w:color="auto" w:fill="auto"/>
          </w:tcPr>
          <w:p w14:paraId="225D5939"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CUAANM301</w:t>
            </w:r>
          </w:p>
        </w:tc>
        <w:tc>
          <w:tcPr>
            <w:tcW w:w="1478" w:type="pct"/>
            <w:tcBorders>
              <w:right w:val="single" w:sz="4" w:space="0" w:color="auto"/>
            </w:tcBorders>
          </w:tcPr>
          <w:p w14:paraId="72349248"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Create 2D digital animations</w:t>
            </w:r>
          </w:p>
        </w:tc>
        <w:tc>
          <w:tcPr>
            <w:tcW w:w="565" w:type="pct"/>
            <w:tcBorders>
              <w:left w:val="single" w:sz="4" w:space="0" w:color="auto"/>
            </w:tcBorders>
          </w:tcPr>
          <w:p w14:paraId="65DCC54C"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004022BB" w14:textId="77777777" w:rsidTr="00E40ACB">
        <w:trPr>
          <w:trHeight w:val="392"/>
        </w:trPr>
        <w:tc>
          <w:tcPr>
            <w:tcW w:w="668" w:type="pct"/>
            <w:shd w:val="clear" w:color="auto" w:fill="auto"/>
          </w:tcPr>
          <w:p w14:paraId="005FD0D5"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CUAANM302</w:t>
            </w:r>
          </w:p>
        </w:tc>
        <w:tc>
          <w:tcPr>
            <w:tcW w:w="1582" w:type="pct"/>
            <w:tcBorders>
              <w:right w:val="single" w:sz="4" w:space="0" w:color="auto"/>
            </w:tcBorders>
            <w:shd w:val="clear" w:color="auto" w:fill="auto"/>
          </w:tcPr>
          <w:p w14:paraId="76DB1C6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Create 3D digital animations</w:t>
            </w:r>
          </w:p>
        </w:tc>
        <w:tc>
          <w:tcPr>
            <w:tcW w:w="707" w:type="pct"/>
            <w:shd w:val="clear" w:color="auto" w:fill="auto"/>
          </w:tcPr>
          <w:p w14:paraId="4EDE390C"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CUAANM302</w:t>
            </w:r>
          </w:p>
        </w:tc>
        <w:tc>
          <w:tcPr>
            <w:tcW w:w="1478" w:type="pct"/>
            <w:tcBorders>
              <w:right w:val="single" w:sz="4" w:space="0" w:color="auto"/>
            </w:tcBorders>
            <w:shd w:val="clear" w:color="auto" w:fill="auto"/>
          </w:tcPr>
          <w:p w14:paraId="3E3F531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Create 3D digital animations</w:t>
            </w:r>
          </w:p>
        </w:tc>
        <w:tc>
          <w:tcPr>
            <w:tcW w:w="565" w:type="pct"/>
            <w:tcBorders>
              <w:left w:val="single" w:sz="4" w:space="0" w:color="auto"/>
            </w:tcBorders>
          </w:tcPr>
          <w:p w14:paraId="1E64132B"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7929300B" w14:textId="77777777" w:rsidTr="00E40ACB">
        <w:trPr>
          <w:trHeight w:val="392"/>
        </w:trPr>
        <w:tc>
          <w:tcPr>
            <w:tcW w:w="668" w:type="pct"/>
            <w:shd w:val="clear" w:color="auto" w:fill="auto"/>
          </w:tcPr>
          <w:p w14:paraId="378105B3"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ICTGAM301</w:t>
            </w:r>
          </w:p>
        </w:tc>
        <w:tc>
          <w:tcPr>
            <w:tcW w:w="1582" w:type="pct"/>
            <w:tcBorders>
              <w:right w:val="single" w:sz="4" w:space="0" w:color="auto"/>
            </w:tcBorders>
            <w:shd w:val="clear" w:color="auto" w:fill="auto"/>
          </w:tcPr>
          <w:p w14:paraId="6BC46C7B"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Apply simple modelling techniques</w:t>
            </w:r>
          </w:p>
        </w:tc>
        <w:tc>
          <w:tcPr>
            <w:tcW w:w="707" w:type="pct"/>
            <w:shd w:val="clear" w:color="auto" w:fill="auto"/>
          </w:tcPr>
          <w:p w14:paraId="6982ABB5"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ICTGAM301</w:t>
            </w:r>
          </w:p>
        </w:tc>
        <w:tc>
          <w:tcPr>
            <w:tcW w:w="1478" w:type="pct"/>
            <w:tcBorders>
              <w:right w:val="single" w:sz="4" w:space="0" w:color="auto"/>
            </w:tcBorders>
            <w:shd w:val="clear" w:color="auto" w:fill="auto"/>
          </w:tcPr>
          <w:p w14:paraId="550236D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Apply simple modelling techniques</w:t>
            </w:r>
          </w:p>
        </w:tc>
        <w:tc>
          <w:tcPr>
            <w:tcW w:w="565" w:type="pct"/>
            <w:tcBorders>
              <w:left w:val="single" w:sz="4" w:space="0" w:color="auto"/>
            </w:tcBorders>
          </w:tcPr>
          <w:p w14:paraId="50FF9CA4"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6D4A99" w14:paraId="6D1BF61F" w14:textId="77777777" w:rsidTr="00E40ACB">
        <w:trPr>
          <w:trHeight w:val="392"/>
        </w:trPr>
        <w:tc>
          <w:tcPr>
            <w:tcW w:w="668" w:type="pct"/>
            <w:shd w:val="clear" w:color="auto" w:fill="auto"/>
          </w:tcPr>
          <w:p w14:paraId="3C25087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ICTGAM303</w:t>
            </w:r>
          </w:p>
        </w:tc>
        <w:tc>
          <w:tcPr>
            <w:tcW w:w="1582" w:type="pct"/>
            <w:tcBorders>
              <w:right w:val="single" w:sz="4" w:space="0" w:color="auto"/>
            </w:tcBorders>
            <w:shd w:val="clear" w:color="auto" w:fill="auto"/>
          </w:tcPr>
          <w:p w14:paraId="73C36BD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Review and apply the principles of animation</w:t>
            </w:r>
          </w:p>
        </w:tc>
        <w:tc>
          <w:tcPr>
            <w:tcW w:w="707" w:type="pct"/>
            <w:shd w:val="clear" w:color="auto" w:fill="auto"/>
          </w:tcPr>
          <w:p w14:paraId="2B0DEFED"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ICTGAM303</w:t>
            </w:r>
          </w:p>
        </w:tc>
        <w:tc>
          <w:tcPr>
            <w:tcW w:w="1478" w:type="pct"/>
            <w:tcBorders>
              <w:right w:val="single" w:sz="4" w:space="0" w:color="auto"/>
            </w:tcBorders>
            <w:shd w:val="clear" w:color="auto" w:fill="auto"/>
          </w:tcPr>
          <w:p w14:paraId="50BA2DA4" w14:textId="77777777" w:rsidR="00C359C8" w:rsidRPr="006D4A99" w:rsidRDefault="00C359C8" w:rsidP="00940E67">
            <w:pPr>
              <w:spacing w:before="40" w:after="40"/>
              <w:ind w:left="-57" w:right="-57"/>
              <w:rPr>
                <w:rFonts w:ascii="Arial" w:hAnsi="Arial" w:cs="Arial"/>
                <w:sz w:val="16"/>
                <w:szCs w:val="16"/>
              </w:rPr>
            </w:pPr>
            <w:r w:rsidRPr="006D4A99">
              <w:rPr>
                <w:rFonts w:ascii="Arial" w:hAnsi="Arial" w:cs="Arial"/>
                <w:sz w:val="16"/>
                <w:szCs w:val="16"/>
              </w:rPr>
              <w:t>Review and apply the principles of animation</w:t>
            </w:r>
          </w:p>
        </w:tc>
        <w:tc>
          <w:tcPr>
            <w:tcW w:w="565" w:type="pct"/>
            <w:tcBorders>
              <w:left w:val="single" w:sz="4" w:space="0" w:color="auto"/>
            </w:tcBorders>
          </w:tcPr>
          <w:p w14:paraId="1175BE8E" w14:textId="77777777" w:rsidR="00C359C8" w:rsidRPr="006D4A99" w:rsidRDefault="00C359C8" w:rsidP="00940E67">
            <w:pPr>
              <w:spacing w:before="40" w:after="40"/>
              <w:rPr>
                <w:rFonts w:ascii="Arial" w:hAnsi="Arial" w:cs="Arial"/>
                <w:sz w:val="16"/>
                <w:szCs w:val="16"/>
              </w:rPr>
            </w:pPr>
            <w:r w:rsidRPr="006D4A99">
              <w:rPr>
                <w:rFonts w:ascii="Arial" w:hAnsi="Arial" w:cs="Arial"/>
                <w:sz w:val="16"/>
                <w:szCs w:val="16"/>
              </w:rPr>
              <w:t>Same unit</w:t>
            </w:r>
          </w:p>
        </w:tc>
      </w:tr>
      <w:tr w:rsidR="00C359C8" w:rsidRPr="00EA1D3B" w14:paraId="2FE68C42" w14:textId="77777777" w:rsidTr="00E40ACB">
        <w:trPr>
          <w:trHeight w:val="392"/>
        </w:trPr>
        <w:tc>
          <w:tcPr>
            <w:tcW w:w="668" w:type="pct"/>
            <w:shd w:val="clear" w:color="auto" w:fill="D9D9D9" w:themeFill="background1" w:themeFillShade="D9"/>
          </w:tcPr>
          <w:p w14:paraId="64BDE75D" w14:textId="77777777" w:rsidR="00C359C8" w:rsidRPr="006D4A99" w:rsidRDefault="00C359C8" w:rsidP="00940E67">
            <w:pPr>
              <w:spacing w:before="40" w:after="40"/>
              <w:ind w:left="-57" w:right="-57"/>
              <w:rPr>
                <w:rFonts w:ascii="Arial" w:hAnsi="Arial" w:cs="Arial"/>
                <w:sz w:val="16"/>
                <w:szCs w:val="16"/>
              </w:rPr>
            </w:pPr>
          </w:p>
        </w:tc>
        <w:tc>
          <w:tcPr>
            <w:tcW w:w="1582" w:type="pct"/>
            <w:tcBorders>
              <w:right w:val="single" w:sz="4" w:space="0" w:color="auto"/>
            </w:tcBorders>
            <w:shd w:val="clear" w:color="auto" w:fill="D9D9D9" w:themeFill="background1" w:themeFillShade="D9"/>
          </w:tcPr>
          <w:p w14:paraId="6461CE66" w14:textId="77777777" w:rsidR="00C359C8" w:rsidRPr="006D4A99" w:rsidRDefault="00C359C8" w:rsidP="00940E67">
            <w:pPr>
              <w:spacing w:before="40" w:after="40"/>
              <w:ind w:left="-57" w:right="-57"/>
              <w:rPr>
                <w:rFonts w:ascii="Arial" w:hAnsi="Arial" w:cs="Arial"/>
                <w:sz w:val="16"/>
                <w:szCs w:val="16"/>
              </w:rPr>
            </w:pPr>
          </w:p>
        </w:tc>
        <w:tc>
          <w:tcPr>
            <w:tcW w:w="707" w:type="pct"/>
            <w:shd w:val="clear" w:color="auto" w:fill="auto"/>
          </w:tcPr>
          <w:p w14:paraId="17380350" w14:textId="5B34D92B" w:rsidR="00C359C8" w:rsidRPr="006D4A99" w:rsidRDefault="00063EF6" w:rsidP="00940E67">
            <w:pPr>
              <w:spacing w:before="40" w:after="40"/>
              <w:ind w:left="-57" w:right="-57"/>
              <w:rPr>
                <w:rFonts w:ascii="Arial" w:hAnsi="Arial" w:cs="Arial"/>
                <w:sz w:val="16"/>
                <w:szCs w:val="16"/>
              </w:rPr>
            </w:pPr>
            <w:r w:rsidRPr="00063EF6">
              <w:rPr>
                <w:rFonts w:ascii="Arial" w:hAnsi="Arial" w:cs="Arial"/>
                <w:sz w:val="16"/>
                <w:szCs w:val="16"/>
              </w:rPr>
              <w:t>VU23128</w:t>
            </w:r>
          </w:p>
        </w:tc>
        <w:tc>
          <w:tcPr>
            <w:tcW w:w="1478" w:type="pct"/>
            <w:tcBorders>
              <w:right w:val="single" w:sz="4" w:space="0" w:color="auto"/>
            </w:tcBorders>
            <w:shd w:val="clear" w:color="auto" w:fill="auto"/>
          </w:tcPr>
          <w:p w14:paraId="5AE3C8E3" w14:textId="491225A4" w:rsidR="00C359C8" w:rsidRPr="00EA1D3B" w:rsidRDefault="001A201C" w:rsidP="00940E67">
            <w:pPr>
              <w:spacing w:before="40" w:after="40"/>
              <w:ind w:left="-57" w:right="-57"/>
              <w:rPr>
                <w:rFonts w:ascii="Arial" w:hAnsi="Arial" w:cs="Arial"/>
                <w:sz w:val="16"/>
                <w:szCs w:val="16"/>
              </w:rPr>
            </w:pPr>
            <w:r>
              <w:rPr>
                <w:rFonts w:ascii="Arial" w:hAnsi="Arial" w:cs="Arial"/>
                <w:sz w:val="16"/>
                <w:szCs w:val="16"/>
              </w:rPr>
              <w:t>Assist with the application of</w:t>
            </w:r>
            <w:r w:rsidR="00C359C8" w:rsidRPr="00EA1D3B">
              <w:rPr>
                <w:rFonts w:ascii="Arial" w:hAnsi="Arial" w:cs="Arial"/>
                <w:sz w:val="16"/>
                <w:szCs w:val="16"/>
              </w:rPr>
              <w:t xml:space="preserve"> wireless communication in an integrated technologies environment</w:t>
            </w:r>
          </w:p>
        </w:tc>
        <w:tc>
          <w:tcPr>
            <w:tcW w:w="565" w:type="pct"/>
            <w:tcBorders>
              <w:left w:val="single" w:sz="4" w:space="0" w:color="auto"/>
            </w:tcBorders>
          </w:tcPr>
          <w:p w14:paraId="6F9E8879" w14:textId="77777777" w:rsidR="00C359C8" w:rsidRPr="00EA1D3B" w:rsidRDefault="00C359C8" w:rsidP="00940E67">
            <w:pPr>
              <w:spacing w:before="40" w:after="40"/>
              <w:rPr>
                <w:rFonts w:ascii="Arial" w:hAnsi="Arial" w:cs="Arial"/>
                <w:sz w:val="16"/>
                <w:szCs w:val="16"/>
              </w:rPr>
            </w:pPr>
            <w:r w:rsidRPr="00EA1D3B">
              <w:rPr>
                <w:rFonts w:ascii="Arial" w:hAnsi="Arial" w:cs="Arial"/>
                <w:sz w:val="16"/>
                <w:szCs w:val="16"/>
              </w:rPr>
              <w:t>New unit</w:t>
            </w:r>
          </w:p>
        </w:tc>
      </w:tr>
    </w:tbl>
    <w:p w14:paraId="250940EA" w14:textId="77777777" w:rsidR="009C2999" w:rsidRDefault="009C2999"/>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75AB6" w:rsidRPr="00982853" w14:paraId="112D8A9D" w14:textId="77777777" w:rsidTr="003132DA">
        <w:tc>
          <w:tcPr>
            <w:tcW w:w="3119" w:type="dxa"/>
            <w:tcBorders>
              <w:right w:val="nil"/>
            </w:tcBorders>
            <w:shd w:val="clear" w:color="auto" w:fill="DBE5F1"/>
          </w:tcPr>
          <w:p w14:paraId="320293AD" w14:textId="08870741" w:rsidR="00775AB6" w:rsidRPr="009F04FF" w:rsidRDefault="00775AB6" w:rsidP="00A02888">
            <w:pPr>
              <w:pStyle w:val="SectionBSubsection"/>
              <w:numPr>
                <w:ilvl w:val="0"/>
                <w:numId w:val="9"/>
              </w:numPr>
            </w:pPr>
            <w:bookmarkStart w:id="50" w:name="_Toc100313312"/>
            <w:r w:rsidRPr="009F04FF">
              <w:t>Course outcomes</w:t>
            </w:r>
            <w:bookmarkEnd w:id="48"/>
            <w:bookmarkEnd w:id="50"/>
          </w:p>
        </w:tc>
        <w:tc>
          <w:tcPr>
            <w:tcW w:w="5953" w:type="dxa"/>
            <w:tcBorders>
              <w:left w:val="nil"/>
            </w:tcBorders>
            <w:shd w:val="clear" w:color="auto" w:fill="DBE5F1"/>
          </w:tcPr>
          <w:p w14:paraId="27E82DB0" w14:textId="63FCD4BF" w:rsidR="00775AB6" w:rsidRPr="009F04FF" w:rsidRDefault="00775AB6" w:rsidP="003C15ED">
            <w:pPr>
              <w:pStyle w:val="Standard"/>
            </w:pPr>
          </w:p>
        </w:tc>
      </w:tr>
      <w:tr w:rsidR="00775AB6" w:rsidRPr="00982853" w14:paraId="702D239C" w14:textId="77777777" w:rsidTr="003132DA">
        <w:tc>
          <w:tcPr>
            <w:tcW w:w="3119" w:type="dxa"/>
          </w:tcPr>
          <w:p w14:paraId="1B2B5C10" w14:textId="3D39B7E1" w:rsidR="00775AB6" w:rsidRPr="00D31387" w:rsidRDefault="00F5065F" w:rsidP="0049557C">
            <w:pPr>
              <w:pStyle w:val="Guidingtext"/>
            </w:pPr>
            <w:bookmarkStart w:id="51" w:name="_Toc72239886"/>
            <w:r w:rsidRPr="00D31387">
              <w:t xml:space="preserve">4.1 </w:t>
            </w:r>
            <w:r w:rsidR="00775AB6" w:rsidRPr="00D31387">
              <w:t>Qualification level</w:t>
            </w:r>
            <w:bookmarkEnd w:id="51"/>
          </w:p>
        </w:tc>
        <w:tc>
          <w:tcPr>
            <w:tcW w:w="5953" w:type="dxa"/>
          </w:tcPr>
          <w:p w14:paraId="6977A009" w14:textId="2ABD6AE2" w:rsidR="00775AB6" w:rsidRPr="003E52CE" w:rsidRDefault="00775AB6" w:rsidP="008C268F">
            <w:pPr>
              <w:pStyle w:val="Bodycopy"/>
              <w:rPr>
                <w:rStyle w:val="Strong"/>
                <w:b w:val="0"/>
                <w:bCs w:val="0"/>
                <w:i/>
                <w:color w:val="000000"/>
                <w14:textFill>
                  <w14:solidFill>
                    <w14:srgbClr w14:val="000000">
                      <w14:lumMod w14:val="75000"/>
                    </w14:srgbClr>
                  </w14:solidFill>
                </w14:textFill>
              </w:rPr>
            </w:pPr>
            <w:r w:rsidRPr="003E52CE">
              <w:rPr>
                <w:rStyle w:val="Strong"/>
                <w:b w:val="0"/>
                <w:bCs w:val="0"/>
              </w:rPr>
              <w:t xml:space="preserve">Standards 5.5 </w:t>
            </w:r>
            <w:r w:rsidRPr="003E52CE">
              <w:rPr>
                <w:b/>
              </w:rPr>
              <w:t>AQTF 2021 Standards</w:t>
            </w:r>
            <w:r w:rsidRPr="003E52CE">
              <w:rPr>
                <w:rStyle w:val="Strong"/>
                <w:b w:val="0"/>
                <w:bCs w:val="0"/>
              </w:rPr>
              <w:t xml:space="preserve"> for Accredited Courses </w:t>
            </w:r>
          </w:p>
          <w:p w14:paraId="584B9991" w14:textId="1DC0864E" w:rsidR="00B60A30" w:rsidRPr="003E52CE" w:rsidRDefault="00B60A30" w:rsidP="0049557C">
            <w:pPr>
              <w:pStyle w:val="Guidingtext"/>
            </w:pPr>
            <w:r w:rsidRPr="003E52CE">
              <w:t xml:space="preserve">The Certificate II in Integrated Technologies is a pre-vocational course and is consistent </w:t>
            </w:r>
            <w:r w:rsidR="005F021E" w:rsidRPr="003E52CE">
              <w:t>with the requirements of</w:t>
            </w:r>
            <w:r w:rsidRPr="003E52CE">
              <w:t xml:space="preserve"> level 2 of the Australian Qualifications Framework in that: </w:t>
            </w:r>
          </w:p>
          <w:p w14:paraId="674F35E0" w14:textId="77777777" w:rsidR="00B60A30" w:rsidRPr="003E52CE" w:rsidRDefault="00B60A30" w:rsidP="0049557C">
            <w:pPr>
              <w:pStyle w:val="Guidingtext"/>
            </w:pPr>
            <w:r w:rsidRPr="003E52CE">
              <w:t>Knowledge:</w:t>
            </w:r>
          </w:p>
          <w:p w14:paraId="64D2C949" w14:textId="28B1250F" w:rsidR="00B60A30" w:rsidRPr="003E52CE" w:rsidRDefault="00B60A30" w:rsidP="0049557C">
            <w:pPr>
              <w:pStyle w:val="Guidingtext"/>
              <w:numPr>
                <w:ilvl w:val="0"/>
                <w:numId w:val="102"/>
              </w:numPr>
            </w:pPr>
            <w:r w:rsidRPr="003E52CE">
              <w:t>Graduates will have basic factual, technical and procedural knowledge in a wide range of technical activities spanning electrotechnology, computing networking, telecommunications, renewable energy, security systems and information &amp; communications.</w:t>
            </w:r>
          </w:p>
          <w:p w14:paraId="0580D97A" w14:textId="77777777" w:rsidR="00B60A30" w:rsidRPr="003E52CE" w:rsidRDefault="00B60A30" w:rsidP="0049557C">
            <w:pPr>
              <w:pStyle w:val="Guidingtext"/>
            </w:pPr>
            <w:r w:rsidRPr="003E52CE">
              <w:t>Skills:</w:t>
            </w:r>
          </w:p>
          <w:p w14:paraId="3B23DCA3" w14:textId="77777777" w:rsidR="00B60A30" w:rsidRPr="003E52CE" w:rsidRDefault="00B60A30" w:rsidP="0049557C">
            <w:pPr>
              <w:pStyle w:val="Guidingtext"/>
            </w:pPr>
            <w:r w:rsidRPr="003E52CE">
              <w:t>Graduates will have:</w:t>
            </w:r>
          </w:p>
          <w:p w14:paraId="69D41F58" w14:textId="0FA06A96" w:rsidR="00B60A30" w:rsidRPr="003E52CE" w:rsidRDefault="00B60A30" w:rsidP="0049557C">
            <w:pPr>
              <w:pStyle w:val="Guidingtext"/>
              <w:numPr>
                <w:ilvl w:val="0"/>
                <w:numId w:val="102"/>
              </w:numPr>
            </w:pPr>
            <w:r w:rsidRPr="003E52CE">
              <w:t>cognitive skills to access, record and act on a defined range of technical information from a range of sources</w:t>
            </w:r>
          </w:p>
          <w:p w14:paraId="09C373C6" w14:textId="3C1C23ED" w:rsidR="00B60A30" w:rsidRPr="003E52CE" w:rsidRDefault="00B60A30" w:rsidP="0049557C">
            <w:pPr>
              <w:pStyle w:val="Guidingtext"/>
              <w:numPr>
                <w:ilvl w:val="0"/>
                <w:numId w:val="102"/>
              </w:numPr>
            </w:pPr>
            <w:r w:rsidRPr="003E52CE">
              <w:lastRenderedPageBreak/>
              <w:t>cognitive and communication skills to apply and communicate known solutions to a limited range of predictable problems related in the use of integrated/blended technologies</w:t>
            </w:r>
          </w:p>
          <w:p w14:paraId="2A3D2FA0" w14:textId="41B60C49" w:rsidR="00B60A30" w:rsidRPr="003E52CE" w:rsidRDefault="00B60A30" w:rsidP="0049557C">
            <w:pPr>
              <w:pStyle w:val="Guidingtext"/>
              <w:numPr>
                <w:ilvl w:val="0"/>
                <w:numId w:val="102"/>
              </w:numPr>
            </w:pPr>
            <w:r w:rsidRPr="003E52CE">
              <w:t>technical skills to use a limited range of equipment to complete tasks involving known routines and procedures with a limited range of technology options.</w:t>
            </w:r>
          </w:p>
          <w:p w14:paraId="0858C58D" w14:textId="77777777" w:rsidR="00B60A30" w:rsidRPr="003E52CE" w:rsidRDefault="00B60A30" w:rsidP="0049557C">
            <w:pPr>
              <w:pStyle w:val="Guidingtext"/>
            </w:pPr>
            <w:r w:rsidRPr="003E52CE">
              <w:t>Application of knowledge and skills:</w:t>
            </w:r>
          </w:p>
          <w:p w14:paraId="509F5D15" w14:textId="77777777" w:rsidR="00B60A30" w:rsidRPr="003E52CE" w:rsidRDefault="00B60A30" w:rsidP="0049557C">
            <w:pPr>
              <w:pStyle w:val="Guidingtext"/>
              <w:numPr>
                <w:ilvl w:val="0"/>
                <w:numId w:val="102"/>
              </w:numPr>
            </w:pPr>
            <w:r w:rsidRPr="003E52CE">
              <w:t>Graduates will be able to demonstrate the application of knowledge and skills in the use of integrated technologies:</w:t>
            </w:r>
          </w:p>
          <w:p w14:paraId="0CC2C493" w14:textId="32643B4E" w:rsidR="00B60A30" w:rsidRPr="003E52CE" w:rsidRDefault="00B60A30" w:rsidP="0049557C">
            <w:pPr>
              <w:pStyle w:val="Guidingtext"/>
              <w:numPr>
                <w:ilvl w:val="0"/>
                <w:numId w:val="102"/>
              </w:numPr>
            </w:pPr>
            <w:r w:rsidRPr="003E52CE">
              <w:t>with some accountability for the quality of their own outcomes and with some responsibility for their own outputs in work and learning</w:t>
            </w:r>
          </w:p>
          <w:p w14:paraId="26FBFBFE" w14:textId="22715AF7" w:rsidR="00B60A30" w:rsidRPr="003E52CE" w:rsidRDefault="00B60A30" w:rsidP="0049557C">
            <w:pPr>
              <w:pStyle w:val="Guidingtext"/>
              <w:numPr>
                <w:ilvl w:val="0"/>
                <w:numId w:val="102"/>
              </w:numPr>
            </w:pPr>
            <w:r w:rsidRPr="003E52CE">
              <w:t>with limited autonomy and judgement in the completion of their own defined and routine tasks in known and stable integrated technologies contexts</w:t>
            </w:r>
          </w:p>
          <w:p w14:paraId="72009B66" w14:textId="280B4A5C" w:rsidR="00B60A30" w:rsidRPr="003E52CE" w:rsidRDefault="00B60A30" w:rsidP="0049557C">
            <w:pPr>
              <w:pStyle w:val="Guidingtext"/>
              <w:numPr>
                <w:ilvl w:val="0"/>
                <w:numId w:val="102"/>
              </w:numPr>
            </w:pPr>
            <w:r w:rsidRPr="003E52CE">
              <w:t>with limited autonomy and judgement to complete routine, but variable tasks in the use of integrated technologies, in collaboration with others in a work team environment.</w:t>
            </w:r>
          </w:p>
          <w:p w14:paraId="1C56817B" w14:textId="77777777" w:rsidR="00B60A30" w:rsidRPr="003E52CE" w:rsidRDefault="00B60A30" w:rsidP="0049557C">
            <w:pPr>
              <w:pStyle w:val="Guidingtext"/>
            </w:pPr>
            <w:r w:rsidRPr="003E52CE">
              <w:t>Specifically, a graduate of this course may:</w:t>
            </w:r>
          </w:p>
          <w:p w14:paraId="3DB2150A" w14:textId="20C1400A" w:rsidR="00B60A30" w:rsidRPr="003E52CE" w:rsidRDefault="00B60A30" w:rsidP="0049557C">
            <w:pPr>
              <w:pStyle w:val="Guidingtext"/>
              <w:numPr>
                <w:ilvl w:val="0"/>
                <w:numId w:val="102"/>
              </w:numPr>
            </w:pPr>
            <w:r w:rsidRPr="003E52CE">
              <w:t>undertake a work-based apprenticeship or traineeship leading into a range of careers in the electrotechnology, telecommunications, renewable energy installations, security systems or information technology industries</w:t>
            </w:r>
          </w:p>
          <w:p w14:paraId="73DDF3CD" w14:textId="78966DE7" w:rsidR="00B60A30" w:rsidRPr="003E52CE" w:rsidRDefault="00403A2A" w:rsidP="0049557C">
            <w:pPr>
              <w:pStyle w:val="Guidingtext"/>
              <w:numPr>
                <w:ilvl w:val="0"/>
                <w:numId w:val="102"/>
              </w:numPr>
            </w:pPr>
            <w:r w:rsidRPr="003E52CE">
              <w:t>enrol</w:t>
            </w:r>
            <w:r w:rsidR="00B60A30" w:rsidRPr="003E52CE">
              <w:t xml:space="preserve"> directly into another qualification leading to Certificate III/IV, Diploma or Advanced Diploma outcome in a range of technology areas.</w:t>
            </w:r>
          </w:p>
          <w:p w14:paraId="24DEF124" w14:textId="77777777" w:rsidR="00B60A30" w:rsidRPr="003E52CE" w:rsidRDefault="00B60A30" w:rsidP="0049557C">
            <w:pPr>
              <w:pStyle w:val="Guidingtext"/>
            </w:pPr>
            <w:r w:rsidRPr="003E52CE">
              <w:t>Volume of learning:</w:t>
            </w:r>
          </w:p>
          <w:p w14:paraId="1FCC001D" w14:textId="2FD9B733" w:rsidR="00775AB6" w:rsidRPr="003E52CE" w:rsidRDefault="00B60A30" w:rsidP="0049557C">
            <w:pPr>
              <w:pStyle w:val="Guidingtext"/>
            </w:pPr>
            <w:r w:rsidRPr="003E52CE">
              <w:t xml:space="preserve">Typically, the Certificate II in Integrated Technologies requires 0.5 - 1 year to complete. This is made up of the structured learning component of the course combined with self-directed learning </w:t>
            </w:r>
            <w:r w:rsidR="00A2693A" w:rsidRPr="003E52CE">
              <w:t>activities such as basic research</w:t>
            </w:r>
            <w:r w:rsidRPr="003E52CE">
              <w:t xml:space="preserve"> activiti</w:t>
            </w:r>
            <w:r w:rsidR="00F34392" w:rsidRPr="003E52CE">
              <w:t>es and</w:t>
            </w:r>
            <w:r w:rsidRPr="003E52CE">
              <w:t xml:space="preserve"> project work.</w:t>
            </w:r>
          </w:p>
        </w:tc>
      </w:tr>
      <w:tr w:rsidR="00775AB6" w:rsidRPr="00982853" w14:paraId="54B3EC90" w14:textId="77777777" w:rsidTr="003132DA">
        <w:tc>
          <w:tcPr>
            <w:tcW w:w="3119" w:type="dxa"/>
          </w:tcPr>
          <w:p w14:paraId="0EBC1807" w14:textId="662AB012" w:rsidR="00775AB6" w:rsidRPr="00D31387" w:rsidRDefault="00F5065F" w:rsidP="0049557C">
            <w:pPr>
              <w:pStyle w:val="Guidingtext"/>
            </w:pPr>
            <w:bookmarkStart w:id="52" w:name="_Toc72239887"/>
            <w:r w:rsidRPr="00D31387">
              <w:lastRenderedPageBreak/>
              <w:t xml:space="preserve">4.2 </w:t>
            </w:r>
            <w:r w:rsidR="00775AB6" w:rsidRPr="00D31387">
              <w:t>Foundation skills</w:t>
            </w:r>
            <w:bookmarkEnd w:id="52"/>
          </w:p>
        </w:tc>
        <w:tc>
          <w:tcPr>
            <w:tcW w:w="5953" w:type="dxa"/>
          </w:tcPr>
          <w:p w14:paraId="60F27DDD" w14:textId="73D4805A" w:rsidR="00775AB6" w:rsidRDefault="00775AB6" w:rsidP="008C268F">
            <w:pPr>
              <w:pStyle w:val="Bodycopy"/>
              <w:rPr>
                <w:rStyle w:val="Strong"/>
                <w:b w:val="0"/>
                <w:bCs w:val="0"/>
              </w:rPr>
            </w:pPr>
            <w:r w:rsidRPr="00271D7F">
              <w:rPr>
                <w:rStyle w:val="Strong"/>
                <w:b w:val="0"/>
                <w:bCs w:val="0"/>
              </w:rPr>
              <w:t>Standard 5.6</w:t>
            </w:r>
            <w:r w:rsidRPr="00AC0265">
              <w:rPr>
                <w:rStyle w:val="Strong"/>
                <w:b w:val="0"/>
                <w:bCs w:val="0"/>
              </w:rPr>
              <w:t xml:space="preserve"> </w:t>
            </w:r>
            <w:r w:rsidRPr="00271D7F">
              <w:t>AQTF 2021 Standards</w:t>
            </w:r>
            <w:r w:rsidRPr="00271D7F">
              <w:rPr>
                <w:rStyle w:val="Strong"/>
                <w:b w:val="0"/>
                <w:bCs w:val="0"/>
              </w:rPr>
              <w:t xml:space="preserve"> </w:t>
            </w:r>
            <w:r w:rsidRPr="00AC0265">
              <w:rPr>
                <w:rStyle w:val="Strong"/>
                <w:b w:val="0"/>
                <w:bCs w:val="0"/>
              </w:rPr>
              <w:t>for Accredited Courses</w:t>
            </w:r>
          </w:p>
          <w:p w14:paraId="1989E7AD" w14:textId="55CAE1BD" w:rsidR="009C6308" w:rsidRDefault="00FB48DE" w:rsidP="0049557C">
            <w:pPr>
              <w:pStyle w:val="Guidingtext"/>
            </w:pPr>
            <w:r w:rsidRPr="0057597F">
              <w:rPr>
                <w:rStyle w:val="Strong"/>
                <w:rFonts w:cs="Times New Roman"/>
              </w:rPr>
              <w:t>A summary</w:t>
            </w:r>
            <w:r w:rsidRPr="003E52CE">
              <w:t xml:space="preserve"> of the foundation skills to be achieve in this course </w:t>
            </w:r>
            <w:r w:rsidR="00F958C5">
              <w:t>is</w:t>
            </w:r>
            <w:r w:rsidRPr="003E52CE">
              <w:t xml:space="preserve"> listed in </w:t>
            </w:r>
            <w:r w:rsidR="007B59AE" w:rsidRPr="003E52CE">
              <w:t>Table 1</w:t>
            </w:r>
            <w:r w:rsidR="009C6308">
              <w:t>.</w:t>
            </w:r>
          </w:p>
          <w:p w14:paraId="520CEB83" w14:textId="0DAD991A" w:rsidR="00775AB6" w:rsidRPr="003E52CE" w:rsidRDefault="00BF4789" w:rsidP="0049557C">
            <w:pPr>
              <w:pStyle w:val="Guidingtext"/>
            </w:pPr>
            <w:r w:rsidRPr="001623BD">
              <w:t>Foundation</w:t>
            </w:r>
            <w:r w:rsidR="009C6308" w:rsidRPr="001623BD">
              <w:t xml:space="preserve"> </w:t>
            </w:r>
            <w:r w:rsidRPr="001623BD">
              <w:t>S</w:t>
            </w:r>
            <w:r w:rsidR="009C6308" w:rsidRPr="001623BD">
              <w:t xml:space="preserve">kills </w:t>
            </w:r>
            <w:r w:rsidRPr="001623BD">
              <w:t>not explic</w:t>
            </w:r>
            <w:r w:rsidR="009C6308" w:rsidRPr="001623BD">
              <w:t>it are also listed within each enterprise unit.</w:t>
            </w:r>
          </w:p>
        </w:tc>
      </w:tr>
    </w:tbl>
    <w:p w14:paraId="16E11E30" w14:textId="471145FB" w:rsidR="005E4192" w:rsidRDefault="005E4192">
      <w:pPr>
        <w:rPr>
          <w:b/>
          <w:bCs/>
        </w:rPr>
      </w:pPr>
      <w:bookmarkStart w:id="53" w:name="_Toc72239888"/>
    </w:p>
    <w:p w14:paraId="75066614" w14:textId="07C7AB9F" w:rsidR="007B59AE" w:rsidRPr="007B59AE" w:rsidRDefault="007B59AE" w:rsidP="005E4192">
      <w:pPr>
        <w:spacing w:before="120" w:after="120"/>
        <w:rPr>
          <w:rFonts w:ascii="Arial" w:hAnsi="Arial" w:cs="Arial"/>
          <w:b/>
          <w:bCs/>
          <w:sz w:val="22"/>
          <w:szCs w:val="22"/>
        </w:rPr>
      </w:pPr>
      <w:r w:rsidRPr="007B59AE">
        <w:rPr>
          <w:rFonts w:ascii="Arial" w:hAnsi="Arial" w:cs="Arial"/>
          <w:b/>
          <w:bCs/>
          <w:sz w:val="22"/>
          <w:szCs w:val="22"/>
        </w:rPr>
        <w:t>Table 1 Foundation Skills Summary:</w:t>
      </w:r>
    </w:p>
    <w:tbl>
      <w:tblPr>
        <w:tblStyle w:val="TableGrid"/>
        <w:tblW w:w="9072" w:type="dxa"/>
        <w:tblInd w:w="137" w:type="dxa"/>
        <w:tblLook w:val="04A0" w:firstRow="1" w:lastRow="0" w:firstColumn="1" w:lastColumn="0" w:noHBand="0" w:noVBand="1"/>
      </w:tblPr>
      <w:tblGrid>
        <w:gridCol w:w="3119"/>
        <w:gridCol w:w="5953"/>
      </w:tblGrid>
      <w:tr w:rsidR="007B59AE" w14:paraId="748C05A3" w14:textId="77777777" w:rsidTr="00283CC1">
        <w:trPr>
          <w:tblHeader/>
        </w:trPr>
        <w:tc>
          <w:tcPr>
            <w:tcW w:w="3119" w:type="dxa"/>
          </w:tcPr>
          <w:p w14:paraId="53E6A352" w14:textId="27311611" w:rsidR="007B59AE" w:rsidRPr="00A356C1" w:rsidRDefault="005E4192" w:rsidP="00BC536D">
            <w:pPr>
              <w:spacing w:before="120" w:after="120"/>
              <w:rPr>
                <w:rFonts w:ascii="Arial" w:hAnsi="Arial" w:cs="Arial"/>
                <w:b/>
                <w:bCs/>
                <w:sz w:val="22"/>
                <w:szCs w:val="22"/>
              </w:rPr>
            </w:pPr>
            <w:r w:rsidRPr="00A356C1">
              <w:rPr>
                <w:rFonts w:ascii="Arial" w:hAnsi="Arial" w:cs="Arial"/>
                <w:b/>
                <w:bCs/>
                <w:sz w:val="22"/>
                <w:szCs w:val="22"/>
              </w:rPr>
              <w:t>Skill</w:t>
            </w:r>
          </w:p>
        </w:tc>
        <w:tc>
          <w:tcPr>
            <w:tcW w:w="5953" w:type="dxa"/>
          </w:tcPr>
          <w:p w14:paraId="52146C4F" w14:textId="4E977EE8" w:rsidR="007B59AE" w:rsidRPr="00A356C1" w:rsidRDefault="005E4192" w:rsidP="00BC536D">
            <w:pPr>
              <w:spacing w:before="120" w:after="120"/>
              <w:rPr>
                <w:rFonts w:ascii="Arial" w:hAnsi="Arial" w:cs="Arial"/>
                <w:b/>
                <w:bCs/>
                <w:sz w:val="22"/>
                <w:szCs w:val="22"/>
              </w:rPr>
            </w:pPr>
            <w:r w:rsidRPr="00A356C1">
              <w:rPr>
                <w:rFonts w:ascii="Arial" w:hAnsi="Arial" w:cs="Arial"/>
                <w:b/>
                <w:bCs/>
                <w:sz w:val="22"/>
                <w:szCs w:val="22"/>
              </w:rPr>
              <w:t>Description</w:t>
            </w:r>
          </w:p>
        </w:tc>
      </w:tr>
      <w:tr w:rsidR="00A356C1" w14:paraId="6BC204FC" w14:textId="77777777" w:rsidTr="003C7DF1">
        <w:tc>
          <w:tcPr>
            <w:tcW w:w="3119" w:type="dxa"/>
          </w:tcPr>
          <w:p w14:paraId="5B0708C6" w14:textId="7619702C" w:rsidR="00A356C1" w:rsidRPr="0060466C" w:rsidRDefault="00A356C1">
            <w:pPr>
              <w:rPr>
                <w:rFonts w:ascii="Arial" w:hAnsi="Arial" w:cs="Arial"/>
                <w:b/>
                <w:bCs/>
                <w:color w:val="000000"/>
                <w:sz w:val="22"/>
                <w:szCs w:val="26"/>
                <w:lang w:val="en-AU" w:eastAsia="en-AU"/>
              </w:rPr>
            </w:pPr>
            <w:r>
              <w:rPr>
                <w:rFonts w:ascii="Arial" w:hAnsi="Arial" w:cs="Arial"/>
                <w:b/>
                <w:bCs/>
                <w:color w:val="000000"/>
                <w:sz w:val="22"/>
                <w:szCs w:val="26"/>
                <w:lang w:val="en-AU" w:eastAsia="en-AU"/>
              </w:rPr>
              <w:t>Reading skills to:</w:t>
            </w:r>
          </w:p>
        </w:tc>
        <w:tc>
          <w:tcPr>
            <w:tcW w:w="5953" w:type="dxa"/>
          </w:tcPr>
          <w:p w14:paraId="46F38688" w14:textId="706ED776" w:rsidR="00A356C1" w:rsidRDefault="00324F6B"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 xml:space="preserve">Interpret and </w:t>
            </w:r>
            <w:r w:rsidR="00BC536D">
              <w:rPr>
                <w:rFonts w:ascii="Arial" w:hAnsi="Arial" w:cs="Arial"/>
                <w:lang w:val="en-US"/>
              </w:rPr>
              <w:t>follow workplace instructions</w:t>
            </w:r>
            <w:r w:rsidR="00403A2A">
              <w:rPr>
                <w:rFonts w:ascii="Arial" w:hAnsi="Arial" w:cs="Arial"/>
                <w:lang w:val="en-US"/>
              </w:rPr>
              <w:t>, standard operating proce</w:t>
            </w:r>
            <w:r>
              <w:rPr>
                <w:rFonts w:ascii="Arial" w:hAnsi="Arial" w:cs="Arial"/>
                <w:lang w:val="en-US"/>
              </w:rPr>
              <w:t>dures workplace health and safety procedures</w:t>
            </w:r>
            <w:r w:rsidR="00BD0898">
              <w:rPr>
                <w:rFonts w:ascii="Arial" w:hAnsi="Arial" w:cs="Arial"/>
                <w:lang w:val="en-US"/>
              </w:rPr>
              <w:t>, technical documentation and data</w:t>
            </w:r>
          </w:p>
          <w:p w14:paraId="51A60A36" w14:textId="793D6FF9" w:rsidR="00BC536D" w:rsidRDefault="00324F6B"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identify</w:t>
            </w:r>
            <w:r w:rsidR="00BC536D">
              <w:rPr>
                <w:rFonts w:ascii="Arial" w:hAnsi="Arial" w:cs="Arial"/>
                <w:lang w:val="en-US"/>
              </w:rPr>
              <w:t xml:space="preserve"> </w:t>
            </w:r>
            <w:r w:rsidR="00B7128D">
              <w:rPr>
                <w:rFonts w:ascii="Arial" w:hAnsi="Arial" w:cs="Arial"/>
                <w:lang w:val="en-US"/>
              </w:rPr>
              <w:t xml:space="preserve">safety signs and </w:t>
            </w:r>
            <w:r w:rsidR="00BC536D">
              <w:rPr>
                <w:rFonts w:ascii="Arial" w:hAnsi="Arial" w:cs="Arial"/>
                <w:lang w:val="en-US"/>
              </w:rPr>
              <w:t>sy</w:t>
            </w:r>
            <w:r w:rsidR="00B7128D">
              <w:rPr>
                <w:rFonts w:ascii="Arial" w:hAnsi="Arial" w:cs="Arial"/>
                <w:lang w:val="en-US"/>
              </w:rPr>
              <w:t>mbols</w:t>
            </w:r>
          </w:p>
          <w:p w14:paraId="138753FF" w14:textId="77777777" w:rsidR="00B7128D" w:rsidRDefault="00B7128D"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interpret and follow equipment specifications</w:t>
            </w:r>
          </w:p>
          <w:p w14:paraId="37E8744A" w14:textId="0B6017BE" w:rsidR="00B7128D" w:rsidRPr="0060466C" w:rsidRDefault="00324F6B"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 xml:space="preserve">interpret and </w:t>
            </w:r>
            <w:r w:rsidR="00B7128D">
              <w:rPr>
                <w:rFonts w:ascii="Arial" w:hAnsi="Arial" w:cs="Arial"/>
                <w:lang w:val="en-US"/>
              </w:rPr>
              <w:t>follow manufacturer instruction</w:t>
            </w:r>
            <w:r>
              <w:rPr>
                <w:rFonts w:ascii="Arial" w:hAnsi="Arial" w:cs="Arial"/>
                <w:lang w:val="en-US"/>
              </w:rPr>
              <w:t xml:space="preserve">s for </w:t>
            </w:r>
            <w:r w:rsidR="00280B95">
              <w:rPr>
                <w:rFonts w:ascii="Arial" w:hAnsi="Arial" w:cs="Arial"/>
                <w:lang w:val="en-US"/>
              </w:rPr>
              <w:t>dis</w:t>
            </w:r>
            <w:r>
              <w:rPr>
                <w:rFonts w:ascii="Arial" w:hAnsi="Arial" w:cs="Arial"/>
                <w:lang w:val="en-US"/>
              </w:rPr>
              <w:t>assem</w:t>
            </w:r>
            <w:r w:rsidR="00B7128D">
              <w:rPr>
                <w:rFonts w:ascii="Arial" w:hAnsi="Arial" w:cs="Arial"/>
                <w:lang w:val="en-US"/>
              </w:rPr>
              <w:t>b</w:t>
            </w:r>
            <w:r>
              <w:rPr>
                <w:rFonts w:ascii="Arial" w:hAnsi="Arial" w:cs="Arial"/>
                <w:lang w:val="en-US"/>
              </w:rPr>
              <w:t>l</w:t>
            </w:r>
            <w:r w:rsidR="00280B95">
              <w:rPr>
                <w:rFonts w:ascii="Arial" w:hAnsi="Arial" w:cs="Arial"/>
                <w:lang w:val="en-US"/>
              </w:rPr>
              <w:t>e and reassemble</w:t>
            </w:r>
            <w:r w:rsidR="00B7128D">
              <w:rPr>
                <w:rFonts w:ascii="Arial" w:hAnsi="Arial" w:cs="Arial"/>
                <w:lang w:val="en-US"/>
              </w:rPr>
              <w:t xml:space="preserve"> </w:t>
            </w:r>
            <w:r w:rsidR="00280B95">
              <w:rPr>
                <w:rFonts w:ascii="Arial" w:hAnsi="Arial" w:cs="Arial"/>
                <w:lang w:val="en-US"/>
              </w:rPr>
              <w:t xml:space="preserve">of </w:t>
            </w:r>
            <w:r w:rsidR="00B7128D">
              <w:rPr>
                <w:rFonts w:ascii="Arial" w:hAnsi="Arial" w:cs="Arial"/>
                <w:lang w:val="en-US"/>
              </w:rPr>
              <w:t xml:space="preserve">technical </w:t>
            </w:r>
            <w:r w:rsidR="00541E9D">
              <w:rPr>
                <w:rFonts w:ascii="Arial" w:hAnsi="Arial" w:cs="Arial"/>
                <w:lang w:val="en-US"/>
              </w:rPr>
              <w:t>components and equipment</w:t>
            </w:r>
          </w:p>
        </w:tc>
      </w:tr>
      <w:tr w:rsidR="00A356C1" w14:paraId="479CD8CC" w14:textId="77777777" w:rsidTr="003C7DF1">
        <w:tc>
          <w:tcPr>
            <w:tcW w:w="3119" w:type="dxa"/>
          </w:tcPr>
          <w:p w14:paraId="5DE75986" w14:textId="408F7EC6" w:rsidR="00A356C1" w:rsidRPr="0060466C" w:rsidRDefault="00A356C1">
            <w:pPr>
              <w:rPr>
                <w:rFonts w:ascii="Arial" w:hAnsi="Arial" w:cs="Arial"/>
                <w:b/>
                <w:bCs/>
                <w:color w:val="000000"/>
                <w:sz w:val="22"/>
                <w:szCs w:val="26"/>
                <w:lang w:val="en-AU" w:eastAsia="en-AU"/>
              </w:rPr>
            </w:pPr>
            <w:r>
              <w:rPr>
                <w:rFonts w:ascii="Arial" w:hAnsi="Arial" w:cs="Arial"/>
                <w:b/>
                <w:bCs/>
                <w:color w:val="000000"/>
                <w:sz w:val="22"/>
                <w:szCs w:val="26"/>
                <w:lang w:val="en-AU" w:eastAsia="en-AU"/>
              </w:rPr>
              <w:t>Writing skills to:</w:t>
            </w:r>
          </w:p>
        </w:tc>
        <w:tc>
          <w:tcPr>
            <w:tcW w:w="5953" w:type="dxa"/>
          </w:tcPr>
          <w:p w14:paraId="576032E2" w14:textId="77777777" w:rsidR="00A356C1" w:rsidRDefault="00BC536D"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complete workplace documentation</w:t>
            </w:r>
          </w:p>
          <w:p w14:paraId="65A7C6A8" w14:textId="77777777" w:rsidR="00324F6B" w:rsidRDefault="00B7128D"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 xml:space="preserve">record technology performance data </w:t>
            </w:r>
          </w:p>
          <w:p w14:paraId="0F624279" w14:textId="51B43720" w:rsidR="00280B95" w:rsidRPr="00E54A3B" w:rsidRDefault="00280B95"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Pr>
                <w:rFonts w:ascii="Arial" w:hAnsi="Arial" w:cs="Arial"/>
                <w:lang w:val="en-US"/>
              </w:rPr>
              <w:t>document workplace safety issues</w:t>
            </w:r>
          </w:p>
        </w:tc>
      </w:tr>
      <w:tr w:rsidR="007B59AE" w14:paraId="2C527E18" w14:textId="77777777" w:rsidTr="003C7DF1">
        <w:tc>
          <w:tcPr>
            <w:tcW w:w="3119" w:type="dxa"/>
          </w:tcPr>
          <w:p w14:paraId="3AC1307B" w14:textId="26A5A21F" w:rsidR="007B59AE" w:rsidRDefault="00A356C1">
            <w:pPr>
              <w:rPr>
                <w:b/>
                <w:bCs/>
              </w:rPr>
            </w:pPr>
            <w:r>
              <w:rPr>
                <w:rFonts w:ascii="Arial" w:hAnsi="Arial" w:cs="Arial"/>
                <w:b/>
                <w:bCs/>
                <w:color w:val="000000"/>
                <w:sz w:val="22"/>
                <w:szCs w:val="26"/>
                <w:lang w:val="en-AU" w:eastAsia="en-AU"/>
              </w:rPr>
              <w:t>Oral c</w:t>
            </w:r>
            <w:r w:rsidR="0060466C" w:rsidRPr="0060466C">
              <w:rPr>
                <w:rFonts w:ascii="Arial" w:hAnsi="Arial" w:cs="Arial"/>
                <w:b/>
                <w:bCs/>
                <w:color w:val="000000"/>
                <w:sz w:val="22"/>
                <w:szCs w:val="26"/>
                <w:lang w:val="en-AU" w:eastAsia="en-AU"/>
              </w:rPr>
              <w:t>ommunication</w:t>
            </w:r>
            <w:r>
              <w:rPr>
                <w:rFonts w:ascii="Arial" w:hAnsi="Arial" w:cs="Arial"/>
                <w:b/>
                <w:bCs/>
                <w:color w:val="000000"/>
                <w:sz w:val="22"/>
                <w:szCs w:val="26"/>
                <w:lang w:val="en-AU" w:eastAsia="en-AU"/>
              </w:rPr>
              <w:t xml:space="preserve"> skills to:</w:t>
            </w:r>
          </w:p>
        </w:tc>
        <w:tc>
          <w:tcPr>
            <w:tcW w:w="5953" w:type="dxa"/>
          </w:tcPr>
          <w:p w14:paraId="2EC4B647" w14:textId="422FE854" w:rsidR="0060466C" w:rsidRPr="00280B95" w:rsidRDefault="00324F6B"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sidRPr="00280B95">
              <w:rPr>
                <w:rFonts w:ascii="Arial" w:hAnsi="Arial" w:cs="Arial"/>
                <w:lang w:val="en-US"/>
              </w:rPr>
              <w:t xml:space="preserve">ask questions relating to work tasks </w:t>
            </w:r>
            <w:r w:rsidR="00E54A3B" w:rsidRPr="00280B95">
              <w:rPr>
                <w:rFonts w:ascii="Arial" w:hAnsi="Arial" w:cs="Arial"/>
                <w:lang w:val="en-US"/>
              </w:rPr>
              <w:t>and job instructions</w:t>
            </w:r>
          </w:p>
          <w:p w14:paraId="4B9187B3" w14:textId="77777777" w:rsidR="0060466C" w:rsidRPr="00280B95" w:rsidRDefault="0060466C"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sidRPr="00280B95">
              <w:rPr>
                <w:rFonts w:ascii="Arial" w:hAnsi="Arial" w:cs="Arial"/>
                <w:lang w:val="en-US"/>
              </w:rPr>
              <w:t>report outcomes and/or any issues of concern or problems</w:t>
            </w:r>
          </w:p>
          <w:p w14:paraId="206DB8AD" w14:textId="216966E0" w:rsidR="007B59AE" w:rsidRPr="00C3128A" w:rsidRDefault="0060466C" w:rsidP="00C3128A">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sidRPr="00C3128A">
              <w:rPr>
                <w:rFonts w:ascii="Arial" w:hAnsi="Arial" w:cs="Arial"/>
                <w:lang w:val="en-US"/>
              </w:rPr>
              <w:t>s</w:t>
            </w:r>
            <w:r w:rsidR="00BD0898" w:rsidRPr="00C3128A">
              <w:rPr>
                <w:rFonts w:ascii="Arial" w:hAnsi="Arial" w:cs="Arial"/>
                <w:lang w:val="en-US"/>
              </w:rPr>
              <w:t xml:space="preserve">hare </w:t>
            </w:r>
            <w:r w:rsidRPr="00C3128A">
              <w:rPr>
                <w:rFonts w:ascii="Arial" w:hAnsi="Arial" w:cs="Arial"/>
                <w:lang w:val="en-US"/>
              </w:rPr>
              <w:t>technical information with other in a work team environment</w:t>
            </w:r>
          </w:p>
        </w:tc>
      </w:tr>
      <w:tr w:rsidR="00A356C1" w14:paraId="6E36C7D3" w14:textId="77777777" w:rsidTr="00C17002">
        <w:tc>
          <w:tcPr>
            <w:tcW w:w="3119" w:type="dxa"/>
          </w:tcPr>
          <w:p w14:paraId="00809E54" w14:textId="78ACD71E" w:rsidR="00A356C1" w:rsidRDefault="00A356C1">
            <w:pPr>
              <w:rPr>
                <w:rFonts w:ascii="Arial" w:hAnsi="Arial" w:cs="Arial"/>
                <w:b/>
                <w:bCs/>
                <w:color w:val="000000"/>
                <w:sz w:val="22"/>
                <w:szCs w:val="26"/>
                <w:lang w:val="en-AU" w:eastAsia="en-AU"/>
              </w:rPr>
            </w:pPr>
            <w:r>
              <w:rPr>
                <w:rFonts w:ascii="Arial" w:hAnsi="Arial" w:cs="Arial"/>
                <w:b/>
                <w:bCs/>
                <w:color w:val="000000"/>
                <w:sz w:val="22"/>
                <w:szCs w:val="26"/>
                <w:lang w:val="en-AU" w:eastAsia="en-AU"/>
              </w:rPr>
              <w:t>Numeracy skills to:</w:t>
            </w:r>
          </w:p>
        </w:tc>
        <w:tc>
          <w:tcPr>
            <w:tcW w:w="5953" w:type="dxa"/>
            <w:shd w:val="clear" w:color="auto" w:fill="FFFFFF" w:themeFill="background1"/>
          </w:tcPr>
          <w:p w14:paraId="07CE3116" w14:textId="6C3A4FD6" w:rsidR="00A356C1" w:rsidRPr="00C17002" w:rsidRDefault="00FA5F1A" w:rsidP="00A02888">
            <w:pPr>
              <w:pStyle w:val="ListParagraph"/>
              <w:numPr>
                <w:ilvl w:val="0"/>
                <w:numId w:val="23"/>
              </w:numPr>
              <w:shd w:val="clear" w:color="auto" w:fill="FFFFFF" w:themeFill="background1"/>
              <w:tabs>
                <w:tab w:val="left" w:pos="597"/>
              </w:tabs>
              <w:adjustRightInd w:val="0"/>
              <w:spacing w:after="120"/>
              <w:ind w:left="314" w:hanging="314"/>
              <w:rPr>
                <w:rFonts w:ascii="Arial" w:hAnsi="Arial" w:cs="Arial"/>
                <w:lang w:val="en-US"/>
              </w:rPr>
            </w:pPr>
            <w:r w:rsidRPr="00C17002">
              <w:rPr>
                <w:rFonts w:ascii="Arial" w:hAnsi="Arial" w:cs="Arial"/>
                <w:lang w:val="en-US"/>
              </w:rPr>
              <w:t>perform</w:t>
            </w:r>
            <w:r w:rsidR="00C17002" w:rsidRPr="00C17002">
              <w:rPr>
                <w:rFonts w:ascii="Arial" w:hAnsi="Arial" w:cs="Arial"/>
                <w:lang w:val="en-US"/>
              </w:rPr>
              <w:t xml:space="preserve"> basic calculations to determine upper and lower limits of acceptability applicable to data entered on a graph or chart</w:t>
            </w:r>
          </w:p>
          <w:p w14:paraId="09A70F1F" w14:textId="711E70C9" w:rsidR="00FA5F1A" w:rsidRPr="00C17002" w:rsidRDefault="00FA5F1A" w:rsidP="00A02888">
            <w:pPr>
              <w:numPr>
                <w:ilvl w:val="0"/>
                <w:numId w:val="23"/>
              </w:numPr>
              <w:tabs>
                <w:tab w:val="left" w:pos="597"/>
              </w:tabs>
              <w:autoSpaceDE w:val="0"/>
              <w:autoSpaceDN w:val="0"/>
              <w:adjustRightInd w:val="0"/>
              <w:spacing w:after="120"/>
              <w:ind w:left="314" w:hanging="314"/>
              <w:rPr>
                <w:rFonts w:ascii="Arial" w:hAnsi="Arial" w:cs="Arial"/>
                <w:sz w:val="22"/>
                <w:szCs w:val="22"/>
                <w:lang w:val="en-US" w:eastAsia="en-AU"/>
              </w:rPr>
            </w:pPr>
            <w:r w:rsidRPr="00C17002">
              <w:rPr>
                <w:rFonts w:ascii="Arial" w:hAnsi="Arial" w:cs="Arial"/>
                <w:sz w:val="22"/>
                <w:szCs w:val="22"/>
                <w:lang w:val="en-US" w:eastAsia="en-AU"/>
              </w:rPr>
              <w:t>interpret technical documentation and data</w:t>
            </w:r>
            <w:r w:rsidR="001B0D81" w:rsidRPr="00C17002">
              <w:rPr>
                <w:rFonts w:ascii="Arial" w:hAnsi="Arial" w:cs="Arial"/>
                <w:sz w:val="22"/>
                <w:szCs w:val="22"/>
                <w:lang w:val="en-US" w:eastAsia="en-AU"/>
              </w:rPr>
              <w:t xml:space="preserve"> to </w:t>
            </w:r>
            <w:r w:rsidR="00403A2A" w:rsidRPr="00C17002">
              <w:rPr>
                <w:rFonts w:ascii="Arial" w:hAnsi="Arial" w:cs="Arial"/>
                <w:sz w:val="22"/>
                <w:szCs w:val="22"/>
                <w:lang w:val="en-US" w:eastAsia="en-AU"/>
              </w:rPr>
              <w:t>access</w:t>
            </w:r>
            <w:r w:rsidR="001B0D81" w:rsidRPr="00C17002">
              <w:rPr>
                <w:rFonts w:ascii="Arial" w:hAnsi="Arial" w:cs="Arial"/>
                <w:sz w:val="22"/>
                <w:szCs w:val="22"/>
                <w:lang w:val="en-US" w:eastAsia="en-AU"/>
              </w:rPr>
              <w:t xml:space="preserve"> equipment performance/output</w:t>
            </w:r>
          </w:p>
          <w:p w14:paraId="2EE83633" w14:textId="77777777" w:rsidR="00FA5F1A" w:rsidRPr="00C17002" w:rsidRDefault="00FA5F1A" w:rsidP="00A02888">
            <w:pPr>
              <w:numPr>
                <w:ilvl w:val="0"/>
                <w:numId w:val="23"/>
              </w:numPr>
              <w:tabs>
                <w:tab w:val="left" w:pos="597"/>
              </w:tabs>
              <w:autoSpaceDE w:val="0"/>
              <w:autoSpaceDN w:val="0"/>
              <w:adjustRightInd w:val="0"/>
              <w:spacing w:after="120"/>
              <w:ind w:left="314" w:hanging="314"/>
              <w:rPr>
                <w:rFonts w:ascii="Arial" w:hAnsi="Arial" w:cs="Arial"/>
                <w:sz w:val="22"/>
                <w:szCs w:val="22"/>
                <w:lang w:val="en-US" w:eastAsia="en-AU"/>
              </w:rPr>
            </w:pPr>
            <w:r w:rsidRPr="00C17002">
              <w:rPr>
                <w:rFonts w:ascii="Arial" w:hAnsi="Arial" w:cs="Arial"/>
                <w:sz w:val="22"/>
                <w:szCs w:val="22"/>
                <w:lang w:val="en-US" w:eastAsia="en-AU"/>
              </w:rPr>
              <w:t>measure the integrity of cabling and interpret results</w:t>
            </w:r>
          </w:p>
          <w:p w14:paraId="6146A50D" w14:textId="485F7A03" w:rsidR="00FA5F1A" w:rsidRPr="0060466C" w:rsidRDefault="00FA5F1A" w:rsidP="00A02888">
            <w:pPr>
              <w:numPr>
                <w:ilvl w:val="0"/>
                <w:numId w:val="23"/>
              </w:numPr>
              <w:tabs>
                <w:tab w:val="left" w:pos="597"/>
              </w:tabs>
              <w:autoSpaceDE w:val="0"/>
              <w:autoSpaceDN w:val="0"/>
              <w:adjustRightInd w:val="0"/>
              <w:spacing w:after="120"/>
              <w:ind w:left="314" w:hanging="314"/>
              <w:rPr>
                <w:rFonts w:ascii="Arial" w:hAnsi="Arial" w:cs="Arial"/>
                <w:sz w:val="22"/>
                <w:szCs w:val="22"/>
                <w:lang w:val="en-US" w:eastAsia="en-AU"/>
              </w:rPr>
            </w:pPr>
            <w:r w:rsidRPr="00C17002">
              <w:rPr>
                <w:rFonts w:ascii="Arial" w:hAnsi="Arial" w:cs="Arial"/>
                <w:sz w:val="22"/>
                <w:szCs w:val="22"/>
                <w:lang w:val="en-US" w:eastAsia="en-AU"/>
              </w:rPr>
              <w:t>interpret gra</w:t>
            </w:r>
            <w:r w:rsidR="00CF7313" w:rsidRPr="00C17002">
              <w:rPr>
                <w:rFonts w:ascii="Arial" w:hAnsi="Arial" w:cs="Arial"/>
                <w:sz w:val="22"/>
                <w:szCs w:val="22"/>
                <w:lang w:val="en-US" w:eastAsia="en-AU"/>
              </w:rPr>
              <w:t>p</w:t>
            </w:r>
            <w:r w:rsidRPr="00C17002">
              <w:rPr>
                <w:rFonts w:ascii="Arial" w:hAnsi="Arial" w:cs="Arial"/>
                <w:sz w:val="22"/>
                <w:szCs w:val="22"/>
                <w:lang w:val="en-US" w:eastAsia="en-AU"/>
              </w:rPr>
              <w:t>hs and charts</w:t>
            </w:r>
            <w:r w:rsidR="00B52EC3" w:rsidRPr="00C17002">
              <w:rPr>
                <w:rFonts w:ascii="Arial" w:hAnsi="Arial" w:cs="Arial"/>
                <w:sz w:val="22"/>
                <w:szCs w:val="22"/>
                <w:lang w:val="en-US" w:eastAsia="en-AU"/>
              </w:rPr>
              <w:t xml:space="preserve"> in relation to technical equipment performance/output and trends</w:t>
            </w:r>
          </w:p>
        </w:tc>
      </w:tr>
      <w:tr w:rsidR="007B59AE" w14:paraId="30278CFC" w14:textId="77777777" w:rsidTr="003C7DF1">
        <w:tc>
          <w:tcPr>
            <w:tcW w:w="3119" w:type="dxa"/>
          </w:tcPr>
          <w:p w14:paraId="73BC2FDD" w14:textId="014CB412" w:rsidR="007B59AE" w:rsidRDefault="0060466C">
            <w:pPr>
              <w:rPr>
                <w:b/>
                <w:bCs/>
              </w:rPr>
            </w:pPr>
            <w:r w:rsidRPr="0060466C">
              <w:rPr>
                <w:rFonts w:ascii="Arial" w:hAnsi="Arial" w:cs="Arial"/>
                <w:b/>
                <w:bCs/>
                <w:color w:val="000000"/>
                <w:sz w:val="22"/>
                <w:szCs w:val="26"/>
                <w:lang w:val="en-AU" w:eastAsia="en-AU"/>
              </w:rPr>
              <w:t>Teamwork</w:t>
            </w:r>
            <w:r w:rsidR="00A356C1">
              <w:rPr>
                <w:rFonts w:ascii="Arial" w:hAnsi="Arial" w:cs="Arial"/>
                <w:b/>
                <w:bCs/>
                <w:color w:val="000000"/>
                <w:sz w:val="22"/>
                <w:szCs w:val="26"/>
                <w:lang w:val="en-AU" w:eastAsia="en-AU"/>
              </w:rPr>
              <w:t xml:space="preserve"> </w:t>
            </w:r>
            <w:r w:rsidR="00BC536D">
              <w:rPr>
                <w:rFonts w:ascii="Arial" w:hAnsi="Arial" w:cs="Arial"/>
                <w:b/>
                <w:bCs/>
                <w:color w:val="000000"/>
                <w:sz w:val="22"/>
                <w:szCs w:val="26"/>
                <w:lang w:val="en-AU" w:eastAsia="en-AU"/>
              </w:rPr>
              <w:t>s</w:t>
            </w:r>
            <w:r w:rsidR="00A356C1">
              <w:rPr>
                <w:rFonts w:ascii="Arial" w:hAnsi="Arial" w:cs="Arial"/>
                <w:b/>
                <w:bCs/>
                <w:color w:val="000000"/>
                <w:sz w:val="22"/>
                <w:szCs w:val="26"/>
                <w:lang w:val="en-AU" w:eastAsia="en-AU"/>
              </w:rPr>
              <w:t>kills to:</w:t>
            </w:r>
          </w:p>
        </w:tc>
        <w:tc>
          <w:tcPr>
            <w:tcW w:w="5953" w:type="dxa"/>
          </w:tcPr>
          <w:p w14:paraId="3751185C"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work with others to generate and evaluate ideas</w:t>
            </w:r>
          </w:p>
          <w:p w14:paraId="3D204FB9"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work with others to identify work needs and review ideas</w:t>
            </w:r>
          </w:p>
          <w:p w14:paraId="1B9F3EEE"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work cooperatively with people from diverse cultural backgrounds</w:t>
            </w:r>
          </w:p>
          <w:p w14:paraId="473DF851"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work effectively as a member of a team to complete a task</w:t>
            </w:r>
          </w:p>
          <w:p w14:paraId="2F6C1CAF" w14:textId="77777777" w:rsidR="0060466C" w:rsidRPr="001B0D81" w:rsidRDefault="0060466C" w:rsidP="00A02888">
            <w:pPr>
              <w:pStyle w:val="ListParagraph"/>
              <w:numPr>
                <w:ilvl w:val="0"/>
                <w:numId w:val="23"/>
              </w:numPr>
              <w:adjustRightInd w:val="0"/>
              <w:spacing w:after="60"/>
              <w:ind w:left="314" w:hanging="265"/>
              <w:rPr>
                <w:rFonts w:ascii="Arial" w:hAnsi="Arial" w:cs="Arial"/>
                <w:lang w:val="en-US"/>
              </w:rPr>
            </w:pPr>
            <w:r w:rsidRPr="001B0D81">
              <w:rPr>
                <w:rFonts w:ascii="Arial" w:hAnsi="Arial" w:cs="Arial"/>
                <w:lang w:val="en-US"/>
              </w:rPr>
              <w:t xml:space="preserve">contribute to a positive culture of compliance within an </w:t>
            </w:r>
            <w:proofErr w:type="spellStart"/>
            <w:r w:rsidRPr="001B0D81">
              <w:rPr>
                <w:rFonts w:ascii="Arial" w:hAnsi="Arial" w:cs="Arial"/>
                <w:lang w:val="en-US"/>
              </w:rPr>
              <w:t>organisation</w:t>
            </w:r>
            <w:proofErr w:type="spellEnd"/>
          </w:p>
          <w:p w14:paraId="158526A0" w14:textId="61953692" w:rsidR="007B59AE" w:rsidRPr="001B0D81" w:rsidRDefault="0060466C" w:rsidP="00A02888">
            <w:pPr>
              <w:pStyle w:val="ListParagraph"/>
              <w:numPr>
                <w:ilvl w:val="0"/>
                <w:numId w:val="23"/>
              </w:numPr>
              <w:ind w:left="314" w:hanging="265"/>
              <w:rPr>
                <w:b/>
                <w:bCs/>
              </w:rPr>
            </w:pPr>
            <w:r w:rsidRPr="001B0D81">
              <w:rPr>
                <w:rFonts w:ascii="Arial" w:hAnsi="Arial" w:cs="Arial"/>
                <w:lang w:val="en-US"/>
              </w:rPr>
              <w:t>provide feedback to a range of stakeholders</w:t>
            </w:r>
          </w:p>
        </w:tc>
      </w:tr>
      <w:tr w:rsidR="007B59AE" w14:paraId="3499A4BA" w14:textId="77777777" w:rsidTr="003C7DF1">
        <w:tc>
          <w:tcPr>
            <w:tcW w:w="3119" w:type="dxa"/>
          </w:tcPr>
          <w:p w14:paraId="7858769C" w14:textId="356FEA36" w:rsidR="007B59AE" w:rsidRDefault="0060466C">
            <w:pPr>
              <w:rPr>
                <w:b/>
                <w:bCs/>
              </w:rPr>
            </w:pPr>
            <w:r w:rsidRPr="0060466C">
              <w:rPr>
                <w:rFonts w:ascii="Arial" w:hAnsi="Arial" w:cs="Arial"/>
                <w:b/>
                <w:bCs/>
                <w:color w:val="000000"/>
                <w:sz w:val="22"/>
                <w:szCs w:val="26"/>
                <w:lang w:val="en-AU" w:eastAsia="en-AU"/>
              </w:rPr>
              <w:t>Problem solving</w:t>
            </w:r>
            <w:r w:rsidR="00BC536D">
              <w:rPr>
                <w:rFonts w:ascii="Arial" w:hAnsi="Arial" w:cs="Arial"/>
                <w:b/>
                <w:bCs/>
                <w:color w:val="000000"/>
                <w:sz w:val="22"/>
                <w:szCs w:val="26"/>
                <w:lang w:val="en-AU" w:eastAsia="en-AU"/>
              </w:rPr>
              <w:t xml:space="preserve"> skills to:</w:t>
            </w:r>
          </w:p>
        </w:tc>
        <w:tc>
          <w:tcPr>
            <w:tcW w:w="5953" w:type="dxa"/>
          </w:tcPr>
          <w:p w14:paraId="098C33BD" w14:textId="77777777" w:rsidR="0060466C" w:rsidRPr="0060466C" w:rsidRDefault="0060466C" w:rsidP="00A02888">
            <w:pPr>
              <w:numPr>
                <w:ilvl w:val="0"/>
                <w:numId w:val="20"/>
              </w:numPr>
              <w:autoSpaceDE w:val="0"/>
              <w:autoSpaceDN w:val="0"/>
              <w:adjustRightInd w:val="0"/>
              <w:spacing w:after="60"/>
              <w:ind w:left="314" w:hanging="284"/>
              <w:rPr>
                <w:rFonts w:ascii="Arial" w:hAnsi="Arial" w:cs="Arial"/>
                <w:sz w:val="22"/>
                <w:szCs w:val="22"/>
                <w:lang w:val="en-US" w:eastAsia="en-AU"/>
              </w:rPr>
            </w:pPr>
            <w:r w:rsidRPr="0060466C">
              <w:rPr>
                <w:rFonts w:ascii="Arial" w:hAnsi="Arial" w:cs="Arial"/>
                <w:sz w:val="22"/>
                <w:szCs w:val="22"/>
                <w:lang w:val="en-US" w:eastAsia="en-AU"/>
              </w:rPr>
              <w:t>take corrective action to ensure that work meets quality standards and requirements as appropriate</w:t>
            </w:r>
          </w:p>
          <w:p w14:paraId="62A98CE9" w14:textId="77777777" w:rsidR="0060466C" w:rsidRPr="0060466C" w:rsidRDefault="0060466C" w:rsidP="00A02888">
            <w:pPr>
              <w:numPr>
                <w:ilvl w:val="0"/>
                <w:numId w:val="20"/>
              </w:numPr>
              <w:autoSpaceDE w:val="0"/>
              <w:autoSpaceDN w:val="0"/>
              <w:adjustRightInd w:val="0"/>
              <w:spacing w:after="60"/>
              <w:ind w:left="314" w:hanging="284"/>
              <w:rPr>
                <w:rFonts w:ascii="Arial" w:hAnsi="Arial" w:cs="Arial"/>
                <w:sz w:val="22"/>
                <w:szCs w:val="22"/>
                <w:lang w:val="en-US" w:eastAsia="en-AU"/>
              </w:rPr>
            </w:pPr>
            <w:r w:rsidRPr="0060466C">
              <w:rPr>
                <w:rFonts w:ascii="Arial" w:hAnsi="Arial" w:cs="Arial"/>
                <w:sz w:val="22"/>
                <w:szCs w:val="22"/>
                <w:lang w:val="en-US" w:eastAsia="en-AU"/>
              </w:rPr>
              <w:t>respond to and/or report equipment failure within level of responsibility</w:t>
            </w:r>
          </w:p>
          <w:p w14:paraId="74CB416B" w14:textId="46EE52D4" w:rsidR="007B59AE" w:rsidRPr="001B0D81" w:rsidRDefault="0060466C" w:rsidP="00A02888">
            <w:pPr>
              <w:pStyle w:val="ListParagraph"/>
              <w:numPr>
                <w:ilvl w:val="0"/>
                <w:numId w:val="20"/>
              </w:numPr>
              <w:ind w:left="314" w:hanging="314"/>
              <w:rPr>
                <w:b/>
                <w:bCs/>
              </w:rPr>
            </w:pPr>
            <w:r w:rsidRPr="001B0D81">
              <w:rPr>
                <w:rFonts w:ascii="Arial" w:hAnsi="Arial" w:cs="Arial"/>
                <w:lang w:val="en-US"/>
              </w:rPr>
              <w:lastRenderedPageBreak/>
              <w:t>contribute to the solution of job task difficulties within the scope of own responsibilities</w:t>
            </w:r>
          </w:p>
        </w:tc>
      </w:tr>
      <w:tr w:rsidR="007B59AE" w14:paraId="5F7E1836" w14:textId="77777777" w:rsidTr="003C7DF1">
        <w:tc>
          <w:tcPr>
            <w:tcW w:w="3119" w:type="dxa"/>
          </w:tcPr>
          <w:p w14:paraId="05513AFB" w14:textId="0245B1AA" w:rsidR="007B59AE" w:rsidRDefault="00786C41">
            <w:pPr>
              <w:rPr>
                <w:b/>
                <w:bCs/>
              </w:rPr>
            </w:pPr>
            <w:r w:rsidRPr="00786C41">
              <w:rPr>
                <w:rFonts w:ascii="Arial" w:hAnsi="Arial" w:cs="Arial"/>
                <w:b/>
                <w:bCs/>
                <w:color w:val="000000"/>
                <w:sz w:val="22"/>
                <w:szCs w:val="26"/>
                <w:lang w:val="en-AU" w:eastAsia="en-AU"/>
              </w:rPr>
              <w:lastRenderedPageBreak/>
              <w:t>Initiative and enterprise</w:t>
            </w:r>
            <w:r w:rsidR="00BC536D">
              <w:rPr>
                <w:rFonts w:ascii="Arial" w:hAnsi="Arial" w:cs="Arial"/>
                <w:b/>
                <w:bCs/>
                <w:color w:val="000000"/>
                <w:sz w:val="22"/>
                <w:szCs w:val="26"/>
                <w:lang w:val="en-AU" w:eastAsia="en-AU"/>
              </w:rPr>
              <w:t xml:space="preserve"> skills to:</w:t>
            </w:r>
          </w:p>
        </w:tc>
        <w:tc>
          <w:tcPr>
            <w:tcW w:w="5953" w:type="dxa"/>
          </w:tcPr>
          <w:p w14:paraId="43EAFE62" w14:textId="77777777" w:rsidR="00786C41" w:rsidRPr="00786C41" w:rsidRDefault="00786C41"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786C41">
              <w:rPr>
                <w:rFonts w:ascii="Arial" w:hAnsi="Arial" w:cs="Arial"/>
                <w:sz w:val="22"/>
                <w:szCs w:val="22"/>
                <w:lang w:val="en-US" w:eastAsia="en-AU"/>
              </w:rPr>
              <w:t>safely shut down equipment in emergency situations</w:t>
            </w:r>
          </w:p>
          <w:p w14:paraId="292DD9DB" w14:textId="77777777" w:rsidR="00786C41" w:rsidRPr="00786C41" w:rsidRDefault="00786C41"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786C41">
              <w:rPr>
                <w:rFonts w:ascii="Arial" w:hAnsi="Arial" w:cs="Arial"/>
                <w:sz w:val="22"/>
                <w:szCs w:val="22"/>
                <w:lang w:val="en-US" w:eastAsia="en-AU"/>
              </w:rPr>
              <w:t>apply enterprise best practice and quality systems</w:t>
            </w:r>
          </w:p>
          <w:p w14:paraId="5F0B81BF" w14:textId="77777777" w:rsidR="00786C41" w:rsidRPr="00786C41" w:rsidRDefault="00786C41"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786C41">
              <w:rPr>
                <w:rFonts w:ascii="Arial" w:hAnsi="Arial" w:cs="Arial"/>
                <w:sz w:val="22"/>
                <w:szCs w:val="22"/>
                <w:lang w:val="en-US" w:eastAsia="en-AU"/>
              </w:rPr>
              <w:t>ask questions of appropriate personnel to confirm unusual practice/s</w:t>
            </w:r>
          </w:p>
          <w:p w14:paraId="577D5866" w14:textId="77777777" w:rsidR="00786C41" w:rsidRPr="00786C41" w:rsidRDefault="00786C41"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786C41">
              <w:rPr>
                <w:rFonts w:ascii="Arial" w:hAnsi="Arial" w:cs="Arial"/>
                <w:sz w:val="22"/>
                <w:szCs w:val="22"/>
                <w:lang w:val="en-US" w:eastAsia="en-AU"/>
              </w:rPr>
              <w:t>report problems outside area of responsibility to designated personnel</w:t>
            </w:r>
          </w:p>
          <w:p w14:paraId="7315E859" w14:textId="77777777" w:rsidR="007B59AE" w:rsidRPr="00B86404" w:rsidRDefault="00786C41" w:rsidP="00A02888">
            <w:pPr>
              <w:pStyle w:val="ListParagraph"/>
              <w:numPr>
                <w:ilvl w:val="0"/>
                <w:numId w:val="24"/>
              </w:numPr>
              <w:ind w:left="456" w:hanging="426"/>
              <w:rPr>
                <w:b/>
                <w:bCs/>
              </w:rPr>
            </w:pPr>
            <w:r w:rsidRPr="00C17002">
              <w:rPr>
                <w:rFonts w:ascii="Arial" w:hAnsi="Arial" w:cs="Arial"/>
                <w:lang w:val="en-US"/>
              </w:rPr>
              <w:t>identify variation in equipment performance and report maintenance requirements according to enterprise procedures</w:t>
            </w:r>
          </w:p>
          <w:p w14:paraId="185066A2" w14:textId="5E72222C" w:rsidR="00B86404" w:rsidRPr="00B86404" w:rsidRDefault="00B86404" w:rsidP="00A02888">
            <w:pPr>
              <w:numPr>
                <w:ilvl w:val="0"/>
                <w:numId w:val="24"/>
              </w:numPr>
              <w:autoSpaceDE w:val="0"/>
              <w:autoSpaceDN w:val="0"/>
              <w:adjustRightInd w:val="0"/>
              <w:spacing w:after="60"/>
              <w:ind w:left="456" w:hanging="426"/>
              <w:rPr>
                <w:rFonts w:ascii="Arial" w:hAnsi="Arial" w:cs="Arial"/>
                <w:sz w:val="22"/>
                <w:szCs w:val="22"/>
                <w:lang w:val="en-US" w:eastAsia="en-AU"/>
              </w:rPr>
            </w:pPr>
            <w:r w:rsidRPr="0060466C">
              <w:rPr>
                <w:rFonts w:ascii="Arial" w:hAnsi="Arial" w:cs="Arial"/>
                <w:sz w:val="22"/>
                <w:szCs w:val="22"/>
                <w:lang w:val="en-US" w:eastAsia="en-AU"/>
              </w:rPr>
              <w:t>seek assistance from relevant personnel when difficulties arise</w:t>
            </w:r>
          </w:p>
        </w:tc>
      </w:tr>
      <w:tr w:rsidR="007B59AE" w14:paraId="3293703A" w14:textId="77777777" w:rsidTr="003C7DF1">
        <w:tc>
          <w:tcPr>
            <w:tcW w:w="3119" w:type="dxa"/>
          </w:tcPr>
          <w:p w14:paraId="0373B4C6" w14:textId="1F1B16DD" w:rsidR="007B59AE" w:rsidRDefault="00786C41">
            <w:pPr>
              <w:rPr>
                <w:b/>
                <w:bCs/>
              </w:rPr>
            </w:pPr>
            <w:r w:rsidRPr="00786C41">
              <w:rPr>
                <w:rFonts w:ascii="Arial" w:hAnsi="Arial" w:cs="Arial"/>
                <w:b/>
                <w:bCs/>
                <w:color w:val="000000"/>
                <w:sz w:val="22"/>
                <w:szCs w:val="26"/>
                <w:lang w:val="en-AU" w:eastAsia="en-AU"/>
              </w:rPr>
              <w:t>Planning and organisation</w:t>
            </w:r>
            <w:r w:rsidR="00BC536D">
              <w:rPr>
                <w:rFonts w:ascii="Arial" w:hAnsi="Arial" w:cs="Arial"/>
                <w:b/>
                <w:bCs/>
                <w:color w:val="000000"/>
                <w:sz w:val="22"/>
                <w:szCs w:val="26"/>
                <w:lang w:val="en-AU" w:eastAsia="en-AU"/>
              </w:rPr>
              <w:t xml:space="preserve"> skills to:</w:t>
            </w:r>
          </w:p>
        </w:tc>
        <w:tc>
          <w:tcPr>
            <w:tcW w:w="5953" w:type="dxa"/>
          </w:tcPr>
          <w:p w14:paraId="7B59C392"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manage time and priorities to complete work</w:t>
            </w:r>
          </w:p>
          <w:p w14:paraId="3DB0BD0A"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prepare and plan daily or weekly work tasks</w:t>
            </w:r>
          </w:p>
          <w:p w14:paraId="4050EBFE"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identify and obtain equipment, materials and consumables to undertake designated tasks</w:t>
            </w:r>
          </w:p>
          <w:p w14:paraId="7B7A546C"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establish clear implementation goals and deliverables</w:t>
            </w:r>
          </w:p>
          <w:p w14:paraId="1F05BBAE" w14:textId="77777777" w:rsidR="00786C41" w:rsidRPr="00786C41" w:rsidRDefault="00786C41" w:rsidP="00A02888">
            <w:pPr>
              <w:numPr>
                <w:ilvl w:val="0"/>
                <w:numId w:val="25"/>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 xml:space="preserve">collect, </w:t>
            </w:r>
            <w:proofErr w:type="spellStart"/>
            <w:r w:rsidRPr="00786C41">
              <w:rPr>
                <w:rFonts w:ascii="Arial" w:hAnsi="Arial" w:cs="Arial"/>
                <w:sz w:val="22"/>
                <w:szCs w:val="22"/>
                <w:lang w:val="en-US" w:eastAsia="en-AU"/>
              </w:rPr>
              <w:t>analyse</w:t>
            </w:r>
            <w:proofErr w:type="spellEnd"/>
            <w:r w:rsidRPr="00786C41">
              <w:rPr>
                <w:rFonts w:ascii="Arial" w:hAnsi="Arial" w:cs="Arial"/>
                <w:sz w:val="22"/>
                <w:szCs w:val="22"/>
                <w:lang w:val="en-US" w:eastAsia="en-AU"/>
              </w:rPr>
              <w:t xml:space="preserve"> and </w:t>
            </w:r>
            <w:proofErr w:type="spellStart"/>
            <w:r w:rsidRPr="00786C41">
              <w:rPr>
                <w:rFonts w:ascii="Arial" w:hAnsi="Arial" w:cs="Arial"/>
                <w:sz w:val="22"/>
                <w:szCs w:val="22"/>
                <w:lang w:val="en-US" w:eastAsia="en-AU"/>
              </w:rPr>
              <w:t>organise</w:t>
            </w:r>
            <w:proofErr w:type="spellEnd"/>
            <w:r w:rsidRPr="00786C41">
              <w:rPr>
                <w:rFonts w:ascii="Arial" w:hAnsi="Arial" w:cs="Arial"/>
                <w:sz w:val="22"/>
                <w:szCs w:val="22"/>
                <w:lang w:val="en-US" w:eastAsia="en-AU"/>
              </w:rPr>
              <w:t xml:space="preserve"> work task information</w:t>
            </w:r>
          </w:p>
          <w:p w14:paraId="08EACBA7" w14:textId="39FDD336" w:rsidR="007B59AE" w:rsidRPr="00C17002" w:rsidRDefault="00786C41" w:rsidP="00A02888">
            <w:pPr>
              <w:pStyle w:val="ListParagraph"/>
              <w:numPr>
                <w:ilvl w:val="0"/>
                <w:numId w:val="25"/>
              </w:numPr>
              <w:ind w:left="456" w:hanging="426"/>
              <w:rPr>
                <w:b/>
                <w:bCs/>
              </w:rPr>
            </w:pPr>
            <w:r w:rsidRPr="00C17002">
              <w:rPr>
                <w:rFonts w:ascii="Arial" w:hAnsi="Arial" w:cs="Arial"/>
                <w:lang w:val="en-US"/>
              </w:rPr>
              <w:t>check work requirement specifications and identify the priority in which tasks need to be undertaken and completed</w:t>
            </w:r>
          </w:p>
        </w:tc>
      </w:tr>
      <w:tr w:rsidR="007B59AE" w14:paraId="16B93932" w14:textId="77777777" w:rsidTr="003C7DF1">
        <w:tc>
          <w:tcPr>
            <w:tcW w:w="3119" w:type="dxa"/>
          </w:tcPr>
          <w:p w14:paraId="5D454180" w14:textId="7050C470" w:rsidR="007B59AE" w:rsidRDefault="00786C41">
            <w:pPr>
              <w:rPr>
                <w:b/>
                <w:bCs/>
              </w:rPr>
            </w:pPr>
            <w:r w:rsidRPr="00786C41">
              <w:rPr>
                <w:rFonts w:ascii="Arial" w:hAnsi="Arial" w:cs="Arial"/>
                <w:b/>
                <w:bCs/>
                <w:color w:val="000000"/>
                <w:sz w:val="22"/>
                <w:szCs w:val="26"/>
                <w:lang w:val="en-AU" w:eastAsia="en-AU"/>
              </w:rPr>
              <w:t>Learning</w:t>
            </w:r>
            <w:r w:rsidR="00BC536D">
              <w:rPr>
                <w:rFonts w:ascii="Arial" w:hAnsi="Arial" w:cs="Arial"/>
                <w:b/>
                <w:bCs/>
                <w:color w:val="000000"/>
                <w:sz w:val="22"/>
                <w:szCs w:val="26"/>
                <w:lang w:val="en-AU" w:eastAsia="en-AU"/>
              </w:rPr>
              <w:t xml:space="preserve"> skills to:</w:t>
            </w:r>
          </w:p>
        </w:tc>
        <w:tc>
          <w:tcPr>
            <w:tcW w:w="5953" w:type="dxa"/>
          </w:tcPr>
          <w:p w14:paraId="16CDF23F"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ask questions to gain information and to ensure understanding of own work requirements</w:t>
            </w:r>
          </w:p>
          <w:p w14:paraId="75D30D16"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maintain current knowledge of tools, devices, instruments, materials, work practices and technologies</w:t>
            </w:r>
          </w:p>
          <w:p w14:paraId="3CA9F9A8"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seek learning opportunities</w:t>
            </w:r>
          </w:p>
          <w:p w14:paraId="5FDB74D3"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adopt an open approach to new ideas and techniques</w:t>
            </w:r>
          </w:p>
          <w:p w14:paraId="011DB7D8" w14:textId="77777777" w:rsidR="00786C41" w:rsidRPr="00786C41" w:rsidRDefault="00786C41" w:rsidP="00A02888">
            <w:pPr>
              <w:numPr>
                <w:ilvl w:val="0"/>
                <w:numId w:val="26"/>
              </w:numPr>
              <w:autoSpaceDE w:val="0"/>
              <w:autoSpaceDN w:val="0"/>
              <w:adjustRightInd w:val="0"/>
              <w:spacing w:before="60" w:after="60"/>
              <w:ind w:left="456" w:hanging="426"/>
              <w:rPr>
                <w:rFonts w:ascii="Arial" w:hAnsi="Arial" w:cs="Arial"/>
                <w:sz w:val="22"/>
                <w:szCs w:val="22"/>
                <w:lang w:val="en-US" w:eastAsia="en-AU"/>
              </w:rPr>
            </w:pPr>
            <w:r w:rsidRPr="00786C41">
              <w:rPr>
                <w:rFonts w:ascii="Arial" w:hAnsi="Arial" w:cs="Arial"/>
                <w:sz w:val="22"/>
                <w:szCs w:val="22"/>
                <w:lang w:val="en-US" w:eastAsia="en-AU"/>
              </w:rPr>
              <w:t>commit to and promote a culture of continuous learning</w:t>
            </w:r>
          </w:p>
          <w:p w14:paraId="44EEC2F0" w14:textId="6C22903D" w:rsidR="007B59AE" w:rsidRPr="00FA7E6A" w:rsidRDefault="00786C41" w:rsidP="00A02888">
            <w:pPr>
              <w:pStyle w:val="ListParagraph"/>
              <w:numPr>
                <w:ilvl w:val="0"/>
                <w:numId w:val="26"/>
              </w:numPr>
              <w:ind w:left="456" w:hanging="426"/>
              <w:rPr>
                <w:b/>
                <w:bCs/>
              </w:rPr>
            </w:pPr>
            <w:r w:rsidRPr="00FA7E6A">
              <w:rPr>
                <w:rFonts w:ascii="Arial" w:hAnsi="Arial" w:cs="Arial"/>
                <w:lang w:val="en-US"/>
              </w:rPr>
              <w:t>set realistic learning goals for self-development</w:t>
            </w:r>
          </w:p>
        </w:tc>
      </w:tr>
      <w:tr w:rsidR="00131819" w14:paraId="3818FEC9" w14:textId="77777777" w:rsidTr="003C7DF1">
        <w:tc>
          <w:tcPr>
            <w:tcW w:w="3119" w:type="dxa"/>
          </w:tcPr>
          <w:p w14:paraId="56BEA660" w14:textId="38D98CCA" w:rsidR="00131819" w:rsidRPr="00786C41" w:rsidRDefault="00A356C1">
            <w:pPr>
              <w:rPr>
                <w:rFonts w:ascii="Arial" w:hAnsi="Arial" w:cs="Arial"/>
                <w:b/>
                <w:bCs/>
                <w:color w:val="000000"/>
                <w:sz w:val="22"/>
                <w:szCs w:val="26"/>
                <w:lang w:val="en-AU" w:eastAsia="en-AU"/>
              </w:rPr>
            </w:pPr>
            <w:r w:rsidRPr="00A356C1">
              <w:rPr>
                <w:rFonts w:ascii="Arial" w:hAnsi="Arial" w:cs="Arial"/>
                <w:b/>
                <w:bCs/>
                <w:color w:val="000000"/>
                <w:sz w:val="22"/>
                <w:szCs w:val="26"/>
                <w:lang w:val="en-AU" w:eastAsia="en-AU"/>
              </w:rPr>
              <w:t>Self-management</w:t>
            </w:r>
            <w:r w:rsidR="00BC536D">
              <w:rPr>
                <w:rFonts w:ascii="Arial" w:hAnsi="Arial" w:cs="Arial"/>
                <w:b/>
                <w:bCs/>
                <w:color w:val="000000"/>
                <w:sz w:val="22"/>
                <w:szCs w:val="26"/>
                <w:lang w:val="en-AU" w:eastAsia="en-AU"/>
              </w:rPr>
              <w:t xml:space="preserve"> skills to:</w:t>
            </w:r>
          </w:p>
        </w:tc>
        <w:tc>
          <w:tcPr>
            <w:tcW w:w="5953" w:type="dxa"/>
          </w:tcPr>
          <w:p w14:paraId="4887711B" w14:textId="77777777" w:rsidR="00A356C1"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rPr>
            </w:pPr>
            <w:r w:rsidRPr="00541E9D">
              <w:rPr>
                <w:rFonts w:ascii="Arial" w:hAnsi="Arial" w:cs="Arial"/>
                <w:sz w:val="22"/>
                <w:szCs w:val="22"/>
                <w:lang w:val="en-US"/>
              </w:rPr>
              <w:t>plan own work within given task parameters</w:t>
            </w:r>
          </w:p>
          <w:p w14:paraId="0F0AF1FA" w14:textId="77777777" w:rsidR="00A356C1"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rPr>
            </w:pPr>
            <w:r w:rsidRPr="00541E9D">
              <w:rPr>
                <w:rFonts w:ascii="Arial" w:hAnsi="Arial" w:cs="Arial"/>
                <w:sz w:val="22"/>
                <w:szCs w:val="22"/>
                <w:lang w:val="en-US"/>
              </w:rPr>
              <w:t>set, monitor and satisfy personal work goals</w:t>
            </w:r>
          </w:p>
          <w:p w14:paraId="31F1BD24" w14:textId="77777777" w:rsidR="00A356C1"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rPr>
            </w:pPr>
            <w:r w:rsidRPr="00541E9D">
              <w:rPr>
                <w:rFonts w:ascii="Arial" w:hAnsi="Arial" w:cs="Arial"/>
                <w:sz w:val="22"/>
                <w:szCs w:val="22"/>
                <w:lang w:val="en-US"/>
              </w:rPr>
              <w:t>accept responsibility for given tasks</w:t>
            </w:r>
          </w:p>
          <w:p w14:paraId="21F1E632" w14:textId="77777777" w:rsidR="00A356C1"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rPr>
            </w:pPr>
            <w:r w:rsidRPr="00541E9D">
              <w:rPr>
                <w:rFonts w:ascii="Arial" w:hAnsi="Arial" w:cs="Arial"/>
                <w:sz w:val="22"/>
                <w:szCs w:val="22"/>
                <w:lang w:val="en-US"/>
              </w:rPr>
              <w:t>operate within appropriate time constraints and work standards</w:t>
            </w:r>
          </w:p>
          <w:p w14:paraId="5818D704" w14:textId="77777777" w:rsidR="00A356C1" w:rsidRPr="00541E9D" w:rsidRDefault="00A356C1" w:rsidP="00A02888">
            <w:pPr>
              <w:numPr>
                <w:ilvl w:val="0"/>
                <w:numId w:val="21"/>
              </w:numPr>
              <w:tabs>
                <w:tab w:val="clear" w:pos="340"/>
                <w:tab w:val="num" w:pos="456"/>
              </w:tabs>
              <w:spacing w:before="60" w:after="120"/>
              <w:ind w:left="456" w:hanging="456"/>
              <w:rPr>
                <w:rFonts w:ascii="Arial" w:hAnsi="Arial" w:cs="Arial"/>
                <w:sz w:val="22"/>
                <w:szCs w:val="22"/>
              </w:rPr>
            </w:pPr>
            <w:r w:rsidRPr="00541E9D">
              <w:rPr>
                <w:rFonts w:ascii="Arial" w:hAnsi="Arial" w:cs="Arial"/>
                <w:sz w:val="22"/>
                <w:szCs w:val="22"/>
                <w:lang w:val="en-US"/>
              </w:rPr>
              <w:t>seek assistance where appropriate</w:t>
            </w:r>
          </w:p>
          <w:p w14:paraId="668AF8CD" w14:textId="77777777" w:rsidR="00131819" w:rsidRPr="00541E9D" w:rsidRDefault="00A356C1" w:rsidP="00A02888">
            <w:pPr>
              <w:numPr>
                <w:ilvl w:val="0"/>
                <w:numId w:val="21"/>
              </w:numPr>
              <w:tabs>
                <w:tab w:val="clear" w:pos="340"/>
                <w:tab w:val="num" w:pos="456"/>
              </w:tabs>
              <w:autoSpaceDE w:val="0"/>
              <w:autoSpaceDN w:val="0"/>
              <w:adjustRightInd w:val="0"/>
              <w:spacing w:before="60" w:after="60"/>
              <w:ind w:left="456" w:hanging="456"/>
              <w:rPr>
                <w:rFonts w:ascii="Arial" w:hAnsi="Arial" w:cs="Arial"/>
                <w:sz w:val="22"/>
                <w:szCs w:val="22"/>
                <w:lang w:val="en-US" w:eastAsia="en-AU"/>
              </w:rPr>
            </w:pPr>
            <w:r w:rsidRPr="00541E9D">
              <w:rPr>
                <w:rFonts w:ascii="Arial" w:hAnsi="Arial" w:cs="Arial"/>
                <w:sz w:val="22"/>
                <w:szCs w:val="22"/>
                <w:lang w:val="en-US"/>
              </w:rPr>
              <w:t>take control and manage own learning</w:t>
            </w:r>
          </w:p>
          <w:p w14:paraId="6B019E0B" w14:textId="32E9C45E" w:rsidR="00541E9D" w:rsidRPr="00541E9D" w:rsidRDefault="00541E9D" w:rsidP="00A02888">
            <w:pPr>
              <w:numPr>
                <w:ilvl w:val="0"/>
                <w:numId w:val="21"/>
              </w:numPr>
              <w:tabs>
                <w:tab w:val="clear" w:pos="340"/>
                <w:tab w:val="num" w:pos="456"/>
              </w:tabs>
              <w:spacing w:after="120"/>
              <w:ind w:left="456" w:hanging="456"/>
              <w:rPr>
                <w:rFonts w:ascii="Arial" w:hAnsi="Arial" w:cs="Arial"/>
                <w:sz w:val="22"/>
                <w:szCs w:val="22"/>
                <w:lang w:val="en-US" w:eastAsia="en-AU"/>
              </w:rPr>
            </w:pPr>
            <w:proofErr w:type="spellStart"/>
            <w:r w:rsidRPr="00541E9D">
              <w:rPr>
                <w:rFonts w:ascii="Arial" w:hAnsi="Arial" w:cs="Arial"/>
                <w:sz w:val="22"/>
                <w:szCs w:val="22"/>
                <w:lang w:val="en-US" w:eastAsia="en-AU"/>
              </w:rPr>
              <w:t>recognise</w:t>
            </w:r>
            <w:proofErr w:type="spellEnd"/>
            <w:r w:rsidRPr="00541E9D">
              <w:rPr>
                <w:rFonts w:ascii="Arial" w:hAnsi="Arial" w:cs="Arial"/>
                <w:sz w:val="22"/>
                <w:szCs w:val="22"/>
                <w:lang w:val="en-US" w:eastAsia="en-AU"/>
              </w:rPr>
              <w:t xml:space="preserve"> limitations, ask for help and seek clarification or information about work requirements and procedures</w:t>
            </w:r>
          </w:p>
        </w:tc>
      </w:tr>
      <w:tr w:rsidR="007B59AE" w14:paraId="243B9A7B" w14:textId="77777777" w:rsidTr="003C7DF1">
        <w:tc>
          <w:tcPr>
            <w:tcW w:w="3119" w:type="dxa"/>
          </w:tcPr>
          <w:p w14:paraId="5AD3FBFE" w14:textId="4DF63364" w:rsidR="007B59AE" w:rsidRDefault="00786C41">
            <w:pPr>
              <w:rPr>
                <w:b/>
                <w:bCs/>
              </w:rPr>
            </w:pPr>
            <w:r w:rsidRPr="00786C41">
              <w:rPr>
                <w:rFonts w:ascii="Arial" w:hAnsi="Arial" w:cs="Arial"/>
                <w:b/>
                <w:bCs/>
                <w:color w:val="000000"/>
                <w:sz w:val="22"/>
                <w:szCs w:val="26"/>
                <w:lang w:val="en-AU" w:eastAsia="en-AU"/>
              </w:rPr>
              <w:lastRenderedPageBreak/>
              <w:t>Technology</w:t>
            </w:r>
            <w:r w:rsidR="00BC536D">
              <w:rPr>
                <w:rFonts w:ascii="Arial" w:hAnsi="Arial" w:cs="Arial"/>
                <w:b/>
                <w:bCs/>
                <w:color w:val="000000"/>
                <w:sz w:val="22"/>
                <w:szCs w:val="26"/>
                <w:lang w:val="en-AU" w:eastAsia="en-AU"/>
              </w:rPr>
              <w:t xml:space="preserve"> skills to:</w:t>
            </w:r>
          </w:p>
        </w:tc>
        <w:tc>
          <w:tcPr>
            <w:tcW w:w="5953" w:type="dxa"/>
          </w:tcPr>
          <w:p w14:paraId="0BED95A0" w14:textId="77777777" w:rsidR="00786C41" w:rsidRPr="00786C41" w:rsidRDefault="00786C41" w:rsidP="00A02888">
            <w:pPr>
              <w:numPr>
                <w:ilvl w:val="0"/>
                <w:numId w:val="27"/>
              </w:numPr>
              <w:autoSpaceDE w:val="0"/>
              <w:autoSpaceDN w:val="0"/>
              <w:adjustRightInd w:val="0"/>
              <w:spacing w:before="60" w:after="60"/>
              <w:ind w:left="314" w:hanging="284"/>
              <w:rPr>
                <w:rFonts w:ascii="Arial" w:hAnsi="Arial" w:cs="Arial"/>
                <w:sz w:val="22"/>
                <w:szCs w:val="22"/>
                <w:lang w:val="en-US" w:eastAsia="en-AU"/>
              </w:rPr>
            </w:pPr>
            <w:r w:rsidRPr="00786C41">
              <w:rPr>
                <w:rFonts w:ascii="Arial" w:hAnsi="Arial" w:cs="Arial"/>
                <w:sz w:val="22"/>
                <w:szCs w:val="22"/>
                <w:lang w:val="en-US" w:eastAsia="en-AU"/>
              </w:rPr>
              <w:t xml:space="preserve">use workplace technology related to the </w:t>
            </w:r>
            <w:proofErr w:type="gramStart"/>
            <w:r w:rsidRPr="00786C41">
              <w:rPr>
                <w:rFonts w:ascii="Arial" w:hAnsi="Arial" w:cs="Arial"/>
                <w:sz w:val="22"/>
                <w:szCs w:val="22"/>
                <w:lang w:val="en-US" w:eastAsia="en-AU"/>
              </w:rPr>
              <w:t>particular work</w:t>
            </w:r>
            <w:proofErr w:type="gramEnd"/>
            <w:r w:rsidRPr="00786C41">
              <w:rPr>
                <w:rFonts w:ascii="Arial" w:hAnsi="Arial" w:cs="Arial"/>
                <w:sz w:val="22"/>
                <w:szCs w:val="22"/>
                <w:lang w:val="en-US" w:eastAsia="en-AU"/>
              </w:rPr>
              <w:t xml:space="preserve"> tasks including tools, devices, instruments and materials</w:t>
            </w:r>
          </w:p>
          <w:p w14:paraId="3491E2C2" w14:textId="77777777" w:rsidR="00786C41" w:rsidRPr="00786C41" w:rsidRDefault="00786C41" w:rsidP="00A02888">
            <w:pPr>
              <w:numPr>
                <w:ilvl w:val="0"/>
                <w:numId w:val="27"/>
              </w:numPr>
              <w:autoSpaceDE w:val="0"/>
              <w:autoSpaceDN w:val="0"/>
              <w:adjustRightInd w:val="0"/>
              <w:spacing w:before="60" w:after="60"/>
              <w:ind w:left="314" w:hanging="284"/>
              <w:rPr>
                <w:rFonts w:ascii="Arial" w:hAnsi="Arial" w:cs="Arial"/>
                <w:sz w:val="22"/>
                <w:szCs w:val="22"/>
                <w:lang w:val="en-US" w:eastAsia="en-AU"/>
              </w:rPr>
            </w:pPr>
            <w:r w:rsidRPr="00786C41">
              <w:rPr>
                <w:rFonts w:ascii="Arial" w:hAnsi="Arial" w:cs="Arial"/>
                <w:sz w:val="22"/>
                <w:szCs w:val="22"/>
                <w:lang w:val="en-US" w:eastAsia="en-AU"/>
              </w:rPr>
              <w:t>attain and maintain required technical accreditation/authority under the industry standards</w:t>
            </w:r>
          </w:p>
          <w:p w14:paraId="5BB4F8D4" w14:textId="59F1FBEF" w:rsidR="00786C41" w:rsidRPr="00786C41" w:rsidRDefault="00B86404" w:rsidP="00A02888">
            <w:pPr>
              <w:numPr>
                <w:ilvl w:val="0"/>
                <w:numId w:val="27"/>
              </w:numPr>
              <w:autoSpaceDE w:val="0"/>
              <w:autoSpaceDN w:val="0"/>
              <w:adjustRightInd w:val="0"/>
              <w:spacing w:before="60" w:after="60"/>
              <w:ind w:left="314" w:hanging="284"/>
              <w:rPr>
                <w:rFonts w:ascii="Arial" w:hAnsi="Arial" w:cs="Arial"/>
                <w:sz w:val="22"/>
                <w:szCs w:val="22"/>
                <w:lang w:val="en-US" w:eastAsia="en-AU"/>
              </w:rPr>
            </w:pPr>
            <w:r>
              <w:rPr>
                <w:rFonts w:ascii="Arial" w:hAnsi="Arial" w:cs="Arial"/>
                <w:sz w:val="22"/>
                <w:szCs w:val="22"/>
                <w:lang w:val="en-US" w:eastAsia="en-AU"/>
              </w:rPr>
              <w:t>attain and maintain information technology (IT)</w:t>
            </w:r>
            <w:r w:rsidR="00786C41" w:rsidRPr="00786C41">
              <w:rPr>
                <w:rFonts w:ascii="Arial" w:hAnsi="Arial" w:cs="Arial"/>
                <w:sz w:val="22"/>
                <w:szCs w:val="22"/>
                <w:lang w:val="en-US" w:eastAsia="en-AU"/>
              </w:rPr>
              <w:t xml:space="preserve"> skills relevant to work requirements</w:t>
            </w:r>
          </w:p>
          <w:p w14:paraId="11772E65" w14:textId="48BABA60" w:rsidR="007B59AE" w:rsidRPr="00FA7E6A" w:rsidRDefault="00786C41" w:rsidP="00A02888">
            <w:pPr>
              <w:pStyle w:val="ListParagraph"/>
              <w:numPr>
                <w:ilvl w:val="0"/>
                <w:numId w:val="27"/>
              </w:numPr>
              <w:ind w:left="314" w:hanging="284"/>
              <w:rPr>
                <w:b/>
                <w:bCs/>
              </w:rPr>
            </w:pPr>
            <w:r w:rsidRPr="00FA7E6A">
              <w:rPr>
                <w:rFonts w:ascii="Arial" w:hAnsi="Arial" w:cs="Arial"/>
                <w:lang w:val="en-US"/>
              </w:rPr>
              <w:t>be willing to gain knowledge and skills relevant to new and emerging technologies</w:t>
            </w:r>
          </w:p>
        </w:tc>
      </w:tr>
    </w:tbl>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75AB6" w:rsidRPr="00982853" w14:paraId="31BAF3F1" w14:textId="77777777" w:rsidTr="003132DA">
        <w:tc>
          <w:tcPr>
            <w:tcW w:w="3119" w:type="dxa"/>
          </w:tcPr>
          <w:p w14:paraId="7BF05CC7" w14:textId="0C6C0431" w:rsidR="00775AB6" w:rsidRPr="00D31387" w:rsidRDefault="00F5065F" w:rsidP="0049557C">
            <w:pPr>
              <w:pStyle w:val="Guidingtext"/>
              <w:rPr>
                <w:rStyle w:val="Strong"/>
                <w:b/>
                <w:bCs/>
              </w:rPr>
            </w:pPr>
            <w:r w:rsidRPr="00D31387">
              <w:t xml:space="preserve">4.3 </w:t>
            </w:r>
            <w:r w:rsidR="00775AB6" w:rsidRPr="00D31387">
              <w:t>Recognition given to the course</w:t>
            </w:r>
            <w:bookmarkEnd w:id="53"/>
          </w:p>
        </w:tc>
        <w:tc>
          <w:tcPr>
            <w:tcW w:w="5953" w:type="dxa"/>
          </w:tcPr>
          <w:p w14:paraId="4F2440D1" w14:textId="01FFA02E" w:rsidR="00775AB6" w:rsidRPr="0058137C" w:rsidRDefault="00775AB6" w:rsidP="008C268F">
            <w:pPr>
              <w:pStyle w:val="Bodycopy"/>
            </w:pPr>
            <w:r w:rsidRPr="00AC0265">
              <w:t>Standard 5.7 AQTF 2021 Standards for Accredited Courses</w:t>
            </w:r>
          </w:p>
          <w:p w14:paraId="3CD77BF3" w14:textId="61945DF0" w:rsidR="00775AB6" w:rsidRPr="003E52CE" w:rsidRDefault="003C7DF1" w:rsidP="0049557C">
            <w:pPr>
              <w:pStyle w:val="Guidingtext"/>
            </w:pPr>
            <w:r w:rsidRPr="003E52CE">
              <w:t>Not applicable</w:t>
            </w:r>
          </w:p>
        </w:tc>
      </w:tr>
      <w:tr w:rsidR="00775AB6" w:rsidRPr="00982853" w14:paraId="2AC1EFC0" w14:textId="77777777" w:rsidTr="003132DA">
        <w:tc>
          <w:tcPr>
            <w:tcW w:w="3119" w:type="dxa"/>
          </w:tcPr>
          <w:p w14:paraId="1D83223A" w14:textId="2537EFE6" w:rsidR="00775AB6" w:rsidRPr="00D31387" w:rsidRDefault="00F5065F" w:rsidP="0049557C">
            <w:pPr>
              <w:pStyle w:val="Guidingtext"/>
              <w:rPr>
                <w:rStyle w:val="Strong"/>
                <w:b/>
                <w:bCs/>
              </w:rPr>
            </w:pPr>
            <w:bookmarkStart w:id="54" w:name="_Toc72239889"/>
            <w:r w:rsidRPr="00D31387">
              <w:t xml:space="preserve">4.4 </w:t>
            </w:r>
            <w:r w:rsidR="00775AB6" w:rsidRPr="00D31387">
              <w:t>Licensing/regulatory requ</w:t>
            </w:r>
            <w:bookmarkEnd w:id="54"/>
            <w:r w:rsidR="000E150E" w:rsidRPr="00D31387">
              <w:t>irements</w:t>
            </w:r>
          </w:p>
        </w:tc>
        <w:tc>
          <w:tcPr>
            <w:tcW w:w="5953" w:type="dxa"/>
            <w:tcBorders>
              <w:bottom w:val="single" w:sz="4" w:space="0" w:color="auto"/>
            </w:tcBorders>
          </w:tcPr>
          <w:p w14:paraId="4AC4DD6B" w14:textId="436A19CD" w:rsidR="00775AB6" w:rsidRPr="00A33E50" w:rsidRDefault="00775AB6" w:rsidP="008C268F">
            <w:pPr>
              <w:pStyle w:val="Bodycopy"/>
              <w:rPr>
                <w:rStyle w:val="Strong"/>
                <w:b w:val="0"/>
                <w:bCs w:val="0"/>
                <w:lang w:val="en-GB" w:eastAsia="en-GB"/>
              </w:rPr>
            </w:pPr>
            <w:r w:rsidRPr="00A33E50">
              <w:rPr>
                <w:rStyle w:val="Strong"/>
                <w:b w:val="0"/>
                <w:bCs w:val="0"/>
              </w:rPr>
              <w:t xml:space="preserve">Standard 5.7 </w:t>
            </w:r>
            <w:r w:rsidRPr="00E03814">
              <w:t>AQTF 2021 Standards</w:t>
            </w:r>
            <w:r w:rsidRPr="00A33E50">
              <w:rPr>
                <w:rStyle w:val="Strong"/>
                <w:b w:val="0"/>
                <w:bCs w:val="0"/>
              </w:rPr>
              <w:t xml:space="preserve"> for Accredited Courses </w:t>
            </w:r>
          </w:p>
          <w:p w14:paraId="7D6F1D3F" w14:textId="4A8CAF14" w:rsidR="00D31387" w:rsidRPr="00A33E50" w:rsidRDefault="003C7DF1" w:rsidP="0049557C">
            <w:pPr>
              <w:pStyle w:val="Guidingtext"/>
            </w:pPr>
            <w:r>
              <w:t xml:space="preserve">Completion of elective unit </w:t>
            </w:r>
            <w:r w:rsidRPr="00D93F42">
              <w:rPr>
                <w:i/>
              </w:rPr>
              <w:t>IC</w:t>
            </w:r>
            <w:r w:rsidR="0001778E" w:rsidRPr="00D93F42">
              <w:rPr>
                <w:i/>
              </w:rPr>
              <w:t>TC</w:t>
            </w:r>
            <w:r w:rsidR="00E82623" w:rsidRPr="00D93F42">
              <w:rPr>
                <w:i/>
              </w:rPr>
              <w:t>BL24</w:t>
            </w:r>
            <w:r w:rsidRPr="00D93F42">
              <w:rPr>
                <w:i/>
              </w:rPr>
              <w:t>6</w:t>
            </w:r>
            <w:r w:rsidR="0001778E" w:rsidRPr="00D93F42">
              <w:rPr>
                <w:i/>
              </w:rPr>
              <w:t xml:space="preserve"> – Install, </w:t>
            </w:r>
            <w:r w:rsidR="00E82623" w:rsidRPr="00D93F42">
              <w:rPr>
                <w:i/>
              </w:rPr>
              <w:t xml:space="preserve">maintain and modify customer premises communications </w:t>
            </w:r>
            <w:r w:rsidR="0060555F" w:rsidRPr="00D93F42">
              <w:rPr>
                <w:i/>
              </w:rPr>
              <w:t>cabling:</w:t>
            </w:r>
            <w:r w:rsidR="00E82623" w:rsidRPr="00D93F42">
              <w:rPr>
                <w:i/>
              </w:rPr>
              <w:t xml:space="preserve"> ACMA Restricted Rule</w:t>
            </w:r>
            <w:r w:rsidR="00922893">
              <w:rPr>
                <w:i/>
              </w:rPr>
              <w:t>,</w:t>
            </w:r>
            <w:r w:rsidR="00D93F42">
              <w:t xml:space="preserve"> meets Australian C</w:t>
            </w:r>
            <w:r w:rsidR="00E82623">
              <w:t xml:space="preserve">ommunications and Media Authority (ACMA) </w:t>
            </w:r>
            <w:r w:rsidR="00922893">
              <w:t xml:space="preserve">pathway </w:t>
            </w:r>
            <w:r w:rsidR="00E82623">
              <w:t xml:space="preserve">requirements </w:t>
            </w:r>
            <w:r w:rsidR="00922893">
              <w:t xml:space="preserve">to apply </w:t>
            </w:r>
            <w:r w:rsidR="00E82623">
              <w:t xml:space="preserve">for </w:t>
            </w:r>
            <w:r w:rsidR="00922893">
              <w:t>Restricted R</w:t>
            </w:r>
            <w:r w:rsidR="00E82623">
              <w:t>egistration</w:t>
            </w:r>
            <w:r w:rsidR="00D93F42">
              <w:t>.</w:t>
            </w:r>
          </w:p>
        </w:tc>
      </w:tr>
      <w:tr w:rsidR="00775AB6" w:rsidRPr="00982853" w14:paraId="137143F6" w14:textId="77777777" w:rsidTr="003132DA">
        <w:tc>
          <w:tcPr>
            <w:tcW w:w="3119" w:type="dxa"/>
            <w:tcBorders>
              <w:right w:val="nil"/>
            </w:tcBorders>
            <w:shd w:val="clear" w:color="auto" w:fill="DBE5F1"/>
          </w:tcPr>
          <w:p w14:paraId="6D1767F2" w14:textId="2D1BC598" w:rsidR="00775AB6" w:rsidRPr="009F04FF" w:rsidRDefault="00775AB6" w:rsidP="00775AB6">
            <w:pPr>
              <w:pStyle w:val="SectionBSubsection"/>
            </w:pPr>
            <w:bookmarkStart w:id="55" w:name="_Toc72239890"/>
            <w:bookmarkStart w:id="56" w:name="_Toc100313313"/>
            <w:r w:rsidRPr="009F04FF">
              <w:t>Course rules</w:t>
            </w:r>
            <w:bookmarkEnd w:id="55"/>
            <w:bookmarkEnd w:id="56"/>
          </w:p>
        </w:tc>
        <w:tc>
          <w:tcPr>
            <w:tcW w:w="5953" w:type="dxa"/>
            <w:tcBorders>
              <w:left w:val="nil"/>
            </w:tcBorders>
            <w:shd w:val="clear" w:color="auto" w:fill="DBE5F1"/>
          </w:tcPr>
          <w:p w14:paraId="35FBAEE4" w14:textId="094931CD" w:rsidR="00775AB6" w:rsidRPr="009F04FF" w:rsidRDefault="00775AB6" w:rsidP="003C15ED">
            <w:pPr>
              <w:pStyle w:val="Standard"/>
            </w:pPr>
          </w:p>
        </w:tc>
      </w:tr>
      <w:tr w:rsidR="00775AB6" w:rsidRPr="00982853" w14:paraId="3A28143C" w14:textId="77777777" w:rsidTr="00706300">
        <w:trPr>
          <w:trHeight w:val="6228"/>
        </w:trPr>
        <w:tc>
          <w:tcPr>
            <w:tcW w:w="9072" w:type="dxa"/>
            <w:gridSpan w:val="2"/>
            <w:shd w:val="clear" w:color="auto" w:fill="auto"/>
          </w:tcPr>
          <w:p w14:paraId="4F694958" w14:textId="45C88E9F" w:rsidR="00775AB6" w:rsidRPr="00261CF5" w:rsidRDefault="00775AB6" w:rsidP="008C268F">
            <w:pPr>
              <w:pStyle w:val="Bodycopy"/>
            </w:pPr>
            <w:r w:rsidRPr="00261CF5">
              <w:t>Standards 5.8 and 5.9 AQTF 2021 Standards for Accredited courses</w:t>
            </w:r>
          </w:p>
          <w:p w14:paraId="7B48F3C1" w14:textId="1BBFFE82" w:rsidR="00775AB6" w:rsidRPr="00373D4C" w:rsidRDefault="00775AB6" w:rsidP="0049557C">
            <w:pPr>
              <w:pStyle w:val="Guidingtext"/>
            </w:pPr>
            <w:bookmarkStart w:id="57" w:name="_Toc72239891"/>
            <w:r w:rsidRPr="00373D4C">
              <w:t>Course structure</w:t>
            </w:r>
            <w:bookmarkEnd w:id="57"/>
            <w:r w:rsidR="00373D4C" w:rsidRPr="00373D4C">
              <w:t>:</w:t>
            </w:r>
            <w:r w:rsidRPr="00373D4C">
              <w:t xml:space="preserve"> </w:t>
            </w:r>
          </w:p>
          <w:p w14:paraId="21CBF502" w14:textId="1320661A" w:rsidR="00775AB6" w:rsidRPr="00261CF5" w:rsidRDefault="00775AB6" w:rsidP="00706300">
            <w:pPr>
              <w:keepNext/>
              <w:spacing w:before="120"/>
              <w:rPr>
                <w:rFonts w:ascii="Arial" w:hAnsi="Arial" w:cs="Arial"/>
                <w:sz w:val="22"/>
                <w:szCs w:val="22"/>
              </w:rPr>
            </w:pPr>
            <w:r w:rsidRPr="00261CF5">
              <w:rPr>
                <w:rFonts w:ascii="Arial" w:hAnsi="Arial" w:cs="Arial"/>
                <w:sz w:val="22"/>
                <w:szCs w:val="22"/>
              </w:rPr>
              <w:t>To achieve</w:t>
            </w:r>
            <w:r w:rsidR="00A02664" w:rsidRPr="00261CF5">
              <w:rPr>
                <w:rFonts w:ascii="Arial" w:hAnsi="Arial" w:cs="Arial"/>
                <w:sz w:val="22"/>
                <w:szCs w:val="22"/>
              </w:rPr>
              <w:t xml:space="preserve"> the qualification </w:t>
            </w:r>
            <w:r w:rsidR="00373D7A" w:rsidRPr="00373D7A">
              <w:rPr>
                <w:rFonts w:ascii="Arial" w:hAnsi="Arial" w:cs="Arial"/>
                <w:i/>
                <w:sz w:val="22"/>
                <w:szCs w:val="22"/>
              </w:rPr>
              <w:t>22586</w:t>
            </w:r>
            <w:r w:rsidR="00A02664" w:rsidRPr="00373D7A">
              <w:rPr>
                <w:rFonts w:ascii="Arial" w:hAnsi="Arial" w:cs="Arial"/>
                <w:i/>
                <w:sz w:val="22"/>
                <w:szCs w:val="22"/>
              </w:rPr>
              <w:t>VIC Certificate II in Integrated Technologies (Pre-vocational)</w:t>
            </w:r>
            <w:r w:rsidRPr="00261CF5">
              <w:rPr>
                <w:rFonts w:ascii="Arial" w:hAnsi="Arial" w:cs="Arial"/>
                <w:sz w:val="22"/>
                <w:szCs w:val="22"/>
              </w:rPr>
              <w:t xml:space="preserve"> the learner must suc</w:t>
            </w:r>
            <w:r w:rsidR="00A02664" w:rsidRPr="00261CF5">
              <w:rPr>
                <w:rFonts w:ascii="Arial" w:hAnsi="Arial" w:cs="Arial"/>
                <w:sz w:val="22"/>
                <w:szCs w:val="22"/>
              </w:rPr>
              <w:t xml:space="preserve">cessfully complete a total of </w:t>
            </w:r>
            <w:r w:rsidR="00261CF5">
              <w:rPr>
                <w:rFonts w:ascii="Arial" w:hAnsi="Arial" w:cs="Arial"/>
                <w:sz w:val="22"/>
                <w:szCs w:val="22"/>
              </w:rPr>
              <w:t>ten (</w:t>
            </w:r>
            <w:r w:rsidR="00A02664" w:rsidRPr="00261CF5">
              <w:rPr>
                <w:rFonts w:ascii="Arial" w:hAnsi="Arial" w:cs="Arial"/>
                <w:sz w:val="22"/>
                <w:szCs w:val="22"/>
              </w:rPr>
              <w:t>10</w:t>
            </w:r>
            <w:r w:rsidR="00261CF5">
              <w:rPr>
                <w:rFonts w:ascii="Arial" w:hAnsi="Arial" w:cs="Arial"/>
                <w:sz w:val="22"/>
                <w:szCs w:val="22"/>
              </w:rPr>
              <w:t>)</w:t>
            </w:r>
            <w:r w:rsidRPr="00261CF5">
              <w:rPr>
                <w:rFonts w:ascii="Arial" w:hAnsi="Arial" w:cs="Arial"/>
                <w:sz w:val="22"/>
                <w:szCs w:val="22"/>
              </w:rPr>
              <w:t xml:space="preserve"> units comprising:</w:t>
            </w:r>
          </w:p>
          <w:p w14:paraId="28831955" w14:textId="5EBE8131" w:rsidR="00775AB6" w:rsidRPr="00261CF5" w:rsidRDefault="005E4DF2" w:rsidP="00706300">
            <w:pPr>
              <w:keepNext/>
              <w:numPr>
                <w:ilvl w:val="0"/>
                <w:numId w:val="12"/>
              </w:numPr>
              <w:spacing w:before="120"/>
              <w:rPr>
                <w:rFonts w:ascii="Arial" w:hAnsi="Arial" w:cs="Arial"/>
                <w:sz w:val="22"/>
                <w:szCs w:val="22"/>
                <w:lang w:val="en-AU" w:eastAsia="en-US"/>
              </w:rPr>
            </w:pPr>
            <w:r w:rsidRPr="00261CF5">
              <w:rPr>
                <w:rFonts w:ascii="Arial" w:hAnsi="Arial" w:cs="Arial"/>
                <w:sz w:val="22"/>
                <w:szCs w:val="22"/>
                <w:lang w:val="en-AU" w:eastAsia="en-US"/>
              </w:rPr>
              <w:t>s</w:t>
            </w:r>
            <w:r w:rsidR="00A02664" w:rsidRPr="00261CF5">
              <w:rPr>
                <w:rFonts w:ascii="Arial" w:hAnsi="Arial" w:cs="Arial"/>
                <w:sz w:val="22"/>
                <w:szCs w:val="22"/>
                <w:lang w:val="en-AU" w:eastAsia="en-US"/>
              </w:rPr>
              <w:t>ix (6)</w:t>
            </w:r>
            <w:r w:rsidR="00261CF5">
              <w:rPr>
                <w:rFonts w:ascii="Arial" w:hAnsi="Arial" w:cs="Arial"/>
                <w:sz w:val="22"/>
                <w:szCs w:val="22"/>
                <w:lang w:val="en-AU" w:eastAsia="en-US"/>
              </w:rPr>
              <w:t xml:space="preserve"> core units</w:t>
            </w:r>
          </w:p>
          <w:p w14:paraId="486F8FEB" w14:textId="6C5A4CDD" w:rsidR="00775AB6" w:rsidRDefault="005E4DF2" w:rsidP="00706300">
            <w:pPr>
              <w:keepNext/>
              <w:numPr>
                <w:ilvl w:val="0"/>
                <w:numId w:val="12"/>
              </w:numPr>
              <w:spacing w:before="120"/>
              <w:rPr>
                <w:rFonts w:ascii="Arial" w:hAnsi="Arial" w:cs="Arial"/>
                <w:sz w:val="22"/>
                <w:szCs w:val="22"/>
                <w:lang w:val="en-AU" w:eastAsia="en-US"/>
              </w:rPr>
            </w:pPr>
            <w:r w:rsidRPr="00261CF5">
              <w:rPr>
                <w:rFonts w:ascii="Arial" w:hAnsi="Arial" w:cs="Arial"/>
                <w:sz w:val="22"/>
                <w:szCs w:val="22"/>
                <w:lang w:val="en-AU" w:eastAsia="en-US"/>
              </w:rPr>
              <w:t>fo</w:t>
            </w:r>
            <w:r w:rsidR="00A02664" w:rsidRPr="00261CF5">
              <w:rPr>
                <w:rFonts w:ascii="Arial" w:hAnsi="Arial" w:cs="Arial"/>
                <w:sz w:val="22"/>
                <w:szCs w:val="22"/>
                <w:lang w:val="en-AU" w:eastAsia="en-US"/>
              </w:rPr>
              <w:t>ur (4)</w:t>
            </w:r>
            <w:r w:rsidR="00775AB6" w:rsidRPr="00261CF5">
              <w:rPr>
                <w:rFonts w:ascii="Arial" w:hAnsi="Arial" w:cs="Arial"/>
                <w:sz w:val="22"/>
                <w:szCs w:val="22"/>
                <w:lang w:val="en-AU" w:eastAsia="en-US"/>
              </w:rPr>
              <w:t xml:space="preserve"> elective u</w:t>
            </w:r>
            <w:r w:rsidRPr="00261CF5">
              <w:rPr>
                <w:rFonts w:ascii="Arial" w:hAnsi="Arial" w:cs="Arial"/>
                <w:sz w:val="22"/>
                <w:szCs w:val="22"/>
                <w:lang w:val="en-AU" w:eastAsia="en-US"/>
              </w:rPr>
              <w:t>nits</w:t>
            </w:r>
          </w:p>
          <w:p w14:paraId="633A8123" w14:textId="73AB0DB8" w:rsidR="00261CF5" w:rsidRPr="00261CF5" w:rsidRDefault="00261CF5" w:rsidP="00706300">
            <w:pPr>
              <w:keepNext/>
              <w:spacing w:before="120"/>
              <w:rPr>
                <w:rFonts w:ascii="Arial" w:hAnsi="Arial" w:cs="Arial"/>
                <w:sz w:val="22"/>
                <w:szCs w:val="22"/>
                <w:lang w:val="en-AU" w:eastAsia="en-US"/>
              </w:rPr>
            </w:pPr>
            <w:r>
              <w:rPr>
                <w:rFonts w:ascii="Arial" w:hAnsi="Arial" w:cs="Arial"/>
                <w:sz w:val="22"/>
                <w:szCs w:val="22"/>
                <w:lang w:val="en-AU" w:eastAsia="en-US"/>
              </w:rPr>
              <w:t>The elective units:</w:t>
            </w:r>
          </w:p>
          <w:p w14:paraId="7AF1137E" w14:textId="3BAEAD12" w:rsidR="00775AB6" w:rsidRPr="00261CF5" w:rsidRDefault="00261CF5" w:rsidP="00706300">
            <w:pPr>
              <w:keepNext/>
              <w:numPr>
                <w:ilvl w:val="1"/>
                <w:numId w:val="12"/>
              </w:numPr>
              <w:spacing w:before="120"/>
              <w:ind w:left="777" w:hanging="426"/>
              <w:rPr>
                <w:rFonts w:ascii="Arial" w:hAnsi="Arial" w:cs="Arial"/>
                <w:sz w:val="22"/>
                <w:szCs w:val="22"/>
                <w:lang w:val="en-AU" w:eastAsia="en-US"/>
              </w:rPr>
            </w:pPr>
            <w:r w:rsidRPr="00261CF5">
              <w:rPr>
                <w:rFonts w:ascii="Arial" w:hAnsi="Arial" w:cs="Arial"/>
                <w:sz w:val="22"/>
                <w:szCs w:val="22"/>
                <w:lang w:val="en-AU" w:eastAsia="en-US"/>
              </w:rPr>
              <w:t xml:space="preserve">may be selected from </w:t>
            </w:r>
            <w:r w:rsidR="00A7389A" w:rsidRPr="00261CF5">
              <w:rPr>
                <w:rFonts w:ascii="Arial" w:hAnsi="Arial" w:cs="Arial"/>
                <w:sz w:val="22"/>
                <w:szCs w:val="22"/>
                <w:lang w:val="en-AU" w:eastAsia="en-US"/>
              </w:rPr>
              <w:t xml:space="preserve">any </w:t>
            </w:r>
            <w:r>
              <w:rPr>
                <w:rFonts w:ascii="Arial" w:hAnsi="Arial" w:cs="Arial"/>
                <w:sz w:val="22"/>
                <w:szCs w:val="22"/>
                <w:lang w:val="en-AU" w:eastAsia="en-US"/>
              </w:rPr>
              <w:t xml:space="preserve">technology </w:t>
            </w:r>
            <w:r w:rsidR="00A7389A" w:rsidRPr="00261CF5">
              <w:rPr>
                <w:rFonts w:ascii="Arial" w:hAnsi="Arial" w:cs="Arial"/>
                <w:sz w:val="22"/>
                <w:szCs w:val="22"/>
                <w:lang w:val="en-AU" w:eastAsia="en-US"/>
              </w:rPr>
              <w:t>stream</w:t>
            </w:r>
            <w:r w:rsidR="00724BB0">
              <w:rPr>
                <w:rFonts w:ascii="Arial" w:hAnsi="Arial" w:cs="Arial"/>
                <w:sz w:val="22"/>
                <w:szCs w:val="22"/>
                <w:lang w:val="en-AU" w:eastAsia="en-US"/>
              </w:rPr>
              <w:t xml:space="preserve"> below</w:t>
            </w:r>
          </w:p>
          <w:p w14:paraId="0F54DE7C" w14:textId="443FEF8C" w:rsidR="00775AB6" w:rsidRPr="00261CF5" w:rsidRDefault="005E4DF2" w:rsidP="00706300">
            <w:pPr>
              <w:keepNext/>
              <w:numPr>
                <w:ilvl w:val="1"/>
                <w:numId w:val="12"/>
              </w:numPr>
              <w:spacing w:before="120"/>
              <w:ind w:left="777" w:hanging="426"/>
              <w:rPr>
                <w:rFonts w:ascii="Arial" w:hAnsi="Arial" w:cs="Arial"/>
                <w:i/>
                <w:iCs/>
                <w:sz w:val="22"/>
                <w:szCs w:val="22"/>
              </w:rPr>
            </w:pPr>
            <w:r w:rsidRPr="00261CF5">
              <w:rPr>
                <w:rFonts w:ascii="Arial" w:hAnsi="Arial" w:cs="Arial"/>
                <w:sz w:val="22"/>
                <w:szCs w:val="22"/>
                <w:lang w:val="en-AU" w:eastAsia="en-US"/>
              </w:rPr>
              <w:t xml:space="preserve">up to two (2) </w:t>
            </w:r>
            <w:r w:rsidR="00775AB6" w:rsidRPr="00261CF5">
              <w:rPr>
                <w:rFonts w:ascii="Arial" w:hAnsi="Arial" w:cs="Arial"/>
                <w:sz w:val="22"/>
                <w:szCs w:val="22"/>
                <w:lang w:val="en-AU" w:eastAsia="en-US"/>
              </w:rPr>
              <w:t xml:space="preserve">units </w:t>
            </w:r>
            <w:r w:rsidR="00261CF5" w:rsidRPr="00261CF5">
              <w:rPr>
                <w:rFonts w:ascii="Arial" w:hAnsi="Arial" w:cs="Arial"/>
                <w:sz w:val="22"/>
                <w:szCs w:val="22"/>
                <w:lang w:val="en-AU" w:eastAsia="en-AU"/>
              </w:rPr>
              <w:t xml:space="preserve">can be replaced with other training package and/or accredited course units provided each unit is consistent with the vocational outcomes </w:t>
            </w:r>
            <w:r w:rsidR="00261CF5">
              <w:rPr>
                <w:rFonts w:ascii="Arial" w:hAnsi="Arial" w:cs="Arial"/>
                <w:sz w:val="22"/>
                <w:szCs w:val="22"/>
                <w:lang w:val="en-AU" w:eastAsia="en-AU"/>
              </w:rPr>
              <w:t>and do</w:t>
            </w:r>
            <w:r w:rsidR="00261CF5" w:rsidRPr="00261CF5">
              <w:rPr>
                <w:rFonts w:ascii="Arial" w:hAnsi="Arial" w:cs="Arial"/>
                <w:sz w:val="22"/>
                <w:szCs w:val="22"/>
                <w:lang w:val="en-AU" w:eastAsia="en-AU"/>
              </w:rPr>
              <w:t xml:space="preserve"> not jeopardise the AQF integrity of the course.</w:t>
            </w:r>
          </w:p>
          <w:p w14:paraId="0CEA050A" w14:textId="54C5F1E3" w:rsidR="00261CF5" w:rsidRPr="00261CF5" w:rsidRDefault="00261CF5" w:rsidP="00706300">
            <w:pPr>
              <w:pStyle w:val="SIBulletList1"/>
              <w:numPr>
                <w:ilvl w:val="0"/>
                <w:numId w:val="31"/>
              </w:numPr>
              <w:spacing w:before="120"/>
              <w:ind w:left="777" w:hanging="426"/>
              <w:rPr>
                <w:rFonts w:cs="Arial"/>
                <w:sz w:val="22"/>
                <w:szCs w:val="22"/>
              </w:rPr>
            </w:pPr>
            <w:r w:rsidRPr="00261CF5">
              <w:rPr>
                <w:rFonts w:cs="Arial"/>
                <w:sz w:val="22"/>
                <w:szCs w:val="22"/>
              </w:rPr>
              <w:t>W</w:t>
            </w:r>
            <w:r w:rsidRPr="00261CF5">
              <w:rPr>
                <w:rFonts w:cs="Arial"/>
                <w:iCs/>
                <w:sz w:val="22"/>
                <w:szCs w:val="22"/>
                <w:lang w:val="en-GB"/>
              </w:rPr>
              <w:t>here a unit appears in more than one stream</w:t>
            </w:r>
            <w:r w:rsidR="00231883">
              <w:rPr>
                <w:rFonts w:cs="Arial"/>
                <w:iCs/>
                <w:sz w:val="22"/>
                <w:szCs w:val="22"/>
                <w:lang w:val="en-GB"/>
              </w:rPr>
              <w:t>,</w:t>
            </w:r>
            <w:r w:rsidRPr="00261CF5">
              <w:rPr>
                <w:rFonts w:cs="Arial"/>
                <w:iCs/>
                <w:sz w:val="22"/>
                <w:szCs w:val="22"/>
                <w:lang w:val="en-GB"/>
              </w:rPr>
              <w:t xml:space="preserve"> it can only be </w:t>
            </w:r>
            <w:r w:rsidRPr="00261CF5">
              <w:rPr>
                <w:rFonts w:cs="Arial"/>
                <w:b/>
                <w:iCs/>
                <w:sz w:val="22"/>
                <w:szCs w:val="22"/>
                <w:lang w:val="en-GB"/>
              </w:rPr>
              <w:t>counted once.</w:t>
            </w:r>
          </w:p>
          <w:p w14:paraId="08CFFFEB" w14:textId="5600504B" w:rsidR="00261CF5" w:rsidRPr="00261CF5" w:rsidRDefault="00261CF5" w:rsidP="00706300">
            <w:pPr>
              <w:spacing w:before="120"/>
              <w:rPr>
                <w:rFonts w:ascii="Arial" w:hAnsi="Arial" w:cs="Arial"/>
                <w:iCs/>
                <w:sz w:val="22"/>
                <w:szCs w:val="22"/>
              </w:rPr>
            </w:pPr>
            <w:r w:rsidRPr="00261CF5">
              <w:rPr>
                <w:rFonts w:ascii="Arial" w:hAnsi="Arial" w:cs="Arial"/>
                <w:iCs/>
                <w:sz w:val="22"/>
                <w:szCs w:val="22"/>
              </w:rPr>
              <w:t xml:space="preserve">Refer </w:t>
            </w:r>
            <w:r w:rsidRPr="00261CF5">
              <w:rPr>
                <w:rFonts w:ascii="Arial" w:hAnsi="Arial" w:cs="Arial"/>
                <w:b/>
                <w:iCs/>
                <w:sz w:val="22"/>
                <w:szCs w:val="22"/>
              </w:rPr>
              <w:t>Table 2</w:t>
            </w:r>
            <w:r w:rsidRPr="00261CF5">
              <w:rPr>
                <w:rFonts w:ascii="Arial" w:hAnsi="Arial" w:cs="Arial"/>
                <w:iCs/>
                <w:sz w:val="22"/>
                <w:szCs w:val="22"/>
              </w:rPr>
              <w:t xml:space="preserve"> for </w:t>
            </w:r>
            <w:r>
              <w:rPr>
                <w:rFonts w:ascii="Arial" w:hAnsi="Arial" w:cs="Arial"/>
                <w:iCs/>
                <w:sz w:val="22"/>
                <w:szCs w:val="22"/>
              </w:rPr>
              <w:t xml:space="preserve">the </w:t>
            </w:r>
            <w:r w:rsidRPr="00261CF5">
              <w:rPr>
                <w:rFonts w:ascii="Arial" w:hAnsi="Arial" w:cs="Arial"/>
                <w:iCs/>
                <w:sz w:val="22"/>
                <w:szCs w:val="22"/>
              </w:rPr>
              <w:t xml:space="preserve">list of </w:t>
            </w:r>
            <w:proofErr w:type="gramStart"/>
            <w:r w:rsidRPr="00261CF5">
              <w:rPr>
                <w:rFonts w:ascii="Arial" w:hAnsi="Arial" w:cs="Arial"/>
                <w:iCs/>
                <w:sz w:val="22"/>
                <w:szCs w:val="22"/>
              </w:rPr>
              <w:t>core</w:t>
            </w:r>
            <w:proofErr w:type="gramEnd"/>
            <w:r w:rsidRPr="00261CF5">
              <w:rPr>
                <w:rFonts w:ascii="Arial" w:hAnsi="Arial" w:cs="Arial"/>
                <w:iCs/>
                <w:sz w:val="22"/>
                <w:szCs w:val="22"/>
              </w:rPr>
              <w:t xml:space="preserve"> and </w:t>
            </w:r>
            <w:r>
              <w:rPr>
                <w:rFonts w:ascii="Arial" w:hAnsi="Arial" w:cs="Arial"/>
                <w:iCs/>
                <w:sz w:val="22"/>
                <w:szCs w:val="22"/>
              </w:rPr>
              <w:t xml:space="preserve">streamed </w:t>
            </w:r>
            <w:r w:rsidRPr="00261CF5">
              <w:rPr>
                <w:rFonts w:ascii="Arial" w:hAnsi="Arial" w:cs="Arial"/>
                <w:iCs/>
                <w:sz w:val="22"/>
                <w:szCs w:val="22"/>
              </w:rPr>
              <w:t>elective units.</w:t>
            </w:r>
          </w:p>
          <w:p w14:paraId="2E997F16" w14:textId="77777777" w:rsidR="00261CF5" w:rsidRPr="00261CF5" w:rsidRDefault="00261CF5" w:rsidP="00706300">
            <w:pPr>
              <w:spacing w:before="120"/>
              <w:rPr>
                <w:rFonts w:ascii="Arial" w:hAnsi="Arial" w:cs="Arial"/>
                <w:sz w:val="22"/>
                <w:szCs w:val="22"/>
              </w:rPr>
            </w:pPr>
            <w:r w:rsidRPr="00261CF5">
              <w:rPr>
                <w:rFonts w:ascii="Arial" w:hAnsi="Arial" w:cs="Arial"/>
                <w:iCs/>
                <w:sz w:val="22"/>
                <w:szCs w:val="22"/>
              </w:rPr>
              <w:t xml:space="preserve">Should a vocational pathway wish to be followed when selecting the four (4) elective units refer </w:t>
            </w:r>
            <w:r w:rsidRPr="00261CF5">
              <w:rPr>
                <w:rFonts w:ascii="Arial" w:hAnsi="Arial" w:cs="Arial"/>
                <w:b/>
                <w:iCs/>
                <w:sz w:val="22"/>
                <w:szCs w:val="22"/>
              </w:rPr>
              <w:t>Table 3</w:t>
            </w:r>
            <w:r w:rsidRPr="00261CF5">
              <w:rPr>
                <w:rFonts w:ascii="Arial" w:hAnsi="Arial" w:cs="Arial"/>
                <w:iCs/>
                <w:sz w:val="22"/>
                <w:szCs w:val="22"/>
              </w:rPr>
              <w:t xml:space="preserve"> for suggested units.</w:t>
            </w:r>
          </w:p>
          <w:p w14:paraId="4D07AA96" w14:textId="51AD48FB" w:rsidR="00261CF5" w:rsidRPr="00261CF5" w:rsidRDefault="00261CF5" w:rsidP="00706300">
            <w:pPr>
              <w:keepNext/>
              <w:spacing w:before="120"/>
              <w:rPr>
                <w:rFonts w:ascii="Arial" w:hAnsi="Arial" w:cs="Arial"/>
                <w:iCs/>
                <w:sz w:val="22"/>
                <w:szCs w:val="22"/>
              </w:rPr>
            </w:pPr>
            <w:r w:rsidRPr="00261CF5">
              <w:rPr>
                <w:rFonts w:ascii="Arial" w:hAnsi="Arial" w:cs="Arial"/>
                <w:sz w:val="22"/>
                <w:szCs w:val="22"/>
              </w:rPr>
              <w:t>Learners who do not successfully complete all required units will be issued with a Statement of Attainment listing those units they have completed</w:t>
            </w:r>
          </w:p>
        </w:tc>
      </w:tr>
    </w:tbl>
    <w:p w14:paraId="1AB28374" w14:textId="77777777" w:rsidR="0057597F" w:rsidRDefault="0057597F" w:rsidP="00606E88">
      <w:pPr>
        <w:spacing w:before="120" w:after="120"/>
        <w:rPr>
          <w:rFonts w:ascii="Arial" w:hAnsi="Arial" w:cs="Arial"/>
          <w:b/>
        </w:rPr>
      </w:pPr>
    </w:p>
    <w:p w14:paraId="6A0A3B54" w14:textId="77777777" w:rsidR="0057597F" w:rsidRDefault="0057597F">
      <w:pPr>
        <w:rPr>
          <w:rFonts w:ascii="Arial" w:hAnsi="Arial" w:cs="Arial"/>
          <w:b/>
        </w:rPr>
      </w:pPr>
      <w:r>
        <w:rPr>
          <w:rFonts w:ascii="Arial" w:hAnsi="Arial" w:cs="Arial"/>
          <w:b/>
        </w:rPr>
        <w:br w:type="page"/>
      </w:r>
    </w:p>
    <w:p w14:paraId="1B53A5B7" w14:textId="4D69AC77" w:rsidR="00261CF5" w:rsidRPr="00407C3C" w:rsidRDefault="00261CF5" w:rsidP="00606E88">
      <w:pPr>
        <w:spacing w:before="120" w:after="120"/>
        <w:rPr>
          <w:rFonts w:ascii="Arial" w:hAnsi="Arial" w:cs="Arial"/>
          <w:b/>
          <w:sz w:val="22"/>
          <w:szCs w:val="22"/>
        </w:rPr>
      </w:pPr>
      <w:r w:rsidRPr="00261CF5">
        <w:rPr>
          <w:rFonts w:ascii="Arial" w:hAnsi="Arial" w:cs="Arial"/>
          <w:b/>
        </w:rPr>
        <w:lastRenderedPageBreak/>
        <w:t>Table 2</w:t>
      </w:r>
      <w:r w:rsidR="00407C3C">
        <w:rPr>
          <w:rFonts w:ascii="Arial" w:hAnsi="Arial" w:cs="Arial"/>
          <w:b/>
        </w:rPr>
        <w:t xml:space="preserve"> - </w:t>
      </w:r>
      <w:r w:rsidR="00407C3C" w:rsidRPr="00407C3C">
        <w:rPr>
          <w:rFonts w:ascii="Arial" w:hAnsi="Arial" w:cs="Arial"/>
          <w:b/>
          <w:sz w:val="22"/>
          <w:szCs w:val="22"/>
        </w:rPr>
        <w:t>Core and Streamed Elective Units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1132"/>
        <w:gridCol w:w="3406"/>
        <w:gridCol w:w="1558"/>
        <w:gridCol w:w="1276"/>
      </w:tblGrid>
      <w:tr w:rsidR="00BB5DEC" w:rsidRPr="00811DE7" w14:paraId="0FED135A" w14:textId="77777777" w:rsidTr="00373D7A">
        <w:trPr>
          <w:cantSplit/>
          <w:trHeight w:val="1149"/>
        </w:trPr>
        <w:tc>
          <w:tcPr>
            <w:tcW w:w="950" w:type="pct"/>
            <w:tcBorders>
              <w:bottom w:val="single" w:sz="4" w:space="0" w:color="auto"/>
            </w:tcBorders>
            <w:shd w:val="clear" w:color="auto" w:fill="B4C6E7"/>
            <w:vAlign w:val="center"/>
          </w:tcPr>
          <w:p w14:paraId="5A8241AC" w14:textId="77777777" w:rsidR="00982853" w:rsidRPr="00811DE7" w:rsidRDefault="00982853" w:rsidP="00A102EC">
            <w:pPr>
              <w:rPr>
                <w:rStyle w:val="Strong"/>
              </w:rPr>
            </w:pPr>
            <w:r w:rsidRPr="00811DE7">
              <w:rPr>
                <w:rStyle w:val="Strong"/>
              </w:rPr>
              <w:t>Unit of competency code</w:t>
            </w:r>
          </w:p>
        </w:tc>
        <w:tc>
          <w:tcPr>
            <w:tcW w:w="622" w:type="pct"/>
            <w:tcBorders>
              <w:bottom w:val="single" w:sz="4" w:space="0" w:color="auto"/>
            </w:tcBorders>
            <w:shd w:val="clear" w:color="auto" w:fill="B4C6E7"/>
            <w:vAlign w:val="center"/>
          </w:tcPr>
          <w:p w14:paraId="521E4D95" w14:textId="0FF73D32" w:rsidR="00982853" w:rsidRPr="00811DE7" w:rsidRDefault="00982853" w:rsidP="00A102EC">
            <w:pPr>
              <w:rPr>
                <w:rStyle w:val="Strong"/>
              </w:rPr>
            </w:pPr>
            <w:r w:rsidRPr="00811DE7">
              <w:rPr>
                <w:rStyle w:val="Strong"/>
              </w:rPr>
              <w:t xml:space="preserve">Field of Education code </w:t>
            </w:r>
          </w:p>
        </w:tc>
        <w:tc>
          <w:tcPr>
            <w:tcW w:w="1871" w:type="pct"/>
            <w:tcBorders>
              <w:bottom w:val="single" w:sz="4" w:space="0" w:color="auto"/>
            </w:tcBorders>
            <w:shd w:val="clear" w:color="auto" w:fill="B4C6E7"/>
            <w:vAlign w:val="center"/>
          </w:tcPr>
          <w:p w14:paraId="6F932EC2"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856" w:type="pct"/>
            <w:tcBorders>
              <w:bottom w:val="single" w:sz="4" w:space="0" w:color="auto"/>
            </w:tcBorders>
            <w:shd w:val="clear" w:color="auto" w:fill="B4C6E7"/>
            <w:vAlign w:val="center"/>
          </w:tcPr>
          <w:p w14:paraId="7C75BC50" w14:textId="77777777" w:rsidR="00982853" w:rsidRPr="00811DE7" w:rsidRDefault="00982853" w:rsidP="00A102EC">
            <w:pPr>
              <w:rPr>
                <w:rStyle w:val="Strong"/>
              </w:rPr>
            </w:pPr>
            <w:r w:rsidRPr="00811DE7">
              <w:rPr>
                <w:rStyle w:val="Strong"/>
              </w:rPr>
              <w:t>Pre-requisite</w:t>
            </w:r>
          </w:p>
        </w:tc>
        <w:tc>
          <w:tcPr>
            <w:tcW w:w="701" w:type="pct"/>
            <w:tcBorders>
              <w:bottom w:val="single" w:sz="4" w:space="0" w:color="auto"/>
            </w:tcBorders>
            <w:shd w:val="clear" w:color="auto" w:fill="B4C6E7"/>
            <w:vAlign w:val="center"/>
          </w:tcPr>
          <w:p w14:paraId="4BC6425F" w14:textId="77777777" w:rsidR="00982853" w:rsidRPr="00811DE7" w:rsidRDefault="00982853" w:rsidP="00A102EC">
            <w:pPr>
              <w:rPr>
                <w:rStyle w:val="Strong"/>
              </w:rPr>
            </w:pPr>
            <w:r w:rsidRPr="00811DE7">
              <w:rPr>
                <w:rStyle w:val="Strong"/>
              </w:rPr>
              <w:t>Nominal hours</w:t>
            </w:r>
          </w:p>
        </w:tc>
      </w:tr>
      <w:tr w:rsidR="00F6471F" w:rsidRPr="00982853" w14:paraId="0C2F612B" w14:textId="77777777" w:rsidTr="00606E88">
        <w:trPr>
          <w:trHeight w:val="474"/>
        </w:trPr>
        <w:tc>
          <w:tcPr>
            <w:tcW w:w="5000" w:type="pct"/>
            <w:gridSpan w:val="5"/>
            <w:shd w:val="clear" w:color="auto" w:fill="D5DCE4" w:themeFill="text2" w:themeFillTint="33"/>
          </w:tcPr>
          <w:p w14:paraId="150C1932" w14:textId="329452C8" w:rsidR="00F6471F" w:rsidRPr="00F6471F" w:rsidRDefault="00F6471F" w:rsidP="00606E88">
            <w:pPr>
              <w:spacing w:before="120"/>
              <w:rPr>
                <w:rStyle w:val="Strong"/>
              </w:rPr>
            </w:pPr>
            <w:r w:rsidRPr="00F6471F">
              <w:rPr>
                <w:rStyle w:val="Strong"/>
              </w:rPr>
              <w:t>Core units</w:t>
            </w:r>
            <w:r w:rsidR="00A74EAB">
              <w:rPr>
                <w:rStyle w:val="Strong"/>
              </w:rPr>
              <w:t>:</w:t>
            </w:r>
          </w:p>
        </w:tc>
      </w:tr>
      <w:tr w:rsidR="009B067F" w:rsidRPr="00982853" w14:paraId="5BBEC4CF" w14:textId="77777777" w:rsidTr="00373D7A">
        <w:trPr>
          <w:trHeight w:val="493"/>
        </w:trPr>
        <w:tc>
          <w:tcPr>
            <w:tcW w:w="950" w:type="pct"/>
          </w:tcPr>
          <w:p w14:paraId="10AF6579" w14:textId="2F468185" w:rsidR="009B067F" w:rsidRPr="00982853" w:rsidRDefault="009B067F" w:rsidP="00737E76">
            <w:pPr>
              <w:spacing w:before="120" w:after="120"/>
            </w:pPr>
            <w:r>
              <w:rPr>
                <w:rFonts w:ascii="Arial" w:hAnsi="Arial" w:cs="Arial"/>
                <w:sz w:val="20"/>
                <w:szCs w:val="20"/>
              </w:rPr>
              <w:t>UEECD0007</w:t>
            </w:r>
          </w:p>
        </w:tc>
        <w:tc>
          <w:tcPr>
            <w:tcW w:w="622" w:type="pct"/>
          </w:tcPr>
          <w:p w14:paraId="33D484EF" w14:textId="3EE39040" w:rsidR="009B067F" w:rsidRPr="009F04FF" w:rsidRDefault="009B067F" w:rsidP="0049557C">
            <w:pPr>
              <w:pStyle w:val="Guidingtext"/>
            </w:pPr>
            <w:r>
              <w:t>061301</w:t>
            </w:r>
          </w:p>
        </w:tc>
        <w:tc>
          <w:tcPr>
            <w:tcW w:w="1871" w:type="pct"/>
          </w:tcPr>
          <w:p w14:paraId="7AFCA494" w14:textId="3B21C549" w:rsidR="009B067F" w:rsidRPr="00982853" w:rsidRDefault="009B067F" w:rsidP="00737E76">
            <w:pPr>
              <w:spacing w:before="120" w:after="120"/>
            </w:pPr>
            <w:r>
              <w:rPr>
                <w:rFonts w:ascii="Arial" w:hAnsi="Arial" w:cs="Arial"/>
                <w:sz w:val="20"/>
                <w:szCs w:val="20"/>
                <w:lang w:val="en-US" w:eastAsia="en-US"/>
              </w:rPr>
              <w:t>Apply work h</w:t>
            </w:r>
            <w:r w:rsidRPr="00A112A0">
              <w:rPr>
                <w:rFonts w:ascii="Arial" w:hAnsi="Arial" w:cs="Arial"/>
                <w:sz w:val="20"/>
                <w:szCs w:val="20"/>
                <w:lang w:val="en-US" w:eastAsia="en-US"/>
              </w:rPr>
              <w:t>ealth an</w:t>
            </w:r>
            <w:r>
              <w:rPr>
                <w:rFonts w:ascii="Arial" w:hAnsi="Arial" w:cs="Arial"/>
                <w:sz w:val="20"/>
                <w:szCs w:val="20"/>
                <w:lang w:val="en-US" w:eastAsia="en-US"/>
              </w:rPr>
              <w:t>d safety regulations, codes and practices in the workplace</w:t>
            </w:r>
          </w:p>
        </w:tc>
        <w:tc>
          <w:tcPr>
            <w:tcW w:w="856" w:type="pct"/>
          </w:tcPr>
          <w:p w14:paraId="4942C736" w14:textId="199A59CA" w:rsidR="009B067F" w:rsidRPr="00982853" w:rsidRDefault="009B067F" w:rsidP="00737E76">
            <w:pPr>
              <w:spacing w:before="120" w:after="120"/>
            </w:pPr>
            <w:r w:rsidRPr="00A112A0">
              <w:rPr>
                <w:rFonts w:ascii="Arial" w:hAnsi="Arial" w:cs="Arial"/>
                <w:sz w:val="20"/>
                <w:szCs w:val="20"/>
              </w:rPr>
              <w:t>None</w:t>
            </w:r>
          </w:p>
        </w:tc>
        <w:tc>
          <w:tcPr>
            <w:tcW w:w="701" w:type="pct"/>
          </w:tcPr>
          <w:p w14:paraId="21E14FCA" w14:textId="51734CCF" w:rsidR="009B067F" w:rsidRPr="00982853" w:rsidRDefault="009B067F" w:rsidP="00737E76">
            <w:pPr>
              <w:spacing w:before="120" w:after="120"/>
            </w:pPr>
            <w:r>
              <w:rPr>
                <w:rFonts w:ascii="Arial" w:hAnsi="Arial" w:cs="Arial"/>
                <w:sz w:val="20"/>
                <w:szCs w:val="20"/>
              </w:rPr>
              <w:t>2</w:t>
            </w:r>
            <w:r w:rsidRPr="00A112A0">
              <w:rPr>
                <w:rFonts w:ascii="Arial" w:hAnsi="Arial" w:cs="Arial"/>
                <w:sz w:val="20"/>
                <w:szCs w:val="20"/>
              </w:rPr>
              <w:t>0</w:t>
            </w:r>
          </w:p>
        </w:tc>
      </w:tr>
      <w:tr w:rsidR="009B067F" w:rsidRPr="00982853" w14:paraId="405E842A" w14:textId="77777777" w:rsidTr="00373D7A">
        <w:trPr>
          <w:trHeight w:val="493"/>
        </w:trPr>
        <w:tc>
          <w:tcPr>
            <w:tcW w:w="950" w:type="pct"/>
          </w:tcPr>
          <w:p w14:paraId="40911D87" w14:textId="1E4FD07F" w:rsidR="009B067F" w:rsidRPr="00063EF6" w:rsidRDefault="00063EF6" w:rsidP="00737E76">
            <w:pPr>
              <w:spacing w:before="120" w:after="120"/>
            </w:pPr>
            <w:r w:rsidRPr="00063EF6">
              <w:rPr>
                <w:rFonts w:ascii="Arial" w:hAnsi="Arial" w:cs="Arial"/>
                <w:sz w:val="20"/>
                <w:szCs w:val="20"/>
              </w:rPr>
              <w:t>VU23109</w:t>
            </w:r>
          </w:p>
        </w:tc>
        <w:tc>
          <w:tcPr>
            <w:tcW w:w="622" w:type="pct"/>
          </w:tcPr>
          <w:p w14:paraId="1A26A634" w14:textId="45225024" w:rsidR="009B067F" w:rsidRPr="009F04FF" w:rsidRDefault="009B067F" w:rsidP="0049557C">
            <w:pPr>
              <w:pStyle w:val="Guidingtext"/>
            </w:pPr>
            <w:r w:rsidRPr="00A112A0">
              <w:t>031399</w:t>
            </w:r>
          </w:p>
        </w:tc>
        <w:tc>
          <w:tcPr>
            <w:tcW w:w="1871" w:type="pct"/>
          </w:tcPr>
          <w:p w14:paraId="57C2CA6B" w14:textId="50693E0F" w:rsidR="009B067F" w:rsidRPr="00982853" w:rsidRDefault="009B067F" w:rsidP="00737E76">
            <w:pPr>
              <w:spacing w:before="120" w:after="120"/>
            </w:pPr>
            <w:r w:rsidRPr="00A112A0">
              <w:rPr>
                <w:rFonts w:ascii="Arial" w:hAnsi="Arial" w:cs="Arial"/>
                <w:sz w:val="20"/>
                <w:szCs w:val="20"/>
              </w:rPr>
              <w:t xml:space="preserve">Prepare to </w:t>
            </w:r>
            <w:r>
              <w:rPr>
                <w:rFonts w:ascii="Arial" w:hAnsi="Arial" w:cs="Arial"/>
                <w:sz w:val="20"/>
                <w:szCs w:val="20"/>
              </w:rPr>
              <w:t>work in an integrated technologies</w:t>
            </w:r>
            <w:r w:rsidRPr="00A112A0">
              <w:rPr>
                <w:rFonts w:ascii="Arial" w:hAnsi="Arial" w:cs="Arial"/>
                <w:sz w:val="20"/>
                <w:szCs w:val="20"/>
              </w:rPr>
              <w:t xml:space="preserve"> environment</w:t>
            </w:r>
          </w:p>
        </w:tc>
        <w:tc>
          <w:tcPr>
            <w:tcW w:w="856" w:type="pct"/>
          </w:tcPr>
          <w:p w14:paraId="66DC472E" w14:textId="707E9C23" w:rsidR="009B067F" w:rsidRPr="00982853" w:rsidRDefault="009B067F" w:rsidP="00737E76">
            <w:pPr>
              <w:spacing w:before="120" w:after="120"/>
            </w:pPr>
            <w:r w:rsidRPr="00A112A0">
              <w:rPr>
                <w:rFonts w:ascii="Arial" w:hAnsi="Arial" w:cs="Arial"/>
                <w:sz w:val="20"/>
                <w:szCs w:val="20"/>
              </w:rPr>
              <w:t>None</w:t>
            </w:r>
          </w:p>
        </w:tc>
        <w:tc>
          <w:tcPr>
            <w:tcW w:w="701" w:type="pct"/>
          </w:tcPr>
          <w:p w14:paraId="2BA3A786" w14:textId="4438F0FD" w:rsidR="009B067F" w:rsidRPr="00982853" w:rsidRDefault="009B067F" w:rsidP="00737E76">
            <w:pPr>
              <w:spacing w:before="120" w:after="120"/>
            </w:pPr>
            <w:r w:rsidRPr="00A112A0">
              <w:rPr>
                <w:rFonts w:ascii="Arial" w:hAnsi="Arial" w:cs="Arial"/>
                <w:sz w:val="20"/>
                <w:szCs w:val="20"/>
              </w:rPr>
              <w:t>20</w:t>
            </w:r>
          </w:p>
        </w:tc>
      </w:tr>
      <w:tr w:rsidR="009B067F" w:rsidRPr="00982853" w14:paraId="6D799F50" w14:textId="77777777" w:rsidTr="00373D7A">
        <w:trPr>
          <w:trHeight w:val="493"/>
        </w:trPr>
        <w:tc>
          <w:tcPr>
            <w:tcW w:w="950" w:type="pct"/>
          </w:tcPr>
          <w:p w14:paraId="51899CAC" w14:textId="1062A460" w:rsidR="009B067F" w:rsidRPr="00063EF6" w:rsidRDefault="00063EF6" w:rsidP="00737E76">
            <w:pPr>
              <w:spacing w:before="120" w:after="120"/>
            </w:pPr>
            <w:r w:rsidRPr="00063EF6">
              <w:rPr>
                <w:rFonts w:ascii="Arial" w:hAnsi="Arial" w:cs="Arial"/>
                <w:sz w:val="20"/>
                <w:szCs w:val="20"/>
              </w:rPr>
              <w:t>VU23110</w:t>
            </w:r>
          </w:p>
        </w:tc>
        <w:tc>
          <w:tcPr>
            <w:tcW w:w="622" w:type="pct"/>
          </w:tcPr>
          <w:p w14:paraId="274C667A" w14:textId="2C90FF88" w:rsidR="009B067F" w:rsidRPr="009F04FF" w:rsidRDefault="009B067F" w:rsidP="0049557C">
            <w:pPr>
              <w:pStyle w:val="Guidingtext"/>
            </w:pPr>
            <w:r w:rsidRPr="00A112A0">
              <w:t>031399</w:t>
            </w:r>
          </w:p>
        </w:tc>
        <w:tc>
          <w:tcPr>
            <w:tcW w:w="1871" w:type="pct"/>
          </w:tcPr>
          <w:p w14:paraId="390410B1" w14:textId="51A7CA9D" w:rsidR="009B067F" w:rsidRPr="00982853" w:rsidRDefault="009B067F" w:rsidP="00737E76">
            <w:pPr>
              <w:spacing w:before="120" w:after="120"/>
            </w:pPr>
            <w:r w:rsidRPr="00A112A0">
              <w:rPr>
                <w:rFonts w:ascii="Arial" w:hAnsi="Arial" w:cs="Arial"/>
                <w:sz w:val="20"/>
                <w:szCs w:val="20"/>
                <w:lang w:val="en-US" w:eastAsia="en-US"/>
              </w:rPr>
              <w:t>Use routine work pract</w:t>
            </w:r>
            <w:r>
              <w:rPr>
                <w:rFonts w:ascii="Arial" w:hAnsi="Arial" w:cs="Arial"/>
                <w:sz w:val="20"/>
                <w:szCs w:val="20"/>
                <w:lang w:val="en-US" w:eastAsia="en-US"/>
              </w:rPr>
              <w:t>ices in an integrated technologies</w:t>
            </w:r>
            <w:r w:rsidRPr="00A112A0">
              <w:rPr>
                <w:rFonts w:ascii="Arial" w:hAnsi="Arial" w:cs="Arial"/>
                <w:sz w:val="20"/>
                <w:szCs w:val="20"/>
                <w:lang w:val="en-US" w:eastAsia="en-US"/>
              </w:rPr>
              <w:t xml:space="preserve"> environment</w:t>
            </w:r>
          </w:p>
        </w:tc>
        <w:tc>
          <w:tcPr>
            <w:tcW w:w="856" w:type="pct"/>
          </w:tcPr>
          <w:p w14:paraId="6C011CE2" w14:textId="2D14CA72" w:rsidR="009B067F" w:rsidRPr="00982853" w:rsidRDefault="009B067F" w:rsidP="00737E76">
            <w:pPr>
              <w:spacing w:before="120" w:after="120"/>
            </w:pPr>
            <w:r>
              <w:rPr>
                <w:rFonts w:ascii="Arial" w:hAnsi="Arial" w:cs="Arial"/>
                <w:sz w:val="20"/>
                <w:szCs w:val="20"/>
              </w:rPr>
              <w:t>UEECD0007</w:t>
            </w:r>
          </w:p>
        </w:tc>
        <w:tc>
          <w:tcPr>
            <w:tcW w:w="701" w:type="pct"/>
          </w:tcPr>
          <w:p w14:paraId="01BDE7FE" w14:textId="11A72FFD" w:rsidR="009B067F" w:rsidRPr="00982853" w:rsidRDefault="009B067F" w:rsidP="00737E76">
            <w:pPr>
              <w:spacing w:before="120" w:after="120"/>
            </w:pPr>
            <w:r w:rsidRPr="00A112A0">
              <w:rPr>
                <w:rFonts w:ascii="Arial" w:hAnsi="Arial" w:cs="Arial"/>
                <w:sz w:val="20"/>
                <w:szCs w:val="20"/>
              </w:rPr>
              <w:t>40</w:t>
            </w:r>
          </w:p>
        </w:tc>
      </w:tr>
      <w:tr w:rsidR="009B067F" w:rsidRPr="00982853" w14:paraId="54F04531" w14:textId="77777777" w:rsidTr="00373D7A">
        <w:trPr>
          <w:trHeight w:val="493"/>
        </w:trPr>
        <w:tc>
          <w:tcPr>
            <w:tcW w:w="950" w:type="pct"/>
          </w:tcPr>
          <w:p w14:paraId="3B666D86" w14:textId="38C1C9AD" w:rsidR="009B067F" w:rsidRPr="00063EF6" w:rsidRDefault="00063EF6" w:rsidP="00737E76">
            <w:pPr>
              <w:spacing w:before="120" w:after="120"/>
            </w:pPr>
            <w:r w:rsidRPr="00063EF6">
              <w:rPr>
                <w:rFonts w:ascii="Arial" w:hAnsi="Arial" w:cs="Arial"/>
                <w:sz w:val="20"/>
                <w:szCs w:val="20"/>
              </w:rPr>
              <w:t>VU23111</w:t>
            </w:r>
          </w:p>
        </w:tc>
        <w:tc>
          <w:tcPr>
            <w:tcW w:w="622" w:type="pct"/>
          </w:tcPr>
          <w:p w14:paraId="63848D36" w14:textId="3D06161D" w:rsidR="009B067F" w:rsidRPr="009F04FF" w:rsidRDefault="009B067F" w:rsidP="0049557C">
            <w:pPr>
              <w:pStyle w:val="Guidingtext"/>
            </w:pPr>
            <w:r w:rsidRPr="00A112A0">
              <w:t>031399</w:t>
            </w:r>
          </w:p>
        </w:tc>
        <w:tc>
          <w:tcPr>
            <w:tcW w:w="1871" w:type="pct"/>
          </w:tcPr>
          <w:p w14:paraId="6F2A4128" w14:textId="2D8B18EC" w:rsidR="009B067F" w:rsidRPr="00982853" w:rsidRDefault="009B067F" w:rsidP="00737E76">
            <w:pPr>
              <w:spacing w:before="120" w:after="120"/>
            </w:pPr>
            <w:r w:rsidRPr="00A112A0">
              <w:rPr>
                <w:rFonts w:ascii="Arial" w:hAnsi="Arial" w:cs="Arial"/>
                <w:sz w:val="20"/>
                <w:szCs w:val="20"/>
                <w:lang w:val="en-US" w:eastAsia="en-US"/>
              </w:rPr>
              <w:t xml:space="preserve">Apply electrotechnology knowledge and skills in integrated </w:t>
            </w:r>
            <w:r>
              <w:rPr>
                <w:rFonts w:ascii="Arial" w:hAnsi="Arial" w:cs="Arial"/>
                <w:sz w:val="20"/>
                <w:szCs w:val="20"/>
                <w:lang w:val="en-US" w:eastAsia="en-US"/>
              </w:rPr>
              <w:t>technologies</w:t>
            </w:r>
            <w:r w:rsidRPr="00A112A0">
              <w:rPr>
                <w:rFonts w:ascii="Arial" w:hAnsi="Arial" w:cs="Arial"/>
                <w:sz w:val="20"/>
                <w:szCs w:val="20"/>
                <w:lang w:val="en-US" w:eastAsia="en-US"/>
              </w:rPr>
              <w:t xml:space="preserve"> work</w:t>
            </w:r>
          </w:p>
        </w:tc>
        <w:tc>
          <w:tcPr>
            <w:tcW w:w="856" w:type="pct"/>
          </w:tcPr>
          <w:p w14:paraId="431294FD" w14:textId="4C47ED07" w:rsidR="009B067F" w:rsidRPr="00982853" w:rsidRDefault="009B067F" w:rsidP="00737E76">
            <w:pPr>
              <w:spacing w:before="120" w:after="120"/>
            </w:pPr>
            <w:r>
              <w:rPr>
                <w:rFonts w:ascii="Arial" w:hAnsi="Arial" w:cs="Arial"/>
                <w:sz w:val="20"/>
                <w:szCs w:val="20"/>
              </w:rPr>
              <w:t>UEECD0007</w:t>
            </w:r>
          </w:p>
        </w:tc>
        <w:tc>
          <w:tcPr>
            <w:tcW w:w="701" w:type="pct"/>
          </w:tcPr>
          <w:p w14:paraId="3AEA98AF" w14:textId="7E5CF078" w:rsidR="009B067F" w:rsidRPr="00982853" w:rsidRDefault="009B067F" w:rsidP="00737E76">
            <w:pPr>
              <w:spacing w:before="120" w:after="120"/>
            </w:pPr>
            <w:r w:rsidRPr="00A112A0">
              <w:rPr>
                <w:rFonts w:ascii="Arial" w:hAnsi="Arial" w:cs="Arial"/>
                <w:sz w:val="20"/>
                <w:szCs w:val="20"/>
              </w:rPr>
              <w:t>80</w:t>
            </w:r>
          </w:p>
        </w:tc>
      </w:tr>
      <w:tr w:rsidR="009B067F" w:rsidRPr="00982853" w14:paraId="465D3EA7" w14:textId="77777777" w:rsidTr="00373D7A">
        <w:trPr>
          <w:trHeight w:val="493"/>
        </w:trPr>
        <w:tc>
          <w:tcPr>
            <w:tcW w:w="950" w:type="pct"/>
          </w:tcPr>
          <w:p w14:paraId="1FF40317" w14:textId="1EC434BB" w:rsidR="009B067F" w:rsidRPr="00063EF6" w:rsidRDefault="00063EF6" w:rsidP="00737E76">
            <w:pPr>
              <w:spacing w:before="120" w:after="120"/>
            </w:pPr>
            <w:r w:rsidRPr="00063EF6">
              <w:rPr>
                <w:rFonts w:ascii="Arial" w:hAnsi="Arial" w:cs="Arial"/>
                <w:sz w:val="20"/>
                <w:szCs w:val="20"/>
              </w:rPr>
              <w:t>VU23112</w:t>
            </w:r>
          </w:p>
        </w:tc>
        <w:tc>
          <w:tcPr>
            <w:tcW w:w="622" w:type="pct"/>
          </w:tcPr>
          <w:p w14:paraId="6F274BAA" w14:textId="70C61AA6" w:rsidR="009B067F" w:rsidRPr="009F04FF" w:rsidRDefault="009B067F" w:rsidP="0049557C">
            <w:pPr>
              <w:pStyle w:val="Guidingtext"/>
            </w:pPr>
            <w:r w:rsidRPr="00A112A0">
              <w:t>031399</w:t>
            </w:r>
          </w:p>
        </w:tc>
        <w:tc>
          <w:tcPr>
            <w:tcW w:w="1871" w:type="pct"/>
          </w:tcPr>
          <w:p w14:paraId="518EAF72" w14:textId="1A3DE014" w:rsidR="009B067F" w:rsidRPr="00982853" w:rsidRDefault="009B067F" w:rsidP="00737E76">
            <w:pPr>
              <w:spacing w:before="120" w:after="120"/>
            </w:pPr>
            <w:r w:rsidRPr="00A112A0">
              <w:rPr>
                <w:rFonts w:ascii="Arial" w:hAnsi="Arial" w:cs="Arial"/>
                <w:sz w:val="20"/>
                <w:szCs w:val="20"/>
                <w:lang w:val="en-US" w:eastAsia="en-US"/>
              </w:rPr>
              <w:t xml:space="preserve">Use </w:t>
            </w:r>
            <w:r w:rsidRPr="001808B6">
              <w:rPr>
                <w:rFonts w:ascii="Arial" w:hAnsi="Arial" w:cs="Arial"/>
                <w:sz w:val="20"/>
                <w:szCs w:val="20"/>
                <w:lang w:val="en-US" w:eastAsia="en-US"/>
              </w:rPr>
              <w:t>C</w:t>
            </w:r>
            <w:r w:rsidR="00C12EC1" w:rsidRPr="001808B6">
              <w:rPr>
                <w:rFonts w:ascii="Arial" w:hAnsi="Arial" w:cs="Arial"/>
                <w:sz w:val="20"/>
                <w:szCs w:val="20"/>
                <w:lang w:val="en-US" w:eastAsia="en-US"/>
              </w:rPr>
              <w:t xml:space="preserve">omputer </w:t>
            </w:r>
            <w:r w:rsidRPr="001808B6">
              <w:rPr>
                <w:rFonts w:ascii="Arial" w:hAnsi="Arial" w:cs="Arial"/>
                <w:sz w:val="20"/>
                <w:szCs w:val="20"/>
                <w:lang w:val="en-US" w:eastAsia="en-US"/>
              </w:rPr>
              <w:t>A</w:t>
            </w:r>
            <w:r w:rsidR="00C12EC1" w:rsidRPr="001808B6">
              <w:rPr>
                <w:rFonts w:ascii="Arial" w:hAnsi="Arial" w:cs="Arial"/>
                <w:sz w:val="20"/>
                <w:szCs w:val="20"/>
                <w:lang w:val="en-US" w:eastAsia="en-US"/>
              </w:rPr>
              <w:t xml:space="preserve">ided </w:t>
            </w:r>
            <w:r w:rsidRPr="001808B6">
              <w:rPr>
                <w:rFonts w:ascii="Arial" w:hAnsi="Arial" w:cs="Arial"/>
                <w:sz w:val="20"/>
                <w:szCs w:val="20"/>
                <w:lang w:val="en-US" w:eastAsia="en-US"/>
              </w:rPr>
              <w:t>D</w:t>
            </w:r>
            <w:r w:rsidR="00C12EC1" w:rsidRPr="001808B6">
              <w:rPr>
                <w:rFonts w:ascii="Arial" w:hAnsi="Arial" w:cs="Arial"/>
                <w:sz w:val="20"/>
                <w:szCs w:val="20"/>
                <w:lang w:val="en-US" w:eastAsia="en-US"/>
              </w:rPr>
              <w:t>rafting and Design</w:t>
            </w:r>
            <w:r w:rsidRPr="00A112A0">
              <w:rPr>
                <w:rFonts w:ascii="Arial" w:hAnsi="Arial" w:cs="Arial"/>
                <w:sz w:val="20"/>
                <w:szCs w:val="20"/>
                <w:lang w:val="en-US" w:eastAsia="en-US"/>
              </w:rPr>
              <w:t xml:space="preserve"> software appli</w:t>
            </w:r>
            <w:r>
              <w:rPr>
                <w:rFonts w:ascii="Arial" w:hAnsi="Arial" w:cs="Arial"/>
                <w:sz w:val="20"/>
                <w:szCs w:val="20"/>
                <w:lang w:val="en-US" w:eastAsia="en-US"/>
              </w:rPr>
              <w:t>cations in integrated technologies</w:t>
            </w:r>
            <w:r w:rsidRPr="00A112A0">
              <w:rPr>
                <w:rFonts w:ascii="Arial" w:hAnsi="Arial" w:cs="Arial"/>
                <w:sz w:val="20"/>
                <w:szCs w:val="20"/>
                <w:lang w:val="en-US" w:eastAsia="en-US"/>
              </w:rPr>
              <w:t xml:space="preserve"> work</w:t>
            </w:r>
          </w:p>
        </w:tc>
        <w:tc>
          <w:tcPr>
            <w:tcW w:w="856" w:type="pct"/>
          </w:tcPr>
          <w:p w14:paraId="69ED7776" w14:textId="49803B51" w:rsidR="009B067F" w:rsidRPr="00982853" w:rsidRDefault="009B067F" w:rsidP="00737E76">
            <w:pPr>
              <w:spacing w:before="120" w:after="120"/>
            </w:pPr>
            <w:r w:rsidRPr="00A112A0">
              <w:rPr>
                <w:rFonts w:ascii="Arial" w:hAnsi="Arial" w:cs="Arial"/>
                <w:sz w:val="20"/>
                <w:szCs w:val="20"/>
              </w:rPr>
              <w:t>None</w:t>
            </w:r>
          </w:p>
        </w:tc>
        <w:tc>
          <w:tcPr>
            <w:tcW w:w="701" w:type="pct"/>
          </w:tcPr>
          <w:p w14:paraId="560CDBE8" w14:textId="5770685E" w:rsidR="009B067F" w:rsidRPr="00982853" w:rsidRDefault="009B067F" w:rsidP="00737E76">
            <w:pPr>
              <w:spacing w:before="120" w:after="120"/>
            </w:pPr>
            <w:r w:rsidRPr="00A112A0">
              <w:rPr>
                <w:rFonts w:ascii="Arial" w:hAnsi="Arial" w:cs="Arial"/>
                <w:sz w:val="20"/>
                <w:szCs w:val="20"/>
              </w:rPr>
              <w:t>20</w:t>
            </w:r>
          </w:p>
        </w:tc>
      </w:tr>
      <w:tr w:rsidR="009B067F" w:rsidRPr="00982853" w14:paraId="1C6335E6" w14:textId="77777777" w:rsidTr="00373D7A">
        <w:trPr>
          <w:trHeight w:val="493"/>
        </w:trPr>
        <w:tc>
          <w:tcPr>
            <w:tcW w:w="950" w:type="pct"/>
          </w:tcPr>
          <w:p w14:paraId="0169DE27" w14:textId="6050B8E9" w:rsidR="009B067F" w:rsidRPr="00982853" w:rsidRDefault="00063EF6" w:rsidP="00737E76">
            <w:pPr>
              <w:spacing w:before="120" w:after="120"/>
            </w:pPr>
            <w:r w:rsidRPr="00E17BDF">
              <w:rPr>
                <w:rFonts w:ascii="Arial" w:hAnsi="Arial" w:cs="Arial"/>
                <w:sz w:val="20"/>
                <w:szCs w:val="20"/>
              </w:rPr>
              <w:t>VU23113</w:t>
            </w:r>
          </w:p>
        </w:tc>
        <w:tc>
          <w:tcPr>
            <w:tcW w:w="622" w:type="pct"/>
          </w:tcPr>
          <w:p w14:paraId="557C39CF" w14:textId="31763FF4" w:rsidR="009B067F" w:rsidRPr="009F04FF" w:rsidRDefault="009B067F" w:rsidP="0049557C">
            <w:pPr>
              <w:pStyle w:val="Guidingtext"/>
            </w:pPr>
            <w:r w:rsidRPr="003B4DCE">
              <w:t>031399</w:t>
            </w:r>
          </w:p>
        </w:tc>
        <w:tc>
          <w:tcPr>
            <w:tcW w:w="1871" w:type="pct"/>
          </w:tcPr>
          <w:p w14:paraId="19C2AA85" w14:textId="20802E63" w:rsidR="009B067F" w:rsidRPr="00982853" w:rsidRDefault="009B067F" w:rsidP="00737E76">
            <w:pPr>
              <w:spacing w:before="120" w:after="120"/>
            </w:pPr>
            <w:r w:rsidRPr="003B4DCE">
              <w:rPr>
                <w:rFonts w:ascii="Arial" w:hAnsi="Arial" w:cs="Arial"/>
                <w:sz w:val="20"/>
                <w:szCs w:val="20"/>
                <w:lang w:eastAsia="en-US"/>
              </w:rPr>
              <w:t>Ca</w:t>
            </w:r>
            <w:r>
              <w:rPr>
                <w:rFonts w:ascii="Arial" w:hAnsi="Arial" w:cs="Arial"/>
                <w:sz w:val="20"/>
                <w:szCs w:val="20"/>
                <w:lang w:eastAsia="en-US"/>
              </w:rPr>
              <w:t>rry out an integrated technologies</w:t>
            </w:r>
            <w:r w:rsidRPr="003B4DCE">
              <w:rPr>
                <w:rFonts w:ascii="Arial" w:hAnsi="Arial" w:cs="Arial"/>
                <w:sz w:val="20"/>
                <w:szCs w:val="20"/>
                <w:lang w:eastAsia="en-US"/>
              </w:rPr>
              <w:t xml:space="preserve"> project</w:t>
            </w:r>
          </w:p>
        </w:tc>
        <w:tc>
          <w:tcPr>
            <w:tcW w:w="856" w:type="pct"/>
          </w:tcPr>
          <w:p w14:paraId="70804F06" w14:textId="77777777" w:rsidR="009B067F" w:rsidRDefault="009B067F" w:rsidP="00737E76">
            <w:pPr>
              <w:spacing w:before="120" w:after="120"/>
              <w:rPr>
                <w:rFonts w:ascii="Arial" w:hAnsi="Arial" w:cs="Arial"/>
                <w:sz w:val="20"/>
                <w:szCs w:val="20"/>
              </w:rPr>
            </w:pPr>
            <w:r>
              <w:rPr>
                <w:rFonts w:ascii="Arial" w:hAnsi="Arial" w:cs="Arial"/>
                <w:sz w:val="20"/>
                <w:szCs w:val="20"/>
              </w:rPr>
              <w:t>UEECD0007</w:t>
            </w:r>
          </w:p>
          <w:p w14:paraId="43236B8E" w14:textId="43608444" w:rsidR="009B067F" w:rsidRPr="00E17BDF" w:rsidRDefault="00063EF6" w:rsidP="00737E76">
            <w:pPr>
              <w:spacing w:before="120" w:after="120"/>
              <w:rPr>
                <w:rFonts w:ascii="Arial" w:hAnsi="Arial" w:cs="Arial"/>
                <w:sz w:val="20"/>
                <w:szCs w:val="20"/>
              </w:rPr>
            </w:pPr>
            <w:r w:rsidRPr="00E17BDF">
              <w:rPr>
                <w:rFonts w:ascii="Arial" w:hAnsi="Arial" w:cs="Arial"/>
                <w:sz w:val="20"/>
                <w:szCs w:val="20"/>
              </w:rPr>
              <w:t>VU23110</w:t>
            </w:r>
          </w:p>
          <w:p w14:paraId="5C1479F8" w14:textId="268DB14D" w:rsidR="00724BB0" w:rsidRPr="00982853" w:rsidRDefault="00063EF6" w:rsidP="00737E76">
            <w:pPr>
              <w:spacing w:before="120" w:after="120"/>
            </w:pPr>
            <w:r w:rsidRPr="00E17BDF">
              <w:rPr>
                <w:rFonts w:ascii="Arial" w:hAnsi="Arial" w:cs="Arial"/>
                <w:sz w:val="20"/>
                <w:szCs w:val="20"/>
              </w:rPr>
              <w:t>VU23111</w:t>
            </w:r>
          </w:p>
        </w:tc>
        <w:tc>
          <w:tcPr>
            <w:tcW w:w="701" w:type="pct"/>
          </w:tcPr>
          <w:p w14:paraId="18980E24" w14:textId="7CE1D300" w:rsidR="009B067F" w:rsidRPr="00982853" w:rsidRDefault="009B067F" w:rsidP="00737E76">
            <w:pPr>
              <w:spacing w:before="120" w:after="120"/>
            </w:pPr>
            <w:r w:rsidRPr="003B4DCE">
              <w:rPr>
                <w:rFonts w:ascii="Arial" w:hAnsi="Arial" w:cs="Arial"/>
                <w:sz w:val="20"/>
                <w:szCs w:val="20"/>
              </w:rPr>
              <w:t>60</w:t>
            </w:r>
          </w:p>
        </w:tc>
      </w:tr>
      <w:tr w:rsidR="009B067F" w:rsidRPr="00982853" w14:paraId="70462F67" w14:textId="77777777" w:rsidTr="00373D7A">
        <w:trPr>
          <w:trHeight w:val="484"/>
        </w:trPr>
        <w:tc>
          <w:tcPr>
            <w:tcW w:w="4299" w:type="pct"/>
            <w:gridSpan w:val="4"/>
            <w:tcBorders>
              <w:bottom w:val="single" w:sz="4" w:space="0" w:color="auto"/>
            </w:tcBorders>
            <w:shd w:val="clear" w:color="auto" w:fill="FBE4D5" w:themeFill="accent2" w:themeFillTint="33"/>
          </w:tcPr>
          <w:p w14:paraId="094C515B" w14:textId="7D9743DA" w:rsidR="009B067F" w:rsidRPr="00737E76" w:rsidRDefault="00C572BA" w:rsidP="00C572BA">
            <w:pPr>
              <w:spacing w:before="120"/>
              <w:jc w:val="right"/>
              <w:rPr>
                <w:rFonts w:ascii="Arial" w:hAnsi="Arial" w:cs="Arial"/>
                <w:b/>
                <w:sz w:val="22"/>
                <w:szCs w:val="22"/>
              </w:rPr>
            </w:pPr>
            <w:r>
              <w:rPr>
                <w:rFonts w:ascii="Arial" w:hAnsi="Arial" w:cs="Arial"/>
                <w:b/>
                <w:sz w:val="22"/>
                <w:szCs w:val="22"/>
              </w:rPr>
              <w:t>Core u</w:t>
            </w:r>
            <w:r w:rsidR="00737E76" w:rsidRPr="00737E76">
              <w:rPr>
                <w:rFonts w:ascii="Arial" w:hAnsi="Arial" w:cs="Arial"/>
                <w:b/>
                <w:sz w:val="22"/>
                <w:szCs w:val="22"/>
              </w:rPr>
              <w:t>nits</w:t>
            </w:r>
            <w:r>
              <w:rPr>
                <w:rFonts w:ascii="Arial" w:hAnsi="Arial" w:cs="Arial"/>
                <w:b/>
                <w:sz w:val="22"/>
                <w:szCs w:val="22"/>
              </w:rPr>
              <w:t xml:space="preserve"> total </w:t>
            </w:r>
            <w:r w:rsidR="00737E76" w:rsidRPr="00737E76">
              <w:rPr>
                <w:rFonts w:ascii="Arial" w:hAnsi="Arial" w:cs="Arial"/>
                <w:b/>
                <w:sz w:val="22"/>
                <w:szCs w:val="22"/>
              </w:rPr>
              <w:t>=</w:t>
            </w:r>
          </w:p>
        </w:tc>
        <w:tc>
          <w:tcPr>
            <w:tcW w:w="701" w:type="pct"/>
            <w:tcBorders>
              <w:bottom w:val="single" w:sz="4" w:space="0" w:color="auto"/>
            </w:tcBorders>
            <w:shd w:val="clear" w:color="auto" w:fill="FBE4D5" w:themeFill="accent2" w:themeFillTint="33"/>
          </w:tcPr>
          <w:p w14:paraId="4FD9C422" w14:textId="6B8627DC" w:rsidR="009B067F" w:rsidRPr="00737E76" w:rsidRDefault="00737E76" w:rsidP="006947B2">
            <w:pPr>
              <w:spacing w:before="120"/>
              <w:jc w:val="center"/>
              <w:rPr>
                <w:rFonts w:ascii="Arial" w:hAnsi="Arial" w:cs="Arial"/>
                <w:b/>
                <w:sz w:val="22"/>
                <w:szCs w:val="22"/>
              </w:rPr>
            </w:pPr>
            <w:r w:rsidRPr="00737E76">
              <w:rPr>
                <w:rFonts w:ascii="Arial" w:hAnsi="Arial" w:cs="Arial"/>
                <w:b/>
                <w:sz w:val="22"/>
                <w:szCs w:val="22"/>
              </w:rPr>
              <w:t>240</w:t>
            </w:r>
          </w:p>
        </w:tc>
      </w:tr>
      <w:tr w:rsidR="009B067F" w:rsidRPr="00982853" w14:paraId="16496477" w14:textId="77777777" w:rsidTr="00633D2F">
        <w:trPr>
          <w:trHeight w:val="562"/>
        </w:trPr>
        <w:tc>
          <w:tcPr>
            <w:tcW w:w="5000" w:type="pct"/>
            <w:gridSpan w:val="5"/>
            <w:shd w:val="clear" w:color="auto" w:fill="D5DCE4" w:themeFill="text2" w:themeFillTint="33"/>
            <w:vAlign w:val="bottom"/>
          </w:tcPr>
          <w:p w14:paraId="050119DA" w14:textId="43F7C252" w:rsidR="009B067F" w:rsidRPr="009F04FF" w:rsidRDefault="009B067F" w:rsidP="008C268F">
            <w:pPr>
              <w:pStyle w:val="Bodycopy"/>
              <w:rPr>
                <w:rStyle w:val="Strong"/>
                <w:szCs w:val="20"/>
              </w:rPr>
            </w:pPr>
            <w:r w:rsidRPr="009F04FF">
              <w:rPr>
                <w:rStyle w:val="Strong"/>
                <w:szCs w:val="20"/>
              </w:rPr>
              <w:t>Elective units</w:t>
            </w:r>
            <w:r w:rsidR="00A74EAB">
              <w:rPr>
                <w:rStyle w:val="Strong"/>
                <w:szCs w:val="20"/>
              </w:rPr>
              <w:t>:</w:t>
            </w:r>
          </w:p>
        </w:tc>
      </w:tr>
      <w:tr w:rsidR="00FA4075" w:rsidRPr="00982853" w14:paraId="17C008EF" w14:textId="77777777" w:rsidTr="00633D2F">
        <w:trPr>
          <w:trHeight w:val="557"/>
        </w:trPr>
        <w:tc>
          <w:tcPr>
            <w:tcW w:w="5000" w:type="pct"/>
            <w:gridSpan w:val="5"/>
            <w:shd w:val="clear" w:color="auto" w:fill="E2EFD9" w:themeFill="accent6" w:themeFillTint="33"/>
            <w:vAlign w:val="bottom"/>
          </w:tcPr>
          <w:p w14:paraId="7185093B" w14:textId="7D917D2C" w:rsidR="00FA4075" w:rsidRPr="009F04FF" w:rsidRDefault="00EF1273" w:rsidP="008C268F">
            <w:pPr>
              <w:pStyle w:val="Bodycopy"/>
              <w:rPr>
                <w:rStyle w:val="Strong"/>
                <w:szCs w:val="20"/>
              </w:rPr>
            </w:pPr>
            <w:r>
              <w:rPr>
                <w:rStyle w:val="Strong"/>
                <w:szCs w:val="20"/>
              </w:rPr>
              <w:t>Computer Network Stream</w:t>
            </w:r>
          </w:p>
        </w:tc>
      </w:tr>
      <w:tr w:rsidR="00126C8D" w:rsidRPr="00982853" w14:paraId="15E2B4B1" w14:textId="77777777" w:rsidTr="00373D7A">
        <w:trPr>
          <w:trHeight w:val="493"/>
        </w:trPr>
        <w:tc>
          <w:tcPr>
            <w:tcW w:w="950" w:type="pct"/>
          </w:tcPr>
          <w:p w14:paraId="189FD969" w14:textId="428D5415" w:rsidR="00126C8D" w:rsidRPr="009F04FF" w:rsidRDefault="00126C8D" w:rsidP="0049557C">
            <w:pPr>
              <w:pStyle w:val="Guidingtext"/>
            </w:pPr>
            <w:r>
              <w:t>CUAANM301</w:t>
            </w:r>
          </w:p>
        </w:tc>
        <w:tc>
          <w:tcPr>
            <w:tcW w:w="622" w:type="pct"/>
          </w:tcPr>
          <w:p w14:paraId="4764631E" w14:textId="42DF705D" w:rsidR="00126C8D" w:rsidRPr="00CD7E7A" w:rsidRDefault="00126C8D" w:rsidP="0049557C">
            <w:pPr>
              <w:pStyle w:val="Guidingtext"/>
            </w:pPr>
            <w:r w:rsidRPr="00CD7E7A">
              <w:t>100399</w:t>
            </w:r>
          </w:p>
        </w:tc>
        <w:tc>
          <w:tcPr>
            <w:tcW w:w="1871" w:type="pct"/>
            <w:tcBorders>
              <w:right w:val="single" w:sz="4" w:space="0" w:color="auto"/>
            </w:tcBorders>
          </w:tcPr>
          <w:p w14:paraId="713B44CC" w14:textId="10E6653F" w:rsidR="00126C8D" w:rsidRPr="00982853" w:rsidRDefault="00126C8D" w:rsidP="00802DD3">
            <w:pPr>
              <w:spacing w:before="120" w:after="120"/>
            </w:pPr>
            <w:r w:rsidRPr="001D3F91">
              <w:rPr>
                <w:rFonts w:ascii="Arial" w:hAnsi="Arial" w:cs="Arial"/>
                <w:sz w:val="18"/>
                <w:szCs w:val="18"/>
              </w:rPr>
              <w:t>Create 2D digital animations</w:t>
            </w:r>
          </w:p>
        </w:tc>
        <w:tc>
          <w:tcPr>
            <w:tcW w:w="856" w:type="pct"/>
          </w:tcPr>
          <w:p w14:paraId="09CB2A38" w14:textId="71C6E3F9" w:rsidR="00126C8D" w:rsidRPr="00982853" w:rsidRDefault="00126C8D" w:rsidP="00802DD3">
            <w:pPr>
              <w:spacing w:before="120" w:after="120"/>
            </w:pPr>
            <w:r w:rsidRPr="0042624E">
              <w:rPr>
                <w:rFonts w:ascii="Arial" w:hAnsi="Arial" w:cs="Arial"/>
                <w:sz w:val="20"/>
                <w:szCs w:val="20"/>
              </w:rPr>
              <w:t>None</w:t>
            </w:r>
          </w:p>
        </w:tc>
        <w:tc>
          <w:tcPr>
            <w:tcW w:w="701" w:type="pct"/>
          </w:tcPr>
          <w:p w14:paraId="521F4D3B" w14:textId="7624A93C" w:rsidR="00126C8D" w:rsidRPr="00982853" w:rsidRDefault="00126C8D" w:rsidP="00802DD3">
            <w:pPr>
              <w:spacing w:before="120" w:after="120"/>
            </w:pPr>
            <w:r>
              <w:rPr>
                <w:rFonts w:ascii="Arial" w:hAnsi="Arial" w:cs="Arial"/>
                <w:sz w:val="20"/>
                <w:szCs w:val="20"/>
              </w:rPr>
              <w:t>35</w:t>
            </w:r>
          </w:p>
        </w:tc>
      </w:tr>
      <w:tr w:rsidR="00126C8D" w:rsidRPr="00982853" w14:paraId="0BF0DE8E" w14:textId="77777777" w:rsidTr="00373D7A">
        <w:trPr>
          <w:trHeight w:val="493"/>
        </w:trPr>
        <w:tc>
          <w:tcPr>
            <w:tcW w:w="950" w:type="pct"/>
          </w:tcPr>
          <w:p w14:paraId="353A9F20" w14:textId="777D64A5" w:rsidR="00126C8D" w:rsidRPr="009F04FF" w:rsidRDefault="00126C8D" w:rsidP="0049557C">
            <w:pPr>
              <w:pStyle w:val="Guidingtext"/>
            </w:pPr>
            <w:r>
              <w:t>CUAANM302</w:t>
            </w:r>
          </w:p>
        </w:tc>
        <w:tc>
          <w:tcPr>
            <w:tcW w:w="622" w:type="pct"/>
          </w:tcPr>
          <w:p w14:paraId="24F76AA4" w14:textId="208B05E7" w:rsidR="00126C8D" w:rsidRPr="00982853" w:rsidRDefault="00126C8D" w:rsidP="00802DD3">
            <w:pPr>
              <w:spacing w:before="120" w:after="120"/>
            </w:pPr>
            <w:r w:rsidRPr="0045047B">
              <w:rPr>
                <w:rFonts w:ascii="Arial" w:hAnsi="Arial" w:cs="Arial"/>
                <w:sz w:val="20"/>
                <w:szCs w:val="20"/>
              </w:rPr>
              <w:t>100399</w:t>
            </w:r>
          </w:p>
        </w:tc>
        <w:tc>
          <w:tcPr>
            <w:tcW w:w="1871" w:type="pct"/>
            <w:tcBorders>
              <w:right w:val="single" w:sz="4" w:space="0" w:color="auto"/>
            </w:tcBorders>
            <w:shd w:val="clear" w:color="auto" w:fill="auto"/>
          </w:tcPr>
          <w:p w14:paraId="42C2CB27" w14:textId="106E416B" w:rsidR="00126C8D" w:rsidRPr="00982853" w:rsidRDefault="00126C8D" w:rsidP="00802DD3">
            <w:pPr>
              <w:spacing w:before="120" w:after="120"/>
            </w:pPr>
            <w:r w:rsidRPr="001D3F91">
              <w:rPr>
                <w:rFonts w:ascii="Arial" w:hAnsi="Arial" w:cs="Arial"/>
                <w:sz w:val="18"/>
                <w:szCs w:val="18"/>
              </w:rPr>
              <w:t>Create 3D digital animations</w:t>
            </w:r>
          </w:p>
        </w:tc>
        <w:tc>
          <w:tcPr>
            <w:tcW w:w="856" w:type="pct"/>
          </w:tcPr>
          <w:p w14:paraId="45F86C23" w14:textId="70D058D2" w:rsidR="00126C8D" w:rsidRPr="00982853" w:rsidRDefault="00126C8D" w:rsidP="00802DD3">
            <w:pPr>
              <w:spacing w:before="120" w:after="120"/>
            </w:pPr>
            <w:r w:rsidRPr="0042624E">
              <w:rPr>
                <w:rFonts w:ascii="Arial" w:hAnsi="Arial" w:cs="Arial"/>
                <w:sz w:val="20"/>
                <w:szCs w:val="20"/>
              </w:rPr>
              <w:t>None</w:t>
            </w:r>
          </w:p>
        </w:tc>
        <w:tc>
          <w:tcPr>
            <w:tcW w:w="701" w:type="pct"/>
          </w:tcPr>
          <w:p w14:paraId="665953CD" w14:textId="03EC5DEA" w:rsidR="00126C8D" w:rsidRPr="00982853" w:rsidRDefault="00126C8D" w:rsidP="00802DD3">
            <w:pPr>
              <w:spacing w:before="120" w:after="120"/>
            </w:pPr>
            <w:r>
              <w:rPr>
                <w:rFonts w:ascii="Arial" w:hAnsi="Arial" w:cs="Arial"/>
                <w:sz w:val="20"/>
                <w:szCs w:val="20"/>
              </w:rPr>
              <w:t>75</w:t>
            </w:r>
          </w:p>
        </w:tc>
      </w:tr>
      <w:tr w:rsidR="00126C8D" w:rsidRPr="00982853" w14:paraId="49B5FD6A" w14:textId="77777777" w:rsidTr="00373D7A">
        <w:trPr>
          <w:trHeight w:val="493"/>
        </w:trPr>
        <w:tc>
          <w:tcPr>
            <w:tcW w:w="950" w:type="pct"/>
          </w:tcPr>
          <w:p w14:paraId="09ADB275" w14:textId="1DDB8398" w:rsidR="00126C8D" w:rsidRPr="009F04FF" w:rsidRDefault="00126C8D" w:rsidP="0049557C">
            <w:pPr>
              <w:pStyle w:val="Guidingtext"/>
            </w:pPr>
            <w:r>
              <w:t>ICTGAM301</w:t>
            </w:r>
          </w:p>
        </w:tc>
        <w:tc>
          <w:tcPr>
            <w:tcW w:w="622" w:type="pct"/>
          </w:tcPr>
          <w:p w14:paraId="67A3E6F4" w14:textId="095430CB" w:rsidR="00126C8D" w:rsidRPr="00982853" w:rsidRDefault="00126C8D" w:rsidP="00802DD3">
            <w:pPr>
              <w:spacing w:before="120" w:after="120"/>
            </w:pPr>
            <w:r>
              <w:rPr>
                <w:rFonts w:ascii="Arial" w:hAnsi="Arial" w:cs="Arial"/>
                <w:sz w:val="20"/>
                <w:szCs w:val="20"/>
              </w:rPr>
              <w:t>020103</w:t>
            </w:r>
          </w:p>
        </w:tc>
        <w:tc>
          <w:tcPr>
            <w:tcW w:w="1871" w:type="pct"/>
            <w:tcBorders>
              <w:right w:val="single" w:sz="4" w:space="0" w:color="auto"/>
            </w:tcBorders>
          </w:tcPr>
          <w:p w14:paraId="15DFFE2D" w14:textId="7DE095AA" w:rsidR="00126C8D" w:rsidRPr="00982853" w:rsidRDefault="00126C8D" w:rsidP="00802DD3">
            <w:pPr>
              <w:spacing w:before="120" w:after="120"/>
            </w:pPr>
            <w:r w:rsidRPr="0045047B">
              <w:rPr>
                <w:rFonts w:ascii="Arial" w:hAnsi="Arial" w:cs="Arial"/>
                <w:sz w:val="18"/>
                <w:szCs w:val="18"/>
              </w:rPr>
              <w:t>Apply simple modelling techniques</w:t>
            </w:r>
          </w:p>
        </w:tc>
        <w:tc>
          <w:tcPr>
            <w:tcW w:w="856" w:type="pct"/>
          </w:tcPr>
          <w:p w14:paraId="4D26CE87" w14:textId="2BDA8442" w:rsidR="00126C8D" w:rsidRPr="00982853" w:rsidRDefault="00126C8D" w:rsidP="00802DD3">
            <w:pPr>
              <w:spacing w:before="120" w:after="120"/>
            </w:pPr>
            <w:r w:rsidRPr="0042624E">
              <w:rPr>
                <w:rFonts w:ascii="Arial" w:hAnsi="Arial" w:cs="Arial"/>
                <w:sz w:val="20"/>
                <w:szCs w:val="20"/>
              </w:rPr>
              <w:t>None</w:t>
            </w:r>
          </w:p>
        </w:tc>
        <w:tc>
          <w:tcPr>
            <w:tcW w:w="701" w:type="pct"/>
          </w:tcPr>
          <w:p w14:paraId="64CDE423" w14:textId="7910A839" w:rsidR="00126C8D" w:rsidRPr="00982853" w:rsidRDefault="00126C8D" w:rsidP="00802DD3">
            <w:pPr>
              <w:spacing w:before="120" w:after="120"/>
            </w:pPr>
            <w:r>
              <w:rPr>
                <w:rFonts w:ascii="Arial" w:hAnsi="Arial" w:cs="Arial"/>
                <w:sz w:val="20"/>
                <w:szCs w:val="20"/>
              </w:rPr>
              <w:t>50</w:t>
            </w:r>
          </w:p>
        </w:tc>
      </w:tr>
      <w:tr w:rsidR="00126C8D" w:rsidRPr="00982853" w14:paraId="69CD64F0" w14:textId="77777777" w:rsidTr="00373D7A">
        <w:trPr>
          <w:trHeight w:val="493"/>
        </w:trPr>
        <w:tc>
          <w:tcPr>
            <w:tcW w:w="950" w:type="pct"/>
          </w:tcPr>
          <w:p w14:paraId="65C79828" w14:textId="0F128128" w:rsidR="00126C8D" w:rsidRPr="009F04FF" w:rsidRDefault="00126C8D" w:rsidP="0049557C">
            <w:pPr>
              <w:pStyle w:val="Guidingtext"/>
            </w:pPr>
            <w:r>
              <w:t>ICTGAM303</w:t>
            </w:r>
          </w:p>
        </w:tc>
        <w:tc>
          <w:tcPr>
            <w:tcW w:w="622" w:type="pct"/>
          </w:tcPr>
          <w:p w14:paraId="35252FC4" w14:textId="53F1851E" w:rsidR="00126C8D" w:rsidRPr="00982853" w:rsidRDefault="00126C8D" w:rsidP="00802DD3">
            <w:pPr>
              <w:spacing w:before="120" w:after="120"/>
            </w:pPr>
            <w:r w:rsidRPr="0045047B">
              <w:rPr>
                <w:rFonts w:ascii="Arial" w:hAnsi="Arial" w:cs="Arial"/>
                <w:sz w:val="20"/>
                <w:szCs w:val="20"/>
              </w:rPr>
              <w:t>020115</w:t>
            </w:r>
          </w:p>
        </w:tc>
        <w:tc>
          <w:tcPr>
            <w:tcW w:w="1871" w:type="pct"/>
            <w:tcBorders>
              <w:right w:val="single" w:sz="4" w:space="0" w:color="auto"/>
            </w:tcBorders>
            <w:shd w:val="clear" w:color="auto" w:fill="auto"/>
          </w:tcPr>
          <w:p w14:paraId="6EA647FE" w14:textId="738CA277" w:rsidR="00126C8D" w:rsidRPr="00982853" w:rsidRDefault="00126C8D" w:rsidP="00802DD3">
            <w:pPr>
              <w:spacing w:before="120" w:after="120"/>
            </w:pPr>
            <w:r w:rsidRPr="0045047B">
              <w:rPr>
                <w:rFonts w:ascii="Arial" w:hAnsi="Arial" w:cs="Arial"/>
                <w:sz w:val="18"/>
                <w:szCs w:val="18"/>
              </w:rPr>
              <w:t>Review and apply the principles of animation</w:t>
            </w:r>
          </w:p>
        </w:tc>
        <w:tc>
          <w:tcPr>
            <w:tcW w:w="856" w:type="pct"/>
          </w:tcPr>
          <w:p w14:paraId="7C24DAA6" w14:textId="7541B5E0" w:rsidR="00126C8D" w:rsidRPr="00982853" w:rsidRDefault="00126C8D" w:rsidP="00802DD3">
            <w:pPr>
              <w:spacing w:before="120" w:after="120"/>
            </w:pPr>
            <w:r w:rsidRPr="0042624E">
              <w:rPr>
                <w:rFonts w:ascii="Arial" w:hAnsi="Arial" w:cs="Arial"/>
                <w:sz w:val="20"/>
                <w:szCs w:val="20"/>
              </w:rPr>
              <w:t>None</w:t>
            </w:r>
          </w:p>
        </w:tc>
        <w:tc>
          <w:tcPr>
            <w:tcW w:w="701" w:type="pct"/>
          </w:tcPr>
          <w:p w14:paraId="2CE50A6B" w14:textId="74EB3BF2" w:rsidR="00126C8D" w:rsidRPr="00982853" w:rsidRDefault="00126C8D" w:rsidP="00802DD3">
            <w:pPr>
              <w:spacing w:before="120" w:after="120"/>
            </w:pPr>
            <w:r>
              <w:rPr>
                <w:rFonts w:ascii="Arial" w:hAnsi="Arial" w:cs="Arial"/>
                <w:sz w:val="20"/>
                <w:szCs w:val="20"/>
              </w:rPr>
              <w:t>60</w:t>
            </w:r>
          </w:p>
        </w:tc>
      </w:tr>
      <w:tr w:rsidR="00126C8D" w:rsidRPr="00982853" w14:paraId="557E79B2" w14:textId="77777777" w:rsidTr="00373D7A">
        <w:trPr>
          <w:trHeight w:val="493"/>
        </w:trPr>
        <w:tc>
          <w:tcPr>
            <w:tcW w:w="950" w:type="pct"/>
          </w:tcPr>
          <w:p w14:paraId="42A36040" w14:textId="7F67B091" w:rsidR="00126C8D" w:rsidRPr="009F04FF" w:rsidRDefault="00126C8D" w:rsidP="0049557C">
            <w:pPr>
              <w:pStyle w:val="Guidingtext"/>
            </w:pPr>
            <w:r>
              <w:t>ICTICT302</w:t>
            </w:r>
          </w:p>
        </w:tc>
        <w:tc>
          <w:tcPr>
            <w:tcW w:w="622" w:type="pct"/>
          </w:tcPr>
          <w:p w14:paraId="10B044F4" w14:textId="47ED9C0B" w:rsidR="00126C8D" w:rsidRPr="00982853" w:rsidRDefault="00126C8D" w:rsidP="00802DD3">
            <w:pPr>
              <w:spacing w:before="120" w:after="120"/>
            </w:pPr>
            <w:r>
              <w:rPr>
                <w:rFonts w:ascii="Arial" w:hAnsi="Arial" w:cs="Arial"/>
                <w:sz w:val="20"/>
                <w:szCs w:val="20"/>
              </w:rPr>
              <w:t>020113</w:t>
            </w:r>
          </w:p>
        </w:tc>
        <w:tc>
          <w:tcPr>
            <w:tcW w:w="1871" w:type="pct"/>
          </w:tcPr>
          <w:p w14:paraId="555205FA" w14:textId="01882519" w:rsidR="00126C8D" w:rsidRPr="00982853" w:rsidRDefault="00126C8D" w:rsidP="00802DD3">
            <w:pPr>
              <w:spacing w:before="120" w:after="120"/>
            </w:pPr>
            <w:r>
              <w:rPr>
                <w:rFonts w:ascii="Arial" w:hAnsi="Arial" w:cs="Arial"/>
                <w:sz w:val="20"/>
                <w:szCs w:val="20"/>
              </w:rPr>
              <w:t>Install and optimise operating system software</w:t>
            </w:r>
          </w:p>
        </w:tc>
        <w:tc>
          <w:tcPr>
            <w:tcW w:w="856" w:type="pct"/>
          </w:tcPr>
          <w:p w14:paraId="46BC30A5" w14:textId="5F03CE0D" w:rsidR="00126C8D" w:rsidRPr="00982853" w:rsidRDefault="00126C8D" w:rsidP="00802DD3">
            <w:pPr>
              <w:spacing w:before="120" w:after="120"/>
            </w:pPr>
            <w:r w:rsidRPr="00B22973">
              <w:rPr>
                <w:rFonts w:ascii="Arial" w:hAnsi="Arial" w:cs="Arial"/>
                <w:sz w:val="20"/>
                <w:szCs w:val="20"/>
              </w:rPr>
              <w:t>None</w:t>
            </w:r>
          </w:p>
        </w:tc>
        <w:tc>
          <w:tcPr>
            <w:tcW w:w="701" w:type="pct"/>
          </w:tcPr>
          <w:p w14:paraId="3CA30834" w14:textId="3004BBBD" w:rsidR="00126C8D" w:rsidRPr="00982853" w:rsidRDefault="00126C8D" w:rsidP="00802DD3">
            <w:pPr>
              <w:spacing w:before="120" w:after="120"/>
            </w:pPr>
            <w:r>
              <w:rPr>
                <w:rFonts w:ascii="Arial" w:hAnsi="Arial" w:cs="Arial"/>
                <w:sz w:val="20"/>
                <w:szCs w:val="20"/>
              </w:rPr>
              <w:t>20</w:t>
            </w:r>
          </w:p>
        </w:tc>
      </w:tr>
      <w:tr w:rsidR="00126C8D" w:rsidRPr="00982853" w14:paraId="5D635F7A" w14:textId="77777777" w:rsidTr="00373D7A">
        <w:trPr>
          <w:trHeight w:val="493"/>
        </w:trPr>
        <w:tc>
          <w:tcPr>
            <w:tcW w:w="950" w:type="pct"/>
          </w:tcPr>
          <w:p w14:paraId="700F9474" w14:textId="40A31FFF" w:rsidR="00126C8D" w:rsidRPr="009F04FF" w:rsidRDefault="00126C8D" w:rsidP="0049557C">
            <w:pPr>
              <w:pStyle w:val="Guidingtext"/>
            </w:pPr>
            <w:r>
              <w:t>ICTICT303</w:t>
            </w:r>
          </w:p>
        </w:tc>
        <w:tc>
          <w:tcPr>
            <w:tcW w:w="622" w:type="pct"/>
          </w:tcPr>
          <w:p w14:paraId="20BF0A79" w14:textId="4D0F4769" w:rsidR="00126C8D" w:rsidRPr="00982853" w:rsidRDefault="00126C8D" w:rsidP="00802DD3">
            <w:pPr>
              <w:spacing w:before="120" w:after="120"/>
            </w:pPr>
            <w:r>
              <w:rPr>
                <w:rFonts w:ascii="Arial" w:hAnsi="Arial" w:cs="Arial"/>
                <w:sz w:val="20"/>
                <w:szCs w:val="20"/>
              </w:rPr>
              <w:t>031305</w:t>
            </w:r>
          </w:p>
        </w:tc>
        <w:tc>
          <w:tcPr>
            <w:tcW w:w="1871" w:type="pct"/>
          </w:tcPr>
          <w:p w14:paraId="5C017FD3" w14:textId="5E3375D0" w:rsidR="00126C8D" w:rsidRPr="00982853" w:rsidRDefault="00126C8D" w:rsidP="00802DD3">
            <w:pPr>
              <w:spacing w:before="120" w:after="120"/>
            </w:pPr>
            <w:r>
              <w:rPr>
                <w:rFonts w:ascii="Arial" w:hAnsi="Arial" w:cs="Arial"/>
                <w:sz w:val="20"/>
                <w:szCs w:val="20"/>
              </w:rPr>
              <w:t>Connect internal hardware components</w:t>
            </w:r>
          </w:p>
        </w:tc>
        <w:tc>
          <w:tcPr>
            <w:tcW w:w="856" w:type="pct"/>
          </w:tcPr>
          <w:p w14:paraId="4091A083" w14:textId="773B9143" w:rsidR="00126C8D" w:rsidRPr="00982853" w:rsidRDefault="00126C8D" w:rsidP="00802DD3">
            <w:pPr>
              <w:spacing w:before="120" w:after="120"/>
            </w:pPr>
            <w:r w:rsidRPr="00B22973">
              <w:rPr>
                <w:rFonts w:ascii="Arial" w:hAnsi="Arial" w:cs="Arial"/>
                <w:sz w:val="20"/>
                <w:szCs w:val="20"/>
              </w:rPr>
              <w:t>None</w:t>
            </w:r>
          </w:p>
        </w:tc>
        <w:tc>
          <w:tcPr>
            <w:tcW w:w="701" w:type="pct"/>
          </w:tcPr>
          <w:p w14:paraId="2DC799C8" w14:textId="4340BC56" w:rsidR="00126C8D" w:rsidRPr="00982853" w:rsidRDefault="00126C8D" w:rsidP="00802DD3">
            <w:pPr>
              <w:spacing w:before="120" w:after="120"/>
            </w:pPr>
            <w:r>
              <w:rPr>
                <w:rFonts w:ascii="Arial" w:hAnsi="Arial" w:cs="Arial"/>
                <w:sz w:val="20"/>
                <w:szCs w:val="20"/>
              </w:rPr>
              <w:t>20</w:t>
            </w:r>
          </w:p>
        </w:tc>
      </w:tr>
      <w:tr w:rsidR="00126C8D" w:rsidRPr="00982853" w14:paraId="0A9941DC" w14:textId="77777777" w:rsidTr="00373D7A">
        <w:trPr>
          <w:trHeight w:val="493"/>
        </w:trPr>
        <w:tc>
          <w:tcPr>
            <w:tcW w:w="950" w:type="pct"/>
          </w:tcPr>
          <w:p w14:paraId="5CA42E67" w14:textId="258618F8" w:rsidR="00126C8D" w:rsidRPr="009F04FF" w:rsidRDefault="00126C8D" w:rsidP="0049557C">
            <w:pPr>
              <w:pStyle w:val="Guidingtext"/>
            </w:pPr>
            <w:r>
              <w:t>ICTNWK308</w:t>
            </w:r>
          </w:p>
        </w:tc>
        <w:tc>
          <w:tcPr>
            <w:tcW w:w="622" w:type="pct"/>
          </w:tcPr>
          <w:p w14:paraId="2194FD50" w14:textId="2478A0E3" w:rsidR="00126C8D" w:rsidRPr="00982853" w:rsidRDefault="00126C8D" w:rsidP="00802DD3">
            <w:pPr>
              <w:spacing w:before="120" w:after="120"/>
            </w:pPr>
            <w:r>
              <w:rPr>
                <w:rFonts w:ascii="Arial" w:hAnsi="Arial" w:cs="Arial"/>
                <w:sz w:val="20"/>
                <w:szCs w:val="20"/>
              </w:rPr>
              <w:t>020113</w:t>
            </w:r>
          </w:p>
        </w:tc>
        <w:tc>
          <w:tcPr>
            <w:tcW w:w="1871" w:type="pct"/>
          </w:tcPr>
          <w:p w14:paraId="6BC69C02" w14:textId="42C0E02F" w:rsidR="00126C8D" w:rsidRPr="00982853" w:rsidRDefault="00126C8D" w:rsidP="00802DD3">
            <w:pPr>
              <w:spacing w:before="120" w:after="120"/>
            </w:pPr>
            <w:r w:rsidRPr="0077088A">
              <w:rPr>
                <w:rFonts w:ascii="Arial" w:hAnsi="Arial" w:cs="Arial"/>
                <w:sz w:val="20"/>
                <w:szCs w:val="20"/>
              </w:rPr>
              <w:t>Determine and action network problems</w:t>
            </w:r>
          </w:p>
        </w:tc>
        <w:tc>
          <w:tcPr>
            <w:tcW w:w="856" w:type="pct"/>
          </w:tcPr>
          <w:p w14:paraId="3D5BF08A" w14:textId="7C653BFE" w:rsidR="00126C8D" w:rsidRPr="00982853" w:rsidRDefault="00126C8D" w:rsidP="00802DD3">
            <w:pPr>
              <w:spacing w:before="120" w:after="120"/>
            </w:pPr>
            <w:r w:rsidRPr="00B22973">
              <w:rPr>
                <w:rFonts w:ascii="Arial" w:hAnsi="Arial" w:cs="Arial"/>
                <w:sz w:val="20"/>
                <w:szCs w:val="20"/>
              </w:rPr>
              <w:t>None</w:t>
            </w:r>
          </w:p>
        </w:tc>
        <w:tc>
          <w:tcPr>
            <w:tcW w:w="701" w:type="pct"/>
          </w:tcPr>
          <w:p w14:paraId="0B27A2B2" w14:textId="52BB8612" w:rsidR="00126C8D" w:rsidRPr="00982853" w:rsidRDefault="00126C8D" w:rsidP="00802DD3">
            <w:pPr>
              <w:spacing w:before="120" w:after="120"/>
            </w:pPr>
            <w:r>
              <w:rPr>
                <w:rFonts w:ascii="Arial" w:hAnsi="Arial" w:cs="Arial"/>
                <w:sz w:val="20"/>
                <w:szCs w:val="20"/>
              </w:rPr>
              <w:t>50</w:t>
            </w:r>
          </w:p>
        </w:tc>
      </w:tr>
      <w:tr w:rsidR="00126C8D" w:rsidRPr="00982853" w14:paraId="1E1445AC" w14:textId="77777777" w:rsidTr="00373D7A">
        <w:trPr>
          <w:trHeight w:val="493"/>
        </w:trPr>
        <w:tc>
          <w:tcPr>
            <w:tcW w:w="950" w:type="pct"/>
          </w:tcPr>
          <w:p w14:paraId="34805B6E" w14:textId="7F1331AF" w:rsidR="00126C8D" w:rsidRPr="009F04FF" w:rsidRDefault="00126C8D" w:rsidP="0049557C">
            <w:pPr>
              <w:pStyle w:val="Guidingtext"/>
            </w:pPr>
            <w:r>
              <w:lastRenderedPageBreak/>
              <w:t>ICTNWK311</w:t>
            </w:r>
          </w:p>
        </w:tc>
        <w:tc>
          <w:tcPr>
            <w:tcW w:w="622" w:type="pct"/>
          </w:tcPr>
          <w:p w14:paraId="3B4061E1" w14:textId="1E65FBEA" w:rsidR="00126C8D" w:rsidRPr="00982853" w:rsidRDefault="00126C8D" w:rsidP="00802DD3">
            <w:pPr>
              <w:spacing w:before="120" w:after="120"/>
            </w:pPr>
            <w:r>
              <w:rPr>
                <w:rFonts w:ascii="Arial" w:hAnsi="Arial" w:cs="Arial"/>
                <w:sz w:val="20"/>
                <w:szCs w:val="20"/>
              </w:rPr>
              <w:t>020113</w:t>
            </w:r>
          </w:p>
        </w:tc>
        <w:tc>
          <w:tcPr>
            <w:tcW w:w="1871" w:type="pct"/>
          </w:tcPr>
          <w:p w14:paraId="2FF7C331" w14:textId="497E04DE" w:rsidR="00126C8D" w:rsidRPr="00982853" w:rsidRDefault="00126C8D" w:rsidP="00802DD3">
            <w:pPr>
              <w:spacing w:before="120" w:after="120"/>
            </w:pPr>
            <w:r w:rsidRPr="00584BA8">
              <w:rPr>
                <w:rFonts w:ascii="Arial" w:hAnsi="Arial" w:cs="Arial"/>
                <w:sz w:val="20"/>
                <w:szCs w:val="20"/>
              </w:rPr>
              <w:t>Install and manage network protocols</w:t>
            </w:r>
          </w:p>
        </w:tc>
        <w:tc>
          <w:tcPr>
            <w:tcW w:w="856" w:type="pct"/>
          </w:tcPr>
          <w:p w14:paraId="4F07E918" w14:textId="028D8FB8" w:rsidR="00126C8D" w:rsidRPr="00982853" w:rsidRDefault="00126C8D" w:rsidP="00802DD3">
            <w:pPr>
              <w:spacing w:before="120" w:after="120"/>
            </w:pPr>
            <w:r w:rsidRPr="00B22973">
              <w:rPr>
                <w:rFonts w:ascii="Arial" w:hAnsi="Arial" w:cs="Arial"/>
                <w:sz w:val="20"/>
                <w:szCs w:val="20"/>
              </w:rPr>
              <w:t>None</w:t>
            </w:r>
          </w:p>
        </w:tc>
        <w:tc>
          <w:tcPr>
            <w:tcW w:w="701" w:type="pct"/>
          </w:tcPr>
          <w:p w14:paraId="7D8623B1" w14:textId="0BCF3BDF" w:rsidR="00126C8D" w:rsidRPr="00982853" w:rsidRDefault="00126C8D" w:rsidP="00802DD3">
            <w:pPr>
              <w:spacing w:before="120" w:after="120"/>
            </w:pPr>
            <w:r w:rsidRPr="008D14F1">
              <w:rPr>
                <w:rFonts w:ascii="Arial" w:hAnsi="Arial" w:cs="Arial"/>
                <w:sz w:val="20"/>
                <w:szCs w:val="20"/>
              </w:rPr>
              <w:t>40</w:t>
            </w:r>
          </w:p>
        </w:tc>
      </w:tr>
      <w:tr w:rsidR="00126C8D" w:rsidRPr="00982853" w14:paraId="64E0D587" w14:textId="77777777" w:rsidTr="00373D7A">
        <w:trPr>
          <w:trHeight w:val="493"/>
        </w:trPr>
        <w:tc>
          <w:tcPr>
            <w:tcW w:w="950" w:type="pct"/>
          </w:tcPr>
          <w:p w14:paraId="0712CEB6" w14:textId="28388C11" w:rsidR="00126C8D" w:rsidRPr="009F04FF" w:rsidRDefault="00126C8D" w:rsidP="0049557C">
            <w:pPr>
              <w:pStyle w:val="Guidingtext"/>
            </w:pPr>
            <w:r>
              <w:t>ICTPRG302</w:t>
            </w:r>
          </w:p>
        </w:tc>
        <w:tc>
          <w:tcPr>
            <w:tcW w:w="622" w:type="pct"/>
          </w:tcPr>
          <w:p w14:paraId="7790C9E5" w14:textId="1C623F89" w:rsidR="00126C8D" w:rsidRPr="00982853" w:rsidRDefault="00126C8D" w:rsidP="00802DD3">
            <w:pPr>
              <w:spacing w:before="120" w:after="120"/>
            </w:pPr>
            <w:r w:rsidRPr="0045047B">
              <w:rPr>
                <w:rFonts w:ascii="Arial" w:hAnsi="Arial" w:cs="Arial"/>
                <w:sz w:val="20"/>
                <w:szCs w:val="20"/>
              </w:rPr>
              <w:t>020103</w:t>
            </w:r>
          </w:p>
        </w:tc>
        <w:tc>
          <w:tcPr>
            <w:tcW w:w="1871" w:type="pct"/>
          </w:tcPr>
          <w:p w14:paraId="089E55B9" w14:textId="002C2D6C" w:rsidR="00126C8D" w:rsidRPr="00982853" w:rsidRDefault="00126C8D" w:rsidP="00802DD3">
            <w:pPr>
              <w:spacing w:before="120" w:after="120"/>
            </w:pPr>
            <w:r w:rsidRPr="0045047B">
              <w:rPr>
                <w:rFonts w:ascii="Arial" w:hAnsi="Arial" w:cs="Arial"/>
                <w:sz w:val="20"/>
                <w:szCs w:val="20"/>
              </w:rPr>
              <w:t>Apply introductory programming techniques</w:t>
            </w:r>
          </w:p>
        </w:tc>
        <w:tc>
          <w:tcPr>
            <w:tcW w:w="856" w:type="pct"/>
          </w:tcPr>
          <w:p w14:paraId="3D4B53AD" w14:textId="39D73E5F" w:rsidR="00126C8D" w:rsidRPr="00982853" w:rsidRDefault="00126C8D" w:rsidP="00802DD3">
            <w:pPr>
              <w:spacing w:before="120" w:after="120"/>
            </w:pPr>
            <w:r w:rsidRPr="00B22973">
              <w:rPr>
                <w:rFonts w:ascii="Arial" w:hAnsi="Arial" w:cs="Arial"/>
                <w:sz w:val="20"/>
                <w:szCs w:val="20"/>
              </w:rPr>
              <w:t>None</w:t>
            </w:r>
          </w:p>
        </w:tc>
        <w:tc>
          <w:tcPr>
            <w:tcW w:w="701" w:type="pct"/>
          </w:tcPr>
          <w:p w14:paraId="0DD5F9E7" w14:textId="11809234" w:rsidR="00126C8D" w:rsidRPr="00982853" w:rsidRDefault="00126C8D" w:rsidP="00802DD3">
            <w:pPr>
              <w:spacing w:before="120" w:after="120"/>
            </w:pPr>
            <w:r>
              <w:rPr>
                <w:rFonts w:ascii="Arial" w:hAnsi="Arial" w:cs="Arial"/>
                <w:sz w:val="20"/>
                <w:szCs w:val="20"/>
              </w:rPr>
              <w:t>40</w:t>
            </w:r>
          </w:p>
        </w:tc>
      </w:tr>
      <w:tr w:rsidR="00126C8D" w:rsidRPr="00982853" w14:paraId="305DEB17" w14:textId="77777777" w:rsidTr="00373D7A">
        <w:trPr>
          <w:trHeight w:val="493"/>
        </w:trPr>
        <w:tc>
          <w:tcPr>
            <w:tcW w:w="950" w:type="pct"/>
          </w:tcPr>
          <w:p w14:paraId="206C883E" w14:textId="0C758A3E" w:rsidR="00126C8D" w:rsidRPr="009F04FF" w:rsidRDefault="00126C8D" w:rsidP="0049557C">
            <w:pPr>
              <w:pStyle w:val="Guidingtext"/>
            </w:pPr>
            <w:r>
              <w:t>ICTSAS211</w:t>
            </w:r>
          </w:p>
        </w:tc>
        <w:tc>
          <w:tcPr>
            <w:tcW w:w="622" w:type="pct"/>
          </w:tcPr>
          <w:p w14:paraId="7EB37116" w14:textId="14452C97" w:rsidR="00126C8D" w:rsidRPr="00982853" w:rsidRDefault="00126C8D" w:rsidP="00802DD3">
            <w:pPr>
              <w:spacing w:before="120" w:after="120"/>
            </w:pPr>
            <w:r>
              <w:rPr>
                <w:rFonts w:ascii="Arial" w:hAnsi="Arial" w:cs="Arial"/>
                <w:sz w:val="20"/>
                <w:szCs w:val="20"/>
              </w:rPr>
              <w:t>029999</w:t>
            </w:r>
          </w:p>
        </w:tc>
        <w:tc>
          <w:tcPr>
            <w:tcW w:w="1871" w:type="pct"/>
          </w:tcPr>
          <w:p w14:paraId="45064C88" w14:textId="3CCC5BF2" w:rsidR="00126C8D" w:rsidRPr="00982853" w:rsidRDefault="00126C8D" w:rsidP="00802DD3">
            <w:pPr>
              <w:spacing w:before="120" w:after="120"/>
            </w:pPr>
            <w:r>
              <w:rPr>
                <w:rFonts w:ascii="Arial" w:hAnsi="Arial" w:cs="Arial"/>
                <w:sz w:val="20"/>
                <w:szCs w:val="20"/>
              </w:rPr>
              <w:t>Develop solutions for basic</w:t>
            </w:r>
            <w:r w:rsidRPr="00584BA8">
              <w:rPr>
                <w:rFonts w:ascii="Arial" w:hAnsi="Arial" w:cs="Arial"/>
                <w:sz w:val="20"/>
                <w:szCs w:val="20"/>
              </w:rPr>
              <w:t xml:space="preserve"> I</w:t>
            </w:r>
            <w:r>
              <w:rPr>
                <w:rFonts w:ascii="Arial" w:hAnsi="Arial" w:cs="Arial"/>
                <w:sz w:val="20"/>
                <w:szCs w:val="20"/>
              </w:rPr>
              <w:t>C</w:t>
            </w:r>
            <w:r w:rsidRPr="00584BA8">
              <w:rPr>
                <w:rFonts w:ascii="Arial" w:hAnsi="Arial" w:cs="Arial"/>
                <w:sz w:val="20"/>
                <w:szCs w:val="20"/>
              </w:rPr>
              <w:t xml:space="preserve">T </w:t>
            </w:r>
            <w:r>
              <w:rPr>
                <w:rFonts w:ascii="Arial" w:hAnsi="Arial" w:cs="Arial"/>
                <w:sz w:val="20"/>
                <w:szCs w:val="20"/>
              </w:rPr>
              <w:t>malfunctions and problems</w:t>
            </w:r>
          </w:p>
        </w:tc>
        <w:tc>
          <w:tcPr>
            <w:tcW w:w="856" w:type="pct"/>
          </w:tcPr>
          <w:p w14:paraId="1DB2DAD8" w14:textId="06F02A82"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71825759" w14:textId="469B7DAA" w:rsidR="00126C8D" w:rsidRPr="00982853" w:rsidRDefault="00126C8D" w:rsidP="00802DD3">
            <w:pPr>
              <w:spacing w:before="120" w:after="120"/>
            </w:pPr>
            <w:r>
              <w:rPr>
                <w:rFonts w:ascii="Arial" w:hAnsi="Arial" w:cs="Arial"/>
                <w:sz w:val="20"/>
                <w:szCs w:val="20"/>
              </w:rPr>
              <w:t>20</w:t>
            </w:r>
          </w:p>
        </w:tc>
      </w:tr>
      <w:tr w:rsidR="00126C8D" w:rsidRPr="00982853" w14:paraId="012C36F3" w14:textId="77777777" w:rsidTr="00373D7A">
        <w:trPr>
          <w:trHeight w:val="493"/>
        </w:trPr>
        <w:tc>
          <w:tcPr>
            <w:tcW w:w="950" w:type="pct"/>
          </w:tcPr>
          <w:p w14:paraId="19BFA929" w14:textId="5630C4B0" w:rsidR="00126C8D" w:rsidRPr="009F04FF" w:rsidRDefault="00126C8D" w:rsidP="0049557C">
            <w:pPr>
              <w:pStyle w:val="Guidingtext"/>
            </w:pPr>
            <w:r>
              <w:t>ICTSAS203</w:t>
            </w:r>
          </w:p>
        </w:tc>
        <w:tc>
          <w:tcPr>
            <w:tcW w:w="622" w:type="pct"/>
          </w:tcPr>
          <w:p w14:paraId="68C94DB4" w14:textId="27F67D4A" w:rsidR="00126C8D" w:rsidRPr="00982853" w:rsidRDefault="00126C8D" w:rsidP="00802DD3">
            <w:pPr>
              <w:spacing w:before="120" w:after="120"/>
            </w:pPr>
            <w:r>
              <w:rPr>
                <w:rFonts w:ascii="Arial" w:hAnsi="Arial" w:cs="Arial"/>
                <w:sz w:val="20"/>
                <w:szCs w:val="20"/>
              </w:rPr>
              <w:t>029999</w:t>
            </w:r>
          </w:p>
        </w:tc>
        <w:tc>
          <w:tcPr>
            <w:tcW w:w="1871" w:type="pct"/>
          </w:tcPr>
          <w:p w14:paraId="0DB6F1FF" w14:textId="36314232" w:rsidR="00126C8D" w:rsidRPr="00982853" w:rsidRDefault="00126C8D" w:rsidP="00802DD3">
            <w:pPr>
              <w:spacing w:before="120" w:after="120"/>
            </w:pPr>
            <w:r w:rsidRPr="00584BA8">
              <w:rPr>
                <w:rFonts w:ascii="Arial" w:hAnsi="Arial" w:cs="Arial"/>
                <w:sz w:val="20"/>
                <w:szCs w:val="20"/>
              </w:rPr>
              <w:t>Connect hardware peripherals</w:t>
            </w:r>
          </w:p>
        </w:tc>
        <w:tc>
          <w:tcPr>
            <w:tcW w:w="856" w:type="pct"/>
          </w:tcPr>
          <w:p w14:paraId="3E6E83ED" w14:textId="1AC5487D"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30C7EF18" w14:textId="1D7AB276" w:rsidR="00126C8D" w:rsidRPr="00982853" w:rsidRDefault="00126C8D" w:rsidP="00802DD3">
            <w:pPr>
              <w:spacing w:before="120" w:after="120"/>
            </w:pPr>
            <w:r>
              <w:rPr>
                <w:rFonts w:ascii="Arial" w:hAnsi="Arial" w:cs="Arial"/>
                <w:sz w:val="20"/>
                <w:szCs w:val="20"/>
              </w:rPr>
              <w:t>20</w:t>
            </w:r>
          </w:p>
        </w:tc>
      </w:tr>
      <w:tr w:rsidR="00126C8D" w:rsidRPr="00982853" w14:paraId="526A2C27" w14:textId="77777777" w:rsidTr="00373D7A">
        <w:trPr>
          <w:trHeight w:val="493"/>
        </w:trPr>
        <w:tc>
          <w:tcPr>
            <w:tcW w:w="950" w:type="pct"/>
          </w:tcPr>
          <w:p w14:paraId="1844C9D8" w14:textId="071D248C" w:rsidR="00126C8D" w:rsidRPr="009F04FF" w:rsidRDefault="00126C8D" w:rsidP="0049557C">
            <w:pPr>
              <w:pStyle w:val="Guidingtext"/>
            </w:pPr>
            <w:r>
              <w:t>ICTSAS214</w:t>
            </w:r>
          </w:p>
        </w:tc>
        <w:tc>
          <w:tcPr>
            <w:tcW w:w="622" w:type="pct"/>
          </w:tcPr>
          <w:p w14:paraId="2200147A" w14:textId="040FD3DF" w:rsidR="00126C8D" w:rsidRPr="00982853" w:rsidRDefault="00126C8D" w:rsidP="00802DD3">
            <w:pPr>
              <w:spacing w:before="120" w:after="120"/>
            </w:pPr>
            <w:r>
              <w:rPr>
                <w:rFonts w:ascii="Arial" w:hAnsi="Arial" w:cs="Arial"/>
                <w:sz w:val="20"/>
                <w:szCs w:val="20"/>
              </w:rPr>
              <w:t>029901</w:t>
            </w:r>
          </w:p>
        </w:tc>
        <w:tc>
          <w:tcPr>
            <w:tcW w:w="1871" w:type="pct"/>
          </w:tcPr>
          <w:p w14:paraId="781E435A" w14:textId="6E3FD0A6" w:rsidR="00126C8D" w:rsidRPr="00982853" w:rsidRDefault="00126C8D" w:rsidP="00802DD3">
            <w:pPr>
              <w:spacing w:before="120" w:after="120"/>
            </w:pPr>
            <w:r>
              <w:rPr>
                <w:rFonts w:ascii="Arial" w:hAnsi="Arial" w:cs="Arial"/>
                <w:sz w:val="20"/>
                <w:szCs w:val="20"/>
              </w:rPr>
              <w:t>P</w:t>
            </w:r>
            <w:r w:rsidRPr="00584BA8">
              <w:rPr>
                <w:rFonts w:ascii="Arial" w:hAnsi="Arial" w:cs="Arial"/>
                <w:sz w:val="20"/>
                <w:szCs w:val="20"/>
              </w:rPr>
              <w:t xml:space="preserve">rotect </w:t>
            </w:r>
            <w:r>
              <w:rPr>
                <w:rFonts w:ascii="Arial" w:hAnsi="Arial" w:cs="Arial"/>
                <w:sz w:val="20"/>
                <w:szCs w:val="20"/>
              </w:rPr>
              <w:t xml:space="preserve">devices </w:t>
            </w:r>
            <w:r w:rsidRPr="00584BA8">
              <w:rPr>
                <w:rFonts w:ascii="Arial" w:hAnsi="Arial" w:cs="Arial"/>
                <w:sz w:val="20"/>
                <w:szCs w:val="20"/>
              </w:rPr>
              <w:t>from spam and destructive software</w:t>
            </w:r>
          </w:p>
        </w:tc>
        <w:tc>
          <w:tcPr>
            <w:tcW w:w="856" w:type="pct"/>
          </w:tcPr>
          <w:p w14:paraId="3C0AD0A4" w14:textId="21346AD1"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05F2E5E5" w14:textId="72F286CD" w:rsidR="00126C8D" w:rsidRPr="00982853" w:rsidRDefault="00126C8D" w:rsidP="00802DD3">
            <w:pPr>
              <w:spacing w:before="120" w:after="120"/>
            </w:pPr>
            <w:r>
              <w:rPr>
                <w:rFonts w:ascii="Arial" w:hAnsi="Arial" w:cs="Arial"/>
                <w:sz w:val="20"/>
                <w:szCs w:val="20"/>
              </w:rPr>
              <w:t>10</w:t>
            </w:r>
          </w:p>
        </w:tc>
      </w:tr>
      <w:tr w:rsidR="00126C8D" w:rsidRPr="00982853" w14:paraId="132F9250" w14:textId="77777777" w:rsidTr="00373D7A">
        <w:trPr>
          <w:trHeight w:val="493"/>
        </w:trPr>
        <w:tc>
          <w:tcPr>
            <w:tcW w:w="950" w:type="pct"/>
          </w:tcPr>
          <w:p w14:paraId="217958EA" w14:textId="5D2A4D1F" w:rsidR="00126C8D" w:rsidRPr="009F04FF" w:rsidRDefault="00126C8D" w:rsidP="0049557C">
            <w:pPr>
              <w:pStyle w:val="Guidingtext"/>
            </w:pPr>
            <w:r>
              <w:t>ICTSAS303</w:t>
            </w:r>
          </w:p>
        </w:tc>
        <w:tc>
          <w:tcPr>
            <w:tcW w:w="622" w:type="pct"/>
          </w:tcPr>
          <w:p w14:paraId="4754C447" w14:textId="3ADD98C5" w:rsidR="00126C8D" w:rsidRPr="00982853" w:rsidRDefault="00126C8D" w:rsidP="00802DD3">
            <w:pPr>
              <w:spacing w:before="120" w:after="120"/>
            </w:pPr>
            <w:r>
              <w:rPr>
                <w:rFonts w:ascii="Arial" w:hAnsi="Arial" w:cs="Arial"/>
                <w:sz w:val="20"/>
                <w:szCs w:val="20"/>
              </w:rPr>
              <w:t>029999</w:t>
            </w:r>
          </w:p>
        </w:tc>
        <w:tc>
          <w:tcPr>
            <w:tcW w:w="1871" w:type="pct"/>
          </w:tcPr>
          <w:p w14:paraId="19FAA545" w14:textId="623A96BB" w:rsidR="00126C8D" w:rsidRPr="00982853" w:rsidRDefault="00126C8D" w:rsidP="00802DD3">
            <w:pPr>
              <w:spacing w:before="120" w:after="120"/>
            </w:pPr>
            <w:r>
              <w:rPr>
                <w:rFonts w:ascii="Arial" w:hAnsi="Arial" w:cs="Arial"/>
                <w:sz w:val="20"/>
                <w:szCs w:val="20"/>
              </w:rPr>
              <w:t>Care for computer hardware</w:t>
            </w:r>
          </w:p>
        </w:tc>
        <w:tc>
          <w:tcPr>
            <w:tcW w:w="856" w:type="pct"/>
          </w:tcPr>
          <w:p w14:paraId="3FA31ADD" w14:textId="7CB5639D"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6F4A5F1B" w14:textId="55BB7C83" w:rsidR="00126C8D" w:rsidRPr="00982853" w:rsidRDefault="00126C8D" w:rsidP="00802DD3">
            <w:pPr>
              <w:spacing w:before="120" w:after="120"/>
            </w:pPr>
            <w:r>
              <w:rPr>
                <w:rFonts w:ascii="Arial" w:hAnsi="Arial" w:cs="Arial"/>
                <w:sz w:val="20"/>
                <w:szCs w:val="20"/>
              </w:rPr>
              <w:t>20</w:t>
            </w:r>
          </w:p>
        </w:tc>
      </w:tr>
      <w:tr w:rsidR="00126C8D" w:rsidRPr="00982853" w14:paraId="5030B93E" w14:textId="77777777" w:rsidTr="00373D7A">
        <w:trPr>
          <w:trHeight w:val="493"/>
        </w:trPr>
        <w:tc>
          <w:tcPr>
            <w:tcW w:w="950" w:type="pct"/>
          </w:tcPr>
          <w:p w14:paraId="230CB226" w14:textId="14A49ECF" w:rsidR="00126C8D" w:rsidRPr="009F04FF" w:rsidRDefault="00126C8D" w:rsidP="0049557C">
            <w:pPr>
              <w:pStyle w:val="Guidingtext"/>
            </w:pPr>
            <w:r>
              <w:t>ICTSAS304</w:t>
            </w:r>
          </w:p>
        </w:tc>
        <w:tc>
          <w:tcPr>
            <w:tcW w:w="622" w:type="pct"/>
          </w:tcPr>
          <w:p w14:paraId="391B204A" w14:textId="0A6D3049" w:rsidR="00126C8D" w:rsidRPr="00982853" w:rsidRDefault="00126C8D" w:rsidP="00802DD3">
            <w:pPr>
              <w:spacing w:before="120" w:after="120"/>
            </w:pPr>
            <w:r>
              <w:rPr>
                <w:rFonts w:ascii="Arial" w:hAnsi="Arial" w:cs="Arial"/>
                <w:sz w:val="20"/>
                <w:szCs w:val="20"/>
              </w:rPr>
              <w:t>029999</w:t>
            </w:r>
          </w:p>
        </w:tc>
        <w:tc>
          <w:tcPr>
            <w:tcW w:w="1871" w:type="pct"/>
          </w:tcPr>
          <w:p w14:paraId="60B29178" w14:textId="19E22621" w:rsidR="00126C8D" w:rsidRPr="00982853" w:rsidRDefault="00126C8D" w:rsidP="00802DD3">
            <w:pPr>
              <w:spacing w:before="120" w:after="120"/>
            </w:pPr>
            <w:r w:rsidRPr="00584BA8">
              <w:rPr>
                <w:rFonts w:ascii="Arial" w:hAnsi="Arial" w:cs="Arial"/>
                <w:sz w:val="20"/>
                <w:szCs w:val="20"/>
              </w:rPr>
              <w:t>Provide basic system administration</w:t>
            </w:r>
          </w:p>
        </w:tc>
        <w:tc>
          <w:tcPr>
            <w:tcW w:w="856" w:type="pct"/>
          </w:tcPr>
          <w:p w14:paraId="3D839996" w14:textId="13DD9004"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7CA7E608" w14:textId="35EA9CA1" w:rsidR="00126C8D" w:rsidRPr="00982853" w:rsidRDefault="00126C8D" w:rsidP="00802DD3">
            <w:pPr>
              <w:spacing w:before="120" w:after="120"/>
            </w:pPr>
            <w:r w:rsidRPr="008D14F1">
              <w:rPr>
                <w:rFonts w:ascii="Arial" w:hAnsi="Arial" w:cs="Arial"/>
                <w:sz w:val="20"/>
                <w:szCs w:val="20"/>
              </w:rPr>
              <w:t>20</w:t>
            </w:r>
          </w:p>
        </w:tc>
      </w:tr>
      <w:tr w:rsidR="00126C8D" w:rsidRPr="00982853" w14:paraId="44E5BF00" w14:textId="77777777" w:rsidTr="00373D7A">
        <w:trPr>
          <w:trHeight w:val="493"/>
        </w:trPr>
        <w:tc>
          <w:tcPr>
            <w:tcW w:w="950" w:type="pct"/>
          </w:tcPr>
          <w:p w14:paraId="226D9F58" w14:textId="0487A8A7" w:rsidR="00126C8D" w:rsidRPr="009F04FF" w:rsidRDefault="00126C8D" w:rsidP="0049557C">
            <w:pPr>
              <w:pStyle w:val="Guidingtext"/>
            </w:pPr>
            <w:r>
              <w:t>ICTSAS309</w:t>
            </w:r>
          </w:p>
        </w:tc>
        <w:tc>
          <w:tcPr>
            <w:tcW w:w="622" w:type="pct"/>
          </w:tcPr>
          <w:p w14:paraId="6286B009" w14:textId="635DD22D" w:rsidR="00126C8D" w:rsidRPr="00982853" w:rsidRDefault="00126C8D" w:rsidP="00802DD3">
            <w:pPr>
              <w:spacing w:before="120" w:after="120"/>
            </w:pPr>
            <w:r>
              <w:rPr>
                <w:rFonts w:ascii="Arial" w:hAnsi="Arial" w:cs="Arial"/>
                <w:sz w:val="20"/>
                <w:szCs w:val="20"/>
              </w:rPr>
              <w:t>080905</w:t>
            </w:r>
          </w:p>
        </w:tc>
        <w:tc>
          <w:tcPr>
            <w:tcW w:w="1871" w:type="pct"/>
          </w:tcPr>
          <w:p w14:paraId="641C2488" w14:textId="2154FB71" w:rsidR="00126C8D" w:rsidRPr="00982853" w:rsidRDefault="00126C8D" w:rsidP="00802DD3">
            <w:pPr>
              <w:spacing w:before="120" w:after="120"/>
            </w:pPr>
            <w:r>
              <w:rPr>
                <w:rFonts w:ascii="Arial" w:hAnsi="Arial" w:cs="Arial"/>
                <w:sz w:val="20"/>
                <w:szCs w:val="20"/>
              </w:rPr>
              <w:t>Maintain and repair ICT equipment and software</w:t>
            </w:r>
          </w:p>
        </w:tc>
        <w:tc>
          <w:tcPr>
            <w:tcW w:w="856" w:type="pct"/>
          </w:tcPr>
          <w:p w14:paraId="26B25863" w14:textId="543ED187"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22F5A5C8" w14:textId="08F8F9B8" w:rsidR="00126C8D" w:rsidRPr="00982853" w:rsidRDefault="00126C8D" w:rsidP="00802DD3">
            <w:pPr>
              <w:spacing w:before="120" w:after="120"/>
            </w:pPr>
            <w:r>
              <w:rPr>
                <w:rFonts w:ascii="Arial" w:hAnsi="Arial" w:cs="Arial"/>
                <w:sz w:val="20"/>
                <w:szCs w:val="20"/>
              </w:rPr>
              <w:t>20</w:t>
            </w:r>
          </w:p>
        </w:tc>
      </w:tr>
      <w:tr w:rsidR="00126C8D" w:rsidRPr="00982853" w14:paraId="013B2641" w14:textId="77777777" w:rsidTr="00373D7A">
        <w:trPr>
          <w:trHeight w:val="493"/>
        </w:trPr>
        <w:tc>
          <w:tcPr>
            <w:tcW w:w="950" w:type="pct"/>
          </w:tcPr>
          <w:p w14:paraId="3CDD3892" w14:textId="5290BADE" w:rsidR="00126C8D" w:rsidRPr="009F04FF" w:rsidRDefault="00126C8D" w:rsidP="0049557C">
            <w:pPr>
              <w:pStyle w:val="Guidingtext"/>
            </w:pPr>
            <w:r>
              <w:t>ICTSAS310</w:t>
            </w:r>
          </w:p>
        </w:tc>
        <w:tc>
          <w:tcPr>
            <w:tcW w:w="622" w:type="pct"/>
          </w:tcPr>
          <w:p w14:paraId="0DCFFD27" w14:textId="155DCB3D" w:rsidR="00126C8D" w:rsidRPr="00982853" w:rsidRDefault="00126C8D" w:rsidP="00802DD3">
            <w:pPr>
              <w:spacing w:before="120" w:after="120"/>
            </w:pPr>
            <w:r>
              <w:rPr>
                <w:rFonts w:ascii="Arial" w:hAnsi="Arial" w:cs="Arial"/>
                <w:sz w:val="20"/>
                <w:szCs w:val="20"/>
              </w:rPr>
              <w:t>020113</w:t>
            </w:r>
          </w:p>
        </w:tc>
        <w:tc>
          <w:tcPr>
            <w:tcW w:w="1871" w:type="pct"/>
          </w:tcPr>
          <w:p w14:paraId="7F2F78E9" w14:textId="4A4AAEEA" w:rsidR="00126C8D" w:rsidRPr="00982853" w:rsidRDefault="00126C8D" w:rsidP="00802DD3">
            <w:pPr>
              <w:spacing w:before="120" w:after="120"/>
            </w:pPr>
            <w:r w:rsidRPr="001E7E93">
              <w:rPr>
                <w:rFonts w:ascii="Arial" w:hAnsi="Arial" w:cs="Arial"/>
                <w:sz w:val="20"/>
                <w:szCs w:val="20"/>
              </w:rPr>
              <w:t>Install, configure and secure a small office or home office network</w:t>
            </w:r>
          </w:p>
        </w:tc>
        <w:tc>
          <w:tcPr>
            <w:tcW w:w="856" w:type="pct"/>
          </w:tcPr>
          <w:p w14:paraId="5B3E883E" w14:textId="2E2512FD" w:rsidR="00126C8D" w:rsidRPr="00982853" w:rsidRDefault="00126C8D" w:rsidP="00802DD3">
            <w:pPr>
              <w:spacing w:before="120" w:after="120"/>
            </w:pPr>
            <w:r>
              <w:rPr>
                <w:rFonts w:ascii="Arial" w:hAnsi="Arial" w:cs="Arial"/>
                <w:sz w:val="20"/>
                <w:szCs w:val="20"/>
                <w:lang w:val="en-US" w:eastAsia="en-US"/>
              </w:rPr>
              <w:t>None</w:t>
            </w:r>
          </w:p>
        </w:tc>
        <w:tc>
          <w:tcPr>
            <w:tcW w:w="701" w:type="pct"/>
          </w:tcPr>
          <w:p w14:paraId="08FD8745" w14:textId="5F562E6D" w:rsidR="00126C8D" w:rsidRPr="00982853" w:rsidRDefault="00126C8D" w:rsidP="00802DD3">
            <w:pPr>
              <w:spacing w:before="120" w:after="120"/>
            </w:pPr>
            <w:r>
              <w:rPr>
                <w:rFonts w:ascii="Arial" w:hAnsi="Arial" w:cs="Arial"/>
                <w:sz w:val="20"/>
                <w:szCs w:val="20"/>
              </w:rPr>
              <w:t>50</w:t>
            </w:r>
          </w:p>
        </w:tc>
      </w:tr>
      <w:tr w:rsidR="00126C8D" w:rsidRPr="00982853" w14:paraId="7A6B2651" w14:textId="77777777" w:rsidTr="00373D7A">
        <w:trPr>
          <w:trHeight w:val="493"/>
        </w:trPr>
        <w:tc>
          <w:tcPr>
            <w:tcW w:w="950" w:type="pct"/>
          </w:tcPr>
          <w:p w14:paraId="6339106B" w14:textId="0840067C" w:rsidR="00126C8D" w:rsidRPr="009F04FF" w:rsidRDefault="00126C8D" w:rsidP="0049557C">
            <w:pPr>
              <w:pStyle w:val="Guidingtext"/>
            </w:pPr>
            <w:r>
              <w:t>ICTSAS308</w:t>
            </w:r>
          </w:p>
        </w:tc>
        <w:tc>
          <w:tcPr>
            <w:tcW w:w="622" w:type="pct"/>
          </w:tcPr>
          <w:p w14:paraId="1F37B4BC" w14:textId="1B457254" w:rsidR="00126C8D" w:rsidRPr="00982853" w:rsidRDefault="00126C8D" w:rsidP="00802DD3">
            <w:pPr>
              <w:spacing w:before="120" w:after="120"/>
            </w:pPr>
            <w:r>
              <w:rPr>
                <w:rFonts w:ascii="Arial" w:hAnsi="Arial" w:cs="Arial"/>
                <w:sz w:val="20"/>
                <w:szCs w:val="20"/>
              </w:rPr>
              <w:t>029999</w:t>
            </w:r>
          </w:p>
        </w:tc>
        <w:tc>
          <w:tcPr>
            <w:tcW w:w="1871" w:type="pct"/>
          </w:tcPr>
          <w:p w14:paraId="371D5E4C" w14:textId="523FCB98" w:rsidR="00126C8D" w:rsidRPr="00982853" w:rsidRDefault="00126C8D" w:rsidP="00802DD3">
            <w:pPr>
              <w:spacing w:before="120" w:after="120"/>
            </w:pPr>
            <w:r>
              <w:rPr>
                <w:rFonts w:ascii="Arial" w:hAnsi="Arial" w:cs="Arial"/>
                <w:sz w:val="20"/>
                <w:szCs w:val="20"/>
              </w:rPr>
              <w:t>Run standard diagnostic tests</w:t>
            </w:r>
          </w:p>
        </w:tc>
        <w:tc>
          <w:tcPr>
            <w:tcW w:w="856" w:type="pct"/>
          </w:tcPr>
          <w:p w14:paraId="7CB766D1" w14:textId="74726034" w:rsidR="00126C8D" w:rsidRPr="00982853" w:rsidRDefault="00126C8D" w:rsidP="00802DD3">
            <w:pPr>
              <w:spacing w:before="120" w:after="120"/>
            </w:pPr>
            <w:r w:rsidRPr="00B22973">
              <w:rPr>
                <w:rFonts w:ascii="Arial" w:hAnsi="Arial" w:cs="Arial"/>
                <w:sz w:val="20"/>
                <w:szCs w:val="20"/>
                <w:lang w:val="en-US" w:eastAsia="en-US"/>
              </w:rPr>
              <w:t>None</w:t>
            </w:r>
          </w:p>
        </w:tc>
        <w:tc>
          <w:tcPr>
            <w:tcW w:w="701" w:type="pct"/>
          </w:tcPr>
          <w:p w14:paraId="22F05EA2" w14:textId="62E1B0DC" w:rsidR="00126C8D" w:rsidRPr="00982853" w:rsidRDefault="00126C8D" w:rsidP="00802DD3">
            <w:pPr>
              <w:spacing w:before="120" w:after="120"/>
            </w:pPr>
            <w:r>
              <w:rPr>
                <w:rFonts w:ascii="Arial" w:hAnsi="Arial" w:cs="Arial"/>
                <w:sz w:val="20"/>
                <w:szCs w:val="20"/>
              </w:rPr>
              <w:t>20</w:t>
            </w:r>
          </w:p>
        </w:tc>
      </w:tr>
      <w:tr w:rsidR="00126C8D" w:rsidRPr="00982853" w14:paraId="6D3B7BBE" w14:textId="77777777" w:rsidTr="00373D7A">
        <w:trPr>
          <w:trHeight w:val="493"/>
        </w:trPr>
        <w:tc>
          <w:tcPr>
            <w:tcW w:w="950" w:type="pct"/>
          </w:tcPr>
          <w:p w14:paraId="7BA9FDD7" w14:textId="62A3002A" w:rsidR="00126C8D" w:rsidRPr="009F04FF" w:rsidRDefault="00E17BDF" w:rsidP="0049557C">
            <w:pPr>
              <w:pStyle w:val="Guidingtext"/>
            </w:pPr>
            <w:r w:rsidRPr="00E17BDF">
              <w:t>VU23</w:t>
            </w:r>
            <w:r>
              <w:t>114</w:t>
            </w:r>
          </w:p>
        </w:tc>
        <w:tc>
          <w:tcPr>
            <w:tcW w:w="622" w:type="pct"/>
          </w:tcPr>
          <w:p w14:paraId="437C0A3B" w14:textId="5E6A744C" w:rsidR="00126C8D" w:rsidRPr="00982853" w:rsidRDefault="00126C8D" w:rsidP="00802DD3">
            <w:pPr>
              <w:spacing w:before="120" w:after="120"/>
            </w:pPr>
            <w:r w:rsidRPr="002F5723">
              <w:rPr>
                <w:rFonts w:ascii="Arial" w:hAnsi="Arial" w:cs="Arial"/>
                <w:sz w:val="20"/>
                <w:szCs w:val="20"/>
              </w:rPr>
              <w:t>031305</w:t>
            </w:r>
          </w:p>
        </w:tc>
        <w:tc>
          <w:tcPr>
            <w:tcW w:w="1871" w:type="pct"/>
          </w:tcPr>
          <w:p w14:paraId="08A14D48" w14:textId="34FC72AF" w:rsidR="00126C8D" w:rsidRPr="00982853" w:rsidRDefault="00126C8D" w:rsidP="00802DD3">
            <w:pPr>
              <w:spacing w:before="120" w:after="120"/>
            </w:pPr>
            <w:r w:rsidRPr="002F5723">
              <w:rPr>
                <w:rFonts w:ascii="Arial" w:hAnsi="Arial" w:cs="Arial"/>
                <w:sz w:val="20"/>
                <w:szCs w:val="20"/>
              </w:rPr>
              <w:t>Perform basic network and computer assembly</w:t>
            </w:r>
          </w:p>
        </w:tc>
        <w:tc>
          <w:tcPr>
            <w:tcW w:w="856" w:type="pct"/>
          </w:tcPr>
          <w:p w14:paraId="2F1E8073" w14:textId="53C86CB4" w:rsidR="00126C8D" w:rsidRPr="00982853" w:rsidRDefault="00126C8D" w:rsidP="00802DD3">
            <w:pPr>
              <w:spacing w:before="120" w:after="120"/>
            </w:pPr>
            <w:r w:rsidRPr="002F5723">
              <w:rPr>
                <w:rFonts w:ascii="Arial" w:hAnsi="Arial" w:cs="Arial"/>
                <w:sz w:val="20"/>
                <w:szCs w:val="20"/>
              </w:rPr>
              <w:t>None</w:t>
            </w:r>
          </w:p>
        </w:tc>
        <w:tc>
          <w:tcPr>
            <w:tcW w:w="701" w:type="pct"/>
          </w:tcPr>
          <w:p w14:paraId="40328595" w14:textId="4AFF1A05" w:rsidR="00126C8D" w:rsidRPr="00982853" w:rsidRDefault="00126C8D" w:rsidP="00802DD3">
            <w:pPr>
              <w:spacing w:before="120" w:after="120"/>
            </w:pPr>
            <w:r w:rsidRPr="002F5723">
              <w:rPr>
                <w:rFonts w:ascii="Arial" w:hAnsi="Arial" w:cs="Arial"/>
                <w:sz w:val="20"/>
                <w:szCs w:val="20"/>
              </w:rPr>
              <w:t>30</w:t>
            </w:r>
          </w:p>
        </w:tc>
      </w:tr>
      <w:tr w:rsidR="00126C8D" w:rsidRPr="00982853" w14:paraId="4774C785" w14:textId="77777777" w:rsidTr="00373D7A">
        <w:trPr>
          <w:trHeight w:val="493"/>
        </w:trPr>
        <w:tc>
          <w:tcPr>
            <w:tcW w:w="950" w:type="pct"/>
          </w:tcPr>
          <w:p w14:paraId="6A200F66" w14:textId="1C4C2411" w:rsidR="00126C8D" w:rsidRPr="003E52CE" w:rsidRDefault="00126C8D" w:rsidP="0049557C">
            <w:pPr>
              <w:pStyle w:val="Guidingtext"/>
            </w:pPr>
            <w:r w:rsidRPr="003E52CE">
              <w:t>VU22</w:t>
            </w:r>
            <w:r w:rsidR="008B6922" w:rsidRPr="003E52CE">
              <w:t>963</w:t>
            </w:r>
          </w:p>
        </w:tc>
        <w:tc>
          <w:tcPr>
            <w:tcW w:w="622" w:type="pct"/>
          </w:tcPr>
          <w:p w14:paraId="6AFBB5BC" w14:textId="11F6A175" w:rsidR="00126C8D" w:rsidRPr="003E52CE" w:rsidRDefault="00126C8D" w:rsidP="00802DD3">
            <w:pPr>
              <w:spacing w:before="120" w:after="120"/>
            </w:pPr>
            <w:r w:rsidRPr="003E52CE">
              <w:rPr>
                <w:rFonts w:ascii="Arial" w:hAnsi="Arial" w:cs="Arial"/>
                <w:sz w:val="20"/>
                <w:szCs w:val="20"/>
              </w:rPr>
              <w:t>020113</w:t>
            </w:r>
          </w:p>
        </w:tc>
        <w:tc>
          <w:tcPr>
            <w:tcW w:w="1871" w:type="pct"/>
          </w:tcPr>
          <w:p w14:paraId="5577ECE6" w14:textId="09DC24B8" w:rsidR="00126C8D" w:rsidRPr="003E52CE" w:rsidRDefault="00126C8D" w:rsidP="00802DD3">
            <w:pPr>
              <w:spacing w:before="120" w:after="120"/>
            </w:pPr>
            <w:r w:rsidRPr="003E52CE">
              <w:rPr>
                <w:rFonts w:ascii="Arial" w:hAnsi="Arial" w:cs="Arial"/>
                <w:sz w:val="20"/>
                <w:szCs w:val="20"/>
              </w:rPr>
              <w:t>Buil</w:t>
            </w:r>
            <w:r w:rsidR="008B6922" w:rsidRPr="003E52CE">
              <w:rPr>
                <w:rFonts w:ascii="Arial" w:hAnsi="Arial" w:cs="Arial"/>
                <w:sz w:val="20"/>
                <w:szCs w:val="20"/>
              </w:rPr>
              <w:t>d and implement a basic network</w:t>
            </w:r>
          </w:p>
        </w:tc>
        <w:tc>
          <w:tcPr>
            <w:tcW w:w="856" w:type="pct"/>
          </w:tcPr>
          <w:p w14:paraId="74C81A47" w14:textId="4109A000" w:rsidR="00126C8D" w:rsidRPr="003E52CE" w:rsidRDefault="00126C8D" w:rsidP="00802DD3">
            <w:pPr>
              <w:spacing w:before="120" w:after="120"/>
            </w:pPr>
            <w:r w:rsidRPr="003E52CE">
              <w:rPr>
                <w:rFonts w:ascii="Arial" w:hAnsi="Arial" w:cs="Arial"/>
                <w:sz w:val="20"/>
                <w:szCs w:val="20"/>
              </w:rPr>
              <w:t>None</w:t>
            </w:r>
          </w:p>
        </w:tc>
        <w:tc>
          <w:tcPr>
            <w:tcW w:w="701" w:type="pct"/>
          </w:tcPr>
          <w:p w14:paraId="3BA5171F" w14:textId="6FAAABE8" w:rsidR="00126C8D" w:rsidRPr="003E52CE" w:rsidRDefault="008B6922" w:rsidP="00802DD3">
            <w:pPr>
              <w:spacing w:before="120" w:after="120"/>
            </w:pPr>
            <w:r w:rsidRPr="003E52CE">
              <w:rPr>
                <w:rFonts w:ascii="Arial" w:hAnsi="Arial" w:cs="Arial"/>
                <w:sz w:val="20"/>
                <w:szCs w:val="20"/>
              </w:rPr>
              <w:t>10</w:t>
            </w:r>
            <w:r w:rsidR="00126C8D" w:rsidRPr="003E52CE">
              <w:rPr>
                <w:rFonts w:ascii="Arial" w:hAnsi="Arial" w:cs="Arial"/>
                <w:sz w:val="20"/>
                <w:szCs w:val="20"/>
              </w:rPr>
              <w:t>0</w:t>
            </w:r>
          </w:p>
        </w:tc>
      </w:tr>
      <w:tr w:rsidR="00126C8D" w:rsidRPr="00982853" w14:paraId="62D94E7A" w14:textId="77777777" w:rsidTr="00373D7A">
        <w:trPr>
          <w:trHeight w:val="493"/>
        </w:trPr>
        <w:tc>
          <w:tcPr>
            <w:tcW w:w="950" w:type="pct"/>
          </w:tcPr>
          <w:p w14:paraId="66170930" w14:textId="38126B6C" w:rsidR="00126C8D" w:rsidRPr="009F04FF" w:rsidRDefault="00E17BDF" w:rsidP="0049557C">
            <w:pPr>
              <w:pStyle w:val="Guidingtext"/>
            </w:pPr>
            <w:r w:rsidRPr="00E17BDF">
              <w:t>VU23115</w:t>
            </w:r>
          </w:p>
        </w:tc>
        <w:tc>
          <w:tcPr>
            <w:tcW w:w="622" w:type="pct"/>
          </w:tcPr>
          <w:p w14:paraId="1CC86868" w14:textId="7FE0E72B" w:rsidR="00126C8D" w:rsidRPr="00982853" w:rsidRDefault="00126C8D" w:rsidP="00802DD3">
            <w:pPr>
              <w:spacing w:before="120" w:after="120"/>
            </w:pPr>
            <w:r w:rsidRPr="002F5723">
              <w:rPr>
                <w:rFonts w:ascii="Arial" w:hAnsi="Arial" w:cs="Arial"/>
                <w:sz w:val="20"/>
                <w:szCs w:val="20"/>
              </w:rPr>
              <w:t>031305</w:t>
            </w:r>
          </w:p>
        </w:tc>
        <w:tc>
          <w:tcPr>
            <w:tcW w:w="1871" w:type="pct"/>
          </w:tcPr>
          <w:p w14:paraId="4F5A1BD2" w14:textId="7211636A" w:rsidR="00126C8D" w:rsidRPr="00982853" w:rsidRDefault="00126C8D" w:rsidP="00802DD3">
            <w:pPr>
              <w:spacing w:before="120" w:after="120"/>
            </w:pPr>
            <w:r>
              <w:rPr>
                <w:rFonts w:ascii="Arial" w:hAnsi="Arial" w:cs="Arial"/>
                <w:sz w:val="20"/>
                <w:szCs w:val="20"/>
              </w:rPr>
              <w:t xml:space="preserve">Perform basic </w:t>
            </w:r>
            <w:r w:rsidRPr="002F5723">
              <w:rPr>
                <w:rFonts w:ascii="Arial" w:hAnsi="Arial" w:cs="Arial"/>
                <w:sz w:val="20"/>
                <w:szCs w:val="20"/>
              </w:rPr>
              <w:t xml:space="preserve">computer </w:t>
            </w:r>
            <w:r>
              <w:rPr>
                <w:rFonts w:ascii="Arial" w:hAnsi="Arial" w:cs="Arial"/>
                <w:sz w:val="20"/>
                <w:szCs w:val="20"/>
              </w:rPr>
              <w:t>system and network maintenance and upgrades</w:t>
            </w:r>
          </w:p>
        </w:tc>
        <w:tc>
          <w:tcPr>
            <w:tcW w:w="856" w:type="pct"/>
          </w:tcPr>
          <w:p w14:paraId="4EEA306A" w14:textId="201FD105" w:rsidR="00126C8D" w:rsidRPr="00982853" w:rsidRDefault="00126C8D" w:rsidP="00802DD3">
            <w:pPr>
              <w:spacing w:before="120" w:after="120"/>
            </w:pPr>
            <w:r w:rsidRPr="002F5723">
              <w:rPr>
                <w:rFonts w:ascii="Arial" w:hAnsi="Arial" w:cs="Arial"/>
                <w:sz w:val="20"/>
                <w:szCs w:val="20"/>
              </w:rPr>
              <w:t>None</w:t>
            </w:r>
          </w:p>
        </w:tc>
        <w:tc>
          <w:tcPr>
            <w:tcW w:w="701" w:type="pct"/>
          </w:tcPr>
          <w:p w14:paraId="09502648" w14:textId="7FA27BDD" w:rsidR="00126C8D" w:rsidRPr="00982853" w:rsidRDefault="00126C8D" w:rsidP="00802DD3">
            <w:pPr>
              <w:spacing w:before="120" w:after="120"/>
            </w:pPr>
            <w:r w:rsidRPr="002F5723">
              <w:rPr>
                <w:rFonts w:ascii="Arial" w:hAnsi="Arial" w:cs="Arial"/>
                <w:sz w:val="20"/>
                <w:szCs w:val="20"/>
              </w:rPr>
              <w:t>30</w:t>
            </w:r>
          </w:p>
        </w:tc>
      </w:tr>
      <w:tr w:rsidR="00126C8D" w:rsidRPr="00982853" w14:paraId="5878C087" w14:textId="77777777" w:rsidTr="00373D7A">
        <w:trPr>
          <w:trHeight w:val="493"/>
        </w:trPr>
        <w:tc>
          <w:tcPr>
            <w:tcW w:w="950" w:type="pct"/>
          </w:tcPr>
          <w:p w14:paraId="0A21F8ED" w14:textId="3656CA65" w:rsidR="00126C8D" w:rsidRPr="009F04FF" w:rsidRDefault="00E17BDF" w:rsidP="0049557C">
            <w:pPr>
              <w:pStyle w:val="Guidingtext"/>
            </w:pPr>
            <w:r w:rsidRPr="00E17BDF">
              <w:t>VU23116</w:t>
            </w:r>
          </w:p>
        </w:tc>
        <w:tc>
          <w:tcPr>
            <w:tcW w:w="622" w:type="pct"/>
          </w:tcPr>
          <w:p w14:paraId="54575771" w14:textId="4196BEAD" w:rsidR="00126C8D" w:rsidRPr="00982853" w:rsidRDefault="00126C8D" w:rsidP="00802DD3">
            <w:pPr>
              <w:spacing w:before="120" w:after="120"/>
            </w:pPr>
            <w:r w:rsidRPr="002F5723">
              <w:rPr>
                <w:rFonts w:ascii="Arial" w:hAnsi="Arial" w:cs="Arial"/>
                <w:sz w:val="20"/>
                <w:szCs w:val="20"/>
              </w:rPr>
              <w:t>031317</w:t>
            </w:r>
          </w:p>
        </w:tc>
        <w:tc>
          <w:tcPr>
            <w:tcW w:w="1871" w:type="pct"/>
          </w:tcPr>
          <w:p w14:paraId="35C25E7F" w14:textId="562F338B" w:rsidR="00126C8D" w:rsidRPr="00982853" w:rsidRDefault="0053566C" w:rsidP="00802DD3">
            <w:pPr>
              <w:spacing w:before="120" w:after="120"/>
            </w:pPr>
            <w:r>
              <w:rPr>
                <w:rFonts w:ascii="Arial" w:hAnsi="Arial" w:cs="Arial"/>
                <w:sz w:val="20"/>
                <w:szCs w:val="20"/>
              </w:rPr>
              <w:t xml:space="preserve">Install and configure </w:t>
            </w:r>
            <w:r w:rsidR="00126C8D" w:rsidRPr="002F5723">
              <w:rPr>
                <w:rFonts w:ascii="Arial" w:hAnsi="Arial" w:cs="Arial"/>
                <w:sz w:val="20"/>
                <w:szCs w:val="20"/>
              </w:rPr>
              <w:t>a home entertainment system</w:t>
            </w:r>
          </w:p>
        </w:tc>
        <w:tc>
          <w:tcPr>
            <w:tcW w:w="856" w:type="pct"/>
          </w:tcPr>
          <w:p w14:paraId="7CAFFCCF" w14:textId="43458480" w:rsidR="00126C8D" w:rsidRPr="00982853" w:rsidRDefault="00126C8D" w:rsidP="00802DD3">
            <w:pPr>
              <w:spacing w:before="120" w:after="120"/>
            </w:pPr>
            <w:r w:rsidRPr="002F5723">
              <w:rPr>
                <w:rFonts w:ascii="Arial" w:hAnsi="Arial" w:cs="Arial"/>
                <w:sz w:val="20"/>
                <w:szCs w:val="20"/>
              </w:rPr>
              <w:t>None</w:t>
            </w:r>
          </w:p>
        </w:tc>
        <w:tc>
          <w:tcPr>
            <w:tcW w:w="701" w:type="pct"/>
          </w:tcPr>
          <w:p w14:paraId="068286C4" w14:textId="5CF8FC6A" w:rsidR="00126C8D" w:rsidRPr="00982853" w:rsidRDefault="00126C8D" w:rsidP="00802DD3">
            <w:pPr>
              <w:spacing w:before="120" w:after="120"/>
            </w:pPr>
            <w:r w:rsidRPr="002F5723">
              <w:rPr>
                <w:rFonts w:ascii="Arial" w:hAnsi="Arial" w:cs="Arial"/>
                <w:sz w:val="20"/>
                <w:szCs w:val="20"/>
              </w:rPr>
              <w:t>30</w:t>
            </w:r>
          </w:p>
        </w:tc>
      </w:tr>
      <w:tr w:rsidR="00126C8D" w:rsidRPr="00982853" w14:paraId="3867B8EE" w14:textId="77777777" w:rsidTr="00373D7A">
        <w:trPr>
          <w:trHeight w:val="493"/>
        </w:trPr>
        <w:tc>
          <w:tcPr>
            <w:tcW w:w="950" w:type="pct"/>
          </w:tcPr>
          <w:p w14:paraId="2B7EE525" w14:textId="56F84726" w:rsidR="00126C8D" w:rsidRPr="009F04FF" w:rsidRDefault="00126C8D" w:rsidP="0049557C">
            <w:pPr>
              <w:pStyle w:val="Guidingtext"/>
            </w:pPr>
            <w:r>
              <w:t>VU21990</w:t>
            </w:r>
          </w:p>
        </w:tc>
        <w:tc>
          <w:tcPr>
            <w:tcW w:w="622" w:type="pct"/>
          </w:tcPr>
          <w:p w14:paraId="3E2977B6" w14:textId="0DCE5214" w:rsidR="00126C8D" w:rsidRPr="00982853" w:rsidRDefault="00126C8D" w:rsidP="00802DD3">
            <w:pPr>
              <w:spacing w:before="120" w:after="120"/>
            </w:pPr>
            <w:r>
              <w:rPr>
                <w:rFonts w:ascii="Arial" w:hAnsi="Arial" w:cs="Arial"/>
                <w:sz w:val="20"/>
                <w:szCs w:val="20"/>
              </w:rPr>
              <w:t>029901</w:t>
            </w:r>
          </w:p>
        </w:tc>
        <w:tc>
          <w:tcPr>
            <w:tcW w:w="1871" w:type="pct"/>
          </w:tcPr>
          <w:p w14:paraId="57E24E98" w14:textId="3F2F7181" w:rsidR="00126C8D" w:rsidRPr="00982853" w:rsidRDefault="00126C8D" w:rsidP="00802DD3">
            <w:pPr>
              <w:spacing w:before="120" w:after="120"/>
            </w:pPr>
            <w:r>
              <w:rPr>
                <w:rFonts w:ascii="Arial" w:hAnsi="Arial" w:cs="Arial"/>
                <w:sz w:val="20"/>
                <w:szCs w:val="20"/>
              </w:rPr>
              <w:t>Recognise the need for cyber security in an organisation</w:t>
            </w:r>
          </w:p>
        </w:tc>
        <w:tc>
          <w:tcPr>
            <w:tcW w:w="856" w:type="pct"/>
          </w:tcPr>
          <w:p w14:paraId="1FEDF004" w14:textId="1A222A19" w:rsidR="00126C8D" w:rsidRPr="00982853" w:rsidRDefault="00126C8D" w:rsidP="00802DD3">
            <w:pPr>
              <w:spacing w:before="120" w:after="120"/>
            </w:pPr>
            <w:r>
              <w:rPr>
                <w:rFonts w:ascii="Arial" w:hAnsi="Arial" w:cs="Arial"/>
                <w:sz w:val="20"/>
                <w:szCs w:val="20"/>
              </w:rPr>
              <w:t>None</w:t>
            </w:r>
          </w:p>
        </w:tc>
        <w:tc>
          <w:tcPr>
            <w:tcW w:w="701" w:type="pct"/>
          </w:tcPr>
          <w:p w14:paraId="061D9848" w14:textId="2BB5B875" w:rsidR="00126C8D" w:rsidRPr="00982853" w:rsidRDefault="00126C8D" w:rsidP="00802DD3">
            <w:pPr>
              <w:spacing w:before="120" w:after="120"/>
            </w:pPr>
            <w:r>
              <w:rPr>
                <w:rFonts w:ascii="Arial" w:hAnsi="Arial" w:cs="Arial"/>
                <w:sz w:val="20"/>
                <w:szCs w:val="20"/>
              </w:rPr>
              <w:t>60</w:t>
            </w:r>
          </w:p>
        </w:tc>
      </w:tr>
      <w:tr w:rsidR="00126C8D" w:rsidRPr="00982853" w14:paraId="480B8AF8" w14:textId="77777777" w:rsidTr="00373D7A">
        <w:trPr>
          <w:trHeight w:val="493"/>
        </w:trPr>
        <w:tc>
          <w:tcPr>
            <w:tcW w:w="950" w:type="pct"/>
          </w:tcPr>
          <w:p w14:paraId="10847219" w14:textId="75721CE5" w:rsidR="00126C8D" w:rsidRPr="009F04FF" w:rsidRDefault="00126C8D" w:rsidP="0049557C">
            <w:pPr>
              <w:pStyle w:val="Guidingtext"/>
            </w:pPr>
            <w:r>
              <w:t>VU21993</w:t>
            </w:r>
          </w:p>
        </w:tc>
        <w:tc>
          <w:tcPr>
            <w:tcW w:w="622" w:type="pct"/>
          </w:tcPr>
          <w:p w14:paraId="4419DC42" w14:textId="35CB6677" w:rsidR="00126C8D" w:rsidRPr="00982853" w:rsidRDefault="00126C8D" w:rsidP="00802DD3">
            <w:pPr>
              <w:spacing w:before="120" w:after="120"/>
            </w:pPr>
            <w:r>
              <w:rPr>
                <w:rFonts w:ascii="Arial" w:hAnsi="Arial" w:cs="Arial"/>
                <w:sz w:val="20"/>
                <w:szCs w:val="20"/>
              </w:rPr>
              <w:t>029901</w:t>
            </w:r>
          </w:p>
        </w:tc>
        <w:tc>
          <w:tcPr>
            <w:tcW w:w="1871" w:type="pct"/>
          </w:tcPr>
          <w:p w14:paraId="2F23AC24" w14:textId="5726C503" w:rsidR="00126C8D" w:rsidRPr="00982853" w:rsidRDefault="00126C8D" w:rsidP="00802DD3">
            <w:pPr>
              <w:spacing w:before="120" w:after="120"/>
            </w:pPr>
            <w:r>
              <w:rPr>
                <w:rFonts w:ascii="Arial" w:hAnsi="Arial" w:cs="Arial"/>
                <w:sz w:val="20"/>
                <w:szCs w:val="20"/>
              </w:rPr>
              <w:t>Secure a networked personal computer</w:t>
            </w:r>
          </w:p>
        </w:tc>
        <w:tc>
          <w:tcPr>
            <w:tcW w:w="856" w:type="pct"/>
          </w:tcPr>
          <w:p w14:paraId="068FA498" w14:textId="0560DF82" w:rsidR="00126C8D" w:rsidRPr="00982853" w:rsidRDefault="00126C8D" w:rsidP="00802DD3">
            <w:pPr>
              <w:spacing w:before="120" w:after="120"/>
            </w:pPr>
            <w:r>
              <w:rPr>
                <w:rFonts w:ascii="Arial" w:hAnsi="Arial" w:cs="Arial"/>
                <w:sz w:val="20"/>
                <w:szCs w:val="20"/>
              </w:rPr>
              <w:t>None</w:t>
            </w:r>
          </w:p>
        </w:tc>
        <w:tc>
          <w:tcPr>
            <w:tcW w:w="701" w:type="pct"/>
          </w:tcPr>
          <w:p w14:paraId="4FAA0195" w14:textId="706B226A" w:rsidR="00126C8D" w:rsidRPr="00982853" w:rsidRDefault="00126C8D" w:rsidP="00802DD3">
            <w:pPr>
              <w:spacing w:before="120" w:after="120"/>
            </w:pPr>
            <w:r>
              <w:rPr>
                <w:rFonts w:ascii="Arial" w:hAnsi="Arial" w:cs="Arial"/>
                <w:sz w:val="20"/>
                <w:szCs w:val="20"/>
              </w:rPr>
              <w:t>60</w:t>
            </w:r>
          </w:p>
        </w:tc>
      </w:tr>
      <w:tr w:rsidR="000901DD" w:rsidRPr="00982853" w14:paraId="5A4AB46D" w14:textId="77777777" w:rsidTr="00437E73">
        <w:trPr>
          <w:trHeight w:val="493"/>
        </w:trPr>
        <w:tc>
          <w:tcPr>
            <w:tcW w:w="5000" w:type="pct"/>
            <w:gridSpan w:val="5"/>
            <w:shd w:val="clear" w:color="auto" w:fill="E2EFD9" w:themeFill="accent6" w:themeFillTint="33"/>
          </w:tcPr>
          <w:p w14:paraId="64F3066F" w14:textId="1588E8EC" w:rsidR="000901DD" w:rsidRPr="00633D2F" w:rsidRDefault="000901DD" w:rsidP="00633D2F">
            <w:pPr>
              <w:spacing w:before="120" w:after="120"/>
              <w:rPr>
                <w:sz w:val="22"/>
                <w:szCs w:val="22"/>
              </w:rPr>
            </w:pPr>
            <w:r w:rsidRPr="00633D2F">
              <w:rPr>
                <w:rFonts w:ascii="Arial" w:hAnsi="Arial" w:cs="Arial"/>
                <w:b/>
                <w:sz w:val="22"/>
                <w:szCs w:val="22"/>
              </w:rPr>
              <w:t>Robotics Control Stream</w:t>
            </w:r>
          </w:p>
        </w:tc>
      </w:tr>
      <w:tr w:rsidR="00CC2BDB" w:rsidRPr="00982853" w14:paraId="1BDA4F1D" w14:textId="77777777" w:rsidTr="00373D7A">
        <w:trPr>
          <w:trHeight w:val="493"/>
        </w:trPr>
        <w:tc>
          <w:tcPr>
            <w:tcW w:w="950" w:type="pct"/>
          </w:tcPr>
          <w:p w14:paraId="4625CE8C" w14:textId="37DD7D55" w:rsidR="00CC2BDB" w:rsidRPr="008D14F1" w:rsidRDefault="00CC2BDB" w:rsidP="0049557C">
            <w:pPr>
              <w:pStyle w:val="Guidingtext"/>
            </w:pPr>
            <w:r>
              <w:t>VU22338</w:t>
            </w:r>
          </w:p>
        </w:tc>
        <w:tc>
          <w:tcPr>
            <w:tcW w:w="622" w:type="pct"/>
          </w:tcPr>
          <w:p w14:paraId="3371B9FC" w14:textId="471DE831" w:rsidR="00CC2BDB" w:rsidRPr="00982853" w:rsidRDefault="00CC2BDB" w:rsidP="00802DD3">
            <w:pPr>
              <w:spacing w:before="120" w:after="120"/>
            </w:pPr>
            <w:r w:rsidRPr="003B4DCE">
              <w:rPr>
                <w:rFonts w:ascii="Arial" w:hAnsi="Arial" w:cs="Arial"/>
                <w:sz w:val="20"/>
                <w:szCs w:val="20"/>
              </w:rPr>
              <w:t>030703</w:t>
            </w:r>
          </w:p>
        </w:tc>
        <w:tc>
          <w:tcPr>
            <w:tcW w:w="1871" w:type="pct"/>
          </w:tcPr>
          <w:p w14:paraId="2CF8CC51" w14:textId="6161701F" w:rsidR="00CC2BDB" w:rsidRPr="00982853" w:rsidRDefault="00CC2BDB" w:rsidP="00802DD3">
            <w:pPr>
              <w:spacing w:before="120" w:after="120"/>
            </w:pPr>
            <w:r w:rsidRPr="002F5723">
              <w:rPr>
                <w:rFonts w:ascii="Arial" w:hAnsi="Arial" w:cs="Arial"/>
                <w:sz w:val="20"/>
                <w:szCs w:val="20"/>
              </w:rPr>
              <w:t>Configure and program a basic robotic system</w:t>
            </w:r>
          </w:p>
        </w:tc>
        <w:tc>
          <w:tcPr>
            <w:tcW w:w="856" w:type="pct"/>
          </w:tcPr>
          <w:p w14:paraId="5FC31C1C" w14:textId="72174AAC" w:rsidR="00CC2BDB" w:rsidRPr="00982853" w:rsidRDefault="00CC2BDB" w:rsidP="00802DD3">
            <w:pPr>
              <w:spacing w:before="120" w:after="120"/>
            </w:pPr>
            <w:r w:rsidRPr="002F5723">
              <w:rPr>
                <w:rFonts w:ascii="Arial" w:hAnsi="Arial" w:cs="Arial"/>
                <w:sz w:val="20"/>
                <w:szCs w:val="20"/>
              </w:rPr>
              <w:t>None</w:t>
            </w:r>
          </w:p>
        </w:tc>
        <w:tc>
          <w:tcPr>
            <w:tcW w:w="701" w:type="pct"/>
          </w:tcPr>
          <w:p w14:paraId="5B1A5276" w14:textId="02989A88" w:rsidR="00CC2BDB" w:rsidRPr="00982853" w:rsidRDefault="00CC2BDB" w:rsidP="00802DD3">
            <w:pPr>
              <w:spacing w:before="120" w:after="120"/>
            </w:pPr>
            <w:r w:rsidRPr="002F5723">
              <w:rPr>
                <w:rFonts w:ascii="Arial" w:hAnsi="Arial" w:cs="Arial"/>
                <w:sz w:val="20"/>
                <w:szCs w:val="20"/>
              </w:rPr>
              <w:t>60</w:t>
            </w:r>
          </w:p>
        </w:tc>
      </w:tr>
      <w:tr w:rsidR="00CC2BDB" w:rsidRPr="00982853" w14:paraId="4817680A" w14:textId="77777777" w:rsidTr="00373D7A">
        <w:trPr>
          <w:trHeight w:val="493"/>
        </w:trPr>
        <w:tc>
          <w:tcPr>
            <w:tcW w:w="950" w:type="pct"/>
          </w:tcPr>
          <w:p w14:paraId="695746FC" w14:textId="7F49B460" w:rsidR="00CC2BDB" w:rsidRPr="00E17BDF" w:rsidRDefault="00E17BDF" w:rsidP="0049557C">
            <w:pPr>
              <w:pStyle w:val="Guidingtext"/>
            </w:pPr>
            <w:r w:rsidRPr="00E17BDF">
              <w:t>VU23117</w:t>
            </w:r>
          </w:p>
        </w:tc>
        <w:tc>
          <w:tcPr>
            <w:tcW w:w="622" w:type="pct"/>
          </w:tcPr>
          <w:p w14:paraId="544B17AC" w14:textId="75948177" w:rsidR="00CC2BDB" w:rsidRPr="00982853" w:rsidRDefault="00CC2BDB" w:rsidP="00802DD3">
            <w:pPr>
              <w:spacing w:before="120" w:after="120"/>
            </w:pPr>
            <w:r w:rsidRPr="003B4DCE">
              <w:rPr>
                <w:rFonts w:ascii="Arial" w:hAnsi="Arial" w:cs="Arial"/>
                <w:sz w:val="20"/>
                <w:szCs w:val="20"/>
              </w:rPr>
              <w:t>031303</w:t>
            </w:r>
          </w:p>
        </w:tc>
        <w:tc>
          <w:tcPr>
            <w:tcW w:w="1871" w:type="pct"/>
          </w:tcPr>
          <w:p w14:paraId="5FD8116D" w14:textId="36BD60F7" w:rsidR="00CC2BDB" w:rsidRPr="00982853" w:rsidRDefault="00CC2BDB" w:rsidP="00802DD3">
            <w:pPr>
              <w:spacing w:before="120" w:after="120"/>
            </w:pPr>
            <w:r w:rsidRPr="002F5723">
              <w:rPr>
                <w:rFonts w:ascii="Arial" w:hAnsi="Arial" w:cs="Arial"/>
                <w:sz w:val="20"/>
                <w:szCs w:val="20"/>
              </w:rPr>
              <w:t>Implement a digital circuit using a programmable logic device</w:t>
            </w:r>
          </w:p>
        </w:tc>
        <w:tc>
          <w:tcPr>
            <w:tcW w:w="856" w:type="pct"/>
          </w:tcPr>
          <w:p w14:paraId="7F216AAB" w14:textId="3E20EE59" w:rsidR="00CC2BDB" w:rsidRPr="00982853" w:rsidRDefault="00CC2BDB" w:rsidP="00802DD3">
            <w:pPr>
              <w:spacing w:before="120" w:after="120"/>
            </w:pPr>
            <w:r w:rsidRPr="002F5723">
              <w:rPr>
                <w:rFonts w:ascii="Arial" w:hAnsi="Arial" w:cs="Arial"/>
                <w:sz w:val="20"/>
                <w:szCs w:val="20"/>
              </w:rPr>
              <w:t>None</w:t>
            </w:r>
          </w:p>
        </w:tc>
        <w:tc>
          <w:tcPr>
            <w:tcW w:w="701" w:type="pct"/>
          </w:tcPr>
          <w:p w14:paraId="40062DCA" w14:textId="1064A5CD" w:rsidR="00CC2BDB" w:rsidRPr="00982853" w:rsidRDefault="00CC2BDB" w:rsidP="00802DD3">
            <w:pPr>
              <w:spacing w:before="120" w:after="120"/>
            </w:pPr>
            <w:r w:rsidRPr="002F5723">
              <w:rPr>
                <w:rFonts w:ascii="Arial" w:hAnsi="Arial" w:cs="Arial"/>
                <w:sz w:val="20"/>
                <w:szCs w:val="20"/>
              </w:rPr>
              <w:t>30</w:t>
            </w:r>
          </w:p>
        </w:tc>
      </w:tr>
      <w:tr w:rsidR="00CC2BDB" w:rsidRPr="00982853" w14:paraId="4A7278F7" w14:textId="77777777" w:rsidTr="00373D7A">
        <w:trPr>
          <w:trHeight w:val="493"/>
        </w:trPr>
        <w:tc>
          <w:tcPr>
            <w:tcW w:w="950" w:type="pct"/>
          </w:tcPr>
          <w:p w14:paraId="7C1D0CCE" w14:textId="73866C12" w:rsidR="00CC2BDB" w:rsidRPr="00E17BDF" w:rsidRDefault="00E17BDF" w:rsidP="0049557C">
            <w:pPr>
              <w:pStyle w:val="Guidingtext"/>
            </w:pPr>
            <w:r w:rsidRPr="00E17BDF">
              <w:lastRenderedPageBreak/>
              <w:t>VU23118</w:t>
            </w:r>
          </w:p>
        </w:tc>
        <w:tc>
          <w:tcPr>
            <w:tcW w:w="622" w:type="pct"/>
          </w:tcPr>
          <w:p w14:paraId="0181411D" w14:textId="32FD6FF8" w:rsidR="00CC2BDB" w:rsidRPr="00982853" w:rsidRDefault="00CC2BDB" w:rsidP="00802DD3">
            <w:pPr>
              <w:spacing w:before="120" w:after="120"/>
            </w:pPr>
            <w:r w:rsidRPr="003B4DCE">
              <w:rPr>
                <w:rFonts w:ascii="Arial" w:hAnsi="Arial" w:cs="Arial"/>
                <w:sz w:val="20"/>
                <w:szCs w:val="20"/>
              </w:rPr>
              <w:t>031303</w:t>
            </w:r>
          </w:p>
        </w:tc>
        <w:tc>
          <w:tcPr>
            <w:tcW w:w="1871" w:type="pct"/>
          </w:tcPr>
          <w:p w14:paraId="56AB95D4" w14:textId="6441D801" w:rsidR="00CC2BDB" w:rsidRPr="00982853" w:rsidRDefault="00CC2BDB" w:rsidP="00802DD3">
            <w:pPr>
              <w:spacing w:before="120" w:after="120"/>
            </w:pPr>
            <w:r>
              <w:rPr>
                <w:rFonts w:ascii="Arial" w:hAnsi="Arial" w:cs="Arial"/>
                <w:sz w:val="20"/>
                <w:szCs w:val="20"/>
              </w:rPr>
              <w:t>Install, t</w:t>
            </w:r>
            <w:r w:rsidRPr="002F5723">
              <w:rPr>
                <w:rFonts w:ascii="Arial" w:hAnsi="Arial" w:cs="Arial"/>
                <w:sz w:val="20"/>
                <w:szCs w:val="20"/>
              </w:rPr>
              <w:t>est and</w:t>
            </w:r>
            <w:r w:rsidR="00FB2660">
              <w:rPr>
                <w:rFonts w:ascii="Arial" w:hAnsi="Arial" w:cs="Arial"/>
                <w:sz w:val="20"/>
                <w:szCs w:val="20"/>
              </w:rPr>
              <w:t xml:space="preserve"> verify correct operation of a </w:t>
            </w:r>
            <w:r w:rsidRPr="002F5723">
              <w:rPr>
                <w:rFonts w:ascii="Arial" w:hAnsi="Arial" w:cs="Arial"/>
                <w:sz w:val="20"/>
                <w:szCs w:val="20"/>
              </w:rPr>
              <w:t>by-</w:t>
            </w:r>
            <w:r w:rsidR="00FB2660">
              <w:rPr>
                <w:rFonts w:ascii="Arial" w:hAnsi="Arial" w:cs="Arial"/>
                <w:sz w:val="20"/>
                <w:szCs w:val="20"/>
              </w:rPr>
              <w:t>wire</w:t>
            </w:r>
            <w:r w:rsidRPr="002F5723">
              <w:rPr>
                <w:rFonts w:ascii="Arial" w:hAnsi="Arial" w:cs="Arial"/>
                <w:sz w:val="20"/>
                <w:szCs w:val="20"/>
              </w:rPr>
              <w:t xml:space="preserve"> control system</w:t>
            </w:r>
          </w:p>
        </w:tc>
        <w:tc>
          <w:tcPr>
            <w:tcW w:w="856" w:type="pct"/>
          </w:tcPr>
          <w:p w14:paraId="0F9FCAE0" w14:textId="5BB78629" w:rsidR="00CC2BDB" w:rsidRPr="00982853" w:rsidRDefault="00CC2BDB" w:rsidP="00802DD3">
            <w:pPr>
              <w:spacing w:before="120" w:after="120"/>
            </w:pPr>
            <w:r w:rsidRPr="002F5723">
              <w:rPr>
                <w:rFonts w:ascii="Arial" w:hAnsi="Arial" w:cs="Arial"/>
                <w:sz w:val="20"/>
                <w:szCs w:val="20"/>
              </w:rPr>
              <w:t>None</w:t>
            </w:r>
          </w:p>
        </w:tc>
        <w:tc>
          <w:tcPr>
            <w:tcW w:w="701" w:type="pct"/>
          </w:tcPr>
          <w:p w14:paraId="00369EB0" w14:textId="2AA2B461" w:rsidR="00CC2BDB" w:rsidRPr="00982853" w:rsidRDefault="00CC2BDB" w:rsidP="00802DD3">
            <w:pPr>
              <w:spacing w:before="120" w:after="120"/>
            </w:pPr>
            <w:r w:rsidRPr="002F5723">
              <w:rPr>
                <w:rFonts w:ascii="Arial" w:hAnsi="Arial" w:cs="Arial"/>
                <w:sz w:val="20"/>
                <w:szCs w:val="20"/>
              </w:rPr>
              <w:t>30</w:t>
            </w:r>
          </w:p>
        </w:tc>
      </w:tr>
      <w:tr w:rsidR="00CC2BDB" w:rsidRPr="00982853" w14:paraId="15DE0985" w14:textId="77777777" w:rsidTr="00373D7A">
        <w:trPr>
          <w:trHeight w:val="493"/>
        </w:trPr>
        <w:tc>
          <w:tcPr>
            <w:tcW w:w="950" w:type="pct"/>
          </w:tcPr>
          <w:p w14:paraId="249769F6" w14:textId="6E84D390" w:rsidR="00CC2BDB" w:rsidRPr="00E17BDF" w:rsidRDefault="00E17BDF" w:rsidP="0049557C">
            <w:pPr>
              <w:pStyle w:val="Guidingtext"/>
            </w:pPr>
            <w:r w:rsidRPr="00E17BDF">
              <w:t>VU23119</w:t>
            </w:r>
          </w:p>
        </w:tc>
        <w:tc>
          <w:tcPr>
            <w:tcW w:w="622" w:type="pct"/>
          </w:tcPr>
          <w:p w14:paraId="5FC8B624" w14:textId="65672954" w:rsidR="00CC2BDB" w:rsidRPr="00982853" w:rsidRDefault="00CC2BDB" w:rsidP="00802DD3">
            <w:pPr>
              <w:spacing w:before="120" w:after="120"/>
            </w:pPr>
            <w:r w:rsidRPr="003B4DCE">
              <w:rPr>
                <w:rFonts w:ascii="Arial" w:hAnsi="Arial" w:cs="Arial"/>
                <w:sz w:val="20"/>
                <w:szCs w:val="20"/>
              </w:rPr>
              <w:t>031305</w:t>
            </w:r>
          </w:p>
        </w:tc>
        <w:tc>
          <w:tcPr>
            <w:tcW w:w="1871" w:type="pct"/>
          </w:tcPr>
          <w:p w14:paraId="320070A0" w14:textId="41A96FF4" w:rsidR="00CC2BDB" w:rsidRPr="00982853" w:rsidRDefault="00CC2BDB" w:rsidP="00802DD3">
            <w:pPr>
              <w:spacing w:before="120" w:after="120"/>
            </w:pPr>
            <w:r>
              <w:rPr>
                <w:rFonts w:ascii="Arial" w:hAnsi="Arial" w:cs="Arial"/>
                <w:sz w:val="20"/>
                <w:szCs w:val="20"/>
              </w:rPr>
              <w:t>Install, s</w:t>
            </w:r>
            <w:r w:rsidRPr="002F5723">
              <w:rPr>
                <w:rFonts w:ascii="Arial" w:hAnsi="Arial" w:cs="Arial"/>
                <w:sz w:val="20"/>
                <w:szCs w:val="20"/>
              </w:rPr>
              <w:t>et up and test an embedded control system</w:t>
            </w:r>
          </w:p>
        </w:tc>
        <w:tc>
          <w:tcPr>
            <w:tcW w:w="856" w:type="pct"/>
          </w:tcPr>
          <w:p w14:paraId="55ED7307" w14:textId="1C38C7D2" w:rsidR="00CC2BDB" w:rsidRPr="00982853" w:rsidRDefault="00CC2BDB" w:rsidP="00802DD3">
            <w:pPr>
              <w:spacing w:before="120" w:after="120"/>
            </w:pPr>
            <w:r w:rsidRPr="002F5723">
              <w:rPr>
                <w:rFonts w:ascii="Arial" w:hAnsi="Arial" w:cs="Arial"/>
                <w:sz w:val="20"/>
                <w:szCs w:val="20"/>
              </w:rPr>
              <w:t>None</w:t>
            </w:r>
          </w:p>
        </w:tc>
        <w:tc>
          <w:tcPr>
            <w:tcW w:w="701" w:type="pct"/>
          </w:tcPr>
          <w:p w14:paraId="1162C9A2" w14:textId="49569782" w:rsidR="00CC2BDB" w:rsidRPr="00982853" w:rsidRDefault="00CC2BDB" w:rsidP="00802DD3">
            <w:pPr>
              <w:spacing w:before="120" w:after="120"/>
            </w:pPr>
            <w:r w:rsidRPr="002F5723">
              <w:rPr>
                <w:rFonts w:ascii="Arial" w:hAnsi="Arial" w:cs="Arial"/>
                <w:sz w:val="20"/>
                <w:szCs w:val="20"/>
              </w:rPr>
              <w:t>30</w:t>
            </w:r>
          </w:p>
        </w:tc>
      </w:tr>
      <w:tr w:rsidR="00CC2BDB" w:rsidRPr="00982853" w14:paraId="64D51106" w14:textId="77777777" w:rsidTr="00373D7A">
        <w:trPr>
          <w:trHeight w:val="493"/>
        </w:trPr>
        <w:tc>
          <w:tcPr>
            <w:tcW w:w="950" w:type="pct"/>
            <w:shd w:val="clear" w:color="auto" w:fill="auto"/>
          </w:tcPr>
          <w:p w14:paraId="5728A5B3" w14:textId="19FF365D" w:rsidR="00CC2BDB" w:rsidRPr="008D14F1" w:rsidRDefault="00CC2BDB" w:rsidP="0049557C">
            <w:pPr>
              <w:pStyle w:val="Guidingtext"/>
            </w:pPr>
            <w:r>
              <w:t xml:space="preserve">VU22340 </w:t>
            </w:r>
          </w:p>
        </w:tc>
        <w:tc>
          <w:tcPr>
            <w:tcW w:w="622" w:type="pct"/>
            <w:shd w:val="clear" w:color="auto" w:fill="auto"/>
          </w:tcPr>
          <w:p w14:paraId="4D699B3E" w14:textId="6ED542FB" w:rsidR="00CC2BDB" w:rsidRPr="00982853" w:rsidRDefault="00CC2BDB" w:rsidP="00802DD3">
            <w:pPr>
              <w:spacing w:before="120" w:after="120"/>
            </w:pPr>
            <w:r w:rsidRPr="002F5723">
              <w:rPr>
                <w:rFonts w:ascii="Arial" w:hAnsi="Arial" w:cs="Arial"/>
                <w:sz w:val="20"/>
                <w:szCs w:val="20"/>
              </w:rPr>
              <w:t>030103</w:t>
            </w:r>
          </w:p>
        </w:tc>
        <w:tc>
          <w:tcPr>
            <w:tcW w:w="1871" w:type="pct"/>
            <w:shd w:val="clear" w:color="auto" w:fill="auto"/>
          </w:tcPr>
          <w:p w14:paraId="677583D8" w14:textId="0677960B" w:rsidR="00CC2BDB" w:rsidRPr="00982853" w:rsidRDefault="00CC2BDB" w:rsidP="00802DD3">
            <w:pPr>
              <w:spacing w:before="120" w:after="120"/>
            </w:pPr>
            <w:r>
              <w:rPr>
                <w:rFonts w:ascii="Arial" w:hAnsi="Arial" w:cs="Arial"/>
                <w:sz w:val="20"/>
                <w:szCs w:val="20"/>
                <w:lang w:val="en-US" w:eastAsia="en-US"/>
              </w:rPr>
              <w:t>Use</w:t>
            </w:r>
            <w:r w:rsidRPr="002F5723">
              <w:rPr>
                <w:rFonts w:ascii="Arial" w:hAnsi="Arial" w:cs="Arial"/>
                <w:sz w:val="20"/>
                <w:szCs w:val="20"/>
                <w:lang w:val="en-US" w:eastAsia="en-US"/>
              </w:rPr>
              <w:t xml:space="preserve"> 3D printing</w:t>
            </w:r>
            <w:r>
              <w:rPr>
                <w:rFonts w:ascii="Arial" w:hAnsi="Arial" w:cs="Arial"/>
                <w:sz w:val="20"/>
                <w:szCs w:val="20"/>
                <w:lang w:val="en-US" w:eastAsia="en-US"/>
              </w:rPr>
              <w:t xml:space="preserve"> to create products</w:t>
            </w:r>
          </w:p>
        </w:tc>
        <w:tc>
          <w:tcPr>
            <w:tcW w:w="856" w:type="pct"/>
            <w:shd w:val="clear" w:color="auto" w:fill="auto"/>
          </w:tcPr>
          <w:p w14:paraId="224FEC02" w14:textId="34C3C50A" w:rsidR="00CC2BDB" w:rsidRPr="00982853" w:rsidRDefault="00CC2BDB" w:rsidP="00802DD3">
            <w:pPr>
              <w:spacing w:before="120" w:after="120"/>
            </w:pPr>
            <w:r w:rsidRPr="002F5723">
              <w:rPr>
                <w:rFonts w:ascii="Arial" w:hAnsi="Arial" w:cs="Arial"/>
                <w:sz w:val="20"/>
                <w:szCs w:val="20"/>
              </w:rPr>
              <w:t>None</w:t>
            </w:r>
          </w:p>
        </w:tc>
        <w:tc>
          <w:tcPr>
            <w:tcW w:w="701" w:type="pct"/>
            <w:shd w:val="clear" w:color="auto" w:fill="auto"/>
          </w:tcPr>
          <w:p w14:paraId="6F1DC9D6" w14:textId="556AEE71" w:rsidR="00CC2BDB" w:rsidRPr="00982853" w:rsidRDefault="00CC2BDB" w:rsidP="00802DD3">
            <w:pPr>
              <w:spacing w:before="120" w:after="120"/>
            </w:pPr>
            <w:r w:rsidRPr="002F5723">
              <w:rPr>
                <w:rFonts w:ascii="Arial" w:hAnsi="Arial" w:cs="Arial"/>
                <w:sz w:val="20"/>
                <w:szCs w:val="20"/>
              </w:rPr>
              <w:t>40</w:t>
            </w:r>
          </w:p>
        </w:tc>
      </w:tr>
      <w:tr w:rsidR="00CC2BDB" w:rsidRPr="00982853" w14:paraId="6F9999AC" w14:textId="77777777" w:rsidTr="00373D7A">
        <w:trPr>
          <w:trHeight w:val="493"/>
        </w:trPr>
        <w:tc>
          <w:tcPr>
            <w:tcW w:w="950" w:type="pct"/>
            <w:shd w:val="clear" w:color="auto" w:fill="auto"/>
          </w:tcPr>
          <w:p w14:paraId="5CFAFDCD" w14:textId="024A4EC7" w:rsidR="00CC2BDB" w:rsidRPr="008D14F1" w:rsidRDefault="00CC2BDB" w:rsidP="0049557C">
            <w:pPr>
              <w:pStyle w:val="Guidingtext"/>
              <w:rPr>
                <w:lang w:val="en-GB"/>
              </w:rPr>
            </w:pPr>
            <w:r w:rsidRPr="003A6734">
              <w:t>VU22674</w:t>
            </w:r>
          </w:p>
        </w:tc>
        <w:tc>
          <w:tcPr>
            <w:tcW w:w="622" w:type="pct"/>
            <w:shd w:val="clear" w:color="auto" w:fill="auto"/>
          </w:tcPr>
          <w:p w14:paraId="23E78D85" w14:textId="77BCE714" w:rsidR="00CC2BDB" w:rsidRPr="00982853" w:rsidRDefault="00CC2BDB" w:rsidP="00802DD3">
            <w:pPr>
              <w:spacing w:before="120" w:after="120"/>
            </w:pPr>
            <w:r w:rsidRPr="003A6734">
              <w:rPr>
                <w:rFonts w:ascii="Arial" w:hAnsi="Arial" w:cs="Arial"/>
                <w:sz w:val="20"/>
                <w:szCs w:val="20"/>
              </w:rPr>
              <w:t>020113</w:t>
            </w:r>
          </w:p>
        </w:tc>
        <w:tc>
          <w:tcPr>
            <w:tcW w:w="1871" w:type="pct"/>
            <w:shd w:val="clear" w:color="auto" w:fill="auto"/>
          </w:tcPr>
          <w:p w14:paraId="052CFE50" w14:textId="24F9F2B7" w:rsidR="00CC2BDB" w:rsidRPr="00982853" w:rsidRDefault="00CC2BDB" w:rsidP="00802DD3">
            <w:pPr>
              <w:spacing w:before="120" w:after="120"/>
            </w:pPr>
            <w:r w:rsidRPr="003A6734">
              <w:rPr>
                <w:rFonts w:ascii="Arial" w:hAnsi="Arial" w:cs="Arial"/>
                <w:sz w:val="20"/>
                <w:szCs w:val="20"/>
              </w:rPr>
              <w:t>Explore applications and operation of the Internet of Things (IoT)</w:t>
            </w:r>
          </w:p>
        </w:tc>
        <w:tc>
          <w:tcPr>
            <w:tcW w:w="856" w:type="pct"/>
            <w:shd w:val="clear" w:color="auto" w:fill="auto"/>
          </w:tcPr>
          <w:p w14:paraId="2A24F21E" w14:textId="23E1180B" w:rsidR="00CC2BDB" w:rsidRPr="00982853" w:rsidRDefault="00CC2BDB" w:rsidP="00802DD3">
            <w:pPr>
              <w:spacing w:before="120" w:after="120"/>
            </w:pPr>
            <w:r w:rsidRPr="003A6734">
              <w:rPr>
                <w:rFonts w:ascii="Arial" w:hAnsi="Arial" w:cs="Arial"/>
                <w:sz w:val="20"/>
                <w:szCs w:val="20"/>
              </w:rPr>
              <w:t>None</w:t>
            </w:r>
          </w:p>
        </w:tc>
        <w:tc>
          <w:tcPr>
            <w:tcW w:w="701" w:type="pct"/>
            <w:shd w:val="clear" w:color="auto" w:fill="auto"/>
          </w:tcPr>
          <w:p w14:paraId="6669456F" w14:textId="0D64355E" w:rsidR="00CC2BDB" w:rsidRPr="00982853" w:rsidRDefault="00CC2BDB" w:rsidP="00802DD3">
            <w:pPr>
              <w:spacing w:before="120" w:after="120"/>
            </w:pPr>
            <w:r w:rsidRPr="003A6734">
              <w:rPr>
                <w:rFonts w:ascii="Arial" w:hAnsi="Arial" w:cs="Arial"/>
                <w:sz w:val="20"/>
                <w:szCs w:val="20"/>
              </w:rPr>
              <w:t>20</w:t>
            </w:r>
          </w:p>
        </w:tc>
      </w:tr>
      <w:tr w:rsidR="00CC2BDB" w:rsidRPr="00982853" w14:paraId="33690CFE" w14:textId="77777777" w:rsidTr="00437E73">
        <w:trPr>
          <w:trHeight w:val="493"/>
        </w:trPr>
        <w:tc>
          <w:tcPr>
            <w:tcW w:w="5000" w:type="pct"/>
            <w:gridSpan w:val="5"/>
            <w:shd w:val="clear" w:color="auto" w:fill="E2EFD9" w:themeFill="accent6" w:themeFillTint="33"/>
          </w:tcPr>
          <w:p w14:paraId="7CE334AF" w14:textId="5316B57F" w:rsidR="00CC2BDB" w:rsidRPr="00633D2F" w:rsidRDefault="00CC2BDB" w:rsidP="00633D2F">
            <w:pPr>
              <w:spacing w:before="120"/>
              <w:rPr>
                <w:sz w:val="22"/>
                <w:szCs w:val="22"/>
              </w:rPr>
            </w:pPr>
            <w:r w:rsidRPr="00633D2F">
              <w:rPr>
                <w:rFonts w:ascii="Arial" w:hAnsi="Arial" w:cs="Arial"/>
                <w:b/>
                <w:sz w:val="22"/>
                <w:szCs w:val="22"/>
              </w:rPr>
              <w:t>Security Systems Stream</w:t>
            </w:r>
          </w:p>
        </w:tc>
      </w:tr>
      <w:tr w:rsidR="00CC2BDB" w:rsidRPr="00982853" w14:paraId="2A302AE1" w14:textId="77777777" w:rsidTr="00373D7A">
        <w:trPr>
          <w:trHeight w:val="493"/>
        </w:trPr>
        <w:tc>
          <w:tcPr>
            <w:tcW w:w="950" w:type="pct"/>
          </w:tcPr>
          <w:p w14:paraId="60244A02" w14:textId="7653BB81" w:rsidR="00CC2BDB" w:rsidRPr="008D14F1" w:rsidRDefault="00CC2BDB" w:rsidP="0049557C">
            <w:pPr>
              <w:pStyle w:val="Guidingtext"/>
            </w:pPr>
            <w:r>
              <w:t>CPPSEC2021</w:t>
            </w:r>
          </w:p>
        </w:tc>
        <w:tc>
          <w:tcPr>
            <w:tcW w:w="622" w:type="pct"/>
          </w:tcPr>
          <w:p w14:paraId="6B38117B" w14:textId="054D2C18" w:rsidR="00CC2BDB" w:rsidRPr="00982853" w:rsidRDefault="00CC2BDB" w:rsidP="00802DD3">
            <w:pPr>
              <w:spacing w:before="120" w:after="120"/>
            </w:pPr>
            <w:r>
              <w:rPr>
                <w:rFonts w:ascii="Arial" w:hAnsi="Arial" w:cs="Arial"/>
                <w:sz w:val="20"/>
                <w:szCs w:val="20"/>
              </w:rPr>
              <w:t>099905</w:t>
            </w:r>
          </w:p>
        </w:tc>
        <w:tc>
          <w:tcPr>
            <w:tcW w:w="1871" w:type="pct"/>
          </w:tcPr>
          <w:p w14:paraId="610384F5" w14:textId="7CA13B4E" w:rsidR="00CC2BDB" w:rsidRPr="00982853" w:rsidRDefault="00CC2BDB" w:rsidP="00802DD3">
            <w:pPr>
              <w:spacing w:before="120" w:after="120"/>
            </w:pPr>
            <w:r w:rsidRPr="00FE1D83">
              <w:rPr>
                <w:rFonts w:ascii="Arial" w:hAnsi="Arial" w:cs="Arial"/>
                <w:sz w:val="20"/>
                <w:szCs w:val="20"/>
              </w:rPr>
              <w:t>Install security equipment and systems</w:t>
            </w:r>
          </w:p>
        </w:tc>
        <w:tc>
          <w:tcPr>
            <w:tcW w:w="856" w:type="pct"/>
          </w:tcPr>
          <w:p w14:paraId="5F108CC9" w14:textId="506D0E14" w:rsidR="00CC2BDB" w:rsidRPr="00982853" w:rsidRDefault="00CC2BDB" w:rsidP="00802DD3">
            <w:pPr>
              <w:spacing w:before="120" w:after="120"/>
            </w:pPr>
            <w:r w:rsidRPr="00FE1D83">
              <w:rPr>
                <w:rFonts w:ascii="Arial" w:hAnsi="Arial" w:cs="Arial"/>
                <w:sz w:val="20"/>
                <w:szCs w:val="20"/>
              </w:rPr>
              <w:t>None</w:t>
            </w:r>
          </w:p>
        </w:tc>
        <w:tc>
          <w:tcPr>
            <w:tcW w:w="701" w:type="pct"/>
          </w:tcPr>
          <w:p w14:paraId="18F5D66F" w14:textId="02C20117" w:rsidR="00CC2BDB" w:rsidRPr="00982853" w:rsidRDefault="00CC2BDB" w:rsidP="00802DD3">
            <w:pPr>
              <w:spacing w:before="120" w:after="120"/>
            </w:pPr>
            <w:r w:rsidRPr="00FE1D83">
              <w:rPr>
                <w:rFonts w:ascii="Arial" w:hAnsi="Arial" w:cs="Arial"/>
                <w:sz w:val="20"/>
                <w:szCs w:val="20"/>
              </w:rPr>
              <w:t>40</w:t>
            </w:r>
          </w:p>
        </w:tc>
      </w:tr>
      <w:tr w:rsidR="00CC2BDB" w:rsidRPr="00982853" w14:paraId="41546152" w14:textId="77777777" w:rsidTr="00373D7A">
        <w:trPr>
          <w:trHeight w:val="493"/>
        </w:trPr>
        <w:tc>
          <w:tcPr>
            <w:tcW w:w="950" w:type="pct"/>
          </w:tcPr>
          <w:p w14:paraId="3FFCA046" w14:textId="67B09171" w:rsidR="00CC2BDB" w:rsidRPr="008D14F1" w:rsidRDefault="00CC2BDB" w:rsidP="0049557C">
            <w:pPr>
              <w:pStyle w:val="Guidingtext"/>
            </w:pPr>
            <w:r>
              <w:t>CPPSEC2023</w:t>
            </w:r>
          </w:p>
        </w:tc>
        <w:tc>
          <w:tcPr>
            <w:tcW w:w="622" w:type="pct"/>
          </w:tcPr>
          <w:p w14:paraId="599D81AF" w14:textId="7BC87DD5" w:rsidR="00CC2BDB" w:rsidRPr="00982853" w:rsidRDefault="00CC2BDB" w:rsidP="00802DD3">
            <w:pPr>
              <w:spacing w:before="120" w:after="120"/>
            </w:pPr>
            <w:r>
              <w:rPr>
                <w:rFonts w:ascii="Arial" w:hAnsi="Arial" w:cs="Arial"/>
                <w:sz w:val="20"/>
                <w:szCs w:val="20"/>
              </w:rPr>
              <w:t>099905</w:t>
            </w:r>
          </w:p>
        </w:tc>
        <w:tc>
          <w:tcPr>
            <w:tcW w:w="1871" w:type="pct"/>
          </w:tcPr>
          <w:p w14:paraId="0A84F1C4" w14:textId="559046CB" w:rsidR="00CC2BDB" w:rsidRPr="00982853" w:rsidRDefault="00CC2BDB" w:rsidP="00802DD3">
            <w:pPr>
              <w:spacing w:before="120" w:after="120"/>
            </w:pPr>
            <w:r>
              <w:rPr>
                <w:rFonts w:ascii="Arial" w:hAnsi="Arial" w:cs="Arial"/>
                <w:sz w:val="20"/>
                <w:szCs w:val="20"/>
              </w:rPr>
              <w:t>Install video surveillance systems and equipment</w:t>
            </w:r>
          </w:p>
        </w:tc>
        <w:tc>
          <w:tcPr>
            <w:tcW w:w="856" w:type="pct"/>
          </w:tcPr>
          <w:p w14:paraId="293BA1DA" w14:textId="1AF8C1AD" w:rsidR="00CC2BDB" w:rsidRPr="00982853" w:rsidRDefault="00CC2BDB" w:rsidP="00802DD3">
            <w:pPr>
              <w:spacing w:before="120" w:after="120"/>
            </w:pPr>
            <w:r w:rsidRPr="00FE1D83">
              <w:rPr>
                <w:rFonts w:ascii="Arial" w:hAnsi="Arial" w:cs="Arial"/>
                <w:sz w:val="20"/>
                <w:szCs w:val="20"/>
              </w:rPr>
              <w:t>None</w:t>
            </w:r>
          </w:p>
        </w:tc>
        <w:tc>
          <w:tcPr>
            <w:tcW w:w="701" w:type="pct"/>
          </w:tcPr>
          <w:p w14:paraId="6FBD0421" w14:textId="542ABADA" w:rsidR="00CC2BDB" w:rsidRPr="00982853" w:rsidRDefault="00CC2BDB" w:rsidP="00802DD3">
            <w:pPr>
              <w:spacing w:before="120" w:after="120"/>
            </w:pPr>
            <w:r w:rsidRPr="00FE1D83">
              <w:rPr>
                <w:rFonts w:ascii="Arial" w:hAnsi="Arial" w:cs="Arial"/>
                <w:sz w:val="20"/>
                <w:szCs w:val="20"/>
              </w:rPr>
              <w:t>20</w:t>
            </w:r>
          </w:p>
        </w:tc>
      </w:tr>
      <w:tr w:rsidR="00CC2BDB" w:rsidRPr="00982853" w14:paraId="14158ECF" w14:textId="77777777" w:rsidTr="00373D7A">
        <w:trPr>
          <w:trHeight w:val="493"/>
        </w:trPr>
        <w:tc>
          <w:tcPr>
            <w:tcW w:w="950" w:type="pct"/>
          </w:tcPr>
          <w:p w14:paraId="5D266007" w14:textId="064F0F19" w:rsidR="00CC2BDB" w:rsidRPr="008D14F1" w:rsidRDefault="00CC2BDB" w:rsidP="0049557C">
            <w:pPr>
              <w:pStyle w:val="Guidingtext"/>
            </w:pPr>
            <w:r>
              <w:t>CPPSEC2026</w:t>
            </w:r>
          </w:p>
        </w:tc>
        <w:tc>
          <w:tcPr>
            <w:tcW w:w="622" w:type="pct"/>
          </w:tcPr>
          <w:p w14:paraId="243ED332" w14:textId="2202D3A7" w:rsidR="00CC2BDB" w:rsidRPr="00982853" w:rsidRDefault="00CC2BDB" w:rsidP="00802DD3">
            <w:pPr>
              <w:spacing w:before="120" w:after="120"/>
            </w:pPr>
            <w:r>
              <w:rPr>
                <w:rFonts w:ascii="Arial" w:hAnsi="Arial" w:cs="Arial"/>
                <w:sz w:val="20"/>
                <w:szCs w:val="20"/>
              </w:rPr>
              <w:t>099905</w:t>
            </w:r>
          </w:p>
        </w:tc>
        <w:tc>
          <w:tcPr>
            <w:tcW w:w="1871" w:type="pct"/>
          </w:tcPr>
          <w:p w14:paraId="1938F929" w14:textId="617E6F87" w:rsidR="00CC2BDB" w:rsidRPr="00982853" w:rsidRDefault="00CC2BDB" w:rsidP="00802DD3">
            <w:pPr>
              <w:spacing w:before="120" w:after="120"/>
            </w:pPr>
            <w:r w:rsidRPr="00FE1D83">
              <w:rPr>
                <w:rFonts w:ascii="Arial" w:hAnsi="Arial" w:cs="Arial"/>
                <w:sz w:val="20"/>
                <w:szCs w:val="20"/>
              </w:rPr>
              <w:t>Perform routine maintenance on security equipment and system</w:t>
            </w:r>
            <w:r>
              <w:rPr>
                <w:rFonts w:ascii="Arial" w:hAnsi="Arial" w:cs="Arial"/>
                <w:sz w:val="20"/>
                <w:szCs w:val="20"/>
              </w:rPr>
              <w:t>s</w:t>
            </w:r>
          </w:p>
        </w:tc>
        <w:tc>
          <w:tcPr>
            <w:tcW w:w="856" w:type="pct"/>
          </w:tcPr>
          <w:p w14:paraId="39BB6520" w14:textId="4A898148" w:rsidR="00CC2BDB" w:rsidRPr="00982853" w:rsidRDefault="00CC2BDB" w:rsidP="00802DD3">
            <w:pPr>
              <w:spacing w:before="120" w:after="120"/>
            </w:pPr>
            <w:r w:rsidRPr="00FE1D83">
              <w:rPr>
                <w:rFonts w:ascii="Arial" w:hAnsi="Arial" w:cs="Arial"/>
                <w:sz w:val="20"/>
                <w:szCs w:val="20"/>
              </w:rPr>
              <w:t>None</w:t>
            </w:r>
          </w:p>
        </w:tc>
        <w:tc>
          <w:tcPr>
            <w:tcW w:w="701" w:type="pct"/>
          </w:tcPr>
          <w:p w14:paraId="65233E2F" w14:textId="18318EEF" w:rsidR="00CC2BDB" w:rsidRPr="00982853" w:rsidRDefault="00CC2BDB" w:rsidP="00802DD3">
            <w:pPr>
              <w:spacing w:before="120" w:after="120"/>
            </w:pPr>
            <w:r w:rsidRPr="00FE1D83">
              <w:rPr>
                <w:rFonts w:ascii="Arial" w:hAnsi="Arial" w:cs="Arial"/>
                <w:sz w:val="20"/>
                <w:szCs w:val="20"/>
              </w:rPr>
              <w:t>32</w:t>
            </w:r>
          </w:p>
        </w:tc>
      </w:tr>
      <w:tr w:rsidR="00CC2BDB" w:rsidRPr="00982853" w14:paraId="1D810F36" w14:textId="77777777" w:rsidTr="00373D7A">
        <w:trPr>
          <w:trHeight w:val="493"/>
        </w:trPr>
        <w:tc>
          <w:tcPr>
            <w:tcW w:w="950" w:type="pct"/>
          </w:tcPr>
          <w:p w14:paraId="092EAADA" w14:textId="40453041" w:rsidR="00CC2BDB" w:rsidRPr="008D14F1" w:rsidRDefault="00CC2BDB" w:rsidP="0049557C">
            <w:pPr>
              <w:pStyle w:val="Guidingtext"/>
            </w:pPr>
            <w:r w:rsidRPr="003D19F5">
              <w:t xml:space="preserve">ICTWHS204 </w:t>
            </w:r>
          </w:p>
        </w:tc>
        <w:tc>
          <w:tcPr>
            <w:tcW w:w="622" w:type="pct"/>
          </w:tcPr>
          <w:p w14:paraId="5E5D2C0F" w14:textId="395907C1" w:rsidR="00CC2BDB" w:rsidRPr="00982853" w:rsidRDefault="00CC2BDB" w:rsidP="00802DD3">
            <w:pPr>
              <w:spacing w:before="120" w:after="120"/>
            </w:pPr>
            <w:r w:rsidRPr="003D19F5">
              <w:rPr>
                <w:rFonts w:ascii="Arial" w:hAnsi="Arial" w:cs="Arial"/>
                <w:sz w:val="20"/>
                <w:szCs w:val="20"/>
              </w:rPr>
              <w:t>061301</w:t>
            </w:r>
          </w:p>
        </w:tc>
        <w:tc>
          <w:tcPr>
            <w:tcW w:w="1871" w:type="pct"/>
          </w:tcPr>
          <w:p w14:paraId="37702480" w14:textId="278B3E4C" w:rsidR="00CC2BDB" w:rsidRPr="00982853" w:rsidRDefault="00CC2BDB" w:rsidP="00802DD3">
            <w:pPr>
              <w:spacing w:before="120" w:after="120"/>
            </w:pPr>
            <w:r w:rsidRPr="003D19F5">
              <w:rPr>
                <w:rFonts w:ascii="Arial" w:hAnsi="Arial" w:cs="Arial"/>
                <w:sz w:val="20"/>
                <w:szCs w:val="20"/>
                <w:lang w:val="en-US" w:eastAsia="en-US"/>
              </w:rPr>
              <w:t>Follow work health and safety and environmental policy and procedures</w:t>
            </w:r>
          </w:p>
        </w:tc>
        <w:tc>
          <w:tcPr>
            <w:tcW w:w="856" w:type="pct"/>
          </w:tcPr>
          <w:p w14:paraId="64350F4D" w14:textId="23E1B284" w:rsidR="00CC2BDB" w:rsidRPr="00982853" w:rsidRDefault="00CC2BDB" w:rsidP="00802DD3">
            <w:pPr>
              <w:spacing w:before="120" w:after="120"/>
            </w:pPr>
            <w:r w:rsidRPr="003D19F5">
              <w:rPr>
                <w:rFonts w:ascii="Arial" w:hAnsi="Arial" w:cs="Arial"/>
                <w:sz w:val="20"/>
                <w:szCs w:val="20"/>
              </w:rPr>
              <w:t>None</w:t>
            </w:r>
          </w:p>
        </w:tc>
        <w:tc>
          <w:tcPr>
            <w:tcW w:w="701" w:type="pct"/>
          </w:tcPr>
          <w:p w14:paraId="6298DDC7" w14:textId="248A41AE" w:rsidR="00CC2BDB" w:rsidRPr="00982853" w:rsidRDefault="00CC2BDB" w:rsidP="00802DD3">
            <w:pPr>
              <w:spacing w:before="120" w:after="120"/>
            </w:pPr>
            <w:r w:rsidRPr="003D19F5">
              <w:rPr>
                <w:rFonts w:ascii="Arial" w:hAnsi="Arial" w:cs="Arial"/>
                <w:sz w:val="20"/>
                <w:szCs w:val="20"/>
              </w:rPr>
              <w:t>40</w:t>
            </w:r>
          </w:p>
        </w:tc>
      </w:tr>
      <w:tr w:rsidR="00CC2BDB" w:rsidRPr="00982853" w14:paraId="1AC21E86" w14:textId="77777777" w:rsidTr="00373D7A">
        <w:trPr>
          <w:trHeight w:val="493"/>
        </w:trPr>
        <w:tc>
          <w:tcPr>
            <w:tcW w:w="950" w:type="pct"/>
          </w:tcPr>
          <w:p w14:paraId="7B313E04" w14:textId="67066DE0" w:rsidR="00CC2BDB" w:rsidRPr="008D14F1" w:rsidRDefault="00CC2BDB" w:rsidP="0049557C">
            <w:pPr>
              <w:pStyle w:val="Guidingtext"/>
            </w:pPr>
            <w:r>
              <w:t>ICTTEN208</w:t>
            </w:r>
          </w:p>
        </w:tc>
        <w:tc>
          <w:tcPr>
            <w:tcW w:w="622" w:type="pct"/>
          </w:tcPr>
          <w:p w14:paraId="2B251086" w14:textId="7CB21705" w:rsidR="00CC2BDB" w:rsidRPr="00982853" w:rsidRDefault="00CC2BDB" w:rsidP="00802DD3">
            <w:pPr>
              <w:spacing w:before="120" w:after="120"/>
            </w:pPr>
            <w:r w:rsidRPr="003D19F5">
              <w:rPr>
                <w:rFonts w:ascii="Arial" w:hAnsi="Arial" w:cs="Arial"/>
                <w:sz w:val="20"/>
                <w:szCs w:val="20"/>
              </w:rPr>
              <w:t>031313</w:t>
            </w:r>
          </w:p>
        </w:tc>
        <w:tc>
          <w:tcPr>
            <w:tcW w:w="1871" w:type="pct"/>
          </w:tcPr>
          <w:p w14:paraId="47F79BE7" w14:textId="572A0331" w:rsidR="00CC2BDB" w:rsidRPr="00982853" w:rsidRDefault="00CC2BDB" w:rsidP="00802DD3">
            <w:pPr>
              <w:spacing w:before="120" w:after="120"/>
            </w:pPr>
            <w:r w:rsidRPr="003D19F5">
              <w:rPr>
                <w:rFonts w:ascii="Arial" w:hAnsi="Arial" w:cs="Arial"/>
                <w:sz w:val="20"/>
                <w:szCs w:val="20"/>
                <w:lang w:val="en-US" w:eastAsia="en-US"/>
              </w:rPr>
              <w:t xml:space="preserve">Use electrical skills </w:t>
            </w:r>
            <w:r>
              <w:rPr>
                <w:rFonts w:ascii="Arial" w:hAnsi="Arial" w:cs="Arial"/>
                <w:sz w:val="20"/>
                <w:szCs w:val="20"/>
                <w:lang w:val="en-US" w:eastAsia="en-US"/>
              </w:rPr>
              <w:t xml:space="preserve">when working with </w:t>
            </w:r>
            <w:r w:rsidRPr="003D19F5">
              <w:rPr>
                <w:rFonts w:ascii="Arial" w:hAnsi="Arial" w:cs="Arial"/>
                <w:sz w:val="20"/>
                <w:szCs w:val="20"/>
                <w:lang w:val="en-US" w:eastAsia="en-US"/>
              </w:rPr>
              <w:t xml:space="preserve">telecommunications </w:t>
            </w:r>
            <w:r>
              <w:rPr>
                <w:rFonts w:ascii="Arial" w:hAnsi="Arial" w:cs="Arial"/>
                <w:sz w:val="20"/>
                <w:szCs w:val="20"/>
                <w:lang w:val="en-US" w:eastAsia="en-US"/>
              </w:rPr>
              <w:t>net</w:t>
            </w:r>
            <w:r w:rsidRPr="003D19F5">
              <w:rPr>
                <w:rFonts w:ascii="Arial" w:hAnsi="Arial" w:cs="Arial"/>
                <w:sz w:val="20"/>
                <w:szCs w:val="20"/>
                <w:lang w:val="en-US" w:eastAsia="en-US"/>
              </w:rPr>
              <w:t>work</w:t>
            </w:r>
            <w:r>
              <w:rPr>
                <w:rFonts w:ascii="Arial" w:hAnsi="Arial" w:cs="Arial"/>
                <w:sz w:val="20"/>
                <w:szCs w:val="20"/>
                <w:lang w:val="en-US" w:eastAsia="en-US"/>
              </w:rPr>
              <w:t>s</w:t>
            </w:r>
          </w:p>
        </w:tc>
        <w:tc>
          <w:tcPr>
            <w:tcW w:w="856" w:type="pct"/>
          </w:tcPr>
          <w:p w14:paraId="0124C1BE" w14:textId="01C949B1" w:rsidR="00CC2BDB" w:rsidRPr="00982853" w:rsidRDefault="00CC2BDB" w:rsidP="00802DD3">
            <w:pPr>
              <w:spacing w:before="120" w:after="120"/>
            </w:pPr>
            <w:r w:rsidRPr="003D19F5">
              <w:rPr>
                <w:rFonts w:ascii="Arial" w:hAnsi="Arial" w:cs="Arial"/>
                <w:sz w:val="20"/>
                <w:szCs w:val="20"/>
              </w:rPr>
              <w:t>None</w:t>
            </w:r>
          </w:p>
        </w:tc>
        <w:tc>
          <w:tcPr>
            <w:tcW w:w="701" w:type="pct"/>
          </w:tcPr>
          <w:p w14:paraId="7A293ACF" w14:textId="221CCB71" w:rsidR="00CC2BDB" w:rsidRPr="00982853" w:rsidRDefault="00CC2BDB" w:rsidP="00802DD3">
            <w:pPr>
              <w:spacing w:before="120" w:after="120"/>
            </w:pPr>
            <w:r w:rsidRPr="003D19F5">
              <w:rPr>
                <w:rFonts w:ascii="Arial" w:hAnsi="Arial" w:cs="Arial"/>
                <w:sz w:val="20"/>
                <w:szCs w:val="20"/>
              </w:rPr>
              <w:t>40</w:t>
            </w:r>
          </w:p>
        </w:tc>
      </w:tr>
      <w:tr w:rsidR="00CC2BDB" w:rsidRPr="00982853" w14:paraId="6A3534A5" w14:textId="77777777" w:rsidTr="00373D7A">
        <w:trPr>
          <w:trHeight w:val="493"/>
        </w:trPr>
        <w:tc>
          <w:tcPr>
            <w:tcW w:w="950" w:type="pct"/>
          </w:tcPr>
          <w:p w14:paraId="42352013" w14:textId="45B5741C" w:rsidR="00CC2BDB" w:rsidRPr="008D14F1" w:rsidRDefault="00CC2BDB" w:rsidP="0049557C">
            <w:pPr>
              <w:pStyle w:val="Guidingtext"/>
            </w:pPr>
            <w:r>
              <w:t>ICTCBL24</w:t>
            </w:r>
            <w:r w:rsidRPr="003D19F5">
              <w:t>6</w:t>
            </w:r>
          </w:p>
        </w:tc>
        <w:tc>
          <w:tcPr>
            <w:tcW w:w="622" w:type="pct"/>
          </w:tcPr>
          <w:p w14:paraId="0B1C43AF" w14:textId="5D3440A5" w:rsidR="00CC2BDB" w:rsidRPr="00982853" w:rsidRDefault="00CC2BDB" w:rsidP="00802DD3">
            <w:pPr>
              <w:spacing w:before="120" w:after="120"/>
            </w:pPr>
            <w:r w:rsidRPr="003D19F5">
              <w:rPr>
                <w:rFonts w:ascii="Arial" w:hAnsi="Arial" w:cs="Arial"/>
                <w:sz w:val="20"/>
                <w:szCs w:val="20"/>
              </w:rPr>
              <w:t>031309</w:t>
            </w:r>
          </w:p>
        </w:tc>
        <w:tc>
          <w:tcPr>
            <w:tcW w:w="1871" w:type="pct"/>
          </w:tcPr>
          <w:p w14:paraId="565D4EB0" w14:textId="38A0D80D" w:rsidR="00CC2BDB" w:rsidRPr="00982853" w:rsidRDefault="00CC2BDB" w:rsidP="00802DD3">
            <w:pPr>
              <w:spacing w:before="120" w:after="120"/>
            </w:pPr>
            <w:r w:rsidRPr="003D19F5">
              <w:rPr>
                <w:rFonts w:ascii="Arial" w:hAnsi="Arial" w:cs="Arial"/>
                <w:sz w:val="20"/>
                <w:szCs w:val="20"/>
                <w:lang w:val="en-US" w:eastAsia="en-US"/>
              </w:rPr>
              <w:t>Install, maintain and modify customer premises communications cabling: ACMA Restricted Rule</w:t>
            </w:r>
          </w:p>
        </w:tc>
        <w:tc>
          <w:tcPr>
            <w:tcW w:w="856" w:type="pct"/>
          </w:tcPr>
          <w:p w14:paraId="54A0A607" w14:textId="0D8D49F6" w:rsidR="00CC2BDB" w:rsidRPr="00982853" w:rsidRDefault="00CC2BDB" w:rsidP="00802DD3">
            <w:pPr>
              <w:spacing w:before="120" w:after="120"/>
            </w:pPr>
            <w:r>
              <w:rPr>
                <w:rFonts w:ascii="Arial" w:hAnsi="Arial" w:cs="Arial"/>
                <w:sz w:val="20"/>
                <w:szCs w:val="20"/>
              </w:rPr>
              <w:t>ICTWHS204 ICTTEN208</w:t>
            </w:r>
          </w:p>
        </w:tc>
        <w:tc>
          <w:tcPr>
            <w:tcW w:w="701" w:type="pct"/>
          </w:tcPr>
          <w:p w14:paraId="320E508E" w14:textId="005B10AD" w:rsidR="00CC2BDB" w:rsidRPr="00982853" w:rsidRDefault="00CC2BDB" w:rsidP="00802DD3">
            <w:pPr>
              <w:spacing w:before="120" w:after="120"/>
            </w:pPr>
            <w:r w:rsidRPr="003D19F5">
              <w:rPr>
                <w:rFonts w:ascii="Arial" w:hAnsi="Arial" w:cs="Arial"/>
                <w:sz w:val="20"/>
                <w:szCs w:val="20"/>
              </w:rPr>
              <w:t>60</w:t>
            </w:r>
          </w:p>
        </w:tc>
      </w:tr>
      <w:tr w:rsidR="00CC2BDB" w:rsidRPr="00982853" w14:paraId="794AB29A" w14:textId="77777777" w:rsidTr="00437E73">
        <w:trPr>
          <w:trHeight w:val="493"/>
        </w:trPr>
        <w:tc>
          <w:tcPr>
            <w:tcW w:w="5000" w:type="pct"/>
            <w:gridSpan w:val="5"/>
            <w:shd w:val="clear" w:color="auto" w:fill="E2EFD9" w:themeFill="accent6" w:themeFillTint="33"/>
          </w:tcPr>
          <w:p w14:paraId="2F29FFE5" w14:textId="20E46939" w:rsidR="00CC2BDB" w:rsidRPr="00633D2F" w:rsidRDefault="00CC2BDB" w:rsidP="00633D2F">
            <w:pPr>
              <w:spacing w:before="120" w:after="120"/>
              <w:rPr>
                <w:sz w:val="22"/>
                <w:szCs w:val="22"/>
              </w:rPr>
            </w:pPr>
            <w:r w:rsidRPr="00633D2F">
              <w:rPr>
                <w:rFonts w:ascii="Arial" w:hAnsi="Arial" w:cs="Arial"/>
                <w:b/>
                <w:sz w:val="22"/>
                <w:szCs w:val="22"/>
              </w:rPr>
              <w:t>Sustainable Energy Stream</w:t>
            </w:r>
          </w:p>
        </w:tc>
      </w:tr>
      <w:tr w:rsidR="00CC2BDB" w:rsidRPr="00982853" w14:paraId="788FE550" w14:textId="77777777" w:rsidTr="00373D7A">
        <w:trPr>
          <w:trHeight w:val="493"/>
        </w:trPr>
        <w:tc>
          <w:tcPr>
            <w:tcW w:w="950" w:type="pct"/>
          </w:tcPr>
          <w:p w14:paraId="7D351F7C" w14:textId="27A6A104" w:rsidR="00CC2BDB" w:rsidRPr="008D14F1" w:rsidRDefault="00CC2BDB" w:rsidP="0049557C">
            <w:pPr>
              <w:pStyle w:val="Guidingtext"/>
            </w:pPr>
            <w:r>
              <w:t>UEERE0021</w:t>
            </w:r>
          </w:p>
        </w:tc>
        <w:tc>
          <w:tcPr>
            <w:tcW w:w="622" w:type="pct"/>
          </w:tcPr>
          <w:p w14:paraId="7A05C630" w14:textId="3E7BD937" w:rsidR="00CC2BDB" w:rsidRPr="00982853" w:rsidRDefault="00CC2BDB" w:rsidP="00944473">
            <w:pPr>
              <w:spacing w:before="120" w:after="120"/>
            </w:pPr>
            <w:r w:rsidRPr="003D19F5">
              <w:rPr>
                <w:rFonts w:ascii="Arial" w:hAnsi="Arial" w:cs="Arial"/>
                <w:sz w:val="20"/>
                <w:szCs w:val="20"/>
              </w:rPr>
              <w:t>031301</w:t>
            </w:r>
          </w:p>
        </w:tc>
        <w:tc>
          <w:tcPr>
            <w:tcW w:w="1871" w:type="pct"/>
          </w:tcPr>
          <w:p w14:paraId="4A91203D" w14:textId="3048E6C0" w:rsidR="00CC2BDB" w:rsidRPr="00982853" w:rsidRDefault="00CC2BDB" w:rsidP="00944473">
            <w:pPr>
              <w:spacing w:before="120" w:after="120"/>
            </w:pPr>
            <w:r w:rsidRPr="003D19F5">
              <w:rPr>
                <w:rFonts w:ascii="Arial" w:hAnsi="Arial" w:cs="Arial"/>
                <w:sz w:val="20"/>
                <w:szCs w:val="20"/>
              </w:rPr>
              <w:t>Provide basic sustainable energy solutions for energy reduction in residential premises</w:t>
            </w:r>
          </w:p>
        </w:tc>
        <w:tc>
          <w:tcPr>
            <w:tcW w:w="856" w:type="pct"/>
          </w:tcPr>
          <w:p w14:paraId="3C8EA74A" w14:textId="77C9306F" w:rsidR="00CC2BDB" w:rsidRPr="00982853" w:rsidRDefault="00CC2BDB" w:rsidP="00407C3C">
            <w:pPr>
              <w:spacing w:before="120"/>
            </w:pPr>
            <w:r w:rsidRPr="003D19F5">
              <w:rPr>
                <w:rFonts w:ascii="Arial" w:hAnsi="Arial" w:cs="Arial"/>
                <w:sz w:val="20"/>
                <w:szCs w:val="20"/>
              </w:rPr>
              <w:t>None</w:t>
            </w:r>
          </w:p>
        </w:tc>
        <w:tc>
          <w:tcPr>
            <w:tcW w:w="701" w:type="pct"/>
          </w:tcPr>
          <w:p w14:paraId="47B4A7A3" w14:textId="7C54069C" w:rsidR="00CC2BDB" w:rsidRPr="00982853" w:rsidRDefault="00CC2BDB" w:rsidP="00407C3C">
            <w:pPr>
              <w:spacing w:before="120"/>
            </w:pPr>
            <w:r w:rsidRPr="003D19F5">
              <w:rPr>
                <w:rFonts w:ascii="Arial" w:hAnsi="Arial" w:cs="Arial"/>
                <w:sz w:val="20"/>
                <w:szCs w:val="20"/>
              </w:rPr>
              <w:t>40</w:t>
            </w:r>
          </w:p>
        </w:tc>
      </w:tr>
      <w:tr w:rsidR="00CC2BDB" w:rsidRPr="00982853" w14:paraId="140B715C" w14:textId="77777777" w:rsidTr="00373D7A">
        <w:trPr>
          <w:trHeight w:val="493"/>
        </w:trPr>
        <w:tc>
          <w:tcPr>
            <w:tcW w:w="950" w:type="pct"/>
          </w:tcPr>
          <w:p w14:paraId="435D2ABE" w14:textId="3E8E8B47" w:rsidR="00CC2BDB" w:rsidRPr="008D14F1" w:rsidRDefault="00CC2BDB" w:rsidP="0049557C">
            <w:pPr>
              <w:pStyle w:val="Guidingtext"/>
            </w:pPr>
            <w:r>
              <w:t>UEERE0020</w:t>
            </w:r>
          </w:p>
        </w:tc>
        <w:tc>
          <w:tcPr>
            <w:tcW w:w="622" w:type="pct"/>
          </w:tcPr>
          <w:p w14:paraId="683D9E73" w14:textId="7D81FF53" w:rsidR="00CC2BDB" w:rsidRPr="00982853" w:rsidRDefault="00CC2BDB" w:rsidP="00944473">
            <w:pPr>
              <w:spacing w:before="120" w:after="120"/>
            </w:pPr>
            <w:r w:rsidRPr="003D19F5">
              <w:rPr>
                <w:rFonts w:ascii="Arial" w:hAnsi="Arial" w:cs="Arial"/>
                <w:sz w:val="20"/>
                <w:szCs w:val="20"/>
              </w:rPr>
              <w:t>080317</w:t>
            </w:r>
          </w:p>
        </w:tc>
        <w:tc>
          <w:tcPr>
            <w:tcW w:w="1871" w:type="pct"/>
          </w:tcPr>
          <w:p w14:paraId="1EF4A368" w14:textId="7F2D1FDD" w:rsidR="00CC2BDB" w:rsidRPr="00982853" w:rsidRDefault="00CC2BDB" w:rsidP="00944473">
            <w:pPr>
              <w:spacing w:before="120" w:after="120"/>
            </w:pPr>
            <w:r w:rsidRPr="003D19F5">
              <w:rPr>
                <w:rFonts w:ascii="Arial" w:hAnsi="Arial" w:cs="Arial"/>
                <w:sz w:val="20"/>
                <w:szCs w:val="20"/>
              </w:rPr>
              <w:t>Promote sustainable energy practices in the community</w:t>
            </w:r>
          </w:p>
        </w:tc>
        <w:tc>
          <w:tcPr>
            <w:tcW w:w="856" w:type="pct"/>
          </w:tcPr>
          <w:p w14:paraId="2A2D8966" w14:textId="012C6649" w:rsidR="00CC2BDB" w:rsidRPr="00982853" w:rsidRDefault="00CC2BDB" w:rsidP="00407C3C">
            <w:pPr>
              <w:spacing w:before="120"/>
            </w:pPr>
            <w:r w:rsidRPr="003D19F5">
              <w:rPr>
                <w:rFonts w:ascii="Arial" w:hAnsi="Arial" w:cs="Arial"/>
                <w:sz w:val="20"/>
                <w:szCs w:val="20"/>
              </w:rPr>
              <w:t>None</w:t>
            </w:r>
          </w:p>
        </w:tc>
        <w:tc>
          <w:tcPr>
            <w:tcW w:w="701" w:type="pct"/>
          </w:tcPr>
          <w:p w14:paraId="2FFCE5DF" w14:textId="1F5CC1E2" w:rsidR="00CC2BDB" w:rsidRPr="00982853" w:rsidRDefault="00CC2BDB" w:rsidP="00407C3C">
            <w:pPr>
              <w:spacing w:before="120"/>
            </w:pPr>
            <w:r>
              <w:rPr>
                <w:rFonts w:ascii="Arial" w:hAnsi="Arial" w:cs="Arial"/>
                <w:sz w:val="20"/>
                <w:szCs w:val="20"/>
              </w:rPr>
              <w:t>6</w:t>
            </w:r>
            <w:r w:rsidRPr="003D19F5">
              <w:rPr>
                <w:rFonts w:ascii="Arial" w:hAnsi="Arial" w:cs="Arial"/>
                <w:sz w:val="20"/>
                <w:szCs w:val="20"/>
              </w:rPr>
              <w:t>0</w:t>
            </w:r>
          </w:p>
        </w:tc>
      </w:tr>
      <w:tr w:rsidR="00CC2BDB" w:rsidRPr="00982853" w14:paraId="43823362" w14:textId="77777777" w:rsidTr="00373D7A">
        <w:trPr>
          <w:trHeight w:val="493"/>
        </w:trPr>
        <w:tc>
          <w:tcPr>
            <w:tcW w:w="950" w:type="pct"/>
          </w:tcPr>
          <w:p w14:paraId="09FB0ADC" w14:textId="4486B9E5" w:rsidR="00CC2BDB" w:rsidRPr="008D14F1" w:rsidRDefault="00CC2BDB" w:rsidP="0049557C">
            <w:pPr>
              <w:pStyle w:val="Guidingtext"/>
            </w:pPr>
            <w:r>
              <w:t>UEERE0001</w:t>
            </w:r>
          </w:p>
        </w:tc>
        <w:tc>
          <w:tcPr>
            <w:tcW w:w="622" w:type="pct"/>
          </w:tcPr>
          <w:p w14:paraId="7EDC3F4F" w14:textId="7F964D68" w:rsidR="00CC2BDB" w:rsidRPr="00982853" w:rsidRDefault="00CC2BDB" w:rsidP="00944473">
            <w:pPr>
              <w:spacing w:before="120" w:after="120"/>
            </w:pPr>
            <w:r w:rsidRPr="003D19F5">
              <w:rPr>
                <w:rFonts w:ascii="Arial" w:hAnsi="Arial" w:cs="Arial"/>
                <w:sz w:val="20"/>
                <w:szCs w:val="20"/>
              </w:rPr>
              <w:t>031311</w:t>
            </w:r>
          </w:p>
        </w:tc>
        <w:tc>
          <w:tcPr>
            <w:tcW w:w="1871" w:type="pct"/>
          </w:tcPr>
          <w:p w14:paraId="6275AC0A" w14:textId="442494C1" w:rsidR="00CC2BDB" w:rsidRPr="00982853" w:rsidRDefault="00CC2BDB" w:rsidP="00944473">
            <w:pPr>
              <w:spacing w:before="120" w:after="120"/>
            </w:pPr>
            <w:r w:rsidRPr="003D19F5">
              <w:rPr>
                <w:rFonts w:ascii="Arial" w:hAnsi="Arial" w:cs="Arial"/>
                <w:sz w:val="20"/>
                <w:szCs w:val="20"/>
              </w:rPr>
              <w:t>Apply environmentally and sustainable procedures in the energy sector</w:t>
            </w:r>
          </w:p>
        </w:tc>
        <w:tc>
          <w:tcPr>
            <w:tcW w:w="856" w:type="pct"/>
          </w:tcPr>
          <w:p w14:paraId="5755DCAA" w14:textId="4A6B8143" w:rsidR="00CC2BDB" w:rsidRPr="00982853" w:rsidRDefault="00CC2BDB" w:rsidP="00407C3C">
            <w:pPr>
              <w:spacing w:before="120"/>
            </w:pPr>
            <w:r w:rsidRPr="003D19F5">
              <w:rPr>
                <w:rFonts w:ascii="Arial" w:hAnsi="Arial" w:cs="Arial"/>
                <w:sz w:val="20"/>
                <w:szCs w:val="20"/>
              </w:rPr>
              <w:t>None</w:t>
            </w:r>
          </w:p>
        </w:tc>
        <w:tc>
          <w:tcPr>
            <w:tcW w:w="701" w:type="pct"/>
          </w:tcPr>
          <w:p w14:paraId="13FF4837" w14:textId="194AB651" w:rsidR="00CC2BDB" w:rsidRPr="00982853" w:rsidRDefault="00CC2BDB" w:rsidP="00407C3C">
            <w:pPr>
              <w:spacing w:before="120"/>
            </w:pPr>
            <w:r w:rsidRPr="003D19F5">
              <w:rPr>
                <w:rFonts w:ascii="Arial" w:hAnsi="Arial" w:cs="Arial"/>
                <w:sz w:val="20"/>
                <w:szCs w:val="20"/>
              </w:rPr>
              <w:t>20</w:t>
            </w:r>
          </w:p>
        </w:tc>
      </w:tr>
      <w:tr w:rsidR="00CC2BDB" w:rsidRPr="00982853" w14:paraId="4B579A64" w14:textId="77777777" w:rsidTr="00373D7A">
        <w:trPr>
          <w:trHeight w:val="493"/>
        </w:trPr>
        <w:tc>
          <w:tcPr>
            <w:tcW w:w="950" w:type="pct"/>
          </w:tcPr>
          <w:p w14:paraId="74FA026D" w14:textId="00889569" w:rsidR="00CC2BDB" w:rsidRPr="008D14F1" w:rsidRDefault="00E17BDF" w:rsidP="0049557C">
            <w:pPr>
              <w:pStyle w:val="Guidingtext"/>
            </w:pPr>
            <w:r w:rsidRPr="00E17BDF">
              <w:t>VU</w:t>
            </w:r>
            <w:r w:rsidR="00CC2BDB" w:rsidRPr="00E17BDF">
              <w:t>2</w:t>
            </w:r>
            <w:r w:rsidRPr="00E17BDF">
              <w:t>3</w:t>
            </w:r>
            <w:r>
              <w:t>120</w:t>
            </w:r>
          </w:p>
        </w:tc>
        <w:tc>
          <w:tcPr>
            <w:tcW w:w="622" w:type="pct"/>
          </w:tcPr>
          <w:p w14:paraId="363C08E8" w14:textId="739535D8" w:rsidR="00CC2BDB" w:rsidRPr="00982853" w:rsidRDefault="00CC2BDB" w:rsidP="00944473">
            <w:pPr>
              <w:spacing w:before="120" w:after="120"/>
            </w:pPr>
            <w:r w:rsidRPr="003D19F5">
              <w:rPr>
                <w:rFonts w:ascii="Arial" w:hAnsi="Arial" w:cs="Arial"/>
                <w:sz w:val="20"/>
                <w:szCs w:val="20"/>
              </w:rPr>
              <w:t>031301</w:t>
            </w:r>
          </w:p>
        </w:tc>
        <w:tc>
          <w:tcPr>
            <w:tcW w:w="1871" w:type="pct"/>
          </w:tcPr>
          <w:p w14:paraId="382E891E" w14:textId="3E3F8419" w:rsidR="00CC2BDB" w:rsidRPr="00982853" w:rsidRDefault="00CC2BDB" w:rsidP="00944473">
            <w:pPr>
              <w:spacing w:before="120" w:after="120"/>
            </w:pPr>
            <w:r w:rsidRPr="003D19F5">
              <w:rPr>
                <w:rFonts w:ascii="Arial" w:hAnsi="Arial" w:cs="Arial"/>
                <w:sz w:val="20"/>
                <w:szCs w:val="20"/>
              </w:rPr>
              <w:t>Set up and operate a small scale stand-alone photovoltaic energy system with battery storage</w:t>
            </w:r>
          </w:p>
        </w:tc>
        <w:tc>
          <w:tcPr>
            <w:tcW w:w="856" w:type="pct"/>
          </w:tcPr>
          <w:p w14:paraId="6C4F1FC2" w14:textId="25BB8AD3" w:rsidR="00CC2BDB" w:rsidRPr="00982853" w:rsidRDefault="00CC2BDB" w:rsidP="00407C3C">
            <w:pPr>
              <w:spacing w:before="120"/>
            </w:pPr>
            <w:r w:rsidRPr="003D19F5">
              <w:rPr>
                <w:rFonts w:ascii="Arial" w:hAnsi="Arial" w:cs="Arial"/>
                <w:sz w:val="20"/>
                <w:szCs w:val="20"/>
              </w:rPr>
              <w:t>None</w:t>
            </w:r>
          </w:p>
        </w:tc>
        <w:tc>
          <w:tcPr>
            <w:tcW w:w="701" w:type="pct"/>
          </w:tcPr>
          <w:p w14:paraId="328249D7" w14:textId="26C98F07" w:rsidR="00CC2BDB" w:rsidRPr="00982853" w:rsidRDefault="00CC2BDB" w:rsidP="00407C3C">
            <w:pPr>
              <w:spacing w:before="120"/>
            </w:pPr>
            <w:r w:rsidRPr="003D19F5">
              <w:rPr>
                <w:rFonts w:ascii="Arial" w:hAnsi="Arial" w:cs="Arial"/>
                <w:sz w:val="20"/>
                <w:szCs w:val="20"/>
              </w:rPr>
              <w:t>60</w:t>
            </w:r>
          </w:p>
        </w:tc>
      </w:tr>
      <w:tr w:rsidR="00CC2BDB" w:rsidRPr="00982853" w14:paraId="37AB5517" w14:textId="77777777" w:rsidTr="00437E73">
        <w:trPr>
          <w:trHeight w:val="493"/>
        </w:trPr>
        <w:tc>
          <w:tcPr>
            <w:tcW w:w="5000" w:type="pct"/>
            <w:gridSpan w:val="5"/>
            <w:shd w:val="clear" w:color="auto" w:fill="E2EFD9" w:themeFill="accent6" w:themeFillTint="33"/>
          </w:tcPr>
          <w:p w14:paraId="529EF860" w14:textId="4B925C93" w:rsidR="00CC2BDB" w:rsidRPr="00633D2F" w:rsidRDefault="00CC2BDB" w:rsidP="00633D2F">
            <w:pPr>
              <w:spacing w:before="120" w:after="120"/>
              <w:rPr>
                <w:sz w:val="22"/>
                <w:szCs w:val="22"/>
              </w:rPr>
            </w:pPr>
            <w:r w:rsidRPr="00633D2F">
              <w:rPr>
                <w:rFonts w:ascii="Arial" w:hAnsi="Arial" w:cs="Arial"/>
                <w:b/>
                <w:sz w:val="22"/>
                <w:szCs w:val="22"/>
              </w:rPr>
              <w:t>Telecommunication Stream</w:t>
            </w:r>
          </w:p>
        </w:tc>
      </w:tr>
      <w:tr w:rsidR="00CC2BDB" w:rsidRPr="00982853" w14:paraId="7D2428C7" w14:textId="77777777" w:rsidTr="00373D7A">
        <w:trPr>
          <w:trHeight w:val="493"/>
        </w:trPr>
        <w:tc>
          <w:tcPr>
            <w:tcW w:w="950" w:type="pct"/>
          </w:tcPr>
          <w:p w14:paraId="42EC2181" w14:textId="731A9687" w:rsidR="00CC2BDB" w:rsidRPr="008D14F1" w:rsidRDefault="00CC2BDB" w:rsidP="0049557C">
            <w:pPr>
              <w:pStyle w:val="Guidingtext"/>
            </w:pPr>
            <w:r w:rsidRPr="003B4DCE">
              <w:t xml:space="preserve">ICTWHS204 </w:t>
            </w:r>
          </w:p>
        </w:tc>
        <w:tc>
          <w:tcPr>
            <w:tcW w:w="622" w:type="pct"/>
          </w:tcPr>
          <w:p w14:paraId="77CE3D02" w14:textId="5E0DC109" w:rsidR="00CC2BDB" w:rsidRPr="00982853" w:rsidRDefault="00CC2BDB" w:rsidP="00944473">
            <w:pPr>
              <w:spacing w:before="120" w:after="120"/>
            </w:pPr>
            <w:r w:rsidRPr="0058394C">
              <w:rPr>
                <w:rFonts w:ascii="Arial" w:hAnsi="Arial" w:cs="Arial"/>
                <w:sz w:val="20"/>
                <w:szCs w:val="20"/>
              </w:rPr>
              <w:t>061301</w:t>
            </w:r>
          </w:p>
        </w:tc>
        <w:tc>
          <w:tcPr>
            <w:tcW w:w="1871" w:type="pct"/>
          </w:tcPr>
          <w:p w14:paraId="3E076C30" w14:textId="50B36A2F" w:rsidR="00CC2BDB" w:rsidRPr="00982853" w:rsidRDefault="00CC2BDB" w:rsidP="00944473">
            <w:pPr>
              <w:spacing w:before="120" w:after="120"/>
            </w:pPr>
            <w:r w:rsidRPr="003B4DCE">
              <w:rPr>
                <w:rFonts w:ascii="Arial" w:hAnsi="Arial" w:cs="Arial"/>
                <w:sz w:val="20"/>
                <w:szCs w:val="20"/>
                <w:lang w:val="en-US" w:eastAsia="en-US"/>
              </w:rPr>
              <w:t>Follow work health and safety and environmental poli</w:t>
            </w:r>
            <w:r>
              <w:rPr>
                <w:rFonts w:ascii="Arial" w:hAnsi="Arial" w:cs="Arial"/>
                <w:sz w:val="20"/>
                <w:szCs w:val="20"/>
                <w:lang w:val="en-US" w:eastAsia="en-US"/>
              </w:rPr>
              <w:t>cy</w:t>
            </w:r>
            <w:r w:rsidRPr="003B4DCE">
              <w:rPr>
                <w:rFonts w:ascii="Arial" w:hAnsi="Arial" w:cs="Arial"/>
                <w:sz w:val="20"/>
                <w:szCs w:val="20"/>
                <w:lang w:val="en-US" w:eastAsia="en-US"/>
              </w:rPr>
              <w:t xml:space="preserve"> and procedures</w:t>
            </w:r>
          </w:p>
        </w:tc>
        <w:tc>
          <w:tcPr>
            <w:tcW w:w="856" w:type="pct"/>
          </w:tcPr>
          <w:p w14:paraId="3DCE4E05" w14:textId="0DFD66D7" w:rsidR="00CC2BDB" w:rsidRPr="00982853" w:rsidRDefault="00CC2BDB" w:rsidP="00407C3C">
            <w:pPr>
              <w:spacing w:before="120"/>
            </w:pPr>
            <w:r w:rsidRPr="003B4DCE">
              <w:rPr>
                <w:rFonts w:ascii="Arial" w:hAnsi="Arial" w:cs="Arial"/>
                <w:sz w:val="20"/>
                <w:szCs w:val="20"/>
              </w:rPr>
              <w:t>None</w:t>
            </w:r>
          </w:p>
        </w:tc>
        <w:tc>
          <w:tcPr>
            <w:tcW w:w="701" w:type="pct"/>
          </w:tcPr>
          <w:p w14:paraId="2E93F4D4" w14:textId="4D5F10CF" w:rsidR="00CC2BDB" w:rsidRPr="00982853" w:rsidRDefault="00CC2BDB" w:rsidP="00407C3C">
            <w:pPr>
              <w:spacing w:before="120"/>
            </w:pPr>
            <w:r w:rsidRPr="003B4DCE">
              <w:rPr>
                <w:rFonts w:ascii="Arial" w:hAnsi="Arial" w:cs="Arial"/>
                <w:sz w:val="20"/>
                <w:szCs w:val="20"/>
              </w:rPr>
              <w:t>40</w:t>
            </w:r>
          </w:p>
        </w:tc>
      </w:tr>
      <w:tr w:rsidR="00CC2BDB" w:rsidRPr="00982853" w14:paraId="55248F92" w14:textId="77777777" w:rsidTr="00373D7A">
        <w:trPr>
          <w:trHeight w:val="493"/>
        </w:trPr>
        <w:tc>
          <w:tcPr>
            <w:tcW w:w="950" w:type="pct"/>
          </w:tcPr>
          <w:p w14:paraId="3483F8DC" w14:textId="5314B2B5" w:rsidR="00CC2BDB" w:rsidRPr="008D14F1" w:rsidRDefault="00CC2BDB" w:rsidP="0049557C">
            <w:pPr>
              <w:pStyle w:val="Guidingtext"/>
            </w:pPr>
            <w:r>
              <w:lastRenderedPageBreak/>
              <w:t>ICTTEN208</w:t>
            </w:r>
          </w:p>
        </w:tc>
        <w:tc>
          <w:tcPr>
            <w:tcW w:w="622" w:type="pct"/>
          </w:tcPr>
          <w:p w14:paraId="45EED741" w14:textId="5C18BDF7" w:rsidR="00CC2BDB" w:rsidRPr="00982853" w:rsidRDefault="00CC2BDB" w:rsidP="00944473">
            <w:pPr>
              <w:spacing w:before="120" w:after="120"/>
            </w:pPr>
            <w:r w:rsidRPr="0058394C">
              <w:rPr>
                <w:rFonts w:ascii="Arial" w:hAnsi="Arial" w:cs="Arial"/>
                <w:sz w:val="20"/>
                <w:szCs w:val="20"/>
              </w:rPr>
              <w:t>031313</w:t>
            </w:r>
          </w:p>
        </w:tc>
        <w:tc>
          <w:tcPr>
            <w:tcW w:w="1871" w:type="pct"/>
          </w:tcPr>
          <w:p w14:paraId="76C4AF74" w14:textId="3C3CA25E" w:rsidR="00CC2BDB" w:rsidRPr="00982853" w:rsidRDefault="00CC2BDB" w:rsidP="00944473">
            <w:pPr>
              <w:spacing w:before="120" w:after="120"/>
            </w:pPr>
            <w:r w:rsidRPr="003B4DCE">
              <w:rPr>
                <w:rFonts w:ascii="Arial" w:hAnsi="Arial" w:cs="Arial"/>
                <w:sz w:val="20"/>
                <w:szCs w:val="20"/>
                <w:lang w:val="en-US" w:eastAsia="en-US"/>
              </w:rPr>
              <w:t xml:space="preserve">Use electrical skills </w:t>
            </w:r>
            <w:r>
              <w:rPr>
                <w:rFonts w:ascii="Arial" w:hAnsi="Arial" w:cs="Arial"/>
                <w:sz w:val="20"/>
                <w:szCs w:val="20"/>
                <w:lang w:val="en-US" w:eastAsia="en-US"/>
              </w:rPr>
              <w:t>when working with</w:t>
            </w:r>
            <w:r w:rsidRPr="003B4DCE">
              <w:rPr>
                <w:rFonts w:ascii="Arial" w:hAnsi="Arial" w:cs="Arial"/>
                <w:sz w:val="20"/>
                <w:szCs w:val="20"/>
                <w:lang w:val="en-US" w:eastAsia="en-US"/>
              </w:rPr>
              <w:t xml:space="preserve"> telecommunications </w:t>
            </w:r>
            <w:r>
              <w:rPr>
                <w:rFonts w:ascii="Arial" w:hAnsi="Arial" w:cs="Arial"/>
                <w:sz w:val="20"/>
                <w:szCs w:val="20"/>
                <w:lang w:val="en-US" w:eastAsia="en-US"/>
              </w:rPr>
              <w:t>net</w:t>
            </w:r>
            <w:r w:rsidRPr="003B4DCE">
              <w:rPr>
                <w:rFonts w:ascii="Arial" w:hAnsi="Arial" w:cs="Arial"/>
                <w:sz w:val="20"/>
                <w:szCs w:val="20"/>
                <w:lang w:val="en-US" w:eastAsia="en-US"/>
              </w:rPr>
              <w:t>work</w:t>
            </w:r>
            <w:r>
              <w:rPr>
                <w:rFonts w:ascii="Arial" w:hAnsi="Arial" w:cs="Arial"/>
                <w:sz w:val="20"/>
                <w:szCs w:val="20"/>
                <w:lang w:val="en-US" w:eastAsia="en-US"/>
              </w:rPr>
              <w:t>s</w:t>
            </w:r>
          </w:p>
        </w:tc>
        <w:tc>
          <w:tcPr>
            <w:tcW w:w="856" w:type="pct"/>
          </w:tcPr>
          <w:p w14:paraId="728BE2FC" w14:textId="7D2DD0BA" w:rsidR="00CC2BDB" w:rsidRPr="00982853" w:rsidRDefault="00CC2BDB" w:rsidP="00407C3C">
            <w:pPr>
              <w:spacing w:before="120"/>
            </w:pPr>
            <w:r w:rsidRPr="003B4DCE">
              <w:rPr>
                <w:rFonts w:ascii="Arial" w:hAnsi="Arial" w:cs="Arial"/>
                <w:sz w:val="20"/>
                <w:szCs w:val="20"/>
              </w:rPr>
              <w:t>None</w:t>
            </w:r>
          </w:p>
        </w:tc>
        <w:tc>
          <w:tcPr>
            <w:tcW w:w="701" w:type="pct"/>
          </w:tcPr>
          <w:p w14:paraId="7B8FC279" w14:textId="61AD74F1" w:rsidR="00CC2BDB" w:rsidRPr="00982853" w:rsidRDefault="00CC2BDB" w:rsidP="00407C3C">
            <w:pPr>
              <w:spacing w:before="120"/>
            </w:pPr>
            <w:r w:rsidRPr="003B4DCE">
              <w:rPr>
                <w:rFonts w:ascii="Arial" w:hAnsi="Arial" w:cs="Arial"/>
                <w:sz w:val="20"/>
                <w:szCs w:val="20"/>
              </w:rPr>
              <w:t>40</w:t>
            </w:r>
          </w:p>
        </w:tc>
      </w:tr>
      <w:tr w:rsidR="00CC2BDB" w:rsidRPr="00982853" w14:paraId="11FB216F" w14:textId="77777777" w:rsidTr="00373D7A">
        <w:trPr>
          <w:trHeight w:val="493"/>
        </w:trPr>
        <w:tc>
          <w:tcPr>
            <w:tcW w:w="950" w:type="pct"/>
          </w:tcPr>
          <w:p w14:paraId="76A4B85D" w14:textId="566C27AD" w:rsidR="00CC2BDB" w:rsidRPr="008D14F1" w:rsidRDefault="00CC2BDB" w:rsidP="0049557C">
            <w:pPr>
              <w:pStyle w:val="Guidingtext"/>
            </w:pPr>
            <w:r>
              <w:t>ICTCBL246</w:t>
            </w:r>
          </w:p>
        </w:tc>
        <w:tc>
          <w:tcPr>
            <w:tcW w:w="622" w:type="pct"/>
          </w:tcPr>
          <w:p w14:paraId="2841D04E" w14:textId="0E3B07CB" w:rsidR="00CC2BDB" w:rsidRPr="00982853" w:rsidRDefault="00CC2BDB" w:rsidP="00944473">
            <w:pPr>
              <w:spacing w:before="120" w:after="120"/>
            </w:pPr>
            <w:r>
              <w:rPr>
                <w:rFonts w:ascii="Arial" w:hAnsi="Arial" w:cs="Arial"/>
                <w:sz w:val="20"/>
                <w:szCs w:val="20"/>
              </w:rPr>
              <w:t>031309</w:t>
            </w:r>
          </w:p>
        </w:tc>
        <w:tc>
          <w:tcPr>
            <w:tcW w:w="1871" w:type="pct"/>
          </w:tcPr>
          <w:p w14:paraId="7FE11860" w14:textId="09A6B876" w:rsidR="00CC2BDB" w:rsidRPr="00982853" w:rsidRDefault="00CC2BDB" w:rsidP="00944473">
            <w:pPr>
              <w:spacing w:before="120" w:after="120"/>
            </w:pPr>
            <w:r w:rsidRPr="0041524F">
              <w:rPr>
                <w:rFonts w:ascii="Arial" w:hAnsi="Arial" w:cs="Arial"/>
                <w:sz w:val="20"/>
                <w:szCs w:val="20"/>
                <w:lang w:val="en-US" w:eastAsia="en-US"/>
              </w:rPr>
              <w:t>Install, maintain and modify customer premises</w:t>
            </w:r>
            <w:r>
              <w:rPr>
                <w:rFonts w:ascii="Arial" w:hAnsi="Arial" w:cs="Arial"/>
                <w:sz w:val="20"/>
                <w:szCs w:val="20"/>
                <w:lang w:val="en-US" w:eastAsia="en-US"/>
              </w:rPr>
              <w:t xml:space="preserve"> communications cabling: ACMA Restricted R</w:t>
            </w:r>
            <w:r w:rsidRPr="0041524F">
              <w:rPr>
                <w:rFonts w:ascii="Arial" w:hAnsi="Arial" w:cs="Arial"/>
                <w:sz w:val="20"/>
                <w:szCs w:val="20"/>
                <w:lang w:val="en-US" w:eastAsia="en-US"/>
              </w:rPr>
              <w:t>ule</w:t>
            </w:r>
          </w:p>
        </w:tc>
        <w:tc>
          <w:tcPr>
            <w:tcW w:w="856" w:type="pct"/>
          </w:tcPr>
          <w:p w14:paraId="7971051F" w14:textId="5BFF45CE" w:rsidR="00CC2BDB" w:rsidRPr="00982853" w:rsidRDefault="00CC2BDB" w:rsidP="00407C3C">
            <w:pPr>
              <w:spacing w:before="120"/>
            </w:pPr>
            <w:r>
              <w:rPr>
                <w:rFonts w:ascii="Arial" w:hAnsi="Arial" w:cs="Arial"/>
                <w:sz w:val="20"/>
                <w:szCs w:val="20"/>
              </w:rPr>
              <w:t>ICTWHS204 ICTTEN208</w:t>
            </w:r>
          </w:p>
        </w:tc>
        <w:tc>
          <w:tcPr>
            <w:tcW w:w="701" w:type="pct"/>
          </w:tcPr>
          <w:p w14:paraId="7FDE65FA" w14:textId="6B25DFDA" w:rsidR="00CC2BDB" w:rsidRPr="00982853" w:rsidRDefault="00CC2BDB" w:rsidP="00407C3C">
            <w:pPr>
              <w:spacing w:before="120"/>
            </w:pPr>
            <w:r w:rsidRPr="0041524F">
              <w:rPr>
                <w:rFonts w:ascii="Arial" w:hAnsi="Arial" w:cs="Arial"/>
                <w:sz w:val="20"/>
                <w:szCs w:val="20"/>
              </w:rPr>
              <w:t>60</w:t>
            </w:r>
          </w:p>
        </w:tc>
      </w:tr>
      <w:tr w:rsidR="00CC2BDB" w:rsidRPr="00982853" w14:paraId="3860071F" w14:textId="77777777" w:rsidTr="00373D7A">
        <w:trPr>
          <w:trHeight w:val="493"/>
        </w:trPr>
        <w:tc>
          <w:tcPr>
            <w:tcW w:w="950" w:type="pct"/>
          </w:tcPr>
          <w:p w14:paraId="6364ED55" w14:textId="27099D3E" w:rsidR="00CC2BDB" w:rsidRPr="008D14F1" w:rsidRDefault="00CC2BDB" w:rsidP="0049557C">
            <w:pPr>
              <w:pStyle w:val="Guidingtext"/>
            </w:pPr>
            <w:r w:rsidRPr="0041524F">
              <w:t>ICTDRE3</w:t>
            </w:r>
            <w:r>
              <w:t>01</w:t>
            </w:r>
          </w:p>
        </w:tc>
        <w:tc>
          <w:tcPr>
            <w:tcW w:w="622" w:type="pct"/>
          </w:tcPr>
          <w:p w14:paraId="31F1BE55" w14:textId="36E20E7E" w:rsidR="00CC2BDB" w:rsidRPr="00982853" w:rsidRDefault="00CC2BDB" w:rsidP="00944473">
            <w:pPr>
              <w:spacing w:before="120" w:after="120"/>
            </w:pPr>
            <w:r>
              <w:rPr>
                <w:rFonts w:ascii="Arial" w:hAnsi="Arial" w:cs="Arial"/>
                <w:sz w:val="20"/>
                <w:szCs w:val="20"/>
              </w:rPr>
              <w:t>031309</w:t>
            </w:r>
          </w:p>
        </w:tc>
        <w:tc>
          <w:tcPr>
            <w:tcW w:w="1871" w:type="pct"/>
          </w:tcPr>
          <w:p w14:paraId="221F954D" w14:textId="1952CFBE" w:rsidR="00CC2BDB" w:rsidRPr="00982853" w:rsidRDefault="00CC2BDB" w:rsidP="00944473">
            <w:pPr>
              <w:spacing w:before="120" w:after="120"/>
            </w:pPr>
            <w:r w:rsidRPr="0041524F">
              <w:rPr>
                <w:rFonts w:ascii="Arial" w:hAnsi="Arial" w:cs="Arial"/>
                <w:sz w:val="20"/>
                <w:szCs w:val="20"/>
              </w:rPr>
              <w:t>Install digital reception equipment</w:t>
            </w:r>
          </w:p>
        </w:tc>
        <w:tc>
          <w:tcPr>
            <w:tcW w:w="856" w:type="pct"/>
          </w:tcPr>
          <w:p w14:paraId="30AF7D52" w14:textId="18F868F1" w:rsidR="00CC2BDB" w:rsidRPr="00982853" w:rsidRDefault="00CC2BDB" w:rsidP="00407C3C">
            <w:pPr>
              <w:spacing w:before="120"/>
            </w:pPr>
            <w:r w:rsidRPr="0041524F">
              <w:rPr>
                <w:rFonts w:ascii="Arial" w:hAnsi="Arial" w:cs="Arial"/>
                <w:sz w:val="20"/>
                <w:szCs w:val="20"/>
                <w:lang w:val="en-US" w:eastAsia="en-US"/>
              </w:rPr>
              <w:t>None</w:t>
            </w:r>
          </w:p>
        </w:tc>
        <w:tc>
          <w:tcPr>
            <w:tcW w:w="701" w:type="pct"/>
          </w:tcPr>
          <w:p w14:paraId="57677E2A" w14:textId="0CDEB2E1" w:rsidR="00CC2BDB" w:rsidRPr="00982853" w:rsidRDefault="00CC2BDB" w:rsidP="00407C3C">
            <w:pPr>
              <w:spacing w:before="120"/>
            </w:pPr>
            <w:r w:rsidRPr="0041524F">
              <w:rPr>
                <w:rFonts w:ascii="Arial" w:hAnsi="Arial" w:cs="Arial"/>
                <w:sz w:val="20"/>
                <w:szCs w:val="20"/>
              </w:rPr>
              <w:t>30</w:t>
            </w:r>
          </w:p>
        </w:tc>
      </w:tr>
      <w:tr w:rsidR="00CC2BDB" w:rsidRPr="00982853" w14:paraId="7C830773" w14:textId="77777777" w:rsidTr="00373D7A">
        <w:trPr>
          <w:trHeight w:val="493"/>
        </w:trPr>
        <w:tc>
          <w:tcPr>
            <w:tcW w:w="950" w:type="pct"/>
          </w:tcPr>
          <w:p w14:paraId="56FDFF63" w14:textId="56812699" w:rsidR="00CC2BDB" w:rsidRPr="008D14F1" w:rsidRDefault="00CC2BDB" w:rsidP="0049557C">
            <w:pPr>
              <w:pStyle w:val="Guidingtext"/>
            </w:pPr>
            <w:r w:rsidRPr="0041524F">
              <w:t>ICTDRE3</w:t>
            </w:r>
            <w:r>
              <w:t>02</w:t>
            </w:r>
          </w:p>
        </w:tc>
        <w:tc>
          <w:tcPr>
            <w:tcW w:w="622" w:type="pct"/>
          </w:tcPr>
          <w:p w14:paraId="693B4B9C" w14:textId="33B292A6" w:rsidR="00CC2BDB" w:rsidRPr="00982853" w:rsidRDefault="00CC2BDB" w:rsidP="00944473">
            <w:pPr>
              <w:spacing w:before="120" w:after="120"/>
            </w:pPr>
            <w:r>
              <w:rPr>
                <w:rFonts w:ascii="Arial" w:hAnsi="Arial" w:cs="Arial"/>
                <w:sz w:val="20"/>
                <w:szCs w:val="20"/>
              </w:rPr>
              <w:t>031309</w:t>
            </w:r>
          </w:p>
        </w:tc>
        <w:tc>
          <w:tcPr>
            <w:tcW w:w="1871" w:type="pct"/>
          </w:tcPr>
          <w:p w14:paraId="22D086ED" w14:textId="64B0C6B0" w:rsidR="00CC2BDB" w:rsidRPr="00982853" w:rsidRDefault="00CC2BDB" w:rsidP="00944473">
            <w:pPr>
              <w:spacing w:before="120" w:after="120"/>
            </w:pPr>
            <w:r w:rsidRPr="0041524F">
              <w:rPr>
                <w:rFonts w:ascii="Arial" w:hAnsi="Arial" w:cs="Arial"/>
                <w:sz w:val="20"/>
                <w:szCs w:val="20"/>
              </w:rPr>
              <w:t>Locate and rectify digital reception equipment faults</w:t>
            </w:r>
          </w:p>
        </w:tc>
        <w:tc>
          <w:tcPr>
            <w:tcW w:w="856" w:type="pct"/>
          </w:tcPr>
          <w:p w14:paraId="34D4F11D" w14:textId="6CC34CB7" w:rsidR="00CC2BDB" w:rsidRPr="00982853" w:rsidRDefault="00CC2BDB" w:rsidP="00407C3C">
            <w:pPr>
              <w:spacing w:before="120"/>
            </w:pPr>
            <w:r w:rsidRPr="0041524F">
              <w:rPr>
                <w:rFonts w:ascii="Arial" w:hAnsi="Arial" w:cs="Arial"/>
                <w:sz w:val="20"/>
                <w:szCs w:val="20"/>
              </w:rPr>
              <w:t>None</w:t>
            </w:r>
          </w:p>
        </w:tc>
        <w:tc>
          <w:tcPr>
            <w:tcW w:w="701" w:type="pct"/>
          </w:tcPr>
          <w:p w14:paraId="6832B628" w14:textId="1B62EF36" w:rsidR="00CC2BDB" w:rsidRPr="00982853" w:rsidRDefault="00CC2BDB" w:rsidP="00407C3C">
            <w:pPr>
              <w:spacing w:before="120"/>
            </w:pPr>
            <w:r w:rsidRPr="0041524F">
              <w:rPr>
                <w:rFonts w:ascii="Arial" w:hAnsi="Arial" w:cs="Arial"/>
                <w:sz w:val="20"/>
                <w:szCs w:val="20"/>
              </w:rPr>
              <w:t>40</w:t>
            </w:r>
          </w:p>
        </w:tc>
      </w:tr>
      <w:tr w:rsidR="00CC2BDB" w:rsidRPr="00982853" w14:paraId="23B6AA01" w14:textId="77777777" w:rsidTr="00373D7A">
        <w:trPr>
          <w:trHeight w:val="493"/>
        </w:trPr>
        <w:tc>
          <w:tcPr>
            <w:tcW w:w="950" w:type="pct"/>
          </w:tcPr>
          <w:p w14:paraId="6D488A6B" w14:textId="3D7F9F4B" w:rsidR="00CC2BDB" w:rsidRPr="008D14F1" w:rsidRDefault="00CC2BDB" w:rsidP="0049557C">
            <w:pPr>
              <w:pStyle w:val="Guidingtext"/>
            </w:pPr>
            <w:r w:rsidRPr="0041524F">
              <w:t>ICTTEN2</w:t>
            </w:r>
            <w:r>
              <w:t>07</w:t>
            </w:r>
          </w:p>
        </w:tc>
        <w:tc>
          <w:tcPr>
            <w:tcW w:w="622" w:type="pct"/>
          </w:tcPr>
          <w:p w14:paraId="12F31100" w14:textId="640ECE52" w:rsidR="00CC2BDB" w:rsidRPr="00982853" w:rsidRDefault="00CC2BDB" w:rsidP="00944473">
            <w:pPr>
              <w:spacing w:before="120" w:after="120"/>
            </w:pPr>
            <w:r>
              <w:rPr>
                <w:rFonts w:ascii="Arial" w:hAnsi="Arial" w:cs="Arial"/>
                <w:sz w:val="20"/>
                <w:szCs w:val="20"/>
              </w:rPr>
              <w:t>031309</w:t>
            </w:r>
          </w:p>
        </w:tc>
        <w:tc>
          <w:tcPr>
            <w:tcW w:w="1871" w:type="pct"/>
          </w:tcPr>
          <w:p w14:paraId="11DFF6A8" w14:textId="270E03F8" w:rsidR="00CC2BDB" w:rsidRPr="00982853" w:rsidRDefault="00CC2BDB" w:rsidP="00944473">
            <w:pPr>
              <w:spacing w:before="120" w:after="120"/>
            </w:pPr>
            <w:r w:rsidRPr="0041524F">
              <w:rPr>
                <w:rFonts w:ascii="Arial" w:hAnsi="Arial" w:cs="Arial"/>
                <w:sz w:val="20"/>
                <w:szCs w:val="20"/>
              </w:rPr>
              <w:t>Install and test internet protocol devices in convergence networks</w:t>
            </w:r>
          </w:p>
        </w:tc>
        <w:tc>
          <w:tcPr>
            <w:tcW w:w="856" w:type="pct"/>
          </w:tcPr>
          <w:p w14:paraId="580653B6" w14:textId="5FBB1550" w:rsidR="00CC2BDB" w:rsidRPr="00982853" w:rsidRDefault="00CC2BDB" w:rsidP="00407C3C">
            <w:pPr>
              <w:spacing w:before="120"/>
            </w:pPr>
            <w:r w:rsidRPr="0041524F">
              <w:rPr>
                <w:rFonts w:ascii="Arial" w:hAnsi="Arial" w:cs="Arial"/>
                <w:sz w:val="20"/>
                <w:szCs w:val="20"/>
              </w:rPr>
              <w:t>None</w:t>
            </w:r>
          </w:p>
        </w:tc>
        <w:tc>
          <w:tcPr>
            <w:tcW w:w="701" w:type="pct"/>
          </w:tcPr>
          <w:p w14:paraId="05C64E4E" w14:textId="272D7E33" w:rsidR="00CC2BDB" w:rsidRPr="00982853" w:rsidRDefault="00CC2BDB" w:rsidP="00407C3C">
            <w:pPr>
              <w:spacing w:before="120"/>
            </w:pPr>
            <w:r w:rsidRPr="0041524F">
              <w:rPr>
                <w:rFonts w:ascii="Arial" w:hAnsi="Arial" w:cs="Arial"/>
                <w:sz w:val="20"/>
                <w:szCs w:val="20"/>
              </w:rPr>
              <w:t>50</w:t>
            </w:r>
          </w:p>
        </w:tc>
      </w:tr>
      <w:tr w:rsidR="00CC2BDB" w:rsidRPr="00982853" w14:paraId="7699CD0A" w14:textId="77777777" w:rsidTr="00373D7A">
        <w:trPr>
          <w:trHeight w:val="493"/>
        </w:trPr>
        <w:tc>
          <w:tcPr>
            <w:tcW w:w="950" w:type="pct"/>
          </w:tcPr>
          <w:p w14:paraId="31A4AD86" w14:textId="7B101F0B" w:rsidR="00CC2BDB" w:rsidRPr="00E17BDF" w:rsidRDefault="00E17BDF" w:rsidP="0049557C">
            <w:pPr>
              <w:pStyle w:val="Guidingtext"/>
            </w:pPr>
            <w:r w:rsidRPr="00E17BDF">
              <w:t>VU23121</w:t>
            </w:r>
          </w:p>
        </w:tc>
        <w:tc>
          <w:tcPr>
            <w:tcW w:w="622" w:type="pct"/>
          </w:tcPr>
          <w:p w14:paraId="15A1BA42" w14:textId="5180FB0F" w:rsidR="00CC2BDB" w:rsidRPr="00982853" w:rsidRDefault="00CC2BDB" w:rsidP="00944473">
            <w:pPr>
              <w:spacing w:before="120" w:after="120"/>
            </w:pPr>
            <w:r w:rsidRPr="0041524F">
              <w:rPr>
                <w:rFonts w:ascii="Arial" w:hAnsi="Arial" w:cs="Arial"/>
                <w:sz w:val="20"/>
                <w:szCs w:val="20"/>
              </w:rPr>
              <w:t>031303</w:t>
            </w:r>
          </w:p>
        </w:tc>
        <w:tc>
          <w:tcPr>
            <w:tcW w:w="1871" w:type="pct"/>
          </w:tcPr>
          <w:p w14:paraId="787341E0" w14:textId="5C2C5C25" w:rsidR="00CC2BDB" w:rsidRPr="00982853" w:rsidRDefault="00CC2BDB" w:rsidP="00944473">
            <w:pPr>
              <w:spacing w:before="120" w:after="120"/>
            </w:pPr>
            <w:r w:rsidRPr="0041524F">
              <w:rPr>
                <w:rFonts w:ascii="Arial" w:hAnsi="Arial" w:cs="Arial"/>
                <w:sz w:val="20"/>
                <w:szCs w:val="20"/>
              </w:rPr>
              <w:t>Plan and build a system using fibre optic equipment</w:t>
            </w:r>
          </w:p>
        </w:tc>
        <w:tc>
          <w:tcPr>
            <w:tcW w:w="856" w:type="pct"/>
          </w:tcPr>
          <w:p w14:paraId="78B32EA6" w14:textId="2CD7CE49" w:rsidR="00CC2BDB" w:rsidRPr="00982853" w:rsidRDefault="00CC2BDB" w:rsidP="00407C3C">
            <w:pPr>
              <w:spacing w:before="120"/>
            </w:pPr>
            <w:r w:rsidRPr="0041524F">
              <w:rPr>
                <w:rFonts w:ascii="Arial" w:hAnsi="Arial" w:cs="Arial"/>
                <w:sz w:val="20"/>
                <w:szCs w:val="20"/>
              </w:rPr>
              <w:t>None</w:t>
            </w:r>
          </w:p>
        </w:tc>
        <w:tc>
          <w:tcPr>
            <w:tcW w:w="701" w:type="pct"/>
          </w:tcPr>
          <w:p w14:paraId="0D119550" w14:textId="6E118E00" w:rsidR="00CC2BDB" w:rsidRPr="00982853" w:rsidRDefault="00CC2BDB" w:rsidP="00407C3C">
            <w:pPr>
              <w:spacing w:before="120"/>
            </w:pPr>
            <w:r w:rsidRPr="0041524F">
              <w:rPr>
                <w:rFonts w:ascii="Arial" w:hAnsi="Arial" w:cs="Arial"/>
                <w:sz w:val="20"/>
                <w:szCs w:val="20"/>
              </w:rPr>
              <w:t>30</w:t>
            </w:r>
          </w:p>
        </w:tc>
      </w:tr>
      <w:tr w:rsidR="00CC2BDB" w:rsidRPr="00982853" w14:paraId="381F5DF4" w14:textId="77777777" w:rsidTr="00373D7A">
        <w:trPr>
          <w:trHeight w:val="493"/>
        </w:trPr>
        <w:tc>
          <w:tcPr>
            <w:tcW w:w="950" w:type="pct"/>
          </w:tcPr>
          <w:p w14:paraId="313C2F4A" w14:textId="72F69E2D" w:rsidR="00CC2BDB" w:rsidRPr="00E17BDF" w:rsidRDefault="00E17BDF" w:rsidP="0049557C">
            <w:pPr>
              <w:pStyle w:val="Guidingtext"/>
            </w:pPr>
            <w:r w:rsidRPr="00E17BDF">
              <w:t>VU23122</w:t>
            </w:r>
          </w:p>
        </w:tc>
        <w:tc>
          <w:tcPr>
            <w:tcW w:w="622" w:type="pct"/>
          </w:tcPr>
          <w:p w14:paraId="6CEEF808" w14:textId="2C5009F9" w:rsidR="00CC2BDB" w:rsidRPr="00982853" w:rsidRDefault="00CC2BDB" w:rsidP="00944473">
            <w:pPr>
              <w:spacing w:before="120" w:after="120"/>
            </w:pPr>
            <w:r w:rsidRPr="0041524F">
              <w:rPr>
                <w:rFonts w:ascii="Arial" w:hAnsi="Arial" w:cs="Arial"/>
                <w:sz w:val="20"/>
                <w:szCs w:val="20"/>
              </w:rPr>
              <w:t>030703</w:t>
            </w:r>
          </w:p>
        </w:tc>
        <w:tc>
          <w:tcPr>
            <w:tcW w:w="1871" w:type="pct"/>
          </w:tcPr>
          <w:p w14:paraId="26AE360E" w14:textId="159B5B98" w:rsidR="00CC2BDB" w:rsidRPr="00982853" w:rsidRDefault="00CC2BDB" w:rsidP="00944473">
            <w:pPr>
              <w:spacing w:before="120" w:after="120"/>
            </w:pPr>
            <w:r w:rsidRPr="003B4DCE">
              <w:rPr>
                <w:rFonts w:ascii="Arial" w:eastAsia="Calibri" w:hAnsi="Arial"/>
                <w:bCs/>
                <w:sz w:val="20"/>
                <w:szCs w:val="20"/>
              </w:rPr>
              <w:t>Integrate fibre optic technology into an engineering process</w:t>
            </w:r>
            <w:r w:rsidRPr="003B4DCE">
              <w:rPr>
                <w:rFonts w:ascii="Arial" w:hAnsi="Arial" w:cs="Arial"/>
                <w:sz w:val="20"/>
                <w:szCs w:val="20"/>
              </w:rPr>
              <w:t xml:space="preserve"> </w:t>
            </w:r>
          </w:p>
        </w:tc>
        <w:tc>
          <w:tcPr>
            <w:tcW w:w="856" w:type="pct"/>
          </w:tcPr>
          <w:p w14:paraId="045C8757" w14:textId="04158A4C" w:rsidR="00CC2BDB" w:rsidRPr="00982853" w:rsidRDefault="00CC2BDB" w:rsidP="00407C3C">
            <w:pPr>
              <w:spacing w:before="120"/>
            </w:pPr>
            <w:r w:rsidRPr="0041524F">
              <w:rPr>
                <w:rFonts w:ascii="Arial" w:hAnsi="Arial" w:cs="Arial"/>
                <w:sz w:val="20"/>
                <w:szCs w:val="20"/>
              </w:rPr>
              <w:t>None</w:t>
            </w:r>
          </w:p>
        </w:tc>
        <w:tc>
          <w:tcPr>
            <w:tcW w:w="701" w:type="pct"/>
          </w:tcPr>
          <w:p w14:paraId="6CC0B652" w14:textId="4967424D" w:rsidR="00CC2BDB" w:rsidRPr="00982853" w:rsidRDefault="00CC2BDB" w:rsidP="00407C3C">
            <w:pPr>
              <w:spacing w:before="120"/>
            </w:pPr>
            <w:r w:rsidRPr="0041524F">
              <w:rPr>
                <w:rFonts w:ascii="Arial" w:hAnsi="Arial" w:cs="Arial"/>
                <w:sz w:val="20"/>
                <w:szCs w:val="20"/>
              </w:rPr>
              <w:t>30</w:t>
            </w:r>
          </w:p>
        </w:tc>
      </w:tr>
      <w:tr w:rsidR="00CC2BDB" w:rsidRPr="00982853" w14:paraId="75E23E55" w14:textId="77777777" w:rsidTr="00373D7A">
        <w:trPr>
          <w:trHeight w:val="493"/>
        </w:trPr>
        <w:tc>
          <w:tcPr>
            <w:tcW w:w="950" w:type="pct"/>
          </w:tcPr>
          <w:p w14:paraId="26641E5A" w14:textId="6DBC8B8E" w:rsidR="00CC2BDB" w:rsidRPr="00E17BDF" w:rsidRDefault="00E17BDF" w:rsidP="0049557C">
            <w:pPr>
              <w:pStyle w:val="Guidingtext"/>
            </w:pPr>
            <w:r w:rsidRPr="00E17BDF">
              <w:t>VU23123</w:t>
            </w:r>
          </w:p>
        </w:tc>
        <w:tc>
          <w:tcPr>
            <w:tcW w:w="622" w:type="pct"/>
          </w:tcPr>
          <w:p w14:paraId="69ED2BD3" w14:textId="2E447DB3" w:rsidR="00CC2BDB" w:rsidRPr="00982853" w:rsidRDefault="00CC2BDB" w:rsidP="00944473">
            <w:pPr>
              <w:spacing w:before="120" w:after="120"/>
            </w:pPr>
            <w:r w:rsidRPr="0041524F">
              <w:rPr>
                <w:rFonts w:ascii="Arial" w:hAnsi="Arial" w:cs="Arial"/>
                <w:sz w:val="20"/>
                <w:szCs w:val="20"/>
              </w:rPr>
              <w:t>031307</w:t>
            </w:r>
          </w:p>
        </w:tc>
        <w:tc>
          <w:tcPr>
            <w:tcW w:w="1871" w:type="pct"/>
          </w:tcPr>
          <w:p w14:paraId="4AB72248" w14:textId="149711F9" w:rsidR="00CC2BDB" w:rsidRPr="00982853" w:rsidRDefault="00CC2BDB" w:rsidP="00944473">
            <w:pPr>
              <w:spacing w:before="120" w:after="120"/>
            </w:pPr>
            <w:r w:rsidRPr="003B4DCE">
              <w:rPr>
                <w:rFonts w:ascii="Arial" w:eastAsia="Calibri" w:hAnsi="Arial"/>
                <w:bCs/>
                <w:sz w:val="20"/>
                <w:szCs w:val="20"/>
              </w:rPr>
              <w:t>Integrate fibre optic technology into a communication process</w:t>
            </w:r>
            <w:r>
              <w:rPr>
                <w:rFonts w:ascii="Arial" w:hAnsi="Arial" w:cs="Arial"/>
                <w:strike/>
                <w:sz w:val="20"/>
                <w:szCs w:val="20"/>
              </w:rPr>
              <w:t xml:space="preserve"> </w:t>
            </w:r>
          </w:p>
        </w:tc>
        <w:tc>
          <w:tcPr>
            <w:tcW w:w="856" w:type="pct"/>
          </w:tcPr>
          <w:p w14:paraId="6EAAFBD2" w14:textId="02993E0D" w:rsidR="00CC2BDB" w:rsidRPr="00982853" w:rsidRDefault="00CC2BDB" w:rsidP="00407C3C">
            <w:pPr>
              <w:spacing w:before="120"/>
            </w:pPr>
            <w:r w:rsidRPr="0041524F">
              <w:rPr>
                <w:rFonts w:ascii="Arial" w:hAnsi="Arial" w:cs="Arial"/>
                <w:sz w:val="20"/>
                <w:szCs w:val="20"/>
              </w:rPr>
              <w:t>None</w:t>
            </w:r>
          </w:p>
        </w:tc>
        <w:tc>
          <w:tcPr>
            <w:tcW w:w="701" w:type="pct"/>
          </w:tcPr>
          <w:p w14:paraId="308B950F" w14:textId="4BEE1BDD" w:rsidR="00CC2BDB" w:rsidRPr="00982853" w:rsidRDefault="00CC2BDB" w:rsidP="00407C3C">
            <w:pPr>
              <w:spacing w:before="120"/>
            </w:pPr>
            <w:r w:rsidRPr="0041524F">
              <w:rPr>
                <w:rFonts w:ascii="Arial" w:hAnsi="Arial" w:cs="Arial"/>
                <w:sz w:val="20"/>
                <w:szCs w:val="20"/>
              </w:rPr>
              <w:t>30</w:t>
            </w:r>
          </w:p>
        </w:tc>
      </w:tr>
      <w:tr w:rsidR="00CC2BDB" w:rsidRPr="00982853" w14:paraId="4636D4F5" w14:textId="77777777" w:rsidTr="00437E73">
        <w:trPr>
          <w:trHeight w:val="493"/>
        </w:trPr>
        <w:tc>
          <w:tcPr>
            <w:tcW w:w="5000" w:type="pct"/>
            <w:gridSpan w:val="5"/>
            <w:shd w:val="clear" w:color="auto" w:fill="E2EFD9" w:themeFill="accent6" w:themeFillTint="33"/>
          </w:tcPr>
          <w:p w14:paraId="498674AC" w14:textId="23468EB2" w:rsidR="00CC2BDB" w:rsidRPr="00633D2F" w:rsidRDefault="00437E73" w:rsidP="00407C3C">
            <w:pPr>
              <w:spacing w:before="240" w:after="120"/>
              <w:rPr>
                <w:sz w:val="22"/>
                <w:szCs w:val="22"/>
              </w:rPr>
            </w:pPr>
            <w:r>
              <w:rPr>
                <w:rFonts w:ascii="Arial" w:hAnsi="Arial" w:cs="Arial"/>
                <w:b/>
                <w:sz w:val="22"/>
                <w:szCs w:val="22"/>
              </w:rPr>
              <w:t xml:space="preserve">Wireless </w:t>
            </w:r>
            <w:r w:rsidR="00CC2BDB" w:rsidRPr="00633D2F">
              <w:rPr>
                <w:rFonts w:ascii="Arial" w:hAnsi="Arial" w:cs="Arial"/>
                <w:b/>
                <w:sz w:val="22"/>
                <w:szCs w:val="22"/>
              </w:rPr>
              <w:t>Communications Stream</w:t>
            </w:r>
          </w:p>
        </w:tc>
      </w:tr>
      <w:tr w:rsidR="00CC2BDB" w:rsidRPr="00982853" w14:paraId="65CD46A3" w14:textId="77777777" w:rsidTr="00373D7A">
        <w:trPr>
          <w:trHeight w:val="493"/>
        </w:trPr>
        <w:tc>
          <w:tcPr>
            <w:tcW w:w="950" w:type="pct"/>
          </w:tcPr>
          <w:p w14:paraId="4094991D" w14:textId="6E2CB362" w:rsidR="00CC2BDB" w:rsidRPr="00E17BDF" w:rsidRDefault="00E17BDF" w:rsidP="0049557C">
            <w:pPr>
              <w:pStyle w:val="Guidingtext"/>
            </w:pPr>
            <w:r w:rsidRPr="00E17BDF">
              <w:t>VU23124</w:t>
            </w:r>
          </w:p>
        </w:tc>
        <w:tc>
          <w:tcPr>
            <w:tcW w:w="622" w:type="pct"/>
          </w:tcPr>
          <w:p w14:paraId="1FC2CCC5" w14:textId="6ADB1CB0" w:rsidR="00CC2BDB" w:rsidRPr="00982853" w:rsidRDefault="00CC2BDB" w:rsidP="00944473">
            <w:pPr>
              <w:spacing w:before="120" w:after="120"/>
            </w:pPr>
            <w:r w:rsidRPr="00D72A15">
              <w:rPr>
                <w:rFonts w:ascii="Arial" w:hAnsi="Arial" w:cs="Arial"/>
                <w:sz w:val="20"/>
                <w:szCs w:val="20"/>
              </w:rPr>
              <w:t>031309</w:t>
            </w:r>
          </w:p>
        </w:tc>
        <w:tc>
          <w:tcPr>
            <w:tcW w:w="1871" w:type="pct"/>
          </w:tcPr>
          <w:p w14:paraId="0F36763D" w14:textId="72E87F53" w:rsidR="00CC2BDB" w:rsidRPr="00982853" w:rsidRDefault="00CC2BDB" w:rsidP="00944473">
            <w:pPr>
              <w:spacing w:before="120" w:after="120"/>
            </w:pPr>
            <w:r w:rsidRPr="00D72A15">
              <w:rPr>
                <w:rFonts w:ascii="Arial" w:hAnsi="Arial" w:cs="Arial"/>
                <w:sz w:val="20"/>
                <w:szCs w:val="20"/>
              </w:rPr>
              <w:t>Install and test a wireless intercom system</w:t>
            </w:r>
          </w:p>
        </w:tc>
        <w:tc>
          <w:tcPr>
            <w:tcW w:w="856" w:type="pct"/>
          </w:tcPr>
          <w:p w14:paraId="3762BF61" w14:textId="5C6988DD" w:rsidR="00CC2BDB" w:rsidRPr="00982853" w:rsidRDefault="00CC2BDB" w:rsidP="00407C3C">
            <w:pPr>
              <w:spacing w:before="120"/>
            </w:pPr>
            <w:r w:rsidRPr="00D72A15">
              <w:rPr>
                <w:rFonts w:ascii="Arial" w:hAnsi="Arial" w:cs="Arial"/>
                <w:sz w:val="20"/>
                <w:szCs w:val="20"/>
                <w:lang w:val="en-US" w:eastAsia="en-US"/>
              </w:rPr>
              <w:t>None</w:t>
            </w:r>
          </w:p>
        </w:tc>
        <w:tc>
          <w:tcPr>
            <w:tcW w:w="701" w:type="pct"/>
          </w:tcPr>
          <w:p w14:paraId="6254AF13" w14:textId="57B46DE9" w:rsidR="00CC2BDB" w:rsidRPr="00982853" w:rsidRDefault="00CC2BDB" w:rsidP="00407C3C">
            <w:pPr>
              <w:spacing w:before="120"/>
            </w:pPr>
            <w:r w:rsidRPr="00D72A15">
              <w:rPr>
                <w:rFonts w:ascii="Arial" w:hAnsi="Arial" w:cs="Arial"/>
                <w:sz w:val="20"/>
                <w:szCs w:val="20"/>
              </w:rPr>
              <w:t>30</w:t>
            </w:r>
          </w:p>
        </w:tc>
      </w:tr>
      <w:tr w:rsidR="00CC2BDB" w:rsidRPr="00982853" w14:paraId="019BEEA9" w14:textId="77777777" w:rsidTr="00373D7A">
        <w:trPr>
          <w:trHeight w:val="493"/>
        </w:trPr>
        <w:tc>
          <w:tcPr>
            <w:tcW w:w="950" w:type="pct"/>
          </w:tcPr>
          <w:p w14:paraId="0036113D" w14:textId="63659E22" w:rsidR="00CC2BDB" w:rsidRPr="00E17BDF" w:rsidRDefault="00E17BDF" w:rsidP="0049557C">
            <w:pPr>
              <w:pStyle w:val="Guidingtext"/>
            </w:pPr>
            <w:r w:rsidRPr="00E17BDF">
              <w:t>VU23125</w:t>
            </w:r>
          </w:p>
        </w:tc>
        <w:tc>
          <w:tcPr>
            <w:tcW w:w="622" w:type="pct"/>
          </w:tcPr>
          <w:p w14:paraId="353FFB45" w14:textId="77E7C1E1" w:rsidR="00CC2BDB" w:rsidRPr="00982853" w:rsidRDefault="00CC2BDB" w:rsidP="00944473">
            <w:pPr>
              <w:spacing w:before="120" w:after="120"/>
            </w:pPr>
            <w:r w:rsidRPr="00D72A15">
              <w:rPr>
                <w:rFonts w:ascii="Arial" w:hAnsi="Arial" w:cs="Arial"/>
                <w:sz w:val="20"/>
                <w:szCs w:val="20"/>
              </w:rPr>
              <w:t>031307</w:t>
            </w:r>
          </w:p>
        </w:tc>
        <w:tc>
          <w:tcPr>
            <w:tcW w:w="1871" w:type="pct"/>
          </w:tcPr>
          <w:p w14:paraId="7297630D" w14:textId="1105C18A" w:rsidR="00CC2BDB" w:rsidRPr="00982853" w:rsidRDefault="00CC2BDB" w:rsidP="00944473">
            <w:pPr>
              <w:spacing w:before="120" w:after="120"/>
            </w:pPr>
            <w:r w:rsidRPr="00D72A15">
              <w:rPr>
                <w:rFonts w:ascii="Arial" w:hAnsi="Arial" w:cs="Arial"/>
                <w:sz w:val="20"/>
                <w:szCs w:val="20"/>
              </w:rPr>
              <w:t>Conduct site survey for a wireless network</w:t>
            </w:r>
          </w:p>
        </w:tc>
        <w:tc>
          <w:tcPr>
            <w:tcW w:w="856" w:type="pct"/>
          </w:tcPr>
          <w:p w14:paraId="34BFE1E9" w14:textId="24DE74B8" w:rsidR="00CC2BDB" w:rsidRPr="00982853" w:rsidRDefault="00CC2BDB" w:rsidP="00407C3C">
            <w:pPr>
              <w:spacing w:before="120"/>
            </w:pPr>
            <w:r w:rsidRPr="00D72A15">
              <w:rPr>
                <w:rFonts w:ascii="Arial" w:hAnsi="Arial" w:cs="Arial"/>
                <w:sz w:val="20"/>
                <w:szCs w:val="20"/>
              </w:rPr>
              <w:t>None</w:t>
            </w:r>
          </w:p>
        </w:tc>
        <w:tc>
          <w:tcPr>
            <w:tcW w:w="701" w:type="pct"/>
          </w:tcPr>
          <w:p w14:paraId="404A689C" w14:textId="0530896B" w:rsidR="00CC2BDB" w:rsidRPr="00982853" w:rsidRDefault="00CC2BDB" w:rsidP="00407C3C">
            <w:pPr>
              <w:spacing w:before="120"/>
            </w:pPr>
            <w:r w:rsidRPr="00D72A15">
              <w:rPr>
                <w:rFonts w:ascii="Arial" w:hAnsi="Arial" w:cs="Arial"/>
                <w:sz w:val="20"/>
                <w:szCs w:val="20"/>
              </w:rPr>
              <w:t>30</w:t>
            </w:r>
          </w:p>
        </w:tc>
      </w:tr>
      <w:tr w:rsidR="00CC2BDB" w:rsidRPr="00982853" w14:paraId="5849BD21" w14:textId="77777777" w:rsidTr="00373D7A">
        <w:trPr>
          <w:trHeight w:val="493"/>
        </w:trPr>
        <w:tc>
          <w:tcPr>
            <w:tcW w:w="950" w:type="pct"/>
          </w:tcPr>
          <w:p w14:paraId="561F6F88" w14:textId="026D08D5" w:rsidR="00CC2BDB" w:rsidRPr="00E17BDF" w:rsidRDefault="00E17BDF" w:rsidP="0049557C">
            <w:pPr>
              <w:pStyle w:val="Guidingtext"/>
            </w:pPr>
            <w:r w:rsidRPr="00E17BDF">
              <w:t>VU23126</w:t>
            </w:r>
          </w:p>
        </w:tc>
        <w:tc>
          <w:tcPr>
            <w:tcW w:w="622" w:type="pct"/>
          </w:tcPr>
          <w:p w14:paraId="0F069FB5" w14:textId="58AA39E1" w:rsidR="00CC2BDB" w:rsidRPr="00982853" w:rsidRDefault="00CC2BDB" w:rsidP="00944473">
            <w:pPr>
              <w:spacing w:before="120" w:after="120"/>
            </w:pPr>
            <w:r w:rsidRPr="00D72A15">
              <w:rPr>
                <w:rFonts w:ascii="Arial" w:hAnsi="Arial" w:cs="Arial"/>
                <w:sz w:val="20"/>
                <w:szCs w:val="20"/>
              </w:rPr>
              <w:t>031309</w:t>
            </w:r>
          </w:p>
        </w:tc>
        <w:tc>
          <w:tcPr>
            <w:tcW w:w="1871" w:type="pct"/>
          </w:tcPr>
          <w:p w14:paraId="0C29A5E5" w14:textId="157B635A" w:rsidR="00CC2BDB" w:rsidRPr="00982853" w:rsidRDefault="00CC2BDB" w:rsidP="00944473">
            <w:pPr>
              <w:spacing w:before="120" w:after="120"/>
            </w:pPr>
            <w:r w:rsidRPr="00D72A15">
              <w:rPr>
                <w:rFonts w:ascii="Arial" w:hAnsi="Arial" w:cs="Arial"/>
                <w:sz w:val="20"/>
                <w:szCs w:val="20"/>
              </w:rPr>
              <w:t>Set up and operate a wireless communication link</w:t>
            </w:r>
          </w:p>
        </w:tc>
        <w:tc>
          <w:tcPr>
            <w:tcW w:w="856" w:type="pct"/>
          </w:tcPr>
          <w:p w14:paraId="34CDEC14" w14:textId="399F3BC7" w:rsidR="00CC2BDB" w:rsidRPr="00982853" w:rsidRDefault="00CC2BDB" w:rsidP="00407C3C">
            <w:pPr>
              <w:spacing w:before="120"/>
            </w:pPr>
            <w:r w:rsidRPr="00D72A15">
              <w:rPr>
                <w:rFonts w:ascii="Arial" w:hAnsi="Arial" w:cs="Arial"/>
                <w:sz w:val="20"/>
                <w:szCs w:val="20"/>
              </w:rPr>
              <w:t>None</w:t>
            </w:r>
          </w:p>
        </w:tc>
        <w:tc>
          <w:tcPr>
            <w:tcW w:w="701" w:type="pct"/>
          </w:tcPr>
          <w:p w14:paraId="5AE68358" w14:textId="2CC51118" w:rsidR="00CC2BDB" w:rsidRPr="00982853" w:rsidRDefault="00CC2BDB" w:rsidP="00407C3C">
            <w:pPr>
              <w:spacing w:before="120"/>
            </w:pPr>
            <w:r w:rsidRPr="00D72A15">
              <w:rPr>
                <w:rFonts w:ascii="Arial" w:hAnsi="Arial" w:cs="Arial"/>
                <w:sz w:val="20"/>
                <w:szCs w:val="20"/>
              </w:rPr>
              <w:t>30</w:t>
            </w:r>
          </w:p>
        </w:tc>
      </w:tr>
      <w:tr w:rsidR="00CC2BDB" w:rsidRPr="00982853" w14:paraId="45A40403" w14:textId="77777777" w:rsidTr="00373D7A">
        <w:trPr>
          <w:trHeight w:val="493"/>
        </w:trPr>
        <w:tc>
          <w:tcPr>
            <w:tcW w:w="950" w:type="pct"/>
          </w:tcPr>
          <w:p w14:paraId="0DBC15DB" w14:textId="1CD2DB8D" w:rsidR="00CC2BDB" w:rsidRPr="008D14F1" w:rsidRDefault="001B2F71" w:rsidP="0049557C">
            <w:pPr>
              <w:pStyle w:val="Guidingtext"/>
            </w:pPr>
            <w:r w:rsidRPr="001B2F71">
              <w:t>VU23127</w:t>
            </w:r>
          </w:p>
        </w:tc>
        <w:tc>
          <w:tcPr>
            <w:tcW w:w="622" w:type="pct"/>
          </w:tcPr>
          <w:p w14:paraId="039F3613" w14:textId="31218739" w:rsidR="00CC2BDB" w:rsidRPr="00982853" w:rsidRDefault="00CC2BDB" w:rsidP="00944473">
            <w:pPr>
              <w:spacing w:before="120" w:after="120"/>
            </w:pPr>
            <w:r w:rsidRPr="00D72A15">
              <w:rPr>
                <w:rFonts w:ascii="Arial" w:hAnsi="Arial" w:cs="Arial"/>
                <w:sz w:val="20"/>
                <w:szCs w:val="20"/>
              </w:rPr>
              <w:t>031309</w:t>
            </w:r>
          </w:p>
        </w:tc>
        <w:tc>
          <w:tcPr>
            <w:tcW w:w="1871" w:type="pct"/>
          </w:tcPr>
          <w:p w14:paraId="0DEA1D45" w14:textId="6E4D5817" w:rsidR="00CC2BDB" w:rsidRPr="00982853" w:rsidRDefault="00CC2BDB" w:rsidP="00944473">
            <w:pPr>
              <w:spacing w:before="120" w:after="120"/>
            </w:pPr>
            <w:r w:rsidRPr="00D72A15">
              <w:rPr>
                <w:rFonts w:ascii="Arial" w:hAnsi="Arial" w:cs="Arial"/>
                <w:sz w:val="20"/>
                <w:szCs w:val="20"/>
              </w:rPr>
              <w:t>Install communications antennae</w:t>
            </w:r>
          </w:p>
        </w:tc>
        <w:tc>
          <w:tcPr>
            <w:tcW w:w="856" w:type="pct"/>
          </w:tcPr>
          <w:p w14:paraId="6971938A" w14:textId="3823495F" w:rsidR="00CC2BDB" w:rsidRPr="00982853" w:rsidRDefault="00D14D5B" w:rsidP="00407C3C">
            <w:pPr>
              <w:spacing w:before="120"/>
            </w:pPr>
            <w:r>
              <w:rPr>
                <w:rFonts w:ascii="Arial" w:hAnsi="Arial" w:cs="Arial"/>
                <w:sz w:val="20"/>
                <w:szCs w:val="20"/>
              </w:rPr>
              <w:t>CPCCCM2012</w:t>
            </w:r>
          </w:p>
        </w:tc>
        <w:tc>
          <w:tcPr>
            <w:tcW w:w="701" w:type="pct"/>
          </w:tcPr>
          <w:p w14:paraId="45360D2B" w14:textId="3D580618" w:rsidR="00CC2BDB" w:rsidRPr="00982853" w:rsidRDefault="00CC2BDB" w:rsidP="00407C3C">
            <w:pPr>
              <w:spacing w:before="120"/>
            </w:pPr>
            <w:r w:rsidRPr="00D72A15">
              <w:rPr>
                <w:rFonts w:ascii="Arial" w:hAnsi="Arial" w:cs="Arial"/>
                <w:sz w:val="20"/>
                <w:szCs w:val="20"/>
              </w:rPr>
              <w:t>30</w:t>
            </w:r>
          </w:p>
        </w:tc>
      </w:tr>
      <w:tr w:rsidR="00D14D5B" w:rsidRPr="00982853" w14:paraId="4654E0DA" w14:textId="77777777" w:rsidTr="00373D7A">
        <w:trPr>
          <w:trHeight w:val="493"/>
        </w:trPr>
        <w:tc>
          <w:tcPr>
            <w:tcW w:w="950" w:type="pct"/>
          </w:tcPr>
          <w:p w14:paraId="2B1258E6" w14:textId="080BE8E4" w:rsidR="00D14D5B" w:rsidRPr="001623BD" w:rsidRDefault="008134AA" w:rsidP="0049557C">
            <w:pPr>
              <w:pStyle w:val="Guidingtext"/>
            </w:pPr>
            <w:r w:rsidRPr="001623BD">
              <w:t>RIIWHS204E</w:t>
            </w:r>
          </w:p>
        </w:tc>
        <w:tc>
          <w:tcPr>
            <w:tcW w:w="622" w:type="pct"/>
          </w:tcPr>
          <w:p w14:paraId="79E93DC7" w14:textId="5917D1BB" w:rsidR="00D14D5B" w:rsidRPr="001623BD" w:rsidRDefault="00D14D5B" w:rsidP="00944473">
            <w:pPr>
              <w:spacing w:before="120" w:after="120"/>
              <w:rPr>
                <w:rFonts w:ascii="Arial" w:hAnsi="Arial" w:cs="Arial"/>
                <w:sz w:val="20"/>
                <w:szCs w:val="20"/>
              </w:rPr>
            </w:pPr>
            <w:r w:rsidRPr="001623BD">
              <w:rPr>
                <w:rFonts w:ascii="Arial" w:hAnsi="Arial" w:cs="Arial"/>
                <w:sz w:val="20"/>
                <w:szCs w:val="20"/>
              </w:rPr>
              <w:t>061301</w:t>
            </w:r>
          </w:p>
        </w:tc>
        <w:tc>
          <w:tcPr>
            <w:tcW w:w="1871" w:type="pct"/>
          </w:tcPr>
          <w:p w14:paraId="03F3ED6A" w14:textId="2974708E" w:rsidR="00D14D5B" w:rsidRPr="001623BD" w:rsidRDefault="00D14D5B" w:rsidP="00944473">
            <w:pPr>
              <w:spacing w:before="120" w:after="120"/>
              <w:rPr>
                <w:rFonts w:ascii="Arial" w:hAnsi="Arial" w:cs="Arial"/>
                <w:sz w:val="20"/>
                <w:szCs w:val="20"/>
              </w:rPr>
            </w:pPr>
            <w:r w:rsidRPr="001623BD">
              <w:rPr>
                <w:rFonts w:ascii="Arial" w:hAnsi="Arial" w:cs="Arial"/>
                <w:sz w:val="20"/>
                <w:szCs w:val="20"/>
              </w:rPr>
              <w:t>Work safely at heights</w:t>
            </w:r>
          </w:p>
        </w:tc>
        <w:tc>
          <w:tcPr>
            <w:tcW w:w="856" w:type="pct"/>
          </w:tcPr>
          <w:p w14:paraId="3FE7A132" w14:textId="1386D9DE" w:rsidR="00D14D5B" w:rsidRPr="001623BD" w:rsidRDefault="00D14D5B" w:rsidP="00407C3C">
            <w:pPr>
              <w:spacing w:before="120"/>
              <w:rPr>
                <w:rFonts w:ascii="Arial" w:hAnsi="Arial" w:cs="Arial"/>
                <w:sz w:val="20"/>
                <w:szCs w:val="20"/>
              </w:rPr>
            </w:pPr>
            <w:r w:rsidRPr="001623BD">
              <w:rPr>
                <w:rFonts w:ascii="Arial" w:hAnsi="Arial" w:cs="Arial"/>
                <w:sz w:val="20"/>
                <w:szCs w:val="20"/>
              </w:rPr>
              <w:t>None</w:t>
            </w:r>
          </w:p>
        </w:tc>
        <w:tc>
          <w:tcPr>
            <w:tcW w:w="701" w:type="pct"/>
          </w:tcPr>
          <w:p w14:paraId="341FE304" w14:textId="7F94DFB7" w:rsidR="00D14D5B" w:rsidRPr="001623BD" w:rsidRDefault="008134AA" w:rsidP="00407C3C">
            <w:pPr>
              <w:spacing w:before="120"/>
              <w:rPr>
                <w:rFonts w:ascii="Arial" w:hAnsi="Arial" w:cs="Arial"/>
                <w:sz w:val="20"/>
                <w:szCs w:val="20"/>
              </w:rPr>
            </w:pPr>
            <w:r w:rsidRPr="001623BD">
              <w:rPr>
                <w:rFonts w:ascii="Arial" w:hAnsi="Arial" w:cs="Arial"/>
                <w:sz w:val="20"/>
                <w:szCs w:val="20"/>
              </w:rPr>
              <w:t>20</w:t>
            </w:r>
          </w:p>
        </w:tc>
      </w:tr>
      <w:tr w:rsidR="00CC2BDB" w:rsidRPr="00982853" w14:paraId="334BB6B7" w14:textId="77777777" w:rsidTr="00373D7A">
        <w:trPr>
          <w:trHeight w:val="493"/>
        </w:trPr>
        <w:tc>
          <w:tcPr>
            <w:tcW w:w="950" w:type="pct"/>
          </w:tcPr>
          <w:p w14:paraId="403AB551" w14:textId="6647BCBF" w:rsidR="00CC2BDB" w:rsidRPr="008D14F1" w:rsidRDefault="001B2F71" w:rsidP="0049557C">
            <w:pPr>
              <w:pStyle w:val="Guidingtext"/>
            </w:pPr>
            <w:r w:rsidRPr="001B2F71">
              <w:t>VU23128</w:t>
            </w:r>
          </w:p>
        </w:tc>
        <w:tc>
          <w:tcPr>
            <w:tcW w:w="622" w:type="pct"/>
          </w:tcPr>
          <w:p w14:paraId="274AB02E" w14:textId="008CCB65" w:rsidR="00CC2BDB" w:rsidRPr="00633D2F" w:rsidRDefault="00CC2BDB" w:rsidP="00944473">
            <w:pPr>
              <w:spacing w:before="120" w:after="120"/>
            </w:pPr>
            <w:r w:rsidRPr="00633D2F">
              <w:rPr>
                <w:rFonts w:ascii="Arial" w:hAnsi="Arial" w:cs="Arial"/>
                <w:sz w:val="20"/>
                <w:szCs w:val="20"/>
              </w:rPr>
              <w:t>031309</w:t>
            </w:r>
          </w:p>
        </w:tc>
        <w:tc>
          <w:tcPr>
            <w:tcW w:w="1871" w:type="pct"/>
          </w:tcPr>
          <w:p w14:paraId="7755A0AF" w14:textId="6D99899B" w:rsidR="00CC2BDB" w:rsidRPr="00633D2F" w:rsidRDefault="001A201C" w:rsidP="00944473">
            <w:pPr>
              <w:spacing w:before="120" w:after="120"/>
            </w:pPr>
            <w:r>
              <w:rPr>
                <w:rFonts w:ascii="Arial" w:hAnsi="Arial" w:cs="Arial"/>
                <w:sz w:val="20"/>
                <w:szCs w:val="20"/>
              </w:rPr>
              <w:t>Assist with the application</w:t>
            </w:r>
            <w:r w:rsidR="00CC2BDB" w:rsidRPr="00633D2F">
              <w:rPr>
                <w:rFonts w:ascii="Arial" w:hAnsi="Arial" w:cs="Arial"/>
                <w:sz w:val="20"/>
                <w:szCs w:val="20"/>
              </w:rPr>
              <w:t xml:space="preserve"> wireless communication in an integrated technologies environment</w:t>
            </w:r>
          </w:p>
        </w:tc>
        <w:tc>
          <w:tcPr>
            <w:tcW w:w="856" w:type="pct"/>
          </w:tcPr>
          <w:p w14:paraId="2B0260D2" w14:textId="6A0573D0" w:rsidR="00CC2BDB" w:rsidRPr="00633D2F" w:rsidRDefault="00CC2BDB" w:rsidP="00407C3C">
            <w:pPr>
              <w:spacing w:before="120"/>
            </w:pPr>
            <w:r w:rsidRPr="00633D2F">
              <w:rPr>
                <w:rFonts w:ascii="Arial" w:hAnsi="Arial" w:cs="Arial"/>
                <w:sz w:val="20"/>
                <w:szCs w:val="20"/>
              </w:rPr>
              <w:t>None</w:t>
            </w:r>
          </w:p>
        </w:tc>
        <w:tc>
          <w:tcPr>
            <w:tcW w:w="701" w:type="pct"/>
          </w:tcPr>
          <w:p w14:paraId="15492CE3" w14:textId="42B6705A" w:rsidR="00CC2BDB" w:rsidRPr="00633D2F" w:rsidRDefault="0048152F" w:rsidP="00407C3C">
            <w:pPr>
              <w:spacing w:before="120"/>
            </w:pPr>
            <w:r>
              <w:rPr>
                <w:rFonts w:ascii="Arial" w:hAnsi="Arial" w:cs="Arial"/>
                <w:sz w:val="20"/>
                <w:szCs w:val="20"/>
              </w:rPr>
              <w:t>6</w:t>
            </w:r>
            <w:r w:rsidR="00CC2BDB" w:rsidRPr="00633D2F">
              <w:rPr>
                <w:rFonts w:ascii="Arial" w:hAnsi="Arial" w:cs="Arial"/>
                <w:sz w:val="20"/>
                <w:szCs w:val="20"/>
              </w:rPr>
              <w:t>0</w:t>
            </w:r>
          </w:p>
        </w:tc>
      </w:tr>
      <w:tr w:rsidR="00CC2BDB" w:rsidRPr="00982853" w14:paraId="0262EA21" w14:textId="77777777" w:rsidTr="00373D7A">
        <w:trPr>
          <w:trHeight w:val="493"/>
        </w:trPr>
        <w:tc>
          <w:tcPr>
            <w:tcW w:w="950" w:type="pct"/>
          </w:tcPr>
          <w:p w14:paraId="36C4F6A7" w14:textId="150D614C" w:rsidR="00CC2BDB" w:rsidRPr="008D14F1" w:rsidRDefault="00CC2BDB" w:rsidP="0049557C">
            <w:pPr>
              <w:pStyle w:val="Guidingtext"/>
            </w:pPr>
            <w:r>
              <w:t>ICTNWK42</w:t>
            </w:r>
            <w:r w:rsidRPr="00D72A15">
              <w:t>5</w:t>
            </w:r>
          </w:p>
        </w:tc>
        <w:tc>
          <w:tcPr>
            <w:tcW w:w="622" w:type="pct"/>
          </w:tcPr>
          <w:p w14:paraId="3D3742A1" w14:textId="3D5A5DAD" w:rsidR="00CC2BDB" w:rsidRPr="00982853" w:rsidRDefault="00CC2BDB" w:rsidP="00944473">
            <w:pPr>
              <w:spacing w:before="120" w:after="120"/>
            </w:pPr>
            <w:r w:rsidRPr="00D72A15">
              <w:rPr>
                <w:rFonts w:ascii="Arial" w:hAnsi="Arial" w:cs="Arial"/>
                <w:sz w:val="20"/>
                <w:szCs w:val="20"/>
              </w:rPr>
              <w:t>020113</w:t>
            </w:r>
          </w:p>
        </w:tc>
        <w:tc>
          <w:tcPr>
            <w:tcW w:w="1871" w:type="pct"/>
          </w:tcPr>
          <w:p w14:paraId="0C03EBCA" w14:textId="35C77F40" w:rsidR="00CC2BDB" w:rsidRPr="00982853" w:rsidRDefault="00CC2BDB" w:rsidP="00066753">
            <w:pPr>
              <w:spacing w:before="120" w:after="120"/>
            </w:pPr>
            <w:r w:rsidRPr="00D72A15">
              <w:rPr>
                <w:rFonts w:ascii="Arial" w:hAnsi="Arial" w:cs="Arial"/>
                <w:sz w:val="20"/>
                <w:szCs w:val="20"/>
              </w:rPr>
              <w:t xml:space="preserve">Build </w:t>
            </w:r>
            <w:r w:rsidR="00066753">
              <w:rPr>
                <w:rFonts w:ascii="Arial" w:hAnsi="Arial" w:cs="Arial"/>
                <w:sz w:val="20"/>
                <w:szCs w:val="20"/>
              </w:rPr>
              <w:t>s</w:t>
            </w:r>
            <w:r w:rsidRPr="00D72A15">
              <w:rPr>
                <w:rFonts w:ascii="Arial" w:hAnsi="Arial" w:cs="Arial"/>
                <w:sz w:val="20"/>
                <w:szCs w:val="20"/>
              </w:rPr>
              <w:t>mall wireless local area network</w:t>
            </w:r>
            <w:r>
              <w:rPr>
                <w:rFonts w:ascii="Arial" w:hAnsi="Arial" w:cs="Arial"/>
                <w:sz w:val="20"/>
                <w:szCs w:val="20"/>
              </w:rPr>
              <w:t>s</w:t>
            </w:r>
          </w:p>
        </w:tc>
        <w:tc>
          <w:tcPr>
            <w:tcW w:w="856" w:type="pct"/>
          </w:tcPr>
          <w:p w14:paraId="0D795AEF" w14:textId="7F73C226" w:rsidR="00CC2BDB" w:rsidRPr="00982853" w:rsidRDefault="00CC2BDB" w:rsidP="00407C3C">
            <w:pPr>
              <w:spacing w:before="120"/>
            </w:pPr>
            <w:r w:rsidRPr="00D72A15">
              <w:rPr>
                <w:rFonts w:ascii="Arial" w:hAnsi="Arial" w:cs="Arial"/>
                <w:sz w:val="20"/>
                <w:szCs w:val="20"/>
              </w:rPr>
              <w:t>None</w:t>
            </w:r>
          </w:p>
        </w:tc>
        <w:tc>
          <w:tcPr>
            <w:tcW w:w="701" w:type="pct"/>
          </w:tcPr>
          <w:p w14:paraId="03A23F4C" w14:textId="16EC29FD" w:rsidR="00CC2BDB" w:rsidRPr="00982853" w:rsidRDefault="00CC2BDB" w:rsidP="00407C3C">
            <w:pPr>
              <w:spacing w:before="120"/>
            </w:pPr>
            <w:r>
              <w:rPr>
                <w:rFonts w:ascii="Arial" w:hAnsi="Arial" w:cs="Arial"/>
                <w:sz w:val="20"/>
                <w:szCs w:val="20"/>
              </w:rPr>
              <w:t>2</w:t>
            </w:r>
            <w:r w:rsidRPr="00D72A15">
              <w:rPr>
                <w:rFonts w:ascii="Arial" w:hAnsi="Arial" w:cs="Arial"/>
                <w:sz w:val="20"/>
                <w:szCs w:val="20"/>
              </w:rPr>
              <w:t>0</w:t>
            </w:r>
          </w:p>
        </w:tc>
      </w:tr>
      <w:tr w:rsidR="00437E73" w:rsidRPr="00982853" w14:paraId="545DA1BE" w14:textId="77777777" w:rsidTr="00373D7A">
        <w:trPr>
          <w:trHeight w:val="493"/>
        </w:trPr>
        <w:tc>
          <w:tcPr>
            <w:tcW w:w="4299" w:type="pct"/>
            <w:gridSpan w:val="4"/>
            <w:shd w:val="clear" w:color="auto" w:fill="FBE4D5" w:themeFill="accent2" w:themeFillTint="33"/>
          </w:tcPr>
          <w:p w14:paraId="43209B5C" w14:textId="3BA064AC" w:rsidR="00437E73" w:rsidRPr="00437E73" w:rsidRDefault="00C572BA" w:rsidP="00437E73">
            <w:pPr>
              <w:spacing w:before="120"/>
              <w:jc w:val="right"/>
              <w:rPr>
                <w:sz w:val="22"/>
                <w:szCs w:val="22"/>
              </w:rPr>
            </w:pPr>
            <w:r>
              <w:rPr>
                <w:rFonts w:ascii="Arial" w:hAnsi="Arial" w:cs="Arial"/>
                <w:b/>
                <w:sz w:val="22"/>
                <w:szCs w:val="22"/>
              </w:rPr>
              <w:t>Nominal hours range for</w:t>
            </w:r>
            <w:r w:rsidR="00437E73" w:rsidRPr="00437E73">
              <w:rPr>
                <w:rFonts w:ascii="Arial" w:hAnsi="Arial" w:cs="Arial"/>
                <w:b/>
                <w:sz w:val="22"/>
                <w:szCs w:val="22"/>
              </w:rPr>
              <w:t xml:space="preserve"> elective units =</w:t>
            </w:r>
          </w:p>
        </w:tc>
        <w:tc>
          <w:tcPr>
            <w:tcW w:w="701" w:type="pct"/>
            <w:shd w:val="clear" w:color="auto" w:fill="FBE4D5" w:themeFill="accent2" w:themeFillTint="33"/>
          </w:tcPr>
          <w:p w14:paraId="54F4F4BC" w14:textId="108F3E5A" w:rsidR="00437E73" w:rsidRPr="00437E73" w:rsidRDefault="008134AA" w:rsidP="00437E73">
            <w:pPr>
              <w:spacing w:before="120"/>
              <w:rPr>
                <w:sz w:val="22"/>
                <w:szCs w:val="22"/>
              </w:rPr>
            </w:pPr>
            <w:r w:rsidRPr="001623BD">
              <w:rPr>
                <w:rFonts w:ascii="Arial" w:hAnsi="Arial" w:cs="Arial"/>
                <w:b/>
                <w:sz w:val="22"/>
                <w:szCs w:val="22"/>
              </w:rPr>
              <w:t>70</w:t>
            </w:r>
            <w:r w:rsidR="00437E73" w:rsidRPr="00E06AFA">
              <w:rPr>
                <w:rFonts w:ascii="Arial" w:hAnsi="Arial" w:cs="Arial"/>
                <w:b/>
                <w:sz w:val="22"/>
                <w:szCs w:val="22"/>
              </w:rPr>
              <w:t xml:space="preserve"> - 2</w:t>
            </w:r>
            <w:r w:rsidR="00105FC6">
              <w:rPr>
                <w:rFonts w:ascii="Arial" w:hAnsi="Arial" w:cs="Arial"/>
                <w:b/>
                <w:sz w:val="22"/>
                <w:szCs w:val="22"/>
              </w:rPr>
              <w:t>9</w:t>
            </w:r>
            <w:r w:rsidR="00437E73" w:rsidRPr="00E06AFA">
              <w:rPr>
                <w:rFonts w:ascii="Arial" w:hAnsi="Arial" w:cs="Arial"/>
                <w:b/>
                <w:sz w:val="22"/>
                <w:szCs w:val="22"/>
              </w:rPr>
              <w:t>5</w:t>
            </w:r>
          </w:p>
        </w:tc>
      </w:tr>
      <w:tr w:rsidR="00437E73" w:rsidRPr="00982853" w14:paraId="06BF0EF1" w14:textId="77777777" w:rsidTr="00373D7A">
        <w:trPr>
          <w:trHeight w:val="429"/>
        </w:trPr>
        <w:tc>
          <w:tcPr>
            <w:tcW w:w="4299" w:type="pct"/>
            <w:gridSpan w:val="4"/>
            <w:shd w:val="clear" w:color="auto" w:fill="FBE4D5" w:themeFill="accent2" w:themeFillTint="33"/>
            <w:vAlign w:val="center"/>
          </w:tcPr>
          <w:p w14:paraId="3296A376" w14:textId="05EB4D54" w:rsidR="00437E73" w:rsidRPr="00811DE7" w:rsidRDefault="00C572BA" w:rsidP="00437E73">
            <w:pPr>
              <w:jc w:val="right"/>
              <w:rPr>
                <w:rStyle w:val="Strong"/>
              </w:rPr>
            </w:pPr>
            <w:r>
              <w:rPr>
                <w:rStyle w:val="Strong"/>
              </w:rPr>
              <w:t>N</w:t>
            </w:r>
            <w:r w:rsidR="00437E73" w:rsidRPr="00811DE7">
              <w:rPr>
                <w:rStyle w:val="Strong"/>
              </w:rPr>
              <w:t>ominal hours</w:t>
            </w:r>
            <w:r w:rsidR="00437E73">
              <w:rPr>
                <w:rStyle w:val="Strong"/>
              </w:rPr>
              <w:t xml:space="preserve"> range</w:t>
            </w:r>
            <w:r>
              <w:rPr>
                <w:rStyle w:val="Strong"/>
              </w:rPr>
              <w:t xml:space="preserve"> for core and </w:t>
            </w:r>
            <w:r w:rsidR="0060555F">
              <w:rPr>
                <w:rStyle w:val="Strong"/>
              </w:rPr>
              <w:t>elective</w:t>
            </w:r>
            <w:r>
              <w:rPr>
                <w:rStyle w:val="Strong"/>
              </w:rPr>
              <w:t xml:space="preserve"> units</w:t>
            </w:r>
            <w:r w:rsidR="00437E73">
              <w:rPr>
                <w:rStyle w:val="Strong"/>
              </w:rPr>
              <w:t xml:space="preserve"> =</w:t>
            </w:r>
          </w:p>
        </w:tc>
        <w:tc>
          <w:tcPr>
            <w:tcW w:w="701" w:type="pct"/>
            <w:shd w:val="clear" w:color="auto" w:fill="FBE4D5" w:themeFill="accent2" w:themeFillTint="33"/>
            <w:vAlign w:val="center"/>
          </w:tcPr>
          <w:p w14:paraId="5809B058" w14:textId="2855F21E" w:rsidR="00437E73" w:rsidRPr="00811DE7" w:rsidRDefault="008134AA" w:rsidP="00437E73">
            <w:pPr>
              <w:rPr>
                <w:rStyle w:val="Strong"/>
              </w:rPr>
            </w:pPr>
            <w:r w:rsidRPr="001623BD">
              <w:rPr>
                <w:rStyle w:val="Strong"/>
              </w:rPr>
              <w:t>310</w:t>
            </w:r>
            <w:r w:rsidR="00105FC6">
              <w:rPr>
                <w:rStyle w:val="Strong"/>
              </w:rPr>
              <w:t xml:space="preserve"> - 53</w:t>
            </w:r>
            <w:r w:rsidR="00437E73">
              <w:rPr>
                <w:rStyle w:val="Strong"/>
              </w:rPr>
              <w:t>5</w:t>
            </w:r>
          </w:p>
        </w:tc>
      </w:tr>
    </w:tbl>
    <w:p w14:paraId="6437F41B" w14:textId="58BC89D0" w:rsidR="00346FF8" w:rsidRPr="00346FF8" w:rsidRDefault="00346FF8">
      <w:pPr>
        <w:rPr>
          <w:rFonts w:ascii="Arial" w:hAnsi="Arial" w:cs="Arial"/>
          <w:b/>
        </w:rPr>
      </w:pPr>
      <w:r w:rsidRPr="00346FF8">
        <w:rPr>
          <w:rFonts w:ascii="Arial" w:hAnsi="Arial" w:cs="Arial"/>
          <w:b/>
        </w:rPr>
        <w:t>Table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795"/>
        <w:gridCol w:w="48"/>
        <w:gridCol w:w="3940"/>
      </w:tblGrid>
      <w:tr w:rsidR="003B173B" w:rsidRPr="00982853" w14:paraId="739BBE6A" w14:textId="685E9C7A" w:rsidTr="00091CCF">
        <w:tc>
          <w:tcPr>
            <w:tcW w:w="3289" w:type="dxa"/>
            <w:vMerge w:val="restart"/>
          </w:tcPr>
          <w:p w14:paraId="4A1B2966" w14:textId="2BCFEB22" w:rsidR="003B173B" w:rsidRPr="003E52CE" w:rsidRDefault="003B173B" w:rsidP="0049557C">
            <w:pPr>
              <w:pStyle w:val="Guidingtext"/>
            </w:pPr>
            <w:r w:rsidRPr="003E52CE">
              <w:t>5.1 (Cont.)</w:t>
            </w:r>
          </w:p>
        </w:tc>
        <w:tc>
          <w:tcPr>
            <w:tcW w:w="5783" w:type="dxa"/>
            <w:gridSpan w:val="3"/>
            <w:shd w:val="clear" w:color="auto" w:fill="D9E2F3" w:themeFill="accent5" w:themeFillTint="33"/>
          </w:tcPr>
          <w:p w14:paraId="10A5EBC2" w14:textId="60193D29" w:rsidR="003B173B" w:rsidRPr="003B173B" w:rsidRDefault="003B173B" w:rsidP="0049557C">
            <w:pPr>
              <w:pStyle w:val="Guidingtext"/>
              <w:rPr>
                <w:rStyle w:val="BodycopyChar"/>
                <w:b w:val="0"/>
                <w:color w:val="000000" w:themeColor="text1" w:themeShade="BF"/>
              </w:rPr>
            </w:pPr>
            <w:r w:rsidRPr="003B173B">
              <w:rPr>
                <w:rStyle w:val="BodycopyChar"/>
                <w:color w:val="000000" w:themeColor="text1" w:themeShade="BF"/>
              </w:rPr>
              <w:t>Vocational Pathways</w:t>
            </w:r>
          </w:p>
        </w:tc>
      </w:tr>
      <w:tr w:rsidR="003B173B" w:rsidRPr="00982853" w14:paraId="60877E20" w14:textId="3123D67C" w:rsidTr="00091CCF">
        <w:tc>
          <w:tcPr>
            <w:tcW w:w="3289" w:type="dxa"/>
            <w:vMerge/>
          </w:tcPr>
          <w:p w14:paraId="52EC5639" w14:textId="77777777" w:rsidR="003B173B" w:rsidRPr="009F04FF" w:rsidRDefault="003B173B" w:rsidP="0049557C">
            <w:pPr>
              <w:pStyle w:val="Guidingtext"/>
            </w:pPr>
          </w:p>
        </w:tc>
        <w:tc>
          <w:tcPr>
            <w:tcW w:w="5783" w:type="dxa"/>
            <w:gridSpan w:val="3"/>
            <w:shd w:val="clear" w:color="auto" w:fill="D9E2F3" w:themeFill="accent5" w:themeFillTint="33"/>
          </w:tcPr>
          <w:p w14:paraId="46E81A14" w14:textId="6CFFADE3" w:rsidR="003B173B" w:rsidRPr="00373D7A" w:rsidRDefault="003B173B" w:rsidP="0049557C">
            <w:pPr>
              <w:pStyle w:val="Guidingtext"/>
              <w:rPr>
                <w:rStyle w:val="BodycopyChar"/>
                <w:color w:val="000000" w:themeColor="text1" w:themeShade="BF"/>
              </w:rPr>
            </w:pPr>
            <w:r w:rsidRPr="00373D7A">
              <w:rPr>
                <w:rStyle w:val="BodycopyChar"/>
                <w:color w:val="000000" w:themeColor="text1" w:themeShade="BF"/>
              </w:rPr>
              <w:t>Computer Network pathway</w:t>
            </w:r>
          </w:p>
        </w:tc>
      </w:tr>
      <w:tr w:rsidR="003B173B" w:rsidRPr="00982853" w14:paraId="7BBE12EC" w14:textId="1726BA71" w:rsidTr="00091CCF">
        <w:tc>
          <w:tcPr>
            <w:tcW w:w="3289" w:type="dxa"/>
            <w:vMerge/>
          </w:tcPr>
          <w:p w14:paraId="6A9BED58" w14:textId="77777777" w:rsidR="003B173B" w:rsidRPr="009F04FF" w:rsidRDefault="003B173B" w:rsidP="0049557C">
            <w:pPr>
              <w:pStyle w:val="Guidingtext"/>
            </w:pPr>
          </w:p>
        </w:tc>
        <w:tc>
          <w:tcPr>
            <w:tcW w:w="5783" w:type="dxa"/>
            <w:gridSpan w:val="3"/>
            <w:shd w:val="clear" w:color="auto" w:fill="D9E2F3" w:themeFill="accent5" w:themeFillTint="33"/>
          </w:tcPr>
          <w:p w14:paraId="43CB2EAF" w14:textId="7E7D004B" w:rsidR="003B173B" w:rsidRPr="009C4023" w:rsidRDefault="003B173B" w:rsidP="0049557C">
            <w:pPr>
              <w:pStyle w:val="Guidingtext"/>
              <w:rPr>
                <w:rStyle w:val="BodycopyChar"/>
                <w:color w:val="000000" w:themeColor="text1" w:themeShade="BF"/>
              </w:rPr>
            </w:pPr>
            <w:r w:rsidRPr="009C4023">
              <w:rPr>
                <w:rStyle w:val="BodycopyChar"/>
                <w:color w:val="000000" w:themeColor="text1" w:themeShade="BF"/>
              </w:rPr>
              <w:t>Example #</w:t>
            </w:r>
            <w:r w:rsidR="00F7620B" w:rsidRPr="009C4023">
              <w:rPr>
                <w:rStyle w:val="BodycopyChar"/>
                <w:color w:val="000000" w:themeColor="text1" w:themeShade="BF"/>
              </w:rPr>
              <w:t xml:space="preserve"> </w:t>
            </w:r>
            <w:r w:rsidRPr="009C4023">
              <w:rPr>
                <w:rStyle w:val="BodycopyChar"/>
                <w:color w:val="000000" w:themeColor="text1" w:themeShade="BF"/>
              </w:rPr>
              <w:t>1</w:t>
            </w:r>
          </w:p>
        </w:tc>
      </w:tr>
      <w:tr w:rsidR="00853A15" w:rsidRPr="00982853" w14:paraId="6C8CDEC6" w14:textId="389BD583" w:rsidTr="00091CCF">
        <w:tc>
          <w:tcPr>
            <w:tcW w:w="3289" w:type="dxa"/>
            <w:vMerge/>
          </w:tcPr>
          <w:p w14:paraId="7ECFD66A" w14:textId="77777777" w:rsidR="00853A15" w:rsidRPr="009F04FF" w:rsidRDefault="00853A15" w:rsidP="0049557C">
            <w:pPr>
              <w:pStyle w:val="Guidingtext"/>
            </w:pPr>
          </w:p>
        </w:tc>
        <w:tc>
          <w:tcPr>
            <w:tcW w:w="1795" w:type="dxa"/>
          </w:tcPr>
          <w:p w14:paraId="0661AF40" w14:textId="23A49599" w:rsidR="00853A15" w:rsidRPr="009927C6" w:rsidRDefault="00853A15" w:rsidP="0049557C">
            <w:pPr>
              <w:pStyle w:val="Guidingtext"/>
              <w:rPr>
                <w:rStyle w:val="BodycopyChar"/>
                <w:color w:val="000000" w:themeColor="text1" w:themeShade="BF"/>
              </w:rPr>
            </w:pPr>
            <w:r w:rsidRPr="00360007">
              <w:t>CUAANM301</w:t>
            </w:r>
          </w:p>
        </w:tc>
        <w:tc>
          <w:tcPr>
            <w:tcW w:w="3988" w:type="dxa"/>
            <w:gridSpan w:val="2"/>
            <w:tcBorders>
              <w:right w:val="single" w:sz="4" w:space="0" w:color="auto"/>
            </w:tcBorders>
          </w:tcPr>
          <w:p w14:paraId="4D5ADCBA" w14:textId="7C0BC50D" w:rsidR="00853A15" w:rsidRPr="009927C6" w:rsidRDefault="00853A15" w:rsidP="0049557C">
            <w:pPr>
              <w:pStyle w:val="Guidingtext"/>
              <w:rPr>
                <w:rStyle w:val="BodycopyChar"/>
                <w:color w:val="000000" w:themeColor="text1" w:themeShade="BF"/>
              </w:rPr>
            </w:pPr>
            <w:r w:rsidRPr="00360007">
              <w:t>Create 2D digital animations</w:t>
            </w:r>
          </w:p>
        </w:tc>
      </w:tr>
      <w:tr w:rsidR="00853A15" w:rsidRPr="00982853" w14:paraId="5666E7BC" w14:textId="3F06784A" w:rsidTr="00091CCF">
        <w:tc>
          <w:tcPr>
            <w:tcW w:w="3289" w:type="dxa"/>
            <w:vMerge/>
          </w:tcPr>
          <w:p w14:paraId="4DF1366C" w14:textId="77777777" w:rsidR="00853A15" w:rsidRPr="009F04FF" w:rsidRDefault="00853A15" w:rsidP="0049557C">
            <w:pPr>
              <w:pStyle w:val="Guidingtext"/>
            </w:pPr>
          </w:p>
        </w:tc>
        <w:tc>
          <w:tcPr>
            <w:tcW w:w="1795" w:type="dxa"/>
          </w:tcPr>
          <w:p w14:paraId="39C1AF17" w14:textId="6A9385F2" w:rsidR="00853A15" w:rsidRPr="009927C6" w:rsidRDefault="00853A15" w:rsidP="0049557C">
            <w:pPr>
              <w:pStyle w:val="Guidingtext"/>
              <w:rPr>
                <w:rStyle w:val="BodycopyChar"/>
                <w:color w:val="000000" w:themeColor="text1" w:themeShade="BF"/>
              </w:rPr>
            </w:pPr>
            <w:r w:rsidRPr="00360007">
              <w:t>CUAANM302</w:t>
            </w:r>
          </w:p>
        </w:tc>
        <w:tc>
          <w:tcPr>
            <w:tcW w:w="3988" w:type="dxa"/>
            <w:gridSpan w:val="2"/>
            <w:tcBorders>
              <w:right w:val="single" w:sz="4" w:space="0" w:color="auto"/>
            </w:tcBorders>
            <w:shd w:val="clear" w:color="auto" w:fill="auto"/>
          </w:tcPr>
          <w:p w14:paraId="764181FA" w14:textId="3886896E" w:rsidR="00853A15" w:rsidRPr="009927C6" w:rsidRDefault="00853A15" w:rsidP="0049557C">
            <w:pPr>
              <w:pStyle w:val="Guidingtext"/>
              <w:rPr>
                <w:rStyle w:val="BodycopyChar"/>
                <w:color w:val="000000" w:themeColor="text1" w:themeShade="BF"/>
              </w:rPr>
            </w:pPr>
            <w:r w:rsidRPr="00360007">
              <w:t>Create 3D digital animations</w:t>
            </w:r>
          </w:p>
        </w:tc>
      </w:tr>
      <w:tr w:rsidR="00853A15" w:rsidRPr="00982853" w14:paraId="2D7F4C29" w14:textId="2B27C617" w:rsidTr="00091CCF">
        <w:tc>
          <w:tcPr>
            <w:tcW w:w="3289" w:type="dxa"/>
            <w:vMerge/>
          </w:tcPr>
          <w:p w14:paraId="4183E482" w14:textId="77777777" w:rsidR="00853A15" w:rsidRPr="009F04FF" w:rsidRDefault="00853A15" w:rsidP="0049557C">
            <w:pPr>
              <w:pStyle w:val="Guidingtext"/>
            </w:pPr>
          </w:p>
        </w:tc>
        <w:tc>
          <w:tcPr>
            <w:tcW w:w="1795" w:type="dxa"/>
          </w:tcPr>
          <w:p w14:paraId="7BE223AB" w14:textId="1C5305BF" w:rsidR="00853A15" w:rsidRPr="009927C6" w:rsidRDefault="00853A15" w:rsidP="0049557C">
            <w:pPr>
              <w:pStyle w:val="Guidingtext"/>
              <w:rPr>
                <w:rStyle w:val="BodycopyChar"/>
                <w:color w:val="000000" w:themeColor="text1" w:themeShade="BF"/>
              </w:rPr>
            </w:pPr>
            <w:r w:rsidRPr="00360007">
              <w:t>ICTGAM301</w:t>
            </w:r>
          </w:p>
        </w:tc>
        <w:tc>
          <w:tcPr>
            <w:tcW w:w="3988" w:type="dxa"/>
            <w:gridSpan w:val="2"/>
            <w:tcBorders>
              <w:right w:val="single" w:sz="4" w:space="0" w:color="auto"/>
            </w:tcBorders>
          </w:tcPr>
          <w:p w14:paraId="2FE73733" w14:textId="3810407C" w:rsidR="00853A15" w:rsidRPr="009927C6" w:rsidRDefault="00853A15" w:rsidP="0049557C">
            <w:pPr>
              <w:pStyle w:val="Guidingtext"/>
              <w:rPr>
                <w:rStyle w:val="BodycopyChar"/>
                <w:color w:val="000000" w:themeColor="text1" w:themeShade="BF"/>
              </w:rPr>
            </w:pPr>
            <w:r w:rsidRPr="00360007">
              <w:t>Apply simple modelling techniques</w:t>
            </w:r>
          </w:p>
        </w:tc>
      </w:tr>
      <w:tr w:rsidR="00853A15" w:rsidRPr="00982853" w14:paraId="3FEDDEB1" w14:textId="7827E5F6" w:rsidTr="00091CCF">
        <w:tc>
          <w:tcPr>
            <w:tcW w:w="3289" w:type="dxa"/>
            <w:vMerge/>
          </w:tcPr>
          <w:p w14:paraId="73D7A7B8" w14:textId="77777777" w:rsidR="00853A15" w:rsidRPr="009F04FF" w:rsidRDefault="00853A15" w:rsidP="0049557C">
            <w:pPr>
              <w:pStyle w:val="Guidingtext"/>
            </w:pPr>
          </w:p>
        </w:tc>
        <w:tc>
          <w:tcPr>
            <w:tcW w:w="1795" w:type="dxa"/>
          </w:tcPr>
          <w:p w14:paraId="334A2EB0" w14:textId="6286B58D" w:rsidR="00853A15" w:rsidRPr="009927C6" w:rsidRDefault="00853A15" w:rsidP="0049557C">
            <w:pPr>
              <w:pStyle w:val="Guidingtext"/>
              <w:rPr>
                <w:rStyle w:val="BodycopyChar"/>
                <w:color w:val="000000" w:themeColor="text1" w:themeShade="BF"/>
              </w:rPr>
            </w:pPr>
            <w:r w:rsidRPr="00360007">
              <w:t>ICTGAM303</w:t>
            </w:r>
          </w:p>
        </w:tc>
        <w:tc>
          <w:tcPr>
            <w:tcW w:w="3988" w:type="dxa"/>
            <w:gridSpan w:val="2"/>
            <w:tcBorders>
              <w:right w:val="single" w:sz="4" w:space="0" w:color="auto"/>
            </w:tcBorders>
            <w:shd w:val="clear" w:color="auto" w:fill="auto"/>
          </w:tcPr>
          <w:p w14:paraId="2DAE074E" w14:textId="64EFE0A0" w:rsidR="00853A15" w:rsidRPr="009927C6" w:rsidRDefault="00853A15" w:rsidP="0049557C">
            <w:pPr>
              <w:pStyle w:val="Guidingtext"/>
              <w:rPr>
                <w:rStyle w:val="BodycopyChar"/>
                <w:color w:val="000000" w:themeColor="text1" w:themeShade="BF"/>
              </w:rPr>
            </w:pPr>
            <w:r w:rsidRPr="00360007">
              <w:t>Review and apply the principles of animation</w:t>
            </w:r>
          </w:p>
        </w:tc>
      </w:tr>
      <w:tr w:rsidR="00853A15" w:rsidRPr="00982853" w14:paraId="1E9C83B3" w14:textId="7EF97371" w:rsidTr="00091CCF">
        <w:tc>
          <w:tcPr>
            <w:tcW w:w="3289" w:type="dxa"/>
            <w:vMerge/>
          </w:tcPr>
          <w:p w14:paraId="2FD18C30" w14:textId="77777777" w:rsidR="00853A15" w:rsidRPr="009F04FF" w:rsidRDefault="00853A15" w:rsidP="0049557C">
            <w:pPr>
              <w:pStyle w:val="Guidingtext"/>
            </w:pPr>
          </w:p>
        </w:tc>
        <w:tc>
          <w:tcPr>
            <w:tcW w:w="5783" w:type="dxa"/>
            <w:gridSpan w:val="3"/>
            <w:shd w:val="clear" w:color="auto" w:fill="D9E2F3" w:themeFill="accent5" w:themeFillTint="33"/>
          </w:tcPr>
          <w:p w14:paraId="42CEBA13" w14:textId="74040BC1" w:rsidR="00853A15" w:rsidRPr="00853A15" w:rsidRDefault="00853A15" w:rsidP="0049557C">
            <w:pPr>
              <w:pStyle w:val="Guidingtext"/>
              <w:rPr>
                <w:rStyle w:val="BodycopyChar"/>
                <w:b w:val="0"/>
                <w:color w:val="000000" w:themeColor="text1" w:themeShade="BF"/>
              </w:rPr>
            </w:pPr>
            <w:r w:rsidRPr="00853A15">
              <w:t>Example #</w:t>
            </w:r>
            <w:r w:rsidR="00F7620B">
              <w:t xml:space="preserve"> </w:t>
            </w:r>
            <w:r w:rsidRPr="00853A15">
              <w:t>2</w:t>
            </w:r>
          </w:p>
        </w:tc>
      </w:tr>
      <w:tr w:rsidR="00853A15" w:rsidRPr="00982853" w14:paraId="24BCBB3A" w14:textId="5D527241" w:rsidTr="00091CCF">
        <w:tc>
          <w:tcPr>
            <w:tcW w:w="3289" w:type="dxa"/>
            <w:vMerge/>
          </w:tcPr>
          <w:p w14:paraId="144766B6" w14:textId="77777777" w:rsidR="00853A15" w:rsidRPr="009F04FF" w:rsidRDefault="00853A15" w:rsidP="0049557C">
            <w:pPr>
              <w:pStyle w:val="Guidingtext"/>
            </w:pPr>
          </w:p>
        </w:tc>
        <w:tc>
          <w:tcPr>
            <w:tcW w:w="1795" w:type="dxa"/>
          </w:tcPr>
          <w:p w14:paraId="123C0C9E" w14:textId="226B0410" w:rsidR="00853A15" w:rsidRPr="009927C6" w:rsidRDefault="00853A15" w:rsidP="0049557C">
            <w:pPr>
              <w:pStyle w:val="Guidingtext"/>
              <w:rPr>
                <w:rStyle w:val="BodycopyChar"/>
                <w:color w:val="000000" w:themeColor="text1" w:themeShade="BF"/>
              </w:rPr>
            </w:pPr>
            <w:r w:rsidRPr="000D58BA">
              <w:t>ICTSAS310</w:t>
            </w:r>
          </w:p>
        </w:tc>
        <w:tc>
          <w:tcPr>
            <w:tcW w:w="3988" w:type="dxa"/>
            <w:gridSpan w:val="2"/>
          </w:tcPr>
          <w:p w14:paraId="3EF612C3" w14:textId="7E87AC4E" w:rsidR="00853A15" w:rsidRPr="009927C6" w:rsidRDefault="00853A15" w:rsidP="0049557C">
            <w:pPr>
              <w:pStyle w:val="Guidingtext"/>
              <w:rPr>
                <w:rStyle w:val="BodycopyChar"/>
                <w:color w:val="000000" w:themeColor="text1" w:themeShade="BF"/>
              </w:rPr>
            </w:pPr>
            <w:r w:rsidRPr="000D58BA">
              <w:t>Install, configure and secure a small office or home office network</w:t>
            </w:r>
          </w:p>
        </w:tc>
      </w:tr>
      <w:tr w:rsidR="00853A15" w:rsidRPr="00982853" w14:paraId="306D045F" w14:textId="188968E6" w:rsidTr="00091CCF">
        <w:tc>
          <w:tcPr>
            <w:tcW w:w="3289" w:type="dxa"/>
            <w:vMerge/>
          </w:tcPr>
          <w:p w14:paraId="126650FE" w14:textId="77777777" w:rsidR="00853A15" w:rsidRPr="009F04FF" w:rsidRDefault="00853A15" w:rsidP="0049557C">
            <w:pPr>
              <w:pStyle w:val="Guidingtext"/>
            </w:pPr>
          </w:p>
        </w:tc>
        <w:tc>
          <w:tcPr>
            <w:tcW w:w="1795" w:type="dxa"/>
          </w:tcPr>
          <w:p w14:paraId="7A3DD04D" w14:textId="6E05F9A0" w:rsidR="00853A15" w:rsidRPr="009927C6" w:rsidRDefault="001B2F71" w:rsidP="0049557C">
            <w:pPr>
              <w:pStyle w:val="Guidingtext"/>
              <w:rPr>
                <w:rStyle w:val="BodycopyChar"/>
                <w:color w:val="000000" w:themeColor="text1" w:themeShade="BF"/>
              </w:rPr>
            </w:pPr>
            <w:r w:rsidRPr="001B2F71">
              <w:t>VU23114</w:t>
            </w:r>
          </w:p>
        </w:tc>
        <w:tc>
          <w:tcPr>
            <w:tcW w:w="3988" w:type="dxa"/>
            <w:gridSpan w:val="2"/>
          </w:tcPr>
          <w:p w14:paraId="6A8A0755" w14:textId="73A75CB5" w:rsidR="00853A15" w:rsidRPr="009927C6" w:rsidRDefault="00853A15" w:rsidP="0049557C">
            <w:pPr>
              <w:pStyle w:val="Guidingtext"/>
              <w:rPr>
                <w:rStyle w:val="BodycopyChar"/>
                <w:color w:val="000000" w:themeColor="text1" w:themeShade="BF"/>
              </w:rPr>
            </w:pPr>
            <w:r w:rsidRPr="000D58BA">
              <w:t>Perform basic network and computer assembly</w:t>
            </w:r>
          </w:p>
        </w:tc>
      </w:tr>
      <w:tr w:rsidR="00853A15" w:rsidRPr="00982853" w14:paraId="360B2637" w14:textId="10CC3492" w:rsidTr="00091CCF">
        <w:tc>
          <w:tcPr>
            <w:tcW w:w="3289" w:type="dxa"/>
            <w:vMerge/>
          </w:tcPr>
          <w:p w14:paraId="28AAEFDC" w14:textId="77777777" w:rsidR="00853A15" w:rsidRPr="009F04FF" w:rsidRDefault="00853A15" w:rsidP="0049557C">
            <w:pPr>
              <w:pStyle w:val="Guidingtext"/>
            </w:pPr>
          </w:p>
        </w:tc>
        <w:tc>
          <w:tcPr>
            <w:tcW w:w="1795" w:type="dxa"/>
          </w:tcPr>
          <w:p w14:paraId="40C08DC2" w14:textId="32A93384" w:rsidR="00853A15" w:rsidRPr="009927C6" w:rsidRDefault="003E52CE" w:rsidP="0049557C">
            <w:pPr>
              <w:pStyle w:val="Guidingtext"/>
              <w:rPr>
                <w:rStyle w:val="BodycopyChar"/>
                <w:color w:val="000000" w:themeColor="text1" w:themeShade="BF"/>
              </w:rPr>
            </w:pPr>
            <w:r w:rsidRPr="003E52CE">
              <w:t>VU22963</w:t>
            </w:r>
          </w:p>
        </w:tc>
        <w:tc>
          <w:tcPr>
            <w:tcW w:w="3988" w:type="dxa"/>
            <w:gridSpan w:val="2"/>
          </w:tcPr>
          <w:p w14:paraId="05098987" w14:textId="7B8233E0" w:rsidR="00853A15" w:rsidRPr="009927C6" w:rsidRDefault="003E52CE" w:rsidP="0049557C">
            <w:pPr>
              <w:pStyle w:val="Guidingtext"/>
              <w:rPr>
                <w:rStyle w:val="BodycopyChar"/>
                <w:color w:val="000000" w:themeColor="text1" w:themeShade="BF"/>
              </w:rPr>
            </w:pPr>
            <w:r>
              <w:t>Build and implement a basic network</w:t>
            </w:r>
          </w:p>
        </w:tc>
      </w:tr>
      <w:tr w:rsidR="00853A15" w:rsidRPr="00982853" w14:paraId="11934372" w14:textId="03DEDD0D" w:rsidTr="00091CCF">
        <w:tc>
          <w:tcPr>
            <w:tcW w:w="3289" w:type="dxa"/>
            <w:vMerge/>
          </w:tcPr>
          <w:p w14:paraId="267258B1" w14:textId="77777777" w:rsidR="00853A15" w:rsidRPr="009F04FF" w:rsidRDefault="00853A15" w:rsidP="0049557C">
            <w:pPr>
              <w:pStyle w:val="Guidingtext"/>
            </w:pPr>
          </w:p>
        </w:tc>
        <w:tc>
          <w:tcPr>
            <w:tcW w:w="1795" w:type="dxa"/>
          </w:tcPr>
          <w:p w14:paraId="0BC14C28" w14:textId="0186D5AE" w:rsidR="00853A15" w:rsidRPr="009927C6" w:rsidRDefault="001B2F71" w:rsidP="0049557C">
            <w:pPr>
              <w:pStyle w:val="Guidingtext"/>
              <w:rPr>
                <w:rStyle w:val="BodycopyChar"/>
                <w:color w:val="000000" w:themeColor="text1" w:themeShade="BF"/>
              </w:rPr>
            </w:pPr>
            <w:r w:rsidRPr="001B2F71">
              <w:t>VU23115</w:t>
            </w:r>
          </w:p>
        </w:tc>
        <w:tc>
          <w:tcPr>
            <w:tcW w:w="3988" w:type="dxa"/>
            <w:gridSpan w:val="2"/>
          </w:tcPr>
          <w:p w14:paraId="17D2F160" w14:textId="716C6824" w:rsidR="00853A15" w:rsidRPr="009927C6" w:rsidRDefault="00853A15" w:rsidP="0049557C">
            <w:pPr>
              <w:pStyle w:val="Guidingtext"/>
              <w:rPr>
                <w:rStyle w:val="BodycopyChar"/>
                <w:color w:val="000000" w:themeColor="text1" w:themeShade="BF"/>
              </w:rPr>
            </w:pPr>
            <w:r w:rsidRPr="000D58BA">
              <w:t>Perform basic computer system and network maintenance and upgrades</w:t>
            </w:r>
          </w:p>
        </w:tc>
      </w:tr>
      <w:tr w:rsidR="00853A15" w:rsidRPr="00982853" w14:paraId="11AEB697" w14:textId="0D19F12E" w:rsidTr="00091CCF">
        <w:tc>
          <w:tcPr>
            <w:tcW w:w="3289" w:type="dxa"/>
            <w:vMerge/>
          </w:tcPr>
          <w:p w14:paraId="70C6B4E6" w14:textId="77777777" w:rsidR="00853A15" w:rsidRPr="009F04FF" w:rsidRDefault="00853A15" w:rsidP="0049557C">
            <w:pPr>
              <w:pStyle w:val="Guidingtext"/>
            </w:pPr>
          </w:p>
        </w:tc>
        <w:tc>
          <w:tcPr>
            <w:tcW w:w="5783" w:type="dxa"/>
            <w:gridSpan w:val="3"/>
            <w:shd w:val="clear" w:color="auto" w:fill="D9E2F3" w:themeFill="accent5" w:themeFillTint="33"/>
          </w:tcPr>
          <w:p w14:paraId="37461A8C" w14:textId="0ABE2C48" w:rsidR="00853A15" w:rsidRPr="009927C6" w:rsidRDefault="004F54C8" w:rsidP="0049557C">
            <w:pPr>
              <w:pStyle w:val="Guidingtext"/>
              <w:rPr>
                <w:rStyle w:val="BodycopyChar"/>
                <w:color w:val="000000" w:themeColor="text1" w:themeShade="BF"/>
              </w:rPr>
            </w:pPr>
            <w:r w:rsidRPr="004F54C8">
              <w:t>Robotics Control pathway</w:t>
            </w:r>
          </w:p>
        </w:tc>
      </w:tr>
      <w:tr w:rsidR="004F54C8" w:rsidRPr="00982853" w14:paraId="76868DD3" w14:textId="7C22E52C" w:rsidTr="00091CCF">
        <w:tc>
          <w:tcPr>
            <w:tcW w:w="3289" w:type="dxa"/>
            <w:vMerge/>
          </w:tcPr>
          <w:p w14:paraId="46041F58" w14:textId="77777777" w:rsidR="004F54C8" w:rsidRPr="009F04FF" w:rsidRDefault="004F54C8" w:rsidP="0049557C">
            <w:pPr>
              <w:pStyle w:val="Guidingtext"/>
            </w:pPr>
          </w:p>
        </w:tc>
        <w:tc>
          <w:tcPr>
            <w:tcW w:w="1843" w:type="dxa"/>
            <w:gridSpan w:val="2"/>
          </w:tcPr>
          <w:p w14:paraId="27334FBB" w14:textId="44EB3004" w:rsidR="004F54C8" w:rsidRPr="009927C6" w:rsidRDefault="004F54C8" w:rsidP="0049557C">
            <w:pPr>
              <w:pStyle w:val="Guidingtext"/>
              <w:rPr>
                <w:rStyle w:val="BodycopyChar"/>
                <w:color w:val="000000" w:themeColor="text1" w:themeShade="BF"/>
              </w:rPr>
            </w:pPr>
            <w:r w:rsidRPr="00FD6DAC">
              <w:t>VU22338</w:t>
            </w:r>
          </w:p>
        </w:tc>
        <w:tc>
          <w:tcPr>
            <w:tcW w:w="3940" w:type="dxa"/>
          </w:tcPr>
          <w:p w14:paraId="61BECE94" w14:textId="0D9DE52B" w:rsidR="004F54C8" w:rsidRPr="009927C6" w:rsidRDefault="004F54C8" w:rsidP="0049557C">
            <w:pPr>
              <w:pStyle w:val="Guidingtext"/>
              <w:rPr>
                <w:rStyle w:val="BodycopyChar"/>
                <w:color w:val="000000" w:themeColor="text1" w:themeShade="BF"/>
              </w:rPr>
            </w:pPr>
            <w:r w:rsidRPr="00FD6DAC">
              <w:t>Configure and program a basic robotic system</w:t>
            </w:r>
          </w:p>
        </w:tc>
      </w:tr>
      <w:tr w:rsidR="004F54C8" w:rsidRPr="00982853" w14:paraId="438BD4EF" w14:textId="49148719" w:rsidTr="00091CCF">
        <w:tc>
          <w:tcPr>
            <w:tcW w:w="3289" w:type="dxa"/>
            <w:vMerge/>
          </w:tcPr>
          <w:p w14:paraId="3605FB51" w14:textId="77777777" w:rsidR="004F54C8" w:rsidRPr="009F04FF" w:rsidRDefault="004F54C8" w:rsidP="0049557C">
            <w:pPr>
              <w:pStyle w:val="Guidingtext"/>
            </w:pPr>
          </w:p>
        </w:tc>
        <w:tc>
          <w:tcPr>
            <w:tcW w:w="1843" w:type="dxa"/>
            <w:gridSpan w:val="2"/>
          </w:tcPr>
          <w:p w14:paraId="1E8731BD" w14:textId="4AE619B6" w:rsidR="004F54C8" w:rsidRPr="009927C6" w:rsidRDefault="001B2F71" w:rsidP="0049557C">
            <w:pPr>
              <w:pStyle w:val="Guidingtext"/>
              <w:rPr>
                <w:rStyle w:val="BodycopyChar"/>
                <w:color w:val="000000" w:themeColor="text1" w:themeShade="BF"/>
              </w:rPr>
            </w:pPr>
            <w:r w:rsidRPr="001B2F71">
              <w:t>VU23117</w:t>
            </w:r>
          </w:p>
        </w:tc>
        <w:tc>
          <w:tcPr>
            <w:tcW w:w="3940" w:type="dxa"/>
          </w:tcPr>
          <w:p w14:paraId="338F9DC7" w14:textId="22A43CE0" w:rsidR="004F54C8" w:rsidRPr="009927C6" w:rsidRDefault="004F54C8" w:rsidP="0049557C">
            <w:pPr>
              <w:pStyle w:val="Guidingtext"/>
              <w:rPr>
                <w:rStyle w:val="BodycopyChar"/>
                <w:color w:val="000000" w:themeColor="text1" w:themeShade="BF"/>
              </w:rPr>
            </w:pPr>
            <w:r w:rsidRPr="00FD6DAC">
              <w:t>Implement a digital circuit using a programmable logic device</w:t>
            </w:r>
          </w:p>
        </w:tc>
      </w:tr>
      <w:tr w:rsidR="004F54C8" w:rsidRPr="00982853" w14:paraId="2EE955BA" w14:textId="3F51C68D" w:rsidTr="00091CCF">
        <w:tc>
          <w:tcPr>
            <w:tcW w:w="3289" w:type="dxa"/>
            <w:vMerge/>
          </w:tcPr>
          <w:p w14:paraId="70D97CB8" w14:textId="77777777" w:rsidR="004F54C8" w:rsidRPr="009F04FF" w:rsidRDefault="004F54C8" w:rsidP="0049557C">
            <w:pPr>
              <w:pStyle w:val="Guidingtext"/>
            </w:pPr>
          </w:p>
        </w:tc>
        <w:tc>
          <w:tcPr>
            <w:tcW w:w="1843" w:type="dxa"/>
            <w:gridSpan w:val="2"/>
          </w:tcPr>
          <w:p w14:paraId="6292A5A3" w14:textId="0426B5BD" w:rsidR="004F54C8" w:rsidRPr="009927C6" w:rsidRDefault="001B2F71" w:rsidP="0049557C">
            <w:pPr>
              <w:pStyle w:val="Guidingtext"/>
              <w:rPr>
                <w:rStyle w:val="BodycopyChar"/>
                <w:color w:val="000000" w:themeColor="text1" w:themeShade="BF"/>
              </w:rPr>
            </w:pPr>
            <w:r w:rsidRPr="001B2F71">
              <w:t>VU23118</w:t>
            </w:r>
          </w:p>
        </w:tc>
        <w:tc>
          <w:tcPr>
            <w:tcW w:w="3940" w:type="dxa"/>
          </w:tcPr>
          <w:p w14:paraId="3F3AE3AB" w14:textId="2C5A4117" w:rsidR="004F54C8" w:rsidRPr="009927C6" w:rsidRDefault="004F54C8" w:rsidP="0049557C">
            <w:pPr>
              <w:pStyle w:val="Guidingtext"/>
              <w:rPr>
                <w:rStyle w:val="BodycopyChar"/>
                <w:color w:val="000000" w:themeColor="text1" w:themeShade="BF"/>
              </w:rPr>
            </w:pPr>
            <w:r w:rsidRPr="00FD6DAC">
              <w:t>Install, test and</w:t>
            </w:r>
            <w:r w:rsidR="00FB2660">
              <w:t xml:space="preserve"> verify correct operation of a by-wire</w:t>
            </w:r>
            <w:r w:rsidRPr="00FD6DAC">
              <w:t xml:space="preserve"> control system</w:t>
            </w:r>
          </w:p>
        </w:tc>
      </w:tr>
      <w:tr w:rsidR="004F54C8" w:rsidRPr="00982853" w14:paraId="40AC6EC8" w14:textId="681262CB" w:rsidTr="00091CCF">
        <w:tc>
          <w:tcPr>
            <w:tcW w:w="3289" w:type="dxa"/>
            <w:vMerge/>
          </w:tcPr>
          <w:p w14:paraId="61DB026A" w14:textId="77777777" w:rsidR="004F54C8" w:rsidRPr="009F04FF" w:rsidRDefault="004F54C8" w:rsidP="0049557C">
            <w:pPr>
              <w:pStyle w:val="Guidingtext"/>
            </w:pPr>
          </w:p>
        </w:tc>
        <w:tc>
          <w:tcPr>
            <w:tcW w:w="1843" w:type="dxa"/>
            <w:gridSpan w:val="2"/>
          </w:tcPr>
          <w:p w14:paraId="29F89658" w14:textId="67D7B146" w:rsidR="004F54C8" w:rsidRPr="009927C6" w:rsidRDefault="001B2F71" w:rsidP="0049557C">
            <w:pPr>
              <w:pStyle w:val="Guidingtext"/>
              <w:rPr>
                <w:rStyle w:val="BodycopyChar"/>
                <w:color w:val="000000" w:themeColor="text1" w:themeShade="BF"/>
              </w:rPr>
            </w:pPr>
            <w:r w:rsidRPr="001B2F71">
              <w:t>VU23119</w:t>
            </w:r>
          </w:p>
        </w:tc>
        <w:tc>
          <w:tcPr>
            <w:tcW w:w="3940" w:type="dxa"/>
          </w:tcPr>
          <w:p w14:paraId="2464E74E" w14:textId="2E818ED7" w:rsidR="004F54C8" w:rsidRPr="009927C6" w:rsidRDefault="004F54C8" w:rsidP="0049557C">
            <w:pPr>
              <w:pStyle w:val="Guidingtext"/>
              <w:rPr>
                <w:rStyle w:val="BodycopyChar"/>
                <w:color w:val="000000" w:themeColor="text1" w:themeShade="BF"/>
              </w:rPr>
            </w:pPr>
            <w:r w:rsidRPr="00FD6DAC">
              <w:t>Install, set up and test an embedded control system</w:t>
            </w:r>
          </w:p>
        </w:tc>
      </w:tr>
      <w:tr w:rsidR="004F54C8" w:rsidRPr="00982853" w14:paraId="2B0D1C24" w14:textId="120943AC" w:rsidTr="00091CCF">
        <w:tc>
          <w:tcPr>
            <w:tcW w:w="3289" w:type="dxa"/>
            <w:vMerge/>
          </w:tcPr>
          <w:p w14:paraId="4061D5FB" w14:textId="77777777" w:rsidR="004F54C8" w:rsidRPr="009F04FF" w:rsidRDefault="004F54C8" w:rsidP="0049557C">
            <w:pPr>
              <w:pStyle w:val="Guidingtext"/>
            </w:pPr>
          </w:p>
        </w:tc>
        <w:tc>
          <w:tcPr>
            <w:tcW w:w="5783" w:type="dxa"/>
            <w:gridSpan w:val="3"/>
            <w:shd w:val="clear" w:color="auto" w:fill="D9E2F3" w:themeFill="accent5" w:themeFillTint="33"/>
          </w:tcPr>
          <w:p w14:paraId="0875D562" w14:textId="15EB099F" w:rsidR="004F54C8" w:rsidRPr="009927C6" w:rsidRDefault="004F54C8" w:rsidP="0049557C">
            <w:pPr>
              <w:pStyle w:val="Guidingtext"/>
              <w:rPr>
                <w:rStyle w:val="BodycopyChar"/>
                <w:color w:val="000000" w:themeColor="text1" w:themeShade="BF"/>
              </w:rPr>
            </w:pPr>
            <w:r w:rsidRPr="004F54C8">
              <w:t>Security Systems pathway</w:t>
            </w:r>
          </w:p>
        </w:tc>
      </w:tr>
      <w:tr w:rsidR="004F54C8" w:rsidRPr="00982853" w14:paraId="1C167739" w14:textId="3F66FC18" w:rsidTr="00091CCF">
        <w:tc>
          <w:tcPr>
            <w:tcW w:w="3289" w:type="dxa"/>
            <w:vMerge/>
          </w:tcPr>
          <w:p w14:paraId="1CF5CDB8" w14:textId="77777777" w:rsidR="004F54C8" w:rsidRPr="009F04FF" w:rsidRDefault="004F54C8" w:rsidP="0049557C">
            <w:pPr>
              <w:pStyle w:val="Guidingtext"/>
            </w:pPr>
          </w:p>
        </w:tc>
        <w:tc>
          <w:tcPr>
            <w:tcW w:w="1843" w:type="dxa"/>
            <w:gridSpan w:val="2"/>
          </w:tcPr>
          <w:p w14:paraId="1CE1C385" w14:textId="07FBD7D9" w:rsidR="004F54C8" w:rsidRPr="009927C6" w:rsidRDefault="004F54C8" w:rsidP="0049557C">
            <w:pPr>
              <w:pStyle w:val="Guidingtext"/>
              <w:rPr>
                <w:rStyle w:val="BodycopyChar"/>
                <w:color w:val="000000" w:themeColor="text1" w:themeShade="BF"/>
              </w:rPr>
            </w:pPr>
            <w:r w:rsidRPr="00FD6DAC">
              <w:t>CPPSEC2023</w:t>
            </w:r>
          </w:p>
        </w:tc>
        <w:tc>
          <w:tcPr>
            <w:tcW w:w="3940" w:type="dxa"/>
          </w:tcPr>
          <w:p w14:paraId="6CE1F291" w14:textId="63945D59" w:rsidR="004F54C8" w:rsidRPr="009927C6" w:rsidRDefault="004F54C8" w:rsidP="0049557C">
            <w:pPr>
              <w:pStyle w:val="Guidingtext"/>
              <w:rPr>
                <w:rStyle w:val="BodycopyChar"/>
                <w:color w:val="000000" w:themeColor="text1" w:themeShade="BF"/>
              </w:rPr>
            </w:pPr>
            <w:r w:rsidRPr="00FD6DAC">
              <w:t>Install video surveillance systems and equipment</w:t>
            </w:r>
          </w:p>
        </w:tc>
      </w:tr>
      <w:tr w:rsidR="004F54C8" w:rsidRPr="00982853" w14:paraId="3F2861A1" w14:textId="55A11D74" w:rsidTr="00091CCF">
        <w:tc>
          <w:tcPr>
            <w:tcW w:w="3289" w:type="dxa"/>
            <w:vMerge/>
          </w:tcPr>
          <w:p w14:paraId="1693BC10" w14:textId="77777777" w:rsidR="004F54C8" w:rsidRPr="009F04FF" w:rsidRDefault="004F54C8" w:rsidP="0049557C">
            <w:pPr>
              <w:pStyle w:val="Guidingtext"/>
            </w:pPr>
          </w:p>
        </w:tc>
        <w:tc>
          <w:tcPr>
            <w:tcW w:w="1843" w:type="dxa"/>
            <w:gridSpan w:val="2"/>
          </w:tcPr>
          <w:p w14:paraId="3CA27327" w14:textId="4DCDFE0A" w:rsidR="004F54C8" w:rsidRPr="009927C6" w:rsidRDefault="004F54C8" w:rsidP="0049557C">
            <w:pPr>
              <w:pStyle w:val="Guidingtext"/>
              <w:rPr>
                <w:rStyle w:val="BodycopyChar"/>
                <w:color w:val="000000" w:themeColor="text1" w:themeShade="BF"/>
              </w:rPr>
            </w:pPr>
            <w:r w:rsidRPr="00FD6DAC">
              <w:t>ICTWHS204</w:t>
            </w:r>
          </w:p>
        </w:tc>
        <w:tc>
          <w:tcPr>
            <w:tcW w:w="3940" w:type="dxa"/>
          </w:tcPr>
          <w:p w14:paraId="20F3E1D4" w14:textId="7297B63F" w:rsidR="004F54C8" w:rsidRPr="009927C6" w:rsidRDefault="004F54C8" w:rsidP="0049557C">
            <w:pPr>
              <w:pStyle w:val="Guidingtext"/>
              <w:rPr>
                <w:rStyle w:val="BodycopyChar"/>
                <w:color w:val="000000" w:themeColor="text1" w:themeShade="BF"/>
              </w:rPr>
            </w:pPr>
            <w:r w:rsidRPr="00FD6DAC">
              <w:t>Follow work health and safety and environmental policy and procedures</w:t>
            </w:r>
          </w:p>
        </w:tc>
      </w:tr>
      <w:tr w:rsidR="004F54C8" w:rsidRPr="00982853" w14:paraId="6C7BBF73" w14:textId="6E1FD917" w:rsidTr="00091CCF">
        <w:tc>
          <w:tcPr>
            <w:tcW w:w="3289" w:type="dxa"/>
            <w:vMerge/>
          </w:tcPr>
          <w:p w14:paraId="4F84CAF0" w14:textId="77777777" w:rsidR="004F54C8" w:rsidRPr="009F04FF" w:rsidRDefault="004F54C8" w:rsidP="0049557C">
            <w:pPr>
              <w:pStyle w:val="Guidingtext"/>
            </w:pPr>
          </w:p>
        </w:tc>
        <w:tc>
          <w:tcPr>
            <w:tcW w:w="1843" w:type="dxa"/>
            <w:gridSpan w:val="2"/>
          </w:tcPr>
          <w:p w14:paraId="346A48E8" w14:textId="41378F50" w:rsidR="004F54C8" w:rsidRPr="009927C6" w:rsidRDefault="004F54C8" w:rsidP="0049557C">
            <w:pPr>
              <w:pStyle w:val="Guidingtext"/>
              <w:rPr>
                <w:rStyle w:val="BodycopyChar"/>
                <w:color w:val="000000" w:themeColor="text1" w:themeShade="BF"/>
              </w:rPr>
            </w:pPr>
            <w:r w:rsidRPr="00FD6DAC">
              <w:t>ICTTEN208</w:t>
            </w:r>
          </w:p>
        </w:tc>
        <w:tc>
          <w:tcPr>
            <w:tcW w:w="3940" w:type="dxa"/>
          </w:tcPr>
          <w:p w14:paraId="56D82829" w14:textId="0B81D6CB" w:rsidR="004F54C8" w:rsidRPr="009927C6" w:rsidRDefault="004F54C8" w:rsidP="0049557C">
            <w:pPr>
              <w:pStyle w:val="Guidingtext"/>
              <w:rPr>
                <w:rStyle w:val="BodycopyChar"/>
                <w:color w:val="000000" w:themeColor="text1" w:themeShade="BF"/>
              </w:rPr>
            </w:pPr>
            <w:r w:rsidRPr="00FD6DAC">
              <w:t>Use electrical skills when working with telecommunications networks</w:t>
            </w:r>
          </w:p>
        </w:tc>
      </w:tr>
      <w:tr w:rsidR="004F54C8" w:rsidRPr="00982853" w14:paraId="3BAED9D1" w14:textId="25853C7B" w:rsidTr="00091CCF">
        <w:tc>
          <w:tcPr>
            <w:tcW w:w="3289" w:type="dxa"/>
            <w:vMerge/>
          </w:tcPr>
          <w:p w14:paraId="43C05750" w14:textId="77777777" w:rsidR="004F54C8" w:rsidRPr="009F04FF" w:rsidRDefault="004F54C8" w:rsidP="0049557C">
            <w:pPr>
              <w:pStyle w:val="Guidingtext"/>
            </w:pPr>
          </w:p>
        </w:tc>
        <w:tc>
          <w:tcPr>
            <w:tcW w:w="1843" w:type="dxa"/>
            <w:gridSpan w:val="2"/>
          </w:tcPr>
          <w:p w14:paraId="44E260F8" w14:textId="0F19DE59" w:rsidR="004F54C8" w:rsidRPr="009927C6" w:rsidRDefault="004F54C8" w:rsidP="0049557C">
            <w:pPr>
              <w:pStyle w:val="Guidingtext"/>
              <w:rPr>
                <w:rStyle w:val="BodycopyChar"/>
                <w:color w:val="000000" w:themeColor="text1" w:themeShade="BF"/>
              </w:rPr>
            </w:pPr>
            <w:r w:rsidRPr="00FD6DAC">
              <w:t>ICTCBL246</w:t>
            </w:r>
          </w:p>
        </w:tc>
        <w:tc>
          <w:tcPr>
            <w:tcW w:w="3940" w:type="dxa"/>
          </w:tcPr>
          <w:p w14:paraId="036E035E" w14:textId="6E73C370" w:rsidR="004F54C8" w:rsidRPr="009927C6" w:rsidRDefault="004F54C8" w:rsidP="0049557C">
            <w:pPr>
              <w:pStyle w:val="Guidingtext"/>
              <w:rPr>
                <w:rStyle w:val="BodycopyChar"/>
                <w:color w:val="000000" w:themeColor="text1" w:themeShade="BF"/>
              </w:rPr>
            </w:pPr>
            <w:r w:rsidRPr="00FD6DAC">
              <w:t>Install, maintain and modify customer premises communications cabling: ACMA Restricted Rule</w:t>
            </w:r>
          </w:p>
        </w:tc>
      </w:tr>
      <w:tr w:rsidR="004F54C8" w:rsidRPr="00982853" w14:paraId="4760328E" w14:textId="1DB762F4" w:rsidTr="00091CCF">
        <w:tc>
          <w:tcPr>
            <w:tcW w:w="3289" w:type="dxa"/>
            <w:vMerge/>
          </w:tcPr>
          <w:p w14:paraId="7A877677" w14:textId="77777777" w:rsidR="004F54C8" w:rsidRPr="009F04FF" w:rsidRDefault="004F54C8" w:rsidP="0049557C">
            <w:pPr>
              <w:pStyle w:val="Guidingtext"/>
            </w:pPr>
          </w:p>
        </w:tc>
        <w:tc>
          <w:tcPr>
            <w:tcW w:w="5783" w:type="dxa"/>
            <w:gridSpan w:val="3"/>
            <w:shd w:val="clear" w:color="auto" w:fill="D9E2F3" w:themeFill="accent5" w:themeFillTint="33"/>
          </w:tcPr>
          <w:p w14:paraId="1F5BE5FC" w14:textId="5D44AB58" w:rsidR="004F54C8" w:rsidRPr="009927C6" w:rsidRDefault="004F54C8" w:rsidP="0049557C">
            <w:pPr>
              <w:pStyle w:val="Guidingtext"/>
              <w:rPr>
                <w:rStyle w:val="BodycopyChar"/>
                <w:color w:val="000000" w:themeColor="text1" w:themeShade="BF"/>
              </w:rPr>
            </w:pPr>
            <w:r w:rsidRPr="004F54C8">
              <w:t>Sustainable Energy pathway</w:t>
            </w:r>
          </w:p>
        </w:tc>
      </w:tr>
      <w:tr w:rsidR="004F54C8" w:rsidRPr="00982853" w14:paraId="1CB46626" w14:textId="3494B0B4" w:rsidTr="00091CCF">
        <w:tc>
          <w:tcPr>
            <w:tcW w:w="3289" w:type="dxa"/>
            <w:vMerge/>
          </w:tcPr>
          <w:p w14:paraId="43E1491F" w14:textId="77777777" w:rsidR="004F54C8" w:rsidRPr="009F04FF" w:rsidRDefault="004F54C8" w:rsidP="0049557C">
            <w:pPr>
              <w:pStyle w:val="Guidingtext"/>
            </w:pPr>
          </w:p>
        </w:tc>
        <w:tc>
          <w:tcPr>
            <w:tcW w:w="1843" w:type="dxa"/>
            <w:gridSpan w:val="2"/>
          </w:tcPr>
          <w:p w14:paraId="34BEF471" w14:textId="6CE0A809" w:rsidR="004F54C8" w:rsidRPr="009927C6" w:rsidRDefault="004F54C8" w:rsidP="0049557C">
            <w:pPr>
              <w:pStyle w:val="Guidingtext"/>
              <w:rPr>
                <w:rStyle w:val="BodycopyChar"/>
                <w:color w:val="000000" w:themeColor="text1" w:themeShade="BF"/>
              </w:rPr>
            </w:pPr>
            <w:r w:rsidRPr="009702BC">
              <w:t>UEERE0021</w:t>
            </w:r>
          </w:p>
        </w:tc>
        <w:tc>
          <w:tcPr>
            <w:tcW w:w="3940" w:type="dxa"/>
          </w:tcPr>
          <w:p w14:paraId="474BBEE2" w14:textId="019B460D" w:rsidR="004F54C8" w:rsidRPr="009927C6" w:rsidRDefault="004F54C8" w:rsidP="0049557C">
            <w:pPr>
              <w:pStyle w:val="Guidingtext"/>
              <w:rPr>
                <w:rStyle w:val="BodycopyChar"/>
                <w:color w:val="000000" w:themeColor="text1" w:themeShade="BF"/>
              </w:rPr>
            </w:pPr>
            <w:r w:rsidRPr="009702BC">
              <w:t>Provide basic sustainable energy solutions for energy reduction in residential premises</w:t>
            </w:r>
          </w:p>
        </w:tc>
      </w:tr>
      <w:tr w:rsidR="004F54C8" w:rsidRPr="00982853" w14:paraId="6E64F930" w14:textId="4C159960" w:rsidTr="00091CCF">
        <w:tc>
          <w:tcPr>
            <w:tcW w:w="3289" w:type="dxa"/>
            <w:vMerge/>
          </w:tcPr>
          <w:p w14:paraId="7974A9C8" w14:textId="77777777" w:rsidR="004F54C8" w:rsidRPr="009F04FF" w:rsidRDefault="004F54C8" w:rsidP="0049557C">
            <w:pPr>
              <w:pStyle w:val="Guidingtext"/>
            </w:pPr>
          </w:p>
        </w:tc>
        <w:tc>
          <w:tcPr>
            <w:tcW w:w="1843" w:type="dxa"/>
            <w:gridSpan w:val="2"/>
          </w:tcPr>
          <w:p w14:paraId="0BA25A0A" w14:textId="3CDB200A" w:rsidR="004F54C8" w:rsidRPr="009927C6" w:rsidRDefault="004F54C8" w:rsidP="0049557C">
            <w:pPr>
              <w:pStyle w:val="Guidingtext"/>
              <w:rPr>
                <w:rStyle w:val="BodycopyChar"/>
                <w:color w:val="000000" w:themeColor="text1" w:themeShade="BF"/>
              </w:rPr>
            </w:pPr>
            <w:r w:rsidRPr="009702BC">
              <w:t>UEERE0020</w:t>
            </w:r>
          </w:p>
        </w:tc>
        <w:tc>
          <w:tcPr>
            <w:tcW w:w="3940" w:type="dxa"/>
          </w:tcPr>
          <w:p w14:paraId="73A9E498" w14:textId="3D68E5C4" w:rsidR="004F54C8" w:rsidRPr="009927C6" w:rsidRDefault="004F54C8" w:rsidP="0049557C">
            <w:pPr>
              <w:pStyle w:val="Guidingtext"/>
              <w:rPr>
                <w:rStyle w:val="BodycopyChar"/>
                <w:color w:val="000000" w:themeColor="text1" w:themeShade="BF"/>
              </w:rPr>
            </w:pPr>
            <w:r w:rsidRPr="009702BC">
              <w:t>Promote sustainable energy practices in the community</w:t>
            </w:r>
          </w:p>
        </w:tc>
      </w:tr>
      <w:tr w:rsidR="004F54C8" w:rsidRPr="00982853" w14:paraId="791D0B60" w14:textId="3FB9FF27" w:rsidTr="00091CCF">
        <w:tc>
          <w:tcPr>
            <w:tcW w:w="3289" w:type="dxa"/>
            <w:vMerge/>
          </w:tcPr>
          <w:p w14:paraId="08EEBEB8" w14:textId="77777777" w:rsidR="004F54C8" w:rsidRPr="009F04FF" w:rsidRDefault="004F54C8" w:rsidP="0049557C">
            <w:pPr>
              <w:pStyle w:val="Guidingtext"/>
            </w:pPr>
          </w:p>
        </w:tc>
        <w:tc>
          <w:tcPr>
            <w:tcW w:w="1843" w:type="dxa"/>
            <w:gridSpan w:val="2"/>
          </w:tcPr>
          <w:p w14:paraId="4A1740C8" w14:textId="7C43761A" w:rsidR="004F54C8" w:rsidRPr="009927C6" w:rsidRDefault="004F54C8" w:rsidP="0049557C">
            <w:pPr>
              <w:pStyle w:val="Guidingtext"/>
              <w:rPr>
                <w:rStyle w:val="BodycopyChar"/>
                <w:color w:val="000000" w:themeColor="text1" w:themeShade="BF"/>
              </w:rPr>
            </w:pPr>
            <w:r w:rsidRPr="009702BC">
              <w:t>UEERE001</w:t>
            </w:r>
          </w:p>
        </w:tc>
        <w:tc>
          <w:tcPr>
            <w:tcW w:w="3940" w:type="dxa"/>
          </w:tcPr>
          <w:p w14:paraId="5D7E5F92" w14:textId="4316C4D9" w:rsidR="004F54C8" w:rsidRPr="009927C6" w:rsidRDefault="004F54C8" w:rsidP="0049557C">
            <w:pPr>
              <w:pStyle w:val="Guidingtext"/>
              <w:rPr>
                <w:rStyle w:val="BodycopyChar"/>
                <w:color w:val="000000" w:themeColor="text1" w:themeShade="BF"/>
              </w:rPr>
            </w:pPr>
            <w:r w:rsidRPr="009702BC">
              <w:t>Apply environmentally and sustainable procedures in the energy sector</w:t>
            </w:r>
          </w:p>
        </w:tc>
      </w:tr>
      <w:tr w:rsidR="004F54C8" w:rsidRPr="00982853" w14:paraId="649B2E19" w14:textId="31D32A10" w:rsidTr="00091CCF">
        <w:tc>
          <w:tcPr>
            <w:tcW w:w="3289" w:type="dxa"/>
            <w:vMerge/>
          </w:tcPr>
          <w:p w14:paraId="752F1974" w14:textId="77777777" w:rsidR="004F54C8" w:rsidRPr="009F04FF" w:rsidRDefault="004F54C8" w:rsidP="0049557C">
            <w:pPr>
              <w:pStyle w:val="Guidingtext"/>
            </w:pPr>
          </w:p>
        </w:tc>
        <w:tc>
          <w:tcPr>
            <w:tcW w:w="1843" w:type="dxa"/>
            <w:gridSpan w:val="2"/>
          </w:tcPr>
          <w:p w14:paraId="2AF06D3B" w14:textId="4874E97B" w:rsidR="004F54C8" w:rsidRPr="009927C6" w:rsidRDefault="001B2F71" w:rsidP="0049557C">
            <w:pPr>
              <w:pStyle w:val="Guidingtext"/>
              <w:rPr>
                <w:rStyle w:val="BodycopyChar"/>
                <w:color w:val="000000" w:themeColor="text1" w:themeShade="BF"/>
              </w:rPr>
            </w:pPr>
            <w:r w:rsidRPr="001B2F71">
              <w:t>VU23120</w:t>
            </w:r>
          </w:p>
        </w:tc>
        <w:tc>
          <w:tcPr>
            <w:tcW w:w="3940" w:type="dxa"/>
          </w:tcPr>
          <w:p w14:paraId="0D017FEE" w14:textId="6C693654" w:rsidR="004F54C8" w:rsidRPr="009927C6" w:rsidRDefault="004F54C8" w:rsidP="0049557C">
            <w:pPr>
              <w:pStyle w:val="Guidingtext"/>
              <w:rPr>
                <w:rStyle w:val="BodycopyChar"/>
                <w:color w:val="000000" w:themeColor="text1" w:themeShade="BF"/>
              </w:rPr>
            </w:pPr>
            <w:r w:rsidRPr="009702BC">
              <w:t>Set up and operate a small scale stand-alone photovoltaic energy system with battery storage</w:t>
            </w:r>
          </w:p>
        </w:tc>
      </w:tr>
      <w:tr w:rsidR="004F54C8" w:rsidRPr="00982853" w14:paraId="311B0DCC" w14:textId="0EE681F7" w:rsidTr="00091CCF">
        <w:tc>
          <w:tcPr>
            <w:tcW w:w="3289" w:type="dxa"/>
            <w:vMerge/>
          </w:tcPr>
          <w:p w14:paraId="4D94472C" w14:textId="77777777" w:rsidR="004F54C8" w:rsidRPr="009F04FF" w:rsidRDefault="004F54C8" w:rsidP="0049557C">
            <w:pPr>
              <w:pStyle w:val="Guidingtext"/>
            </w:pPr>
          </w:p>
        </w:tc>
        <w:tc>
          <w:tcPr>
            <w:tcW w:w="5783" w:type="dxa"/>
            <w:gridSpan w:val="3"/>
            <w:shd w:val="clear" w:color="auto" w:fill="D9E2F3" w:themeFill="accent5" w:themeFillTint="33"/>
          </w:tcPr>
          <w:p w14:paraId="3C148A2B" w14:textId="766E91E8" w:rsidR="004F54C8" w:rsidRPr="009927C6" w:rsidRDefault="004F54C8" w:rsidP="0049557C">
            <w:pPr>
              <w:pStyle w:val="Guidingtext"/>
              <w:rPr>
                <w:rStyle w:val="BodycopyChar"/>
                <w:color w:val="000000" w:themeColor="text1" w:themeShade="BF"/>
              </w:rPr>
            </w:pPr>
            <w:r w:rsidRPr="005D500F">
              <w:t>Telecommunication pathway</w:t>
            </w:r>
          </w:p>
        </w:tc>
      </w:tr>
      <w:tr w:rsidR="004F54C8" w:rsidRPr="00982853" w14:paraId="04E7B1A8" w14:textId="527353B8" w:rsidTr="00091CCF">
        <w:tc>
          <w:tcPr>
            <w:tcW w:w="3289" w:type="dxa"/>
            <w:vMerge/>
          </w:tcPr>
          <w:p w14:paraId="0F8D9A45" w14:textId="77777777" w:rsidR="004F54C8" w:rsidRPr="009F04FF" w:rsidRDefault="004F54C8" w:rsidP="0049557C">
            <w:pPr>
              <w:pStyle w:val="Guidingtext"/>
            </w:pPr>
          </w:p>
        </w:tc>
        <w:tc>
          <w:tcPr>
            <w:tcW w:w="5783" w:type="dxa"/>
            <w:gridSpan w:val="3"/>
            <w:shd w:val="clear" w:color="auto" w:fill="D9E2F3" w:themeFill="accent5" w:themeFillTint="33"/>
          </w:tcPr>
          <w:p w14:paraId="2D5F9D46" w14:textId="3DBB0844" w:rsidR="004F54C8" w:rsidRPr="009927C6" w:rsidRDefault="004F54C8" w:rsidP="0049557C">
            <w:pPr>
              <w:pStyle w:val="Guidingtext"/>
              <w:rPr>
                <w:rStyle w:val="BodycopyChar"/>
                <w:color w:val="000000" w:themeColor="text1" w:themeShade="BF"/>
              </w:rPr>
            </w:pPr>
            <w:r w:rsidRPr="005D500F">
              <w:t>Example #</w:t>
            </w:r>
            <w:r w:rsidR="00F7620B">
              <w:t xml:space="preserve"> </w:t>
            </w:r>
            <w:r w:rsidRPr="005D500F">
              <w:t>1</w:t>
            </w:r>
          </w:p>
        </w:tc>
      </w:tr>
      <w:tr w:rsidR="004F54C8" w:rsidRPr="00982853" w14:paraId="5740C58D" w14:textId="0DCC5EF8" w:rsidTr="00091CCF">
        <w:tc>
          <w:tcPr>
            <w:tcW w:w="3289" w:type="dxa"/>
            <w:vMerge/>
          </w:tcPr>
          <w:p w14:paraId="5F3ED0FC" w14:textId="77777777" w:rsidR="004F54C8" w:rsidRPr="009F04FF" w:rsidRDefault="004F54C8" w:rsidP="0049557C">
            <w:pPr>
              <w:pStyle w:val="Guidingtext"/>
            </w:pPr>
          </w:p>
        </w:tc>
        <w:tc>
          <w:tcPr>
            <w:tcW w:w="1843" w:type="dxa"/>
            <w:gridSpan w:val="2"/>
          </w:tcPr>
          <w:p w14:paraId="07E42A8B" w14:textId="4BB90A87" w:rsidR="004F54C8" w:rsidRPr="009927C6" w:rsidRDefault="004F54C8" w:rsidP="0049557C">
            <w:pPr>
              <w:pStyle w:val="Guidingtext"/>
              <w:rPr>
                <w:rStyle w:val="BodycopyChar"/>
                <w:color w:val="000000" w:themeColor="text1" w:themeShade="BF"/>
              </w:rPr>
            </w:pPr>
            <w:r w:rsidRPr="005D500F">
              <w:t>ICTWHS204</w:t>
            </w:r>
          </w:p>
        </w:tc>
        <w:tc>
          <w:tcPr>
            <w:tcW w:w="3940" w:type="dxa"/>
          </w:tcPr>
          <w:p w14:paraId="74640344" w14:textId="14D5A9EC" w:rsidR="004F54C8" w:rsidRPr="009927C6" w:rsidRDefault="004F54C8" w:rsidP="0049557C">
            <w:pPr>
              <w:pStyle w:val="Guidingtext"/>
              <w:rPr>
                <w:rStyle w:val="BodycopyChar"/>
                <w:color w:val="000000" w:themeColor="text1" w:themeShade="BF"/>
              </w:rPr>
            </w:pPr>
            <w:r w:rsidRPr="005D500F">
              <w:t>Follow work health and safety and environmental policy and procedures</w:t>
            </w:r>
          </w:p>
        </w:tc>
      </w:tr>
      <w:tr w:rsidR="004F54C8" w:rsidRPr="00982853" w14:paraId="57F082B6" w14:textId="757CCE80" w:rsidTr="00091CCF">
        <w:tc>
          <w:tcPr>
            <w:tcW w:w="3289" w:type="dxa"/>
            <w:vMerge/>
          </w:tcPr>
          <w:p w14:paraId="2C3E40B5" w14:textId="77777777" w:rsidR="004F54C8" w:rsidRPr="009F04FF" w:rsidRDefault="004F54C8" w:rsidP="0049557C">
            <w:pPr>
              <w:pStyle w:val="Guidingtext"/>
            </w:pPr>
          </w:p>
        </w:tc>
        <w:tc>
          <w:tcPr>
            <w:tcW w:w="1843" w:type="dxa"/>
            <w:gridSpan w:val="2"/>
          </w:tcPr>
          <w:p w14:paraId="6B452D87" w14:textId="63E48425" w:rsidR="004F54C8" w:rsidRPr="009927C6" w:rsidRDefault="004F54C8" w:rsidP="0049557C">
            <w:pPr>
              <w:pStyle w:val="Guidingtext"/>
              <w:rPr>
                <w:rStyle w:val="BodycopyChar"/>
                <w:color w:val="000000" w:themeColor="text1" w:themeShade="BF"/>
              </w:rPr>
            </w:pPr>
            <w:r w:rsidRPr="005D500F">
              <w:t>ICTTEN208</w:t>
            </w:r>
          </w:p>
        </w:tc>
        <w:tc>
          <w:tcPr>
            <w:tcW w:w="3940" w:type="dxa"/>
          </w:tcPr>
          <w:p w14:paraId="500B06BA" w14:textId="50AE6F3C" w:rsidR="004F54C8" w:rsidRPr="009927C6" w:rsidRDefault="004F54C8" w:rsidP="0049557C">
            <w:pPr>
              <w:pStyle w:val="Guidingtext"/>
              <w:rPr>
                <w:rStyle w:val="BodycopyChar"/>
                <w:color w:val="000000" w:themeColor="text1" w:themeShade="BF"/>
              </w:rPr>
            </w:pPr>
            <w:r w:rsidRPr="005D500F">
              <w:t>Use electrical skills when working with telecommunications networks</w:t>
            </w:r>
          </w:p>
        </w:tc>
      </w:tr>
      <w:tr w:rsidR="004F54C8" w:rsidRPr="00982853" w14:paraId="021E22D2" w14:textId="33C4446A" w:rsidTr="00091CCF">
        <w:tc>
          <w:tcPr>
            <w:tcW w:w="3289" w:type="dxa"/>
            <w:vMerge/>
          </w:tcPr>
          <w:p w14:paraId="2CC2CCDF" w14:textId="77777777" w:rsidR="004F54C8" w:rsidRPr="009F04FF" w:rsidRDefault="004F54C8" w:rsidP="0049557C">
            <w:pPr>
              <w:pStyle w:val="Guidingtext"/>
            </w:pPr>
          </w:p>
        </w:tc>
        <w:tc>
          <w:tcPr>
            <w:tcW w:w="1843" w:type="dxa"/>
            <w:gridSpan w:val="2"/>
          </w:tcPr>
          <w:p w14:paraId="483A5D67" w14:textId="4EEE2AEF" w:rsidR="004F54C8" w:rsidRPr="009927C6" w:rsidRDefault="004F54C8" w:rsidP="0049557C">
            <w:pPr>
              <w:pStyle w:val="Guidingtext"/>
              <w:rPr>
                <w:rStyle w:val="BodycopyChar"/>
                <w:color w:val="000000" w:themeColor="text1" w:themeShade="BF"/>
              </w:rPr>
            </w:pPr>
            <w:r w:rsidRPr="005D500F">
              <w:t>ICTCBL246</w:t>
            </w:r>
          </w:p>
        </w:tc>
        <w:tc>
          <w:tcPr>
            <w:tcW w:w="3940" w:type="dxa"/>
          </w:tcPr>
          <w:p w14:paraId="0B81529B" w14:textId="21F2005F" w:rsidR="004F54C8" w:rsidRPr="009927C6" w:rsidRDefault="004F54C8" w:rsidP="0049557C">
            <w:pPr>
              <w:pStyle w:val="Guidingtext"/>
              <w:rPr>
                <w:rStyle w:val="BodycopyChar"/>
                <w:color w:val="000000" w:themeColor="text1" w:themeShade="BF"/>
              </w:rPr>
            </w:pPr>
            <w:r w:rsidRPr="005D500F">
              <w:t>Install, maintain and modify customer premises communications cabling: ACMA Restricted Rule</w:t>
            </w:r>
          </w:p>
        </w:tc>
      </w:tr>
      <w:tr w:rsidR="004F54C8" w:rsidRPr="00982853" w14:paraId="2B32D682" w14:textId="7638CF00" w:rsidTr="00091CCF">
        <w:tc>
          <w:tcPr>
            <w:tcW w:w="3289" w:type="dxa"/>
            <w:vMerge/>
          </w:tcPr>
          <w:p w14:paraId="2C117FE2" w14:textId="77777777" w:rsidR="004F54C8" w:rsidRPr="009F04FF" w:rsidRDefault="004F54C8" w:rsidP="0049557C">
            <w:pPr>
              <w:pStyle w:val="Guidingtext"/>
            </w:pPr>
          </w:p>
        </w:tc>
        <w:tc>
          <w:tcPr>
            <w:tcW w:w="1843" w:type="dxa"/>
            <w:gridSpan w:val="2"/>
          </w:tcPr>
          <w:p w14:paraId="3663BC12" w14:textId="5C05056A" w:rsidR="004F54C8" w:rsidRPr="009927C6" w:rsidRDefault="004F54C8" w:rsidP="0049557C">
            <w:pPr>
              <w:pStyle w:val="Guidingtext"/>
              <w:rPr>
                <w:rStyle w:val="BodycopyChar"/>
                <w:color w:val="000000" w:themeColor="text1" w:themeShade="BF"/>
              </w:rPr>
            </w:pPr>
            <w:r w:rsidRPr="005D500F">
              <w:t>ICTTEN207</w:t>
            </w:r>
          </w:p>
        </w:tc>
        <w:tc>
          <w:tcPr>
            <w:tcW w:w="3940" w:type="dxa"/>
          </w:tcPr>
          <w:p w14:paraId="7C6A2BDB" w14:textId="47ADA998" w:rsidR="004F54C8" w:rsidRPr="009927C6" w:rsidRDefault="004F54C8" w:rsidP="0049557C">
            <w:pPr>
              <w:pStyle w:val="Guidingtext"/>
              <w:rPr>
                <w:rStyle w:val="BodycopyChar"/>
                <w:color w:val="000000" w:themeColor="text1" w:themeShade="BF"/>
              </w:rPr>
            </w:pPr>
            <w:r w:rsidRPr="005D500F">
              <w:t>Install and test internet protocol devices in convergence networks</w:t>
            </w:r>
          </w:p>
        </w:tc>
      </w:tr>
      <w:tr w:rsidR="004F54C8" w:rsidRPr="00982853" w14:paraId="74CE4385" w14:textId="758DAB43" w:rsidTr="00091CCF">
        <w:tc>
          <w:tcPr>
            <w:tcW w:w="3289" w:type="dxa"/>
            <w:vMerge/>
          </w:tcPr>
          <w:p w14:paraId="2B7D85F8" w14:textId="77777777" w:rsidR="004F54C8" w:rsidRPr="009F04FF" w:rsidRDefault="004F54C8" w:rsidP="0049557C">
            <w:pPr>
              <w:pStyle w:val="Guidingtext"/>
            </w:pPr>
          </w:p>
        </w:tc>
        <w:tc>
          <w:tcPr>
            <w:tcW w:w="5783" w:type="dxa"/>
            <w:gridSpan w:val="3"/>
            <w:shd w:val="clear" w:color="auto" w:fill="D9E2F3" w:themeFill="accent5" w:themeFillTint="33"/>
          </w:tcPr>
          <w:p w14:paraId="56F01C81" w14:textId="2DE624E6" w:rsidR="004F54C8" w:rsidRPr="009927C6" w:rsidRDefault="004F54C8" w:rsidP="0049557C">
            <w:pPr>
              <w:pStyle w:val="Guidingtext"/>
              <w:rPr>
                <w:rStyle w:val="BodycopyChar"/>
                <w:color w:val="000000" w:themeColor="text1" w:themeShade="BF"/>
              </w:rPr>
            </w:pPr>
            <w:r w:rsidRPr="004F54C8">
              <w:t>Example #</w:t>
            </w:r>
            <w:r w:rsidR="00F7620B">
              <w:t xml:space="preserve"> </w:t>
            </w:r>
            <w:r w:rsidRPr="004F54C8">
              <w:t>2</w:t>
            </w:r>
          </w:p>
        </w:tc>
      </w:tr>
      <w:tr w:rsidR="004F54C8" w:rsidRPr="00982853" w14:paraId="7F9C9893" w14:textId="3EB4A136" w:rsidTr="00091CCF">
        <w:tc>
          <w:tcPr>
            <w:tcW w:w="3289" w:type="dxa"/>
            <w:vMerge/>
          </w:tcPr>
          <w:p w14:paraId="0A3BB3DF" w14:textId="77777777" w:rsidR="004F54C8" w:rsidRPr="009F04FF" w:rsidRDefault="004F54C8" w:rsidP="0049557C">
            <w:pPr>
              <w:pStyle w:val="Guidingtext"/>
            </w:pPr>
          </w:p>
        </w:tc>
        <w:tc>
          <w:tcPr>
            <w:tcW w:w="1843" w:type="dxa"/>
            <w:gridSpan w:val="2"/>
          </w:tcPr>
          <w:p w14:paraId="2F703B38" w14:textId="04EEDEEF" w:rsidR="004F54C8" w:rsidRPr="009927C6" w:rsidRDefault="004F54C8" w:rsidP="0049557C">
            <w:pPr>
              <w:pStyle w:val="Guidingtext"/>
              <w:rPr>
                <w:rStyle w:val="BodycopyChar"/>
                <w:color w:val="000000" w:themeColor="text1" w:themeShade="BF"/>
              </w:rPr>
            </w:pPr>
            <w:r w:rsidRPr="005D500F">
              <w:t>ICTWHS204</w:t>
            </w:r>
          </w:p>
        </w:tc>
        <w:tc>
          <w:tcPr>
            <w:tcW w:w="3940" w:type="dxa"/>
          </w:tcPr>
          <w:p w14:paraId="3299695D" w14:textId="5AEB3CCE" w:rsidR="004F54C8" w:rsidRPr="009927C6" w:rsidRDefault="004F54C8" w:rsidP="0049557C">
            <w:pPr>
              <w:pStyle w:val="Guidingtext"/>
              <w:rPr>
                <w:rStyle w:val="BodycopyChar"/>
                <w:color w:val="000000" w:themeColor="text1" w:themeShade="BF"/>
              </w:rPr>
            </w:pPr>
            <w:r w:rsidRPr="005D500F">
              <w:t>Follow work health and safety and environmental policy and procedures</w:t>
            </w:r>
          </w:p>
        </w:tc>
      </w:tr>
      <w:tr w:rsidR="004F54C8" w:rsidRPr="00982853" w14:paraId="0C53CFF8" w14:textId="1F216FA4" w:rsidTr="00091CCF">
        <w:tc>
          <w:tcPr>
            <w:tcW w:w="3289" w:type="dxa"/>
            <w:vMerge/>
          </w:tcPr>
          <w:p w14:paraId="08C78AF8" w14:textId="77777777" w:rsidR="004F54C8" w:rsidRPr="009F04FF" w:rsidRDefault="004F54C8" w:rsidP="0049557C">
            <w:pPr>
              <w:pStyle w:val="Guidingtext"/>
            </w:pPr>
          </w:p>
        </w:tc>
        <w:tc>
          <w:tcPr>
            <w:tcW w:w="1843" w:type="dxa"/>
            <w:gridSpan w:val="2"/>
          </w:tcPr>
          <w:p w14:paraId="6A2AF05B" w14:textId="3C21A475" w:rsidR="004F54C8" w:rsidRPr="001B2F71" w:rsidRDefault="001B2F71" w:rsidP="0049557C">
            <w:pPr>
              <w:pStyle w:val="Guidingtext"/>
              <w:rPr>
                <w:rStyle w:val="BodycopyChar"/>
                <w:color w:val="000000" w:themeColor="text1" w:themeShade="BF"/>
              </w:rPr>
            </w:pPr>
            <w:r w:rsidRPr="001B2F71">
              <w:t>VU23121</w:t>
            </w:r>
          </w:p>
        </w:tc>
        <w:tc>
          <w:tcPr>
            <w:tcW w:w="3940" w:type="dxa"/>
          </w:tcPr>
          <w:p w14:paraId="60C4AA3D" w14:textId="25521FB3" w:rsidR="004F54C8" w:rsidRPr="009927C6" w:rsidRDefault="004F54C8" w:rsidP="0049557C">
            <w:pPr>
              <w:pStyle w:val="Guidingtext"/>
              <w:rPr>
                <w:rStyle w:val="BodycopyChar"/>
                <w:color w:val="000000" w:themeColor="text1" w:themeShade="BF"/>
              </w:rPr>
            </w:pPr>
            <w:r w:rsidRPr="005D500F">
              <w:t>Plan and build a system using fibre optic equipment</w:t>
            </w:r>
          </w:p>
        </w:tc>
      </w:tr>
      <w:tr w:rsidR="004F54C8" w:rsidRPr="00982853" w14:paraId="1775D19B" w14:textId="71E40C97" w:rsidTr="00091CCF">
        <w:tc>
          <w:tcPr>
            <w:tcW w:w="3289" w:type="dxa"/>
            <w:vMerge/>
          </w:tcPr>
          <w:p w14:paraId="694D10BC" w14:textId="77777777" w:rsidR="004F54C8" w:rsidRPr="009F04FF" w:rsidRDefault="004F54C8" w:rsidP="0049557C">
            <w:pPr>
              <w:pStyle w:val="Guidingtext"/>
            </w:pPr>
          </w:p>
        </w:tc>
        <w:tc>
          <w:tcPr>
            <w:tcW w:w="1843" w:type="dxa"/>
            <w:gridSpan w:val="2"/>
          </w:tcPr>
          <w:p w14:paraId="4C87F95A" w14:textId="28EDE832" w:rsidR="004F54C8" w:rsidRPr="001B2F71" w:rsidRDefault="001B2F71" w:rsidP="0049557C">
            <w:pPr>
              <w:pStyle w:val="Guidingtext"/>
              <w:rPr>
                <w:rStyle w:val="BodycopyChar"/>
                <w:color w:val="000000" w:themeColor="text1" w:themeShade="BF"/>
              </w:rPr>
            </w:pPr>
            <w:r w:rsidRPr="001B2F71">
              <w:t>VU23122</w:t>
            </w:r>
          </w:p>
        </w:tc>
        <w:tc>
          <w:tcPr>
            <w:tcW w:w="3940" w:type="dxa"/>
          </w:tcPr>
          <w:p w14:paraId="54C3E561" w14:textId="6A719558" w:rsidR="004F54C8" w:rsidRPr="009927C6" w:rsidRDefault="004F54C8" w:rsidP="0049557C">
            <w:pPr>
              <w:pStyle w:val="Guidingtext"/>
              <w:rPr>
                <w:rStyle w:val="BodycopyChar"/>
                <w:color w:val="000000" w:themeColor="text1" w:themeShade="BF"/>
              </w:rPr>
            </w:pPr>
            <w:r w:rsidRPr="005D500F">
              <w:rPr>
                <w:rFonts w:eastAsia="Calibri"/>
              </w:rPr>
              <w:t>Integrate fibre optic technology into an engineering process</w:t>
            </w:r>
            <w:r w:rsidRPr="005D500F">
              <w:rPr>
                <w:lang w:val="en-GB"/>
              </w:rPr>
              <w:t xml:space="preserve"> </w:t>
            </w:r>
          </w:p>
        </w:tc>
      </w:tr>
      <w:tr w:rsidR="004F54C8" w:rsidRPr="00982853" w14:paraId="07129263" w14:textId="4B6A6120" w:rsidTr="00091CCF">
        <w:tc>
          <w:tcPr>
            <w:tcW w:w="3289" w:type="dxa"/>
            <w:vMerge/>
          </w:tcPr>
          <w:p w14:paraId="2851951D" w14:textId="77777777" w:rsidR="004F54C8" w:rsidRPr="009F04FF" w:rsidRDefault="004F54C8" w:rsidP="0049557C">
            <w:pPr>
              <w:pStyle w:val="Guidingtext"/>
            </w:pPr>
          </w:p>
        </w:tc>
        <w:tc>
          <w:tcPr>
            <w:tcW w:w="1843" w:type="dxa"/>
            <w:gridSpan w:val="2"/>
          </w:tcPr>
          <w:p w14:paraId="5CD2339A" w14:textId="1262BB17" w:rsidR="004F54C8" w:rsidRPr="001B2F71" w:rsidRDefault="001B2F71" w:rsidP="0049557C">
            <w:pPr>
              <w:pStyle w:val="Guidingtext"/>
              <w:rPr>
                <w:rStyle w:val="BodycopyChar"/>
                <w:color w:val="000000" w:themeColor="text1" w:themeShade="BF"/>
              </w:rPr>
            </w:pPr>
            <w:r w:rsidRPr="001B2F71">
              <w:t>VU23123</w:t>
            </w:r>
          </w:p>
        </w:tc>
        <w:tc>
          <w:tcPr>
            <w:tcW w:w="3940" w:type="dxa"/>
          </w:tcPr>
          <w:p w14:paraId="4B1CE204" w14:textId="6FC63814" w:rsidR="004F54C8" w:rsidRPr="009927C6" w:rsidRDefault="004F54C8" w:rsidP="0049557C">
            <w:pPr>
              <w:pStyle w:val="Guidingtext"/>
              <w:rPr>
                <w:rStyle w:val="BodycopyChar"/>
                <w:color w:val="000000" w:themeColor="text1" w:themeShade="BF"/>
              </w:rPr>
            </w:pPr>
            <w:r w:rsidRPr="005D500F">
              <w:rPr>
                <w:rFonts w:eastAsia="Calibri"/>
              </w:rPr>
              <w:t>Integrate fibre optic technology into a communication process</w:t>
            </w:r>
            <w:r w:rsidRPr="005D500F">
              <w:rPr>
                <w:strike/>
                <w:lang w:val="en-GB"/>
              </w:rPr>
              <w:t xml:space="preserve"> </w:t>
            </w:r>
          </w:p>
        </w:tc>
      </w:tr>
      <w:tr w:rsidR="00384DA3" w:rsidRPr="00982853" w14:paraId="33E3C6D3" w14:textId="17427FE6" w:rsidTr="00091CCF">
        <w:tc>
          <w:tcPr>
            <w:tcW w:w="3289" w:type="dxa"/>
            <w:vMerge/>
          </w:tcPr>
          <w:p w14:paraId="295A0DFF" w14:textId="77777777" w:rsidR="00384DA3" w:rsidRPr="009F04FF" w:rsidRDefault="00384DA3" w:rsidP="0049557C">
            <w:pPr>
              <w:pStyle w:val="Guidingtext"/>
            </w:pPr>
          </w:p>
        </w:tc>
        <w:tc>
          <w:tcPr>
            <w:tcW w:w="5783" w:type="dxa"/>
            <w:gridSpan w:val="3"/>
            <w:shd w:val="clear" w:color="auto" w:fill="D9E2F3" w:themeFill="accent5" w:themeFillTint="33"/>
          </w:tcPr>
          <w:p w14:paraId="6D3160D6" w14:textId="544AF9BA" w:rsidR="00384DA3" w:rsidRPr="009927C6" w:rsidRDefault="00384DA3" w:rsidP="0049557C">
            <w:pPr>
              <w:pStyle w:val="Guidingtext"/>
              <w:rPr>
                <w:rStyle w:val="BodycopyChar"/>
                <w:color w:val="000000" w:themeColor="text1" w:themeShade="BF"/>
              </w:rPr>
            </w:pPr>
            <w:r w:rsidRPr="00384DA3">
              <w:t>Wireless Communications pathway</w:t>
            </w:r>
          </w:p>
        </w:tc>
      </w:tr>
      <w:tr w:rsidR="00384DA3" w:rsidRPr="00982853" w14:paraId="35AE429D" w14:textId="68A44B2C" w:rsidTr="00091CCF">
        <w:tc>
          <w:tcPr>
            <w:tcW w:w="3289" w:type="dxa"/>
            <w:vMerge/>
          </w:tcPr>
          <w:p w14:paraId="675C299F" w14:textId="77777777" w:rsidR="00384DA3" w:rsidRPr="009F04FF" w:rsidRDefault="00384DA3" w:rsidP="0049557C">
            <w:pPr>
              <w:pStyle w:val="Guidingtext"/>
            </w:pPr>
          </w:p>
        </w:tc>
        <w:tc>
          <w:tcPr>
            <w:tcW w:w="1843" w:type="dxa"/>
            <w:gridSpan w:val="2"/>
          </w:tcPr>
          <w:p w14:paraId="55B5ACAD" w14:textId="3779C7CC" w:rsidR="00384DA3" w:rsidRPr="001B2F71" w:rsidRDefault="001B2F71" w:rsidP="0049557C">
            <w:pPr>
              <w:pStyle w:val="Guidingtext"/>
              <w:rPr>
                <w:rStyle w:val="BodycopyChar"/>
                <w:color w:val="000000" w:themeColor="text1" w:themeShade="BF"/>
              </w:rPr>
            </w:pPr>
            <w:r w:rsidRPr="001B2F71">
              <w:t>VU23124</w:t>
            </w:r>
          </w:p>
        </w:tc>
        <w:tc>
          <w:tcPr>
            <w:tcW w:w="3940" w:type="dxa"/>
          </w:tcPr>
          <w:p w14:paraId="01E4B7A5" w14:textId="533BD94B" w:rsidR="00384DA3" w:rsidRPr="009927C6" w:rsidRDefault="00384DA3" w:rsidP="0049557C">
            <w:pPr>
              <w:pStyle w:val="Guidingtext"/>
              <w:rPr>
                <w:rStyle w:val="BodycopyChar"/>
                <w:color w:val="000000" w:themeColor="text1" w:themeShade="BF"/>
              </w:rPr>
            </w:pPr>
            <w:r w:rsidRPr="00A61893">
              <w:t>Install and test a wireless intercom system</w:t>
            </w:r>
          </w:p>
        </w:tc>
      </w:tr>
      <w:tr w:rsidR="00384DA3" w:rsidRPr="00982853" w14:paraId="01B5E114" w14:textId="132F0FD9" w:rsidTr="00091CCF">
        <w:tc>
          <w:tcPr>
            <w:tcW w:w="3289" w:type="dxa"/>
            <w:vMerge/>
          </w:tcPr>
          <w:p w14:paraId="4A694571" w14:textId="77777777" w:rsidR="00384DA3" w:rsidRPr="009F04FF" w:rsidRDefault="00384DA3" w:rsidP="0049557C">
            <w:pPr>
              <w:pStyle w:val="Guidingtext"/>
            </w:pPr>
          </w:p>
        </w:tc>
        <w:tc>
          <w:tcPr>
            <w:tcW w:w="1843" w:type="dxa"/>
            <w:gridSpan w:val="2"/>
          </w:tcPr>
          <w:p w14:paraId="4399E368" w14:textId="23E1C7FD" w:rsidR="00384DA3" w:rsidRPr="001B2F71" w:rsidRDefault="001B2F71" w:rsidP="0049557C">
            <w:pPr>
              <w:pStyle w:val="Guidingtext"/>
              <w:rPr>
                <w:rStyle w:val="BodycopyChar"/>
                <w:color w:val="000000" w:themeColor="text1" w:themeShade="BF"/>
              </w:rPr>
            </w:pPr>
            <w:r w:rsidRPr="001B2F71">
              <w:t>VU23126</w:t>
            </w:r>
          </w:p>
        </w:tc>
        <w:tc>
          <w:tcPr>
            <w:tcW w:w="3940" w:type="dxa"/>
          </w:tcPr>
          <w:p w14:paraId="0F7FC16A" w14:textId="76363C1E" w:rsidR="00384DA3" w:rsidRPr="009927C6" w:rsidRDefault="00384DA3" w:rsidP="0049557C">
            <w:pPr>
              <w:pStyle w:val="Guidingtext"/>
              <w:rPr>
                <w:rStyle w:val="BodycopyChar"/>
                <w:color w:val="000000" w:themeColor="text1" w:themeShade="BF"/>
              </w:rPr>
            </w:pPr>
            <w:r w:rsidRPr="00A61893">
              <w:t>Set up and operate a wireless communication link</w:t>
            </w:r>
          </w:p>
        </w:tc>
      </w:tr>
      <w:tr w:rsidR="00384DA3" w:rsidRPr="00982853" w14:paraId="2EC6D560" w14:textId="08D367B0" w:rsidTr="00091CCF">
        <w:tc>
          <w:tcPr>
            <w:tcW w:w="3289" w:type="dxa"/>
            <w:vMerge/>
          </w:tcPr>
          <w:p w14:paraId="2DDB18A4" w14:textId="77777777" w:rsidR="00384DA3" w:rsidRPr="009F04FF" w:rsidRDefault="00384DA3" w:rsidP="0049557C">
            <w:pPr>
              <w:pStyle w:val="Guidingtext"/>
            </w:pPr>
          </w:p>
        </w:tc>
        <w:tc>
          <w:tcPr>
            <w:tcW w:w="1843" w:type="dxa"/>
            <w:gridSpan w:val="2"/>
          </w:tcPr>
          <w:p w14:paraId="494D1FB9" w14:textId="19AD4C3A" w:rsidR="00384DA3" w:rsidRPr="009927C6" w:rsidRDefault="00384DA3" w:rsidP="0049557C">
            <w:pPr>
              <w:pStyle w:val="Guidingtext"/>
              <w:rPr>
                <w:rStyle w:val="BodycopyChar"/>
                <w:color w:val="000000" w:themeColor="text1" w:themeShade="BF"/>
              </w:rPr>
            </w:pPr>
            <w:r w:rsidRPr="00A61893">
              <w:t>ICTNWK425</w:t>
            </w:r>
          </w:p>
        </w:tc>
        <w:tc>
          <w:tcPr>
            <w:tcW w:w="3940" w:type="dxa"/>
          </w:tcPr>
          <w:p w14:paraId="313D932B" w14:textId="2BB1C173" w:rsidR="00384DA3" w:rsidRPr="009927C6" w:rsidRDefault="00384DA3" w:rsidP="0049557C">
            <w:pPr>
              <w:pStyle w:val="Guidingtext"/>
              <w:rPr>
                <w:rStyle w:val="BodycopyChar"/>
                <w:color w:val="000000" w:themeColor="text1" w:themeShade="BF"/>
              </w:rPr>
            </w:pPr>
            <w:r w:rsidRPr="00A61893">
              <w:t>Build small wireless local area networks</w:t>
            </w:r>
          </w:p>
        </w:tc>
      </w:tr>
      <w:tr w:rsidR="00384DA3" w:rsidRPr="00982853" w14:paraId="1EF69CAE" w14:textId="090BC5A1" w:rsidTr="00091CCF">
        <w:tc>
          <w:tcPr>
            <w:tcW w:w="3289" w:type="dxa"/>
            <w:vMerge/>
          </w:tcPr>
          <w:p w14:paraId="5997374E" w14:textId="77777777" w:rsidR="00384DA3" w:rsidRPr="009F04FF" w:rsidRDefault="00384DA3" w:rsidP="0049557C">
            <w:pPr>
              <w:pStyle w:val="Guidingtext"/>
            </w:pPr>
          </w:p>
        </w:tc>
        <w:tc>
          <w:tcPr>
            <w:tcW w:w="1843" w:type="dxa"/>
            <w:gridSpan w:val="2"/>
          </w:tcPr>
          <w:p w14:paraId="19319A3C" w14:textId="60CED72B" w:rsidR="00384DA3" w:rsidRPr="009927C6" w:rsidRDefault="001B2F71" w:rsidP="0049557C">
            <w:pPr>
              <w:pStyle w:val="Guidingtext"/>
              <w:rPr>
                <w:rStyle w:val="BodycopyChar"/>
                <w:color w:val="000000" w:themeColor="text1" w:themeShade="BF"/>
              </w:rPr>
            </w:pPr>
            <w:r w:rsidRPr="001B2F71">
              <w:t>VU23128</w:t>
            </w:r>
          </w:p>
        </w:tc>
        <w:tc>
          <w:tcPr>
            <w:tcW w:w="3940" w:type="dxa"/>
          </w:tcPr>
          <w:p w14:paraId="23A969D6" w14:textId="07D79B88" w:rsidR="00384DA3" w:rsidRPr="009927C6" w:rsidRDefault="00600E06" w:rsidP="0049557C">
            <w:pPr>
              <w:pStyle w:val="Guidingtext"/>
              <w:rPr>
                <w:rStyle w:val="BodycopyChar"/>
                <w:color w:val="000000" w:themeColor="text1" w:themeShade="BF"/>
              </w:rPr>
            </w:pPr>
            <w:r>
              <w:t>Assist with the application of</w:t>
            </w:r>
            <w:r w:rsidR="00384DA3" w:rsidRPr="001F26AD">
              <w:t xml:space="preserve"> wireless communication in an integrated technologies environment</w:t>
            </w:r>
          </w:p>
        </w:tc>
      </w:tr>
      <w:tr w:rsidR="00384DA3" w:rsidRPr="00982853" w14:paraId="147608C8" w14:textId="77777777" w:rsidTr="00091CCF">
        <w:tc>
          <w:tcPr>
            <w:tcW w:w="3289" w:type="dxa"/>
          </w:tcPr>
          <w:p w14:paraId="06362892" w14:textId="6565C4FA" w:rsidR="00384DA3" w:rsidRPr="00373D4C" w:rsidRDefault="00F7620B" w:rsidP="0049557C">
            <w:pPr>
              <w:pStyle w:val="Guidingtext"/>
            </w:pPr>
            <w:bookmarkStart w:id="58" w:name="_Toc72239892"/>
            <w:r w:rsidRPr="00373D4C">
              <w:t xml:space="preserve">5.2 </w:t>
            </w:r>
            <w:r w:rsidR="00384DA3" w:rsidRPr="00373D4C">
              <w:t>Entry requirements</w:t>
            </w:r>
            <w:bookmarkEnd w:id="58"/>
            <w:r w:rsidR="00384DA3" w:rsidRPr="00373D4C">
              <w:t xml:space="preserve"> </w:t>
            </w:r>
          </w:p>
        </w:tc>
        <w:tc>
          <w:tcPr>
            <w:tcW w:w="5783" w:type="dxa"/>
            <w:gridSpan w:val="3"/>
          </w:tcPr>
          <w:p w14:paraId="66BF2DD2" w14:textId="36E30A62" w:rsidR="00384DA3" w:rsidRPr="009927C6" w:rsidRDefault="00384DA3" w:rsidP="0049557C">
            <w:pPr>
              <w:pStyle w:val="Guidingtext"/>
              <w:rPr>
                <w:rStyle w:val="BodycopyChar"/>
                <w:color w:val="000000" w:themeColor="text1" w:themeShade="BF"/>
              </w:rPr>
            </w:pPr>
            <w:r w:rsidRPr="009927C6">
              <w:rPr>
                <w:rStyle w:val="BodycopyChar"/>
                <w:color w:val="000000" w:themeColor="text1" w:themeShade="BF"/>
              </w:rPr>
              <w:t xml:space="preserve">Standard 9 AQTF </w:t>
            </w:r>
            <w:r w:rsidRPr="00EA2AD8">
              <w:rPr>
                <w:rStyle w:val="BodycopyChar"/>
                <w:color w:val="000000" w:themeColor="text1" w:themeShade="BF"/>
              </w:rPr>
              <w:t xml:space="preserve">2021 </w:t>
            </w:r>
            <w:r w:rsidRPr="009927C6">
              <w:rPr>
                <w:rStyle w:val="BodycopyChar"/>
                <w:color w:val="000000" w:themeColor="text1" w:themeShade="BF"/>
              </w:rPr>
              <w:t>Standards for Accredited Courses</w:t>
            </w:r>
          </w:p>
          <w:p w14:paraId="2A7B7FB9" w14:textId="0E26B442" w:rsidR="00384DA3" w:rsidRPr="00384DA3" w:rsidRDefault="00384DA3" w:rsidP="0049557C">
            <w:pPr>
              <w:pStyle w:val="Guidingtext"/>
              <w:rPr>
                <w:i/>
              </w:rPr>
            </w:pPr>
            <w:r w:rsidRPr="00384DA3">
              <w:t xml:space="preserve">There are no essential entry requirements for this course. However, learners are best equipped to achieve the course outcomes if they have as a minimum, language, literacy and numeracy skills that are equivalent to Level 2 of the Australian Core Skill Framework. </w:t>
            </w:r>
            <w:r w:rsidR="00691C7C">
              <w:t xml:space="preserve">See </w:t>
            </w:r>
            <w:hyperlink r:id="rId28" w:history="1">
              <w:r w:rsidR="00691C7C" w:rsidRPr="00691C7C">
                <w:rPr>
                  <w:rStyle w:val="Hyperlink"/>
                </w:rPr>
                <w:t>here</w:t>
              </w:r>
            </w:hyperlink>
            <w:r w:rsidR="00691C7C">
              <w:t xml:space="preserve"> for more details.</w:t>
            </w:r>
            <w:r w:rsidRPr="00384DA3">
              <w:rPr>
                <w:i/>
              </w:rPr>
              <w:t xml:space="preserve"> </w:t>
            </w:r>
          </w:p>
          <w:p w14:paraId="50D84904" w14:textId="19D2603F" w:rsidR="00384DA3" w:rsidRPr="009F04FF" w:rsidRDefault="00384DA3" w:rsidP="0049557C">
            <w:pPr>
              <w:pStyle w:val="Guidingtext"/>
            </w:pPr>
            <w:r w:rsidRPr="00384DA3">
              <w:t>Learners with language, literacy and</w:t>
            </w:r>
            <w:r w:rsidR="007958E3">
              <w:t xml:space="preserve"> numeracy skills at a lower level</w:t>
            </w:r>
            <w:r w:rsidRPr="00384DA3">
              <w:t xml:space="preserve"> than recommended will require additional s</w:t>
            </w:r>
            <w:r w:rsidR="007958E3">
              <w:t>upport to successfully complete the</w:t>
            </w:r>
            <w:r w:rsidRPr="00384DA3">
              <w:t xml:space="preserve"> course.</w:t>
            </w:r>
          </w:p>
        </w:tc>
      </w:tr>
      <w:tr w:rsidR="000D7FDC" w:rsidRPr="00982853" w14:paraId="65DB99AC" w14:textId="77777777" w:rsidTr="00091CCF">
        <w:tc>
          <w:tcPr>
            <w:tcW w:w="3289" w:type="dxa"/>
            <w:shd w:val="clear" w:color="auto" w:fill="DBE5F1"/>
          </w:tcPr>
          <w:p w14:paraId="0F3B8A78" w14:textId="33AFE807" w:rsidR="000D7FDC" w:rsidRPr="009F04FF" w:rsidRDefault="000D7FDC" w:rsidP="006F73F2">
            <w:pPr>
              <w:pStyle w:val="SectionBSubsection"/>
            </w:pPr>
            <w:bookmarkStart w:id="59" w:name="_Toc72239893"/>
            <w:bookmarkStart w:id="60" w:name="_Toc100313314"/>
            <w:r w:rsidRPr="009F04FF">
              <w:t>Assessment</w:t>
            </w:r>
            <w:bookmarkEnd w:id="59"/>
            <w:bookmarkEnd w:id="60"/>
          </w:p>
        </w:tc>
        <w:tc>
          <w:tcPr>
            <w:tcW w:w="5783" w:type="dxa"/>
            <w:gridSpan w:val="3"/>
            <w:shd w:val="clear" w:color="auto" w:fill="DBE5F1"/>
          </w:tcPr>
          <w:p w14:paraId="7A3BDEB4" w14:textId="3F122047" w:rsidR="000D7FDC" w:rsidRPr="0058137C" w:rsidRDefault="000D7FDC" w:rsidP="008C268F">
            <w:pPr>
              <w:pStyle w:val="Bodycopy"/>
            </w:pPr>
          </w:p>
        </w:tc>
      </w:tr>
      <w:tr w:rsidR="00982853" w:rsidRPr="00982853" w14:paraId="0567ACCC" w14:textId="77777777" w:rsidTr="00091CCF">
        <w:tc>
          <w:tcPr>
            <w:tcW w:w="3289" w:type="dxa"/>
          </w:tcPr>
          <w:p w14:paraId="34A3461C" w14:textId="39BD9C4A" w:rsidR="00982853" w:rsidRPr="00373D4C" w:rsidRDefault="00F7620B" w:rsidP="0049557C">
            <w:pPr>
              <w:pStyle w:val="Guidingtext"/>
            </w:pPr>
            <w:bookmarkStart w:id="61" w:name="_Toc72239894"/>
            <w:r w:rsidRPr="00373D4C">
              <w:t xml:space="preserve">6.1 </w:t>
            </w:r>
            <w:r w:rsidR="00982853" w:rsidRPr="00373D4C">
              <w:t>Assessment strategy</w:t>
            </w:r>
            <w:bookmarkEnd w:id="61"/>
            <w:r w:rsidR="00982853" w:rsidRPr="00373D4C">
              <w:t xml:space="preserve"> </w:t>
            </w:r>
          </w:p>
        </w:tc>
        <w:tc>
          <w:tcPr>
            <w:tcW w:w="5783" w:type="dxa"/>
            <w:gridSpan w:val="3"/>
          </w:tcPr>
          <w:p w14:paraId="76C565DA" w14:textId="356D12FE" w:rsidR="00982853" w:rsidRPr="008E7C5D" w:rsidRDefault="000D7FDC" w:rsidP="0049557C">
            <w:pPr>
              <w:pStyle w:val="Guidingtext"/>
              <w:rPr>
                <w:rStyle w:val="BodycopyChar"/>
                <w:color w:val="000000" w:themeColor="text1" w:themeShade="BF"/>
              </w:rPr>
            </w:pPr>
            <w:r w:rsidRPr="009927C6">
              <w:rPr>
                <w:rStyle w:val="BodycopyChar"/>
                <w:color w:val="000000" w:themeColor="text1" w:themeShade="BF"/>
              </w:rPr>
              <w:t xml:space="preserve">Standard 10 AQTF </w:t>
            </w:r>
            <w:r w:rsidR="003E2D9D">
              <w:rPr>
                <w:rStyle w:val="BodycopyChar"/>
                <w:color w:val="000000" w:themeColor="text1" w:themeShade="BF"/>
              </w:rPr>
              <w:t xml:space="preserve">2021 </w:t>
            </w:r>
            <w:r w:rsidRPr="008E7C5D">
              <w:rPr>
                <w:rStyle w:val="BodycopyChar"/>
                <w:color w:val="000000" w:themeColor="text1" w:themeShade="BF"/>
              </w:rPr>
              <w:t xml:space="preserve">Standards for </w:t>
            </w:r>
            <w:r w:rsidR="00982853" w:rsidRPr="008E7C5D">
              <w:rPr>
                <w:rStyle w:val="BodycopyChar"/>
                <w:color w:val="000000" w:themeColor="text1" w:themeShade="BF"/>
              </w:rPr>
              <w:t xml:space="preserve">Accredited Courses </w:t>
            </w:r>
          </w:p>
          <w:p w14:paraId="31A0505C" w14:textId="77777777" w:rsidR="00224BBA" w:rsidRPr="008E7C5D" w:rsidRDefault="00224BBA" w:rsidP="008C268F">
            <w:pPr>
              <w:pStyle w:val="Bodycopy"/>
            </w:pPr>
            <w:r w:rsidRPr="008E7C5D">
              <w:t>All assessment, including Recognition of Prior Learning (RPL), must be compliant with the requirements of:</w:t>
            </w:r>
          </w:p>
          <w:p w14:paraId="6E37AB51" w14:textId="6C0F75F2" w:rsidR="00224BBA" w:rsidRPr="00DB3F37" w:rsidRDefault="00E57D83" w:rsidP="008C0F18">
            <w:pPr>
              <w:pStyle w:val="ListBullet2"/>
            </w:pPr>
            <w:r w:rsidRPr="009223D8">
              <w:t>Standard 1</w:t>
            </w:r>
            <w:r w:rsidR="00224BBA" w:rsidRPr="009223D8">
              <w:t xml:space="preserve"> of the AQTF: Essential Conditions and Standards for Initial</w:t>
            </w:r>
            <w:r w:rsidR="009D4A12" w:rsidRPr="009223D8">
              <w:t>/Continuing</w:t>
            </w:r>
            <w:r w:rsidR="00224BBA" w:rsidRPr="009223D8">
              <w:t xml:space="preserve"> Registration</w:t>
            </w:r>
            <w:r w:rsidR="00E27B86" w:rsidRPr="009223D8">
              <w:t xml:space="preserve"> and Guidelines 4.1 and 4.2 of the </w:t>
            </w:r>
            <w:r w:rsidR="00E27B86">
              <w:t>VRQA Guidelines for VET Providers</w:t>
            </w:r>
            <w:r w:rsidR="00224BBA" w:rsidRPr="00DB3F37">
              <w:t xml:space="preserve">, </w:t>
            </w:r>
          </w:p>
          <w:p w14:paraId="68B430B8" w14:textId="77777777" w:rsidR="00224BBA" w:rsidRPr="009F04FF" w:rsidRDefault="00224BBA" w:rsidP="008C268F">
            <w:pPr>
              <w:pStyle w:val="Bodycopy"/>
            </w:pPr>
            <w:r w:rsidRPr="009F04FF">
              <w:t>or</w:t>
            </w:r>
          </w:p>
          <w:p w14:paraId="63BDEB11" w14:textId="550F2A33" w:rsidR="00224BBA" w:rsidRPr="00DB3F37" w:rsidRDefault="00224BBA" w:rsidP="008C0F18">
            <w:pPr>
              <w:pStyle w:val="ListBullet2"/>
            </w:pPr>
            <w:r w:rsidRPr="00DB3F37">
              <w:t>the Standards for Registered Training Organisations 2015</w:t>
            </w:r>
            <w:r w:rsidR="005B5F4E" w:rsidRPr="00DB3F37">
              <w:t xml:space="preserve"> (SRTOs)</w:t>
            </w:r>
            <w:r w:rsidR="0006735D" w:rsidRPr="00DB3F37">
              <w:t>,</w:t>
            </w:r>
          </w:p>
          <w:p w14:paraId="07EFDE6B" w14:textId="77777777" w:rsidR="001738D2" w:rsidRDefault="00E60E9C" w:rsidP="008C268F">
            <w:pPr>
              <w:pStyle w:val="Bodycopy"/>
            </w:pPr>
            <w:r>
              <w:t>or</w:t>
            </w:r>
          </w:p>
          <w:p w14:paraId="18347049" w14:textId="1620B1FA" w:rsidR="001738D2" w:rsidRPr="00DB3F37" w:rsidRDefault="00E60E9C" w:rsidP="008C0F18">
            <w:pPr>
              <w:pStyle w:val="ListBullet2"/>
            </w:pPr>
            <w:r w:rsidRPr="00DB3F37">
              <w:t xml:space="preserve">the relevant standards </w:t>
            </w:r>
            <w:r w:rsidR="00557A0C">
              <w:t>and g</w:t>
            </w:r>
            <w:r w:rsidR="00E27B86">
              <w:t xml:space="preserve">uidelines </w:t>
            </w:r>
            <w:r w:rsidRPr="00DB3F37">
              <w:t>for RTOs at the time of assessment.</w:t>
            </w:r>
          </w:p>
          <w:p w14:paraId="46FB9E08" w14:textId="77777777" w:rsidR="00823D7A" w:rsidRPr="00823D7A" w:rsidRDefault="00823D7A" w:rsidP="00823D7A">
            <w:pPr>
              <w:spacing w:before="100" w:after="100"/>
              <w:rPr>
                <w:rFonts w:ascii="Arial" w:eastAsia="Arial" w:hAnsi="Arial" w:cs="Arial"/>
                <w:sz w:val="22"/>
                <w:szCs w:val="22"/>
              </w:rPr>
            </w:pPr>
            <w:r w:rsidRPr="00823D7A">
              <w:rPr>
                <w:rFonts w:ascii="Arial" w:eastAsia="Arial" w:hAnsi="Arial" w:cs="Arial"/>
                <w:sz w:val="22"/>
                <w:szCs w:val="22"/>
              </w:rPr>
              <w:lastRenderedPageBreak/>
              <w:t>A</w:t>
            </w:r>
            <w:r w:rsidRPr="00823D7A">
              <w:rPr>
                <w:rFonts w:ascii="Arial" w:eastAsia="Arial" w:hAnsi="Arial" w:cs="Arial"/>
                <w:spacing w:val="1"/>
                <w:sz w:val="22"/>
                <w:szCs w:val="22"/>
              </w:rPr>
              <w:t>ssess</w:t>
            </w:r>
            <w:r w:rsidRPr="00823D7A">
              <w:rPr>
                <w:rFonts w:ascii="Arial" w:eastAsia="Arial" w:hAnsi="Arial" w:cs="Arial"/>
                <w:spacing w:val="-5"/>
                <w:sz w:val="22"/>
                <w:szCs w:val="22"/>
              </w:rPr>
              <w:t>m</w:t>
            </w:r>
            <w:r w:rsidRPr="00823D7A">
              <w:rPr>
                <w:rFonts w:ascii="Arial" w:eastAsia="Arial" w:hAnsi="Arial" w:cs="Arial"/>
                <w:sz w:val="22"/>
                <w:szCs w:val="22"/>
              </w:rPr>
              <w:t>ent</w:t>
            </w:r>
            <w:r w:rsidRPr="00823D7A">
              <w:rPr>
                <w:rFonts w:ascii="Arial" w:eastAsia="Arial" w:hAnsi="Arial" w:cs="Arial"/>
                <w:spacing w:val="-13"/>
                <w:sz w:val="22"/>
                <w:szCs w:val="22"/>
              </w:rPr>
              <w:t xml:space="preserve"> </w:t>
            </w:r>
            <w:r w:rsidRPr="00823D7A">
              <w:rPr>
                <w:rFonts w:ascii="Arial" w:eastAsia="Arial" w:hAnsi="Arial" w:cs="Arial"/>
                <w:sz w:val="22"/>
                <w:szCs w:val="22"/>
              </w:rPr>
              <w:t>strate</w:t>
            </w:r>
            <w:r w:rsidRPr="00823D7A">
              <w:rPr>
                <w:rFonts w:ascii="Arial" w:eastAsia="Arial" w:hAnsi="Arial" w:cs="Arial"/>
                <w:spacing w:val="9"/>
                <w:sz w:val="22"/>
                <w:szCs w:val="22"/>
              </w:rPr>
              <w:t>g</w:t>
            </w:r>
            <w:r w:rsidRPr="00823D7A">
              <w:rPr>
                <w:rFonts w:ascii="Arial" w:eastAsia="Arial" w:hAnsi="Arial" w:cs="Arial"/>
                <w:sz w:val="22"/>
                <w:szCs w:val="22"/>
              </w:rPr>
              <w:t>ies</w:t>
            </w:r>
            <w:r w:rsidRPr="00823D7A">
              <w:rPr>
                <w:rFonts w:ascii="Arial" w:eastAsia="Arial" w:hAnsi="Arial" w:cs="Arial"/>
                <w:spacing w:val="-11"/>
                <w:sz w:val="22"/>
                <w:szCs w:val="22"/>
              </w:rPr>
              <w:t xml:space="preserve"> </w:t>
            </w:r>
            <w:r w:rsidRPr="00823D7A">
              <w:rPr>
                <w:rFonts w:ascii="Arial" w:eastAsia="Arial" w:hAnsi="Arial" w:cs="Arial"/>
                <w:sz w:val="22"/>
                <w:szCs w:val="22"/>
              </w:rPr>
              <w:t>must</w:t>
            </w:r>
            <w:r w:rsidRPr="00823D7A">
              <w:rPr>
                <w:rFonts w:ascii="Arial" w:eastAsia="Arial" w:hAnsi="Arial" w:cs="Arial"/>
                <w:spacing w:val="-5"/>
                <w:sz w:val="22"/>
                <w:szCs w:val="22"/>
              </w:rPr>
              <w:t xml:space="preserve"> </w:t>
            </w:r>
            <w:r w:rsidRPr="00823D7A">
              <w:rPr>
                <w:rFonts w:ascii="Arial" w:eastAsia="Arial" w:hAnsi="Arial" w:cs="Arial"/>
                <w:sz w:val="22"/>
                <w:szCs w:val="22"/>
              </w:rPr>
              <w:t>t</w:t>
            </w:r>
            <w:r w:rsidRPr="00823D7A">
              <w:rPr>
                <w:rFonts w:ascii="Arial" w:eastAsia="Arial" w:hAnsi="Arial" w:cs="Arial"/>
                <w:spacing w:val="-2"/>
                <w:sz w:val="22"/>
                <w:szCs w:val="22"/>
              </w:rPr>
              <w:t>h</w:t>
            </w:r>
            <w:r w:rsidRPr="00823D7A">
              <w:rPr>
                <w:rFonts w:ascii="Arial" w:eastAsia="Arial" w:hAnsi="Arial" w:cs="Arial"/>
                <w:sz w:val="22"/>
                <w:szCs w:val="22"/>
              </w:rPr>
              <w:t>erefore</w:t>
            </w:r>
            <w:r w:rsidRPr="00823D7A">
              <w:rPr>
                <w:rFonts w:ascii="Arial" w:eastAsia="Arial" w:hAnsi="Arial" w:cs="Arial"/>
                <w:spacing w:val="-9"/>
                <w:sz w:val="22"/>
                <w:szCs w:val="22"/>
              </w:rPr>
              <w:t xml:space="preserve"> </w:t>
            </w:r>
            <w:r w:rsidRPr="00823D7A">
              <w:rPr>
                <w:rFonts w:ascii="Arial" w:eastAsia="Arial" w:hAnsi="Arial" w:cs="Arial"/>
                <w:sz w:val="22"/>
                <w:szCs w:val="22"/>
              </w:rPr>
              <w:t>en</w:t>
            </w:r>
            <w:r w:rsidRPr="00823D7A">
              <w:rPr>
                <w:rFonts w:ascii="Arial" w:eastAsia="Arial" w:hAnsi="Arial" w:cs="Arial"/>
                <w:spacing w:val="-9"/>
                <w:sz w:val="22"/>
                <w:szCs w:val="22"/>
              </w:rPr>
              <w:t>s</w:t>
            </w:r>
            <w:r w:rsidRPr="00823D7A">
              <w:rPr>
                <w:rFonts w:ascii="Arial" w:eastAsia="Arial" w:hAnsi="Arial" w:cs="Arial"/>
                <w:sz w:val="22"/>
                <w:szCs w:val="22"/>
              </w:rPr>
              <w:t>ure</w:t>
            </w:r>
            <w:r w:rsidRPr="00823D7A">
              <w:rPr>
                <w:rFonts w:ascii="Arial" w:eastAsia="Arial" w:hAnsi="Arial" w:cs="Arial"/>
                <w:spacing w:val="-7"/>
                <w:sz w:val="22"/>
                <w:szCs w:val="22"/>
              </w:rPr>
              <w:t xml:space="preserve"> </w:t>
            </w:r>
            <w:r w:rsidRPr="00823D7A">
              <w:rPr>
                <w:rFonts w:ascii="Arial" w:eastAsia="Arial" w:hAnsi="Arial" w:cs="Arial"/>
                <w:sz w:val="22"/>
                <w:szCs w:val="22"/>
              </w:rPr>
              <w:t>t</w:t>
            </w:r>
            <w:r w:rsidRPr="00823D7A">
              <w:rPr>
                <w:rFonts w:ascii="Arial" w:eastAsia="Arial" w:hAnsi="Arial" w:cs="Arial"/>
                <w:spacing w:val="-1"/>
                <w:sz w:val="22"/>
                <w:szCs w:val="22"/>
              </w:rPr>
              <w:t>h</w:t>
            </w:r>
            <w:r w:rsidRPr="00823D7A">
              <w:rPr>
                <w:rFonts w:ascii="Arial" w:eastAsia="Arial" w:hAnsi="Arial" w:cs="Arial"/>
                <w:sz w:val="22"/>
                <w:szCs w:val="22"/>
              </w:rPr>
              <w:t>at:</w:t>
            </w:r>
          </w:p>
          <w:p w14:paraId="3DEA7B5D" w14:textId="681FFE91" w:rsidR="00823D7A" w:rsidRPr="00823D7A" w:rsidRDefault="00823D7A" w:rsidP="008C0F18">
            <w:pPr>
              <w:pStyle w:val="ListBullet2"/>
              <w:rPr>
                <w:rFonts w:eastAsia="Arial"/>
              </w:rPr>
            </w:pPr>
            <w:r w:rsidRPr="00823D7A">
              <w:tab/>
            </w:r>
            <w:r w:rsidRPr="00823D7A">
              <w:rPr>
                <w:rFonts w:eastAsia="Arial"/>
              </w:rPr>
              <w:t>all</w:t>
            </w:r>
            <w:r w:rsidRPr="00823D7A">
              <w:rPr>
                <w:rFonts w:eastAsia="Arial"/>
                <w:spacing w:val="-6"/>
              </w:rPr>
              <w:t xml:space="preserve"> </w:t>
            </w:r>
            <w:r w:rsidRPr="00823D7A">
              <w:rPr>
                <w:rFonts w:eastAsia="Arial"/>
              </w:rPr>
              <w:t>ass</w:t>
            </w:r>
            <w:r w:rsidRPr="00823D7A">
              <w:rPr>
                <w:rFonts w:eastAsia="Arial"/>
                <w:spacing w:val="-1"/>
              </w:rPr>
              <w:t>e</w:t>
            </w:r>
            <w:r w:rsidRPr="00823D7A">
              <w:rPr>
                <w:rFonts w:eastAsia="Arial"/>
              </w:rPr>
              <w:t>ssm</w:t>
            </w:r>
            <w:r w:rsidRPr="00823D7A">
              <w:rPr>
                <w:rFonts w:eastAsia="Arial"/>
                <w:spacing w:val="9"/>
              </w:rPr>
              <w:t>e</w:t>
            </w:r>
            <w:r w:rsidRPr="00823D7A">
              <w:rPr>
                <w:rFonts w:eastAsia="Arial"/>
              </w:rPr>
              <w:t>nts</w:t>
            </w:r>
            <w:r w:rsidRPr="00823D7A">
              <w:rPr>
                <w:rFonts w:eastAsia="Arial"/>
                <w:spacing w:val="-13"/>
              </w:rPr>
              <w:t xml:space="preserve"> </w:t>
            </w:r>
            <w:r w:rsidRPr="00823D7A">
              <w:rPr>
                <w:rFonts w:eastAsia="Arial"/>
              </w:rPr>
              <w:t>are</w:t>
            </w:r>
            <w:r w:rsidRPr="00823D7A">
              <w:rPr>
                <w:rFonts w:eastAsia="Arial"/>
                <w:spacing w:val="-3"/>
              </w:rPr>
              <w:t xml:space="preserve"> </w:t>
            </w:r>
            <w:r w:rsidRPr="00823D7A">
              <w:rPr>
                <w:rFonts w:eastAsia="Arial"/>
              </w:rPr>
              <w:t>val</w:t>
            </w:r>
            <w:r w:rsidRPr="00823D7A">
              <w:rPr>
                <w:rFonts w:eastAsia="Arial"/>
                <w:spacing w:val="-4"/>
              </w:rPr>
              <w:t>i</w:t>
            </w:r>
            <w:r w:rsidRPr="00823D7A">
              <w:rPr>
                <w:rFonts w:eastAsia="Arial"/>
              </w:rPr>
              <w:t>d,</w:t>
            </w:r>
            <w:r w:rsidRPr="00823D7A">
              <w:rPr>
                <w:rFonts w:eastAsia="Arial"/>
                <w:spacing w:val="-5"/>
              </w:rPr>
              <w:t xml:space="preserve"> </w:t>
            </w:r>
            <w:r w:rsidRPr="00823D7A">
              <w:rPr>
                <w:rFonts w:eastAsia="Arial"/>
              </w:rPr>
              <w:t>reliable,</w:t>
            </w:r>
            <w:r w:rsidRPr="00823D7A">
              <w:rPr>
                <w:rFonts w:eastAsia="Arial"/>
                <w:spacing w:val="-17"/>
              </w:rPr>
              <w:t xml:space="preserve"> </w:t>
            </w:r>
            <w:r w:rsidRPr="00823D7A">
              <w:rPr>
                <w:rFonts w:eastAsia="Arial"/>
                <w:spacing w:val="-1"/>
              </w:rPr>
              <w:t>f</w:t>
            </w:r>
            <w:r w:rsidRPr="00823D7A">
              <w:rPr>
                <w:rFonts w:eastAsia="Arial"/>
              </w:rPr>
              <w:t>lexible</w:t>
            </w:r>
            <w:r w:rsidRPr="00823D7A">
              <w:rPr>
                <w:rFonts w:eastAsia="Arial"/>
                <w:spacing w:val="-7"/>
              </w:rPr>
              <w:t xml:space="preserve"> </w:t>
            </w:r>
            <w:r w:rsidRPr="00823D7A">
              <w:rPr>
                <w:rFonts w:eastAsia="Arial"/>
              </w:rPr>
              <w:t>and</w:t>
            </w:r>
            <w:r w:rsidRPr="00823D7A">
              <w:rPr>
                <w:rFonts w:eastAsia="Arial"/>
                <w:spacing w:val="11"/>
              </w:rPr>
              <w:t xml:space="preserve"> </w:t>
            </w:r>
            <w:r w:rsidRPr="00823D7A">
              <w:rPr>
                <w:rFonts w:eastAsia="Arial"/>
              </w:rPr>
              <w:t>fair</w:t>
            </w:r>
          </w:p>
          <w:p w14:paraId="678B6C2F" w14:textId="7B8BDD44" w:rsidR="00823D7A" w:rsidRPr="00823D7A" w:rsidRDefault="00823D7A" w:rsidP="008C0F18">
            <w:pPr>
              <w:pStyle w:val="ListBullet2"/>
              <w:rPr>
                <w:rFonts w:eastAsia="Arial"/>
              </w:rPr>
            </w:pPr>
            <w:r w:rsidRPr="00823D7A">
              <w:tab/>
            </w:r>
            <w:r w:rsidRPr="00823D7A">
              <w:rPr>
                <w:rFonts w:eastAsia="Arial"/>
              </w:rPr>
              <w:t>l</w:t>
            </w:r>
            <w:r w:rsidRPr="00823D7A">
              <w:rPr>
                <w:rFonts w:eastAsia="Arial"/>
                <w:spacing w:val="-5"/>
              </w:rPr>
              <w:t>e</w:t>
            </w:r>
            <w:r w:rsidRPr="00823D7A">
              <w:rPr>
                <w:rFonts w:eastAsia="Arial"/>
              </w:rPr>
              <w:t>arners</w:t>
            </w:r>
            <w:r w:rsidRPr="00823D7A">
              <w:rPr>
                <w:rFonts w:eastAsia="Arial"/>
                <w:spacing w:val="-8"/>
              </w:rPr>
              <w:t xml:space="preserve"> </w:t>
            </w:r>
            <w:r w:rsidRPr="00823D7A">
              <w:rPr>
                <w:rFonts w:eastAsia="Arial"/>
              </w:rPr>
              <w:t>are</w:t>
            </w:r>
            <w:r w:rsidRPr="00823D7A">
              <w:rPr>
                <w:rFonts w:eastAsia="Arial"/>
                <w:spacing w:val="-3"/>
              </w:rPr>
              <w:t xml:space="preserve"> </w:t>
            </w:r>
            <w:r w:rsidRPr="00823D7A">
              <w:rPr>
                <w:rFonts w:eastAsia="Arial"/>
                <w:spacing w:val="9"/>
              </w:rPr>
              <w:t>i</w:t>
            </w:r>
            <w:r w:rsidRPr="00823D7A">
              <w:rPr>
                <w:rFonts w:eastAsia="Arial"/>
              </w:rPr>
              <w:t>nformed</w:t>
            </w:r>
            <w:r w:rsidRPr="00823D7A">
              <w:rPr>
                <w:rFonts w:eastAsia="Arial"/>
                <w:spacing w:val="-9"/>
              </w:rPr>
              <w:t xml:space="preserve"> </w:t>
            </w:r>
            <w:r w:rsidRPr="00823D7A">
              <w:rPr>
                <w:rFonts w:eastAsia="Arial"/>
              </w:rPr>
              <w:t>of</w:t>
            </w:r>
            <w:r w:rsidRPr="00823D7A">
              <w:rPr>
                <w:rFonts w:eastAsia="Arial"/>
                <w:spacing w:val="-4"/>
              </w:rPr>
              <w:t xml:space="preserve"> </w:t>
            </w:r>
            <w:r w:rsidRPr="00823D7A">
              <w:rPr>
                <w:rFonts w:eastAsia="Arial"/>
              </w:rPr>
              <w:t>the</w:t>
            </w:r>
            <w:r w:rsidRPr="00823D7A">
              <w:rPr>
                <w:rFonts w:eastAsia="Arial"/>
                <w:spacing w:val="-3"/>
              </w:rPr>
              <w:t xml:space="preserve"> </w:t>
            </w:r>
            <w:r w:rsidRPr="00823D7A">
              <w:rPr>
                <w:rFonts w:eastAsia="Arial"/>
              </w:rPr>
              <w:t>conte</w:t>
            </w:r>
            <w:r w:rsidRPr="00823D7A">
              <w:rPr>
                <w:rFonts w:eastAsia="Arial"/>
                <w:spacing w:val="-1"/>
              </w:rPr>
              <w:t>x</w:t>
            </w:r>
            <w:r w:rsidRPr="00823D7A">
              <w:rPr>
                <w:rFonts w:eastAsia="Arial"/>
              </w:rPr>
              <w:t>t</w:t>
            </w:r>
            <w:r w:rsidRPr="00823D7A">
              <w:rPr>
                <w:rFonts w:eastAsia="Arial"/>
                <w:spacing w:val="-16"/>
              </w:rPr>
              <w:t xml:space="preserve"> </w:t>
            </w:r>
            <w:r w:rsidRPr="00823D7A">
              <w:rPr>
                <w:rFonts w:eastAsia="Arial"/>
              </w:rPr>
              <w:t>and</w:t>
            </w:r>
            <w:r w:rsidRPr="00823D7A">
              <w:rPr>
                <w:rFonts w:eastAsia="Arial"/>
                <w:spacing w:val="-4"/>
              </w:rPr>
              <w:t xml:space="preserve"> </w:t>
            </w:r>
            <w:r w:rsidRPr="00823D7A">
              <w:rPr>
                <w:rFonts w:eastAsia="Arial"/>
              </w:rPr>
              <w:t>purp</w:t>
            </w:r>
            <w:r w:rsidRPr="00823D7A">
              <w:rPr>
                <w:rFonts w:eastAsia="Arial"/>
                <w:spacing w:val="15"/>
              </w:rPr>
              <w:t>o</w:t>
            </w:r>
            <w:r w:rsidRPr="00823D7A">
              <w:rPr>
                <w:rFonts w:eastAsia="Arial"/>
              </w:rPr>
              <w:t>se</w:t>
            </w:r>
            <w:r w:rsidRPr="00823D7A">
              <w:rPr>
                <w:rFonts w:eastAsia="Arial"/>
                <w:spacing w:val="-8"/>
              </w:rPr>
              <w:t xml:space="preserve"> </w:t>
            </w:r>
            <w:r w:rsidRPr="00823D7A">
              <w:rPr>
                <w:rFonts w:eastAsia="Arial"/>
              </w:rPr>
              <w:t>of</w:t>
            </w:r>
            <w:r w:rsidRPr="00823D7A">
              <w:rPr>
                <w:rFonts w:eastAsia="Arial"/>
                <w:spacing w:val="-2"/>
              </w:rPr>
              <w:t xml:space="preserve"> </w:t>
            </w:r>
            <w:r w:rsidRPr="00823D7A">
              <w:rPr>
                <w:rFonts w:eastAsia="Arial"/>
              </w:rPr>
              <w:t>the a</w:t>
            </w:r>
            <w:r w:rsidRPr="00823D7A">
              <w:rPr>
                <w:rFonts w:eastAsia="Arial"/>
                <w:spacing w:val="-4"/>
              </w:rPr>
              <w:t>s</w:t>
            </w:r>
            <w:r w:rsidRPr="00823D7A">
              <w:rPr>
                <w:rFonts w:eastAsia="Arial"/>
              </w:rPr>
              <w:t>sessment</w:t>
            </w:r>
            <w:r w:rsidRPr="00823D7A">
              <w:rPr>
                <w:rFonts w:eastAsia="Arial"/>
                <w:spacing w:val="-4"/>
              </w:rPr>
              <w:t xml:space="preserve"> </w:t>
            </w:r>
            <w:r w:rsidRPr="00823D7A">
              <w:rPr>
                <w:rFonts w:eastAsia="Arial"/>
              </w:rPr>
              <w:t>and</w:t>
            </w:r>
            <w:r w:rsidRPr="00823D7A">
              <w:rPr>
                <w:rFonts w:eastAsia="Arial"/>
                <w:spacing w:val="-4"/>
              </w:rPr>
              <w:t xml:space="preserve"> </w:t>
            </w:r>
            <w:r w:rsidRPr="00823D7A">
              <w:rPr>
                <w:rFonts w:eastAsia="Arial"/>
              </w:rPr>
              <w:t>the</w:t>
            </w:r>
            <w:r w:rsidRPr="00823D7A">
              <w:rPr>
                <w:rFonts w:eastAsia="Arial"/>
                <w:spacing w:val="-3"/>
              </w:rPr>
              <w:t xml:space="preserve"> </w:t>
            </w:r>
            <w:r w:rsidRPr="00823D7A">
              <w:rPr>
                <w:rFonts w:eastAsia="Arial"/>
              </w:rPr>
              <w:t>a</w:t>
            </w:r>
            <w:r w:rsidRPr="00823D7A">
              <w:rPr>
                <w:rFonts w:eastAsia="Arial"/>
                <w:spacing w:val="1"/>
              </w:rPr>
              <w:t>s</w:t>
            </w:r>
            <w:r w:rsidRPr="00823D7A">
              <w:rPr>
                <w:rFonts w:eastAsia="Arial"/>
                <w:spacing w:val="-3"/>
              </w:rPr>
              <w:t>s</w:t>
            </w:r>
            <w:r w:rsidRPr="00823D7A">
              <w:rPr>
                <w:rFonts w:eastAsia="Arial"/>
              </w:rPr>
              <w:t>essment</w:t>
            </w:r>
            <w:r w:rsidRPr="00823D7A">
              <w:rPr>
                <w:rFonts w:eastAsia="Arial"/>
                <w:spacing w:val="-12"/>
              </w:rPr>
              <w:t xml:space="preserve"> </w:t>
            </w:r>
            <w:r w:rsidRPr="00823D7A">
              <w:rPr>
                <w:rFonts w:eastAsia="Arial"/>
                <w:spacing w:val="-9"/>
              </w:rPr>
              <w:t>p</w:t>
            </w:r>
            <w:r w:rsidRPr="00823D7A">
              <w:rPr>
                <w:rFonts w:eastAsia="Arial"/>
              </w:rPr>
              <w:t>r</w:t>
            </w:r>
            <w:r w:rsidRPr="00823D7A">
              <w:rPr>
                <w:rFonts w:eastAsia="Arial"/>
                <w:spacing w:val="1"/>
              </w:rPr>
              <w:t>ocess</w:t>
            </w:r>
          </w:p>
          <w:p w14:paraId="6AC23943" w14:textId="0A1466B0" w:rsidR="00823D7A" w:rsidRPr="00823D7A" w:rsidRDefault="00823D7A" w:rsidP="008C0F18">
            <w:pPr>
              <w:pStyle w:val="ListBullet2"/>
              <w:rPr>
                <w:rFonts w:eastAsia="Arial"/>
              </w:rPr>
            </w:pPr>
            <w:r w:rsidRPr="00823D7A">
              <w:tab/>
            </w:r>
            <w:r w:rsidRPr="00823D7A">
              <w:rPr>
                <w:rFonts w:eastAsia="Arial"/>
              </w:rPr>
              <w:t>f</w:t>
            </w:r>
            <w:r w:rsidRPr="00823D7A">
              <w:rPr>
                <w:rFonts w:eastAsia="Arial"/>
                <w:spacing w:val="-5"/>
              </w:rPr>
              <w:t>e</w:t>
            </w:r>
            <w:r w:rsidRPr="00823D7A">
              <w:rPr>
                <w:rFonts w:eastAsia="Arial"/>
              </w:rPr>
              <w:t>edback</w:t>
            </w:r>
            <w:r w:rsidRPr="00823D7A">
              <w:rPr>
                <w:rFonts w:eastAsia="Arial"/>
                <w:spacing w:val="-9"/>
              </w:rPr>
              <w:t xml:space="preserve"> </w:t>
            </w:r>
            <w:r w:rsidRPr="00823D7A">
              <w:rPr>
                <w:rFonts w:eastAsia="Arial"/>
              </w:rPr>
              <w:t>is</w:t>
            </w:r>
            <w:r w:rsidRPr="00823D7A">
              <w:rPr>
                <w:rFonts w:eastAsia="Arial"/>
                <w:spacing w:val="-3"/>
              </w:rPr>
              <w:t xml:space="preserve"> </w:t>
            </w:r>
            <w:r w:rsidRPr="00823D7A">
              <w:rPr>
                <w:rFonts w:eastAsia="Arial"/>
                <w:spacing w:val="9"/>
              </w:rPr>
              <w:t>p</w:t>
            </w:r>
            <w:r w:rsidRPr="00823D7A">
              <w:rPr>
                <w:rFonts w:eastAsia="Arial"/>
              </w:rPr>
              <w:t>rovided</w:t>
            </w:r>
            <w:r w:rsidRPr="00823D7A">
              <w:rPr>
                <w:rFonts w:eastAsia="Arial"/>
                <w:spacing w:val="-8"/>
              </w:rPr>
              <w:t xml:space="preserve"> </w:t>
            </w:r>
            <w:r w:rsidRPr="00823D7A">
              <w:rPr>
                <w:rFonts w:eastAsia="Arial"/>
              </w:rPr>
              <w:t>to</w:t>
            </w:r>
            <w:r w:rsidRPr="00823D7A">
              <w:rPr>
                <w:rFonts w:eastAsia="Arial"/>
                <w:spacing w:val="-2"/>
              </w:rPr>
              <w:t xml:space="preserve"> l</w:t>
            </w:r>
            <w:r w:rsidRPr="00823D7A">
              <w:rPr>
                <w:rFonts w:eastAsia="Arial"/>
              </w:rPr>
              <w:t>earners</w:t>
            </w:r>
            <w:r w:rsidRPr="00823D7A">
              <w:rPr>
                <w:rFonts w:eastAsia="Arial"/>
                <w:spacing w:val="-8"/>
              </w:rPr>
              <w:t xml:space="preserve"> </w:t>
            </w:r>
            <w:r w:rsidRPr="00823D7A">
              <w:rPr>
                <w:rFonts w:eastAsia="Arial"/>
              </w:rPr>
              <w:t>a</w:t>
            </w:r>
            <w:r w:rsidRPr="00823D7A">
              <w:rPr>
                <w:rFonts w:eastAsia="Arial"/>
                <w:spacing w:val="-9"/>
              </w:rPr>
              <w:t>b</w:t>
            </w:r>
            <w:r w:rsidRPr="00823D7A">
              <w:rPr>
                <w:rFonts w:eastAsia="Arial"/>
                <w:spacing w:val="-1"/>
              </w:rPr>
              <w:t>o</w:t>
            </w:r>
            <w:r w:rsidRPr="00823D7A">
              <w:rPr>
                <w:rFonts w:eastAsia="Arial"/>
              </w:rPr>
              <w:t>ut</w:t>
            </w:r>
            <w:r w:rsidRPr="00823D7A">
              <w:rPr>
                <w:rFonts w:eastAsia="Arial"/>
                <w:spacing w:val="-5"/>
              </w:rPr>
              <w:t xml:space="preserve"> </w:t>
            </w:r>
            <w:r w:rsidRPr="00823D7A">
              <w:rPr>
                <w:rFonts w:eastAsia="Arial"/>
              </w:rPr>
              <w:t>the</w:t>
            </w:r>
            <w:r w:rsidRPr="00823D7A">
              <w:rPr>
                <w:rFonts w:eastAsia="Arial"/>
                <w:spacing w:val="-3"/>
              </w:rPr>
              <w:t xml:space="preserve"> </w:t>
            </w:r>
            <w:r w:rsidRPr="00823D7A">
              <w:rPr>
                <w:rFonts w:eastAsia="Arial"/>
              </w:rPr>
              <w:t>ou</w:t>
            </w:r>
            <w:r w:rsidRPr="00823D7A">
              <w:rPr>
                <w:rFonts w:eastAsia="Arial"/>
                <w:spacing w:val="15"/>
              </w:rPr>
              <w:t>t</w:t>
            </w:r>
            <w:r w:rsidRPr="00823D7A">
              <w:rPr>
                <w:rFonts w:eastAsia="Arial"/>
                <w:spacing w:val="1"/>
              </w:rPr>
              <w:t>c</w:t>
            </w:r>
            <w:r w:rsidRPr="00823D7A">
              <w:rPr>
                <w:rFonts w:eastAsia="Arial"/>
              </w:rPr>
              <w:t>omes</w:t>
            </w:r>
            <w:r w:rsidRPr="00823D7A">
              <w:rPr>
                <w:rFonts w:eastAsia="Arial"/>
                <w:spacing w:val="-9"/>
              </w:rPr>
              <w:t xml:space="preserve"> </w:t>
            </w:r>
            <w:r w:rsidRPr="00823D7A">
              <w:rPr>
                <w:rFonts w:eastAsia="Arial"/>
              </w:rPr>
              <w:t>of</w:t>
            </w:r>
            <w:r w:rsidRPr="00823D7A">
              <w:rPr>
                <w:rFonts w:eastAsia="Arial"/>
                <w:spacing w:val="-2"/>
              </w:rPr>
              <w:t xml:space="preserve"> </w:t>
            </w:r>
            <w:r w:rsidRPr="00823D7A">
              <w:rPr>
                <w:rFonts w:eastAsia="Arial"/>
                <w:spacing w:val="-1"/>
              </w:rPr>
              <w:t>t</w:t>
            </w:r>
            <w:r w:rsidRPr="00823D7A">
              <w:rPr>
                <w:rFonts w:eastAsia="Arial"/>
                <w:spacing w:val="-4"/>
              </w:rPr>
              <w:t>h</w:t>
            </w:r>
            <w:r w:rsidRPr="00823D7A">
              <w:rPr>
                <w:rFonts w:eastAsia="Arial"/>
              </w:rPr>
              <w:t xml:space="preserve">e </w:t>
            </w:r>
            <w:r w:rsidRPr="00823D7A">
              <w:rPr>
                <w:rFonts w:eastAsia="Arial"/>
                <w:spacing w:val="-4"/>
              </w:rPr>
              <w:t>a</w:t>
            </w:r>
            <w:r w:rsidRPr="00823D7A">
              <w:rPr>
                <w:rFonts w:eastAsia="Arial"/>
                <w:spacing w:val="1"/>
              </w:rPr>
              <w:t>s</w:t>
            </w:r>
            <w:r w:rsidRPr="00823D7A">
              <w:rPr>
                <w:rFonts w:eastAsia="Arial"/>
              </w:rPr>
              <w:t>sessment</w:t>
            </w:r>
            <w:r w:rsidRPr="00823D7A">
              <w:rPr>
                <w:rFonts w:eastAsia="Arial"/>
                <w:spacing w:val="-4"/>
              </w:rPr>
              <w:t xml:space="preserve"> </w:t>
            </w:r>
            <w:r w:rsidRPr="00823D7A">
              <w:rPr>
                <w:rFonts w:eastAsia="Arial"/>
              </w:rPr>
              <w:t>process</w:t>
            </w:r>
            <w:r w:rsidRPr="00823D7A">
              <w:rPr>
                <w:rFonts w:eastAsia="Arial"/>
                <w:spacing w:val="-8"/>
              </w:rPr>
              <w:t xml:space="preserve"> </w:t>
            </w:r>
            <w:r w:rsidRPr="00823D7A">
              <w:rPr>
                <w:rFonts w:eastAsia="Arial"/>
              </w:rPr>
              <w:t>a</w:t>
            </w:r>
            <w:r w:rsidRPr="00823D7A">
              <w:rPr>
                <w:rFonts w:eastAsia="Arial"/>
                <w:spacing w:val="-3"/>
              </w:rPr>
              <w:t>n</w:t>
            </w:r>
            <w:r w:rsidRPr="00823D7A">
              <w:rPr>
                <w:rFonts w:eastAsia="Arial"/>
              </w:rPr>
              <w:t>d</w:t>
            </w:r>
            <w:r w:rsidRPr="00823D7A">
              <w:rPr>
                <w:rFonts w:eastAsia="Arial"/>
                <w:spacing w:val="-4"/>
              </w:rPr>
              <w:t xml:space="preserve"> </w:t>
            </w:r>
            <w:r w:rsidRPr="00823D7A">
              <w:rPr>
                <w:rFonts w:eastAsia="Arial"/>
              </w:rPr>
              <w:t>guidance</w:t>
            </w:r>
            <w:r w:rsidRPr="00823D7A">
              <w:rPr>
                <w:rFonts w:eastAsia="Arial"/>
                <w:spacing w:val="-19"/>
              </w:rPr>
              <w:t xml:space="preserve"> </w:t>
            </w:r>
            <w:r w:rsidRPr="00823D7A">
              <w:rPr>
                <w:rFonts w:eastAsia="Arial"/>
              </w:rPr>
              <w:t>given</w:t>
            </w:r>
            <w:r w:rsidRPr="00823D7A">
              <w:rPr>
                <w:rFonts w:eastAsia="Arial"/>
                <w:spacing w:val="-5"/>
              </w:rPr>
              <w:t xml:space="preserve"> </w:t>
            </w:r>
            <w:r w:rsidRPr="00823D7A">
              <w:rPr>
                <w:rFonts w:eastAsia="Arial"/>
              </w:rPr>
              <w:t>for</w:t>
            </w:r>
            <w:r w:rsidRPr="00823D7A">
              <w:rPr>
                <w:rFonts w:eastAsia="Arial"/>
                <w:spacing w:val="-3"/>
              </w:rPr>
              <w:t xml:space="preserve"> </w:t>
            </w:r>
            <w:r w:rsidRPr="00823D7A">
              <w:rPr>
                <w:rFonts w:eastAsia="Arial"/>
                <w:spacing w:val="15"/>
              </w:rPr>
              <w:t>f</w:t>
            </w:r>
            <w:r w:rsidRPr="00823D7A">
              <w:rPr>
                <w:rFonts w:eastAsia="Arial"/>
              </w:rPr>
              <w:t>uture</w:t>
            </w:r>
            <w:r w:rsidRPr="00823D7A">
              <w:rPr>
                <w:rFonts w:eastAsia="Arial"/>
                <w:spacing w:val="-6"/>
              </w:rPr>
              <w:t xml:space="preserve"> </w:t>
            </w:r>
            <w:r w:rsidRPr="00823D7A">
              <w:rPr>
                <w:rFonts w:eastAsia="Arial"/>
              </w:rPr>
              <w:t>optio</w:t>
            </w:r>
            <w:r w:rsidRPr="00823D7A">
              <w:rPr>
                <w:rFonts w:eastAsia="Arial"/>
                <w:spacing w:val="-5"/>
              </w:rPr>
              <w:t>n</w:t>
            </w:r>
            <w:r w:rsidRPr="00823D7A">
              <w:rPr>
                <w:rFonts w:eastAsia="Arial"/>
                <w:spacing w:val="1"/>
              </w:rPr>
              <w:t>s</w:t>
            </w:r>
          </w:p>
          <w:p w14:paraId="4C713417" w14:textId="1C63F3A0" w:rsidR="001738D2" w:rsidRDefault="00823D7A" w:rsidP="0049557C">
            <w:pPr>
              <w:pStyle w:val="Guidingtextbulleted"/>
              <w:rPr>
                <w:rFonts w:eastAsia="Arial"/>
              </w:rPr>
            </w:pPr>
            <w:r w:rsidRPr="00823B9C">
              <w:rPr>
                <w:rFonts w:eastAsia="Arial"/>
              </w:rPr>
              <w:t>t</w:t>
            </w:r>
            <w:r w:rsidRPr="00823B9C">
              <w:rPr>
                <w:rFonts w:eastAsia="Arial"/>
                <w:spacing w:val="-4"/>
              </w:rPr>
              <w:t>i</w:t>
            </w:r>
            <w:r w:rsidRPr="00823B9C">
              <w:rPr>
                <w:rFonts w:eastAsia="Arial"/>
              </w:rPr>
              <w:t>me</w:t>
            </w:r>
            <w:r w:rsidRPr="00823B9C">
              <w:rPr>
                <w:rFonts w:eastAsia="Arial"/>
                <w:spacing w:val="-4"/>
              </w:rPr>
              <w:t xml:space="preserve"> </w:t>
            </w:r>
            <w:r w:rsidRPr="00823B9C">
              <w:rPr>
                <w:rFonts w:eastAsia="Arial"/>
              </w:rPr>
              <w:t>allowa</w:t>
            </w:r>
            <w:r w:rsidRPr="00823B9C">
              <w:rPr>
                <w:rFonts w:eastAsia="Arial"/>
                <w:spacing w:val="9"/>
              </w:rPr>
              <w:t>n</w:t>
            </w:r>
            <w:r w:rsidRPr="00823B9C">
              <w:rPr>
                <w:rFonts w:eastAsia="Arial"/>
                <w:spacing w:val="1"/>
              </w:rPr>
              <w:t>c</w:t>
            </w:r>
            <w:r w:rsidRPr="00823B9C">
              <w:rPr>
                <w:rFonts w:eastAsia="Arial"/>
              </w:rPr>
              <w:t>e</w:t>
            </w:r>
            <w:r w:rsidRPr="00823B9C">
              <w:rPr>
                <w:rFonts w:eastAsia="Arial"/>
                <w:spacing w:val="-10"/>
              </w:rPr>
              <w:t xml:space="preserve"> </w:t>
            </w:r>
            <w:r w:rsidRPr="00823B9C">
              <w:rPr>
                <w:rFonts w:eastAsia="Arial"/>
              </w:rPr>
              <w:t>to</w:t>
            </w:r>
            <w:r w:rsidRPr="00823B9C">
              <w:rPr>
                <w:rFonts w:eastAsia="Arial"/>
                <w:spacing w:val="-2"/>
              </w:rPr>
              <w:t xml:space="preserve"> </w:t>
            </w:r>
            <w:r w:rsidRPr="00823B9C">
              <w:rPr>
                <w:rFonts w:eastAsia="Arial"/>
              </w:rPr>
              <w:t>comp</w:t>
            </w:r>
            <w:r w:rsidRPr="00823B9C">
              <w:rPr>
                <w:rFonts w:eastAsia="Arial"/>
                <w:spacing w:val="-3"/>
              </w:rPr>
              <w:t>l</w:t>
            </w:r>
            <w:r w:rsidRPr="00823B9C">
              <w:rPr>
                <w:rFonts w:eastAsia="Arial"/>
              </w:rPr>
              <w:t>ete</w:t>
            </w:r>
            <w:r w:rsidRPr="00823B9C">
              <w:rPr>
                <w:rFonts w:eastAsia="Arial"/>
                <w:spacing w:val="-9"/>
              </w:rPr>
              <w:t xml:space="preserve"> </w:t>
            </w:r>
            <w:r w:rsidRPr="00823B9C">
              <w:rPr>
                <w:rFonts w:eastAsia="Arial"/>
              </w:rPr>
              <w:t>a</w:t>
            </w:r>
            <w:r w:rsidRPr="00823B9C">
              <w:rPr>
                <w:rFonts w:eastAsia="Arial"/>
                <w:spacing w:val="-1"/>
              </w:rPr>
              <w:t xml:space="preserve"> </w:t>
            </w:r>
            <w:r w:rsidRPr="00823B9C">
              <w:rPr>
                <w:rFonts w:eastAsia="Arial"/>
              </w:rPr>
              <w:t>task</w:t>
            </w:r>
            <w:r w:rsidRPr="00823B9C">
              <w:rPr>
                <w:rFonts w:eastAsia="Arial"/>
                <w:spacing w:val="-4"/>
              </w:rPr>
              <w:t xml:space="preserve"> </w:t>
            </w:r>
            <w:r w:rsidRPr="00823B9C">
              <w:rPr>
                <w:rFonts w:eastAsia="Arial"/>
                <w:spacing w:val="-11"/>
              </w:rPr>
              <w:t>i</w:t>
            </w:r>
            <w:r w:rsidRPr="00823B9C">
              <w:rPr>
                <w:rFonts w:eastAsia="Arial"/>
              </w:rPr>
              <w:t>s</w:t>
            </w:r>
            <w:r w:rsidRPr="00823B9C">
              <w:rPr>
                <w:rFonts w:eastAsia="Arial"/>
                <w:spacing w:val="-2"/>
              </w:rPr>
              <w:t xml:space="preserve"> </w:t>
            </w:r>
            <w:r w:rsidRPr="00823B9C">
              <w:rPr>
                <w:rFonts w:eastAsia="Arial"/>
              </w:rPr>
              <w:t>reasona</w:t>
            </w:r>
            <w:r w:rsidRPr="00823B9C">
              <w:rPr>
                <w:rFonts w:eastAsia="Arial"/>
                <w:spacing w:val="15"/>
              </w:rPr>
              <w:t>b</w:t>
            </w:r>
            <w:r w:rsidRPr="00823B9C">
              <w:rPr>
                <w:rFonts w:eastAsia="Arial"/>
              </w:rPr>
              <w:t>le</w:t>
            </w:r>
            <w:r w:rsidRPr="00823B9C">
              <w:rPr>
                <w:rFonts w:eastAsia="Arial"/>
                <w:spacing w:val="-12"/>
              </w:rPr>
              <w:t xml:space="preserve"> </w:t>
            </w:r>
            <w:r w:rsidRPr="00823B9C">
              <w:rPr>
                <w:rFonts w:eastAsia="Arial"/>
              </w:rPr>
              <w:t>and</w:t>
            </w:r>
            <w:r w:rsidRPr="00823B9C">
              <w:rPr>
                <w:rFonts w:eastAsia="Arial"/>
                <w:spacing w:val="-7"/>
              </w:rPr>
              <w:t xml:space="preserve"> </w:t>
            </w:r>
            <w:r w:rsidRPr="00823B9C">
              <w:rPr>
                <w:rFonts w:eastAsia="Arial"/>
              </w:rPr>
              <w:t>reflect</w:t>
            </w:r>
            <w:r w:rsidRPr="00823B9C">
              <w:rPr>
                <w:rFonts w:eastAsia="Arial"/>
                <w:spacing w:val="-6"/>
              </w:rPr>
              <w:t xml:space="preserve"> </w:t>
            </w:r>
            <w:r w:rsidRPr="00823B9C">
              <w:rPr>
                <w:rFonts w:eastAsia="Arial"/>
              </w:rPr>
              <w:t>the</w:t>
            </w:r>
            <w:r w:rsidRPr="00823B9C">
              <w:rPr>
                <w:rFonts w:eastAsia="Arial"/>
                <w:spacing w:val="6"/>
              </w:rPr>
              <w:t xml:space="preserve"> </w:t>
            </w:r>
            <w:r w:rsidRPr="00823B9C">
              <w:rPr>
                <w:rFonts w:eastAsia="Arial"/>
              </w:rPr>
              <w:t>industry</w:t>
            </w:r>
            <w:r w:rsidRPr="00823B9C">
              <w:rPr>
                <w:rFonts w:eastAsia="Arial"/>
                <w:spacing w:val="-8"/>
              </w:rPr>
              <w:t xml:space="preserve"> </w:t>
            </w:r>
            <w:r w:rsidRPr="00823B9C">
              <w:rPr>
                <w:rFonts w:eastAsia="Arial"/>
              </w:rPr>
              <w:t>e</w:t>
            </w:r>
            <w:r w:rsidR="00C00530">
              <w:rPr>
                <w:rFonts w:eastAsia="Arial"/>
              </w:rPr>
              <w:t>xpectations of a junior employee</w:t>
            </w:r>
          </w:p>
          <w:p w14:paraId="7BB76A52" w14:textId="77777777" w:rsidR="00823D7A" w:rsidRPr="00823D7A" w:rsidRDefault="00823D7A" w:rsidP="00823D7A">
            <w:pPr>
              <w:spacing w:before="100" w:after="100"/>
              <w:rPr>
                <w:rFonts w:ascii="Arial" w:eastAsia="Arial" w:hAnsi="Arial" w:cs="Arial"/>
                <w:sz w:val="22"/>
                <w:szCs w:val="22"/>
                <w:lang w:val="en-AU" w:eastAsia="en-AU"/>
              </w:rPr>
            </w:pPr>
            <w:r w:rsidRPr="00823D7A">
              <w:rPr>
                <w:rFonts w:ascii="Arial" w:eastAsia="Arial" w:hAnsi="Arial" w:cs="Arial"/>
                <w:sz w:val="22"/>
                <w:szCs w:val="22"/>
                <w:lang w:val="en-AU" w:eastAsia="en-AU"/>
              </w:rPr>
              <w:t>A</w:t>
            </w:r>
            <w:r w:rsidRPr="00823D7A">
              <w:rPr>
                <w:rFonts w:ascii="Arial" w:eastAsia="Arial" w:hAnsi="Arial" w:cs="Arial"/>
                <w:spacing w:val="1"/>
                <w:sz w:val="22"/>
                <w:szCs w:val="22"/>
                <w:lang w:val="en-AU" w:eastAsia="en-AU"/>
              </w:rPr>
              <w:t>ssess</w:t>
            </w:r>
            <w:r w:rsidRPr="00823D7A">
              <w:rPr>
                <w:rFonts w:ascii="Arial" w:eastAsia="Arial" w:hAnsi="Arial" w:cs="Arial"/>
                <w:spacing w:val="-5"/>
                <w:sz w:val="22"/>
                <w:szCs w:val="22"/>
                <w:lang w:val="en-AU" w:eastAsia="en-AU"/>
              </w:rPr>
              <w:t>m</w:t>
            </w:r>
            <w:r w:rsidRPr="00823D7A">
              <w:rPr>
                <w:rFonts w:ascii="Arial" w:eastAsia="Arial" w:hAnsi="Arial" w:cs="Arial"/>
                <w:sz w:val="22"/>
                <w:szCs w:val="22"/>
                <w:lang w:val="en-AU" w:eastAsia="en-AU"/>
              </w:rPr>
              <w:t>ent</w:t>
            </w:r>
            <w:r w:rsidRPr="00823D7A">
              <w:rPr>
                <w:rFonts w:ascii="Arial" w:eastAsia="Arial" w:hAnsi="Arial" w:cs="Arial"/>
                <w:spacing w:val="-13"/>
                <w:sz w:val="22"/>
                <w:szCs w:val="22"/>
                <w:lang w:val="en-AU" w:eastAsia="en-AU"/>
              </w:rPr>
              <w:t xml:space="preserve"> </w:t>
            </w:r>
            <w:r w:rsidRPr="00823D7A">
              <w:rPr>
                <w:rFonts w:ascii="Arial" w:eastAsia="Arial" w:hAnsi="Arial" w:cs="Arial"/>
                <w:sz w:val="22"/>
                <w:szCs w:val="22"/>
                <w:lang w:val="en-AU" w:eastAsia="en-AU"/>
              </w:rPr>
              <w:t>strate</w:t>
            </w:r>
            <w:r w:rsidRPr="00823D7A">
              <w:rPr>
                <w:rFonts w:ascii="Arial" w:eastAsia="Arial" w:hAnsi="Arial" w:cs="Arial"/>
                <w:spacing w:val="9"/>
                <w:sz w:val="22"/>
                <w:szCs w:val="22"/>
                <w:lang w:val="en-AU" w:eastAsia="en-AU"/>
              </w:rPr>
              <w:t>g</w:t>
            </w:r>
            <w:r w:rsidRPr="00823D7A">
              <w:rPr>
                <w:rFonts w:ascii="Arial" w:eastAsia="Arial" w:hAnsi="Arial" w:cs="Arial"/>
                <w:sz w:val="22"/>
                <w:szCs w:val="22"/>
                <w:lang w:val="en-AU" w:eastAsia="en-AU"/>
              </w:rPr>
              <w:t>ies</w:t>
            </w:r>
            <w:r w:rsidRPr="00823D7A">
              <w:rPr>
                <w:rFonts w:ascii="Arial" w:eastAsia="Arial" w:hAnsi="Arial" w:cs="Arial"/>
                <w:spacing w:val="-11"/>
                <w:sz w:val="22"/>
                <w:szCs w:val="22"/>
                <w:lang w:val="en-AU" w:eastAsia="en-AU"/>
              </w:rPr>
              <w:t xml:space="preserve"> </w:t>
            </w:r>
            <w:r w:rsidRPr="00823D7A">
              <w:rPr>
                <w:rFonts w:ascii="Arial" w:eastAsia="Arial" w:hAnsi="Arial" w:cs="Arial"/>
                <w:sz w:val="22"/>
                <w:szCs w:val="22"/>
                <w:lang w:val="en-AU" w:eastAsia="en-AU"/>
              </w:rPr>
              <w:t>should</w:t>
            </w:r>
            <w:r w:rsidRPr="00823D7A">
              <w:rPr>
                <w:rFonts w:ascii="Arial" w:eastAsia="Arial" w:hAnsi="Arial" w:cs="Arial"/>
                <w:spacing w:val="-8"/>
                <w:sz w:val="22"/>
                <w:szCs w:val="22"/>
                <w:lang w:val="en-AU" w:eastAsia="en-AU"/>
              </w:rPr>
              <w:t xml:space="preserve"> </w:t>
            </w:r>
            <w:r w:rsidRPr="00823D7A">
              <w:rPr>
                <w:rFonts w:ascii="Arial" w:eastAsia="Arial" w:hAnsi="Arial" w:cs="Arial"/>
                <w:sz w:val="22"/>
                <w:szCs w:val="22"/>
                <w:lang w:val="en-AU" w:eastAsia="en-AU"/>
              </w:rPr>
              <w:t>be</w:t>
            </w:r>
            <w:r w:rsidRPr="00823D7A">
              <w:rPr>
                <w:rFonts w:ascii="Arial" w:eastAsia="Arial" w:hAnsi="Arial" w:cs="Arial"/>
                <w:spacing w:val="-2"/>
                <w:sz w:val="22"/>
                <w:szCs w:val="22"/>
                <w:lang w:val="en-AU" w:eastAsia="en-AU"/>
              </w:rPr>
              <w:t xml:space="preserve"> </w:t>
            </w:r>
            <w:r w:rsidRPr="00823D7A">
              <w:rPr>
                <w:rFonts w:ascii="Arial" w:eastAsia="Arial" w:hAnsi="Arial" w:cs="Arial"/>
                <w:sz w:val="22"/>
                <w:szCs w:val="22"/>
                <w:lang w:val="en-AU" w:eastAsia="en-AU"/>
              </w:rPr>
              <w:t>d</w:t>
            </w:r>
            <w:r w:rsidRPr="00823D7A">
              <w:rPr>
                <w:rFonts w:ascii="Arial" w:eastAsia="Arial" w:hAnsi="Arial" w:cs="Arial"/>
                <w:spacing w:val="-1"/>
                <w:sz w:val="22"/>
                <w:szCs w:val="22"/>
                <w:lang w:val="en-AU" w:eastAsia="en-AU"/>
              </w:rPr>
              <w:t>e</w:t>
            </w:r>
            <w:r w:rsidRPr="00823D7A">
              <w:rPr>
                <w:rFonts w:ascii="Arial" w:eastAsia="Arial" w:hAnsi="Arial" w:cs="Arial"/>
                <w:sz w:val="22"/>
                <w:szCs w:val="22"/>
                <w:lang w:val="en-AU" w:eastAsia="en-AU"/>
              </w:rPr>
              <w:t>sign</w:t>
            </w:r>
            <w:r w:rsidRPr="00823D7A">
              <w:rPr>
                <w:rFonts w:ascii="Arial" w:eastAsia="Arial" w:hAnsi="Arial" w:cs="Arial"/>
                <w:spacing w:val="-9"/>
                <w:sz w:val="22"/>
                <w:szCs w:val="22"/>
                <w:lang w:val="en-AU" w:eastAsia="en-AU"/>
              </w:rPr>
              <w:t>e</w:t>
            </w:r>
            <w:r w:rsidRPr="00823D7A">
              <w:rPr>
                <w:rFonts w:ascii="Arial" w:eastAsia="Arial" w:hAnsi="Arial" w:cs="Arial"/>
                <w:sz w:val="22"/>
                <w:szCs w:val="22"/>
                <w:lang w:val="en-AU" w:eastAsia="en-AU"/>
              </w:rPr>
              <w:t>d</w:t>
            </w:r>
            <w:r w:rsidRPr="00823D7A">
              <w:rPr>
                <w:rFonts w:ascii="Arial" w:eastAsia="Arial" w:hAnsi="Arial" w:cs="Arial"/>
                <w:spacing w:val="-9"/>
                <w:sz w:val="22"/>
                <w:szCs w:val="22"/>
                <w:lang w:val="en-AU" w:eastAsia="en-AU"/>
              </w:rPr>
              <w:t xml:space="preserve"> </w:t>
            </w:r>
            <w:r w:rsidRPr="00823D7A">
              <w:rPr>
                <w:rFonts w:ascii="Arial" w:eastAsia="Arial" w:hAnsi="Arial" w:cs="Arial"/>
                <w:sz w:val="22"/>
                <w:szCs w:val="22"/>
                <w:lang w:val="en-AU" w:eastAsia="en-AU"/>
              </w:rPr>
              <w:t>to:</w:t>
            </w:r>
          </w:p>
          <w:p w14:paraId="4676CBEB" w14:textId="4837B1D3" w:rsidR="00823D7A" w:rsidRPr="00823D7A" w:rsidRDefault="00823D7A" w:rsidP="008C0F18">
            <w:pPr>
              <w:pStyle w:val="ListBullet2"/>
              <w:rPr>
                <w:rFonts w:eastAsia="Arial"/>
                <w:lang w:val="en-AU" w:eastAsia="en-AU"/>
              </w:rPr>
            </w:pPr>
            <w:r w:rsidRPr="00823D7A">
              <w:rPr>
                <w:lang w:val="en-AU" w:eastAsia="en-AU"/>
              </w:rPr>
              <w:tab/>
            </w:r>
            <w:r w:rsidRPr="00823D7A">
              <w:rPr>
                <w:rFonts w:eastAsia="Arial"/>
                <w:spacing w:val="1"/>
                <w:lang w:val="en-AU" w:eastAsia="en-AU"/>
              </w:rPr>
              <w:t>c</w:t>
            </w:r>
            <w:r w:rsidRPr="00823D7A">
              <w:rPr>
                <w:rFonts w:eastAsia="Arial"/>
                <w:spacing w:val="-4"/>
                <w:lang w:val="en-AU" w:eastAsia="en-AU"/>
              </w:rPr>
              <w:t>o</w:t>
            </w:r>
            <w:r w:rsidRPr="00823D7A">
              <w:rPr>
                <w:rFonts w:eastAsia="Arial"/>
                <w:lang w:val="en-AU" w:eastAsia="en-AU"/>
              </w:rPr>
              <w:t>ver</w:t>
            </w:r>
            <w:r w:rsidRPr="00823D7A">
              <w:rPr>
                <w:rFonts w:eastAsia="Arial"/>
                <w:spacing w:val="-5"/>
                <w:lang w:val="en-AU" w:eastAsia="en-AU"/>
              </w:rPr>
              <w:t xml:space="preserve"> </w:t>
            </w:r>
            <w:r w:rsidRPr="00823D7A">
              <w:rPr>
                <w:rFonts w:eastAsia="Arial"/>
                <w:lang w:val="en-AU" w:eastAsia="en-AU"/>
              </w:rPr>
              <w:t>a</w:t>
            </w:r>
            <w:r w:rsidRPr="00823D7A">
              <w:rPr>
                <w:rFonts w:eastAsia="Arial"/>
                <w:spacing w:val="-1"/>
                <w:lang w:val="en-AU" w:eastAsia="en-AU"/>
              </w:rPr>
              <w:t xml:space="preserve"> </w:t>
            </w:r>
            <w:r w:rsidRPr="00823D7A">
              <w:rPr>
                <w:rFonts w:eastAsia="Arial"/>
                <w:lang w:val="en-AU" w:eastAsia="en-AU"/>
              </w:rPr>
              <w:t>ran</w:t>
            </w:r>
            <w:r w:rsidRPr="00823D7A">
              <w:rPr>
                <w:rFonts w:eastAsia="Arial"/>
                <w:spacing w:val="9"/>
                <w:lang w:val="en-AU" w:eastAsia="en-AU"/>
              </w:rPr>
              <w:t>g</w:t>
            </w:r>
            <w:r w:rsidRPr="00823D7A">
              <w:rPr>
                <w:rFonts w:eastAsia="Arial"/>
                <w:lang w:val="en-AU" w:eastAsia="en-AU"/>
              </w:rPr>
              <w:t>e</w:t>
            </w:r>
            <w:r w:rsidRPr="00823D7A">
              <w:rPr>
                <w:rFonts w:eastAsia="Arial"/>
                <w:spacing w:val="-6"/>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ski</w:t>
            </w:r>
            <w:r w:rsidRPr="00823D7A">
              <w:rPr>
                <w:rFonts w:eastAsia="Arial"/>
                <w:spacing w:val="-1"/>
                <w:lang w:val="en-AU" w:eastAsia="en-AU"/>
              </w:rPr>
              <w:t>l</w:t>
            </w:r>
            <w:r w:rsidRPr="00823D7A">
              <w:rPr>
                <w:rFonts w:eastAsia="Arial"/>
                <w:lang w:val="en-AU" w:eastAsia="en-AU"/>
              </w:rPr>
              <w:t>ls</w:t>
            </w:r>
            <w:r w:rsidRPr="00823D7A">
              <w:rPr>
                <w:rFonts w:eastAsia="Arial"/>
                <w:spacing w:val="-5"/>
                <w:lang w:val="en-AU" w:eastAsia="en-AU"/>
              </w:rPr>
              <w:t xml:space="preserve"> </w:t>
            </w:r>
            <w:r w:rsidRPr="00823D7A">
              <w:rPr>
                <w:rFonts w:eastAsia="Arial"/>
                <w:spacing w:val="-2"/>
                <w:lang w:val="en-AU" w:eastAsia="en-AU"/>
              </w:rPr>
              <w:t>a</w:t>
            </w:r>
            <w:r w:rsidRPr="00823D7A">
              <w:rPr>
                <w:rFonts w:eastAsia="Arial"/>
                <w:spacing w:val="-1"/>
                <w:lang w:val="en-AU" w:eastAsia="en-AU"/>
              </w:rPr>
              <w:t>n</w:t>
            </w:r>
            <w:r w:rsidRPr="00823D7A">
              <w:rPr>
                <w:rFonts w:eastAsia="Arial"/>
                <w:lang w:val="en-AU" w:eastAsia="en-AU"/>
              </w:rPr>
              <w:t>d</w:t>
            </w:r>
            <w:r w:rsidRPr="00823D7A">
              <w:rPr>
                <w:rFonts w:eastAsia="Arial"/>
                <w:spacing w:val="-4"/>
                <w:lang w:val="en-AU" w:eastAsia="en-AU"/>
              </w:rPr>
              <w:t xml:space="preserve"> </w:t>
            </w:r>
            <w:r w:rsidRPr="00823D7A">
              <w:rPr>
                <w:rFonts w:eastAsia="Arial"/>
                <w:lang w:val="en-AU" w:eastAsia="en-AU"/>
              </w:rPr>
              <w:t>knowle</w:t>
            </w:r>
            <w:r w:rsidRPr="00823D7A">
              <w:rPr>
                <w:rFonts w:eastAsia="Arial"/>
                <w:spacing w:val="-9"/>
                <w:lang w:val="en-AU" w:eastAsia="en-AU"/>
              </w:rPr>
              <w:t>d</w:t>
            </w:r>
            <w:r w:rsidRPr="00823D7A">
              <w:rPr>
                <w:rFonts w:eastAsia="Arial"/>
                <w:spacing w:val="-1"/>
                <w:lang w:val="en-AU" w:eastAsia="en-AU"/>
              </w:rPr>
              <w:t>g</w:t>
            </w:r>
            <w:r w:rsidRPr="00823D7A">
              <w:rPr>
                <w:rFonts w:eastAsia="Arial"/>
                <w:lang w:val="en-AU" w:eastAsia="en-AU"/>
              </w:rPr>
              <w:t>e</w:t>
            </w:r>
            <w:r w:rsidRPr="00823D7A">
              <w:rPr>
                <w:rFonts w:eastAsia="Arial"/>
                <w:spacing w:val="-11"/>
                <w:lang w:val="en-AU" w:eastAsia="en-AU"/>
              </w:rPr>
              <w:t xml:space="preserve"> </w:t>
            </w:r>
            <w:r w:rsidRPr="00823D7A">
              <w:rPr>
                <w:rFonts w:eastAsia="Arial"/>
                <w:lang w:val="en-AU" w:eastAsia="en-AU"/>
              </w:rPr>
              <w:t>required</w:t>
            </w:r>
            <w:r w:rsidRPr="00823D7A">
              <w:rPr>
                <w:rFonts w:eastAsia="Arial"/>
                <w:spacing w:val="7"/>
                <w:lang w:val="en-AU" w:eastAsia="en-AU"/>
              </w:rPr>
              <w:t xml:space="preserve"> </w:t>
            </w:r>
            <w:r w:rsidRPr="00823D7A">
              <w:rPr>
                <w:rFonts w:eastAsia="Arial"/>
                <w:spacing w:val="-1"/>
                <w:lang w:val="en-AU" w:eastAsia="en-AU"/>
              </w:rPr>
              <w:t xml:space="preserve">to </w:t>
            </w:r>
            <w:r w:rsidRPr="00823D7A">
              <w:rPr>
                <w:rFonts w:eastAsia="Arial"/>
                <w:lang w:val="en-AU" w:eastAsia="en-AU"/>
              </w:rPr>
              <w:t>d</w:t>
            </w:r>
            <w:r w:rsidRPr="00823D7A">
              <w:rPr>
                <w:rFonts w:eastAsia="Arial"/>
                <w:spacing w:val="-4"/>
                <w:lang w:val="en-AU" w:eastAsia="en-AU"/>
              </w:rPr>
              <w:t>e</w:t>
            </w:r>
            <w:r w:rsidRPr="00823D7A">
              <w:rPr>
                <w:rFonts w:eastAsia="Arial"/>
                <w:lang w:val="en-AU" w:eastAsia="en-AU"/>
              </w:rPr>
              <w:t>monstrate</w:t>
            </w:r>
            <w:r w:rsidRPr="00823D7A">
              <w:rPr>
                <w:rFonts w:eastAsia="Arial"/>
                <w:spacing w:val="-4"/>
                <w:lang w:val="en-AU" w:eastAsia="en-AU"/>
              </w:rPr>
              <w:t xml:space="preserve"> </w:t>
            </w:r>
            <w:r w:rsidRPr="00823D7A">
              <w:rPr>
                <w:rFonts w:eastAsia="Arial"/>
                <w:lang w:val="en-AU" w:eastAsia="en-AU"/>
              </w:rPr>
              <w:t>achievem</w:t>
            </w:r>
            <w:r w:rsidRPr="00823D7A">
              <w:rPr>
                <w:rFonts w:eastAsia="Arial"/>
                <w:spacing w:val="-2"/>
                <w:lang w:val="en-AU" w:eastAsia="en-AU"/>
              </w:rPr>
              <w:t>e</w:t>
            </w:r>
            <w:r w:rsidRPr="00823D7A">
              <w:rPr>
                <w:rFonts w:eastAsia="Arial"/>
                <w:lang w:val="en-AU" w:eastAsia="en-AU"/>
              </w:rPr>
              <w:t>nt</w:t>
            </w:r>
            <w:r w:rsidRPr="00823D7A">
              <w:rPr>
                <w:rFonts w:eastAsia="Arial"/>
                <w:spacing w:val="-12"/>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the</w:t>
            </w:r>
            <w:r w:rsidRPr="00823D7A">
              <w:rPr>
                <w:rFonts w:eastAsia="Arial"/>
                <w:spacing w:val="-3"/>
                <w:lang w:val="en-AU" w:eastAsia="en-AU"/>
              </w:rPr>
              <w:t xml:space="preserve"> </w:t>
            </w:r>
            <w:r w:rsidRPr="00823D7A">
              <w:rPr>
                <w:rFonts w:eastAsia="Arial"/>
                <w:lang w:val="en-AU" w:eastAsia="en-AU"/>
              </w:rPr>
              <w:t>c</w:t>
            </w:r>
            <w:r w:rsidRPr="00823D7A">
              <w:rPr>
                <w:rFonts w:eastAsia="Arial"/>
                <w:spacing w:val="-9"/>
                <w:lang w:val="en-AU" w:eastAsia="en-AU"/>
              </w:rPr>
              <w:t>o</w:t>
            </w:r>
            <w:r w:rsidRPr="00823D7A">
              <w:rPr>
                <w:rFonts w:eastAsia="Arial"/>
                <w:lang w:val="en-AU" w:eastAsia="en-AU"/>
              </w:rPr>
              <w:t>ur</w:t>
            </w:r>
            <w:r w:rsidRPr="00823D7A">
              <w:rPr>
                <w:rFonts w:eastAsia="Arial"/>
                <w:spacing w:val="1"/>
                <w:lang w:val="en-AU" w:eastAsia="en-AU"/>
              </w:rPr>
              <w:t>s</w:t>
            </w:r>
            <w:r w:rsidRPr="00823D7A">
              <w:rPr>
                <w:rFonts w:eastAsia="Arial"/>
                <w:lang w:val="en-AU" w:eastAsia="en-AU"/>
              </w:rPr>
              <w:t>e</w:t>
            </w:r>
            <w:r w:rsidRPr="00823D7A">
              <w:rPr>
                <w:rFonts w:eastAsia="Arial"/>
                <w:spacing w:val="-7"/>
                <w:lang w:val="en-AU" w:eastAsia="en-AU"/>
              </w:rPr>
              <w:t xml:space="preserve"> </w:t>
            </w:r>
            <w:r w:rsidRPr="00823D7A">
              <w:rPr>
                <w:rFonts w:eastAsia="Arial"/>
                <w:lang w:val="en-AU" w:eastAsia="en-AU"/>
              </w:rPr>
              <w:t>aim</w:t>
            </w:r>
          </w:p>
          <w:p w14:paraId="5679C139" w14:textId="7330D372" w:rsidR="00823D7A" w:rsidRPr="00823D7A" w:rsidRDefault="00823D7A" w:rsidP="008C0F18">
            <w:pPr>
              <w:pStyle w:val="ListBullet2"/>
              <w:rPr>
                <w:rFonts w:eastAsia="Arial"/>
                <w:lang w:val="en-AU" w:eastAsia="en-AU"/>
              </w:rPr>
            </w:pPr>
            <w:r w:rsidRPr="00823D7A">
              <w:rPr>
                <w:lang w:val="en-AU" w:eastAsia="en-AU"/>
              </w:rPr>
              <w:tab/>
            </w:r>
            <w:r w:rsidRPr="00823D7A">
              <w:rPr>
                <w:rFonts w:eastAsia="Arial"/>
                <w:spacing w:val="-4"/>
                <w:lang w:val="en-AU" w:eastAsia="en-AU"/>
              </w:rPr>
              <w:t>c</w:t>
            </w:r>
            <w:r w:rsidRPr="00823D7A">
              <w:rPr>
                <w:rFonts w:eastAsia="Arial"/>
                <w:lang w:val="en-AU" w:eastAsia="en-AU"/>
              </w:rPr>
              <w:t>ollect</w:t>
            </w:r>
            <w:r w:rsidRPr="00823D7A">
              <w:rPr>
                <w:rFonts w:eastAsia="Arial"/>
                <w:spacing w:val="-6"/>
                <w:lang w:val="en-AU" w:eastAsia="en-AU"/>
              </w:rPr>
              <w:t xml:space="preserve"> </w:t>
            </w:r>
            <w:r w:rsidRPr="00823D7A">
              <w:rPr>
                <w:rFonts w:eastAsia="Arial"/>
                <w:lang w:val="en-AU" w:eastAsia="en-AU"/>
              </w:rPr>
              <w:t>evid</w:t>
            </w:r>
            <w:r w:rsidRPr="00823D7A">
              <w:rPr>
                <w:rFonts w:eastAsia="Arial"/>
                <w:spacing w:val="8"/>
                <w:lang w:val="en-AU" w:eastAsia="en-AU"/>
              </w:rPr>
              <w:t>e</w:t>
            </w:r>
            <w:r w:rsidRPr="00823D7A">
              <w:rPr>
                <w:rFonts w:eastAsia="Arial"/>
                <w:lang w:val="en-AU" w:eastAsia="en-AU"/>
              </w:rPr>
              <w:t>nce</w:t>
            </w:r>
            <w:r w:rsidRPr="00823D7A">
              <w:rPr>
                <w:rFonts w:eastAsia="Arial"/>
                <w:spacing w:val="-9"/>
                <w:lang w:val="en-AU" w:eastAsia="en-AU"/>
              </w:rPr>
              <w:t xml:space="preserve"> </w:t>
            </w:r>
            <w:r w:rsidRPr="00823D7A">
              <w:rPr>
                <w:rFonts w:eastAsia="Arial"/>
                <w:lang w:val="en-AU" w:eastAsia="en-AU"/>
              </w:rPr>
              <w:t>on</w:t>
            </w:r>
            <w:r w:rsidRPr="00823D7A">
              <w:rPr>
                <w:rFonts w:eastAsia="Arial"/>
                <w:spacing w:val="-2"/>
                <w:lang w:val="en-AU" w:eastAsia="en-AU"/>
              </w:rPr>
              <w:t xml:space="preserve"> </w:t>
            </w:r>
            <w:proofErr w:type="gramStart"/>
            <w:r w:rsidRPr="00823D7A">
              <w:rPr>
                <w:rFonts w:eastAsia="Arial"/>
                <w:lang w:val="en-AU" w:eastAsia="en-AU"/>
              </w:rPr>
              <w:t>a</w:t>
            </w:r>
            <w:r w:rsidRPr="00823D7A">
              <w:rPr>
                <w:rFonts w:eastAsia="Arial"/>
                <w:spacing w:val="-1"/>
                <w:lang w:val="en-AU" w:eastAsia="en-AU"/>
              </w:rPr>
              <w:t xml:space="preserve"> </w:t>
            </w:r>
            <w:r w:rsidRPr="00823D7A">
              <w:rPr>
                <w:rFonts w:eastAsia="Arial"/>
                <w:lang w:val="en-AU" w:eastAsia="en-AU"/>
              </w:rPr>
              <w:t>n</w:t>
            </w:r>
            <w:r w:rsidRPr="00823D7A">
              <w:rPr>
                <w:rFonts w:eastAsia="Arial"/>
                <w:spacing w:val="-3"/>
                <w:lang w:val="en-AU" w:eastAsia="en-AU"/>
              </w:rPr>
              <w:t>u</w:t>
            </w:r>
            <w:r w:rsidRPr="00823D7A">
              <w:rPr>
                <w:rFonts w:eastAsia="Arial"/>
                <w:lang w:val="en-AU" w:eastAsia="en-AU"/>
              </w:rPr>
              <w:t>mber</w:t>
            </w:r>
            <w:r w:rsidRPr="00823D7A">
              <w:rPr>
                <w:rFonts w:eastAsia="Arial"/>
                <w:spacing w:val="-7"/>
                <w:lang w:val="en-AU" w:eastAsia="en-AU"/>
              </w:rPr>
              <w:t xml:space="preserve"> </w:t>
            </w:r>
            <w:r w:rsidRPr="00823D7A">
              <w:rPr>
                <w:rFonts w:eastAsia="Arial"/>
                <w:lang w:val="en-AU" w:eastAsia="en-AU"/>
              </w:rPr>
              <w:t>of</w:t>
            </w:r>
            <w:proofErr w:type="gramEnd"/>
            <w:r w:rsidRPr="00823D7A">
              <w:rPr>
                <w:rFonts w:eastAsia="Arial"/>
                <w:spacing w:val="-2"/>
                <w:lang w:val="en-AU" w:eastAsia="en-AU"/>
              </w:rPr>
              <w:t xml:space="preserve"> </w:t>
            </w:r>
            <w:r w:rsidRPr="00823D7A">
              <w:rPr>
                <w:rFonts w:eastAsia="Arial"/>
                <w:lang w:val="en-AU" w:eastAsia="en-AU"/>
              </w:rPr>
              <w:t>o</w:t>
            </w:r>
            <w:r w:rsidRPr="00823D7A">
              <w:rPr>
                <w:rFonts w:eastAsia="Arial"/>
                <w:spacing w:val="-9"/>
                <w:lang w:val="en-AU" w:eastAsia="en-AU"/>
              </w:rPr>
              <w:t>c</w:t>
            </w:r>
            <w:r w:rsidRPr="00823D7A">
              <w:rPr>
                <w:rFonts w:eastAsia="Arial"/>
                <w:spacing w:val="1"/>
                <w:lang w:val="en-AU" w:eastAsia="en-AU"/>
              </w:rPr>
              <w:t>c</w:t>
            </w:r>
            <w:r w:rsidRPr="00823D7A">
              <w:rPr>
                <w:rFonts w:eastAsia="Arial"/>
                <w:lang w:val="en-AU" w:eastAsia="en-AU"/>
              </w:rPr>
              <w:t>asions</w:t>
            </w:r>
            <w:r w:rsidRPr="00823D7A">
              <w:rPr>
                <w:rFonts w:eastAsia="Arial"/>
                <w:spacing w:val="-10"/>
                <w:lang w:val="en-AU" w:eastAsia="en-AU"/>
              </w:rPr>
              <w:t xml:space="preserve"> </w:t>
            </w:r>
            <w:r w:rsidRPr="00823D7A">
              <w:rPr>
                <w:rFonts w:eastAsia="Arial"/>
                <w:lang w:val="en-AU" w:eastAsia="en-AU"/>
              </w:rPr>
              <w:t>to</w:t>
            </w:r>
            <w:r w:rsidRPr="00823D7A">
              <w:rPr>
                <w:rFonts w:eastAsia="Arial"/>
                <w:spacing w:val="12"/>
                <w:lang w:val="en-AU" w:eastAsia="en-AU"/>
              </w:rPr>
              <w:t xml:space="preserve"> </w:t>
            </w:r>
            <w:r w:rsidRPr="00823D7A">
              <w:rPr>
                <w:rFonts w:eastAsia="Arial"/>
                <w:spacing w:val="1"/>
                <w:lang w:val="en-AU" w:eastAsia="en-AU"/>
              </w:rPr>
              <w:t>s</w:t>
            </w:r>
            <w:r w:rsidRPr="00823D7A">
              <w:rPr>
                <w:rFonts w:eastAsia="Arial"/>
                <w:lang w:val="en-AU" w:eastAsia="en-AU"/>
              </w:rPr>
              <w:t>uit</w:t>
            </w:r>
            <w:r w:rsidRPr="00823D7A">
              <w:rPr>
                <w:rFonts w:eastAsia="Arial"/>
                <w:spacing w:val="-3"/>
                <w:lang w:val="en-AU" w:eastAsia="en-AU"/>
              </w:rPr>
              <w:t xml:space="preserve"> </w:t>
            </w:r>
            <w:r w:rsidRPr="00823D7A">
              <w:rPr>
                <w:rFonts w:eastAsia="Arial"/>
                <w:lang w:val="en-AU" w:eastAsia="en-AU"/>
              </w:rPr>
              <w:t>a</w:t>
            </w:r>
            <w:r w:rsidRPr="00823D7A">
              <w:rPr>
                <w:rFonts w:eastAsia="Arial"/>
                <w:spacing w:val="-1"/>
                <w:lang w:val="en-AU" w:eastAsia="en-AU"/>
              </w:rPr>
              <w:t xml:space="preserve"> </w:t>
            </w:r>
            <w:r w:rsidRPr="00823D7A">
              <w:rPr>
                <w:rFonts w:eastAsia="Arial"/>
                <w:lang w:val="en-AU" w:eastAsia="en-AU"/>
              </w:rPr>
              <w:t>varie</w:t>
            </w:r>
            <w:r w:rsidRPr="00823D7A">
              <w:rPr>
                <w:rFonts w:eastAsia="Arial"/>
                <w:spacing w:val="-5"/>
                <w:lang w:val="en-AU" w:eastAsia="en-AU"/>
              </w:rPr>
              <w:t>t</w:t>
            </w:r>
            <w:r w:rsidRPr="00823D7A">
              <w:rPr>
                <w:rFonts w:eastAsia="Arial"/>
                <w:lang w:val="en-AU" w:eastAsia="en-AU"/>
              </w:rPr>
              <w:t>y</w:t>
            </w:r>
            <w:r w:rsidRPr="00823D7A">
              <w:rPr>
                <w:rFonts w:eastAsia="Arial"/>
                <w:spacing w:val="-6"/>
                <w:lang w:val="en-AU" w:eastAsia="en-AU"/>
              </w:rPr>
              <w:t xml:space="preserve"> </w:t>
            </w:r>
            <w:r w:rsidRPr="00823D7A">
              <w:rPr>
                <w:rFonts w:eastAsia="Arial"/>
                <w:spacing w:val="1"/>
                <w:lang w:val="en-AU" w:eastAsia="en-AU"/>
              </w:rPr>
              <w:t xml:space="preserve">of </w:t>
            </w:r>
            <w:r w:rsidRPr="00823D7A">
              <w:rPr>
                <w:rFonts w:eastAsia="Arial"/>
                <w:spacing w:val="-4"/>
                <w:lang w:val="en-AU" w:eastAsia="en-AU"/>
              </w:rPr>
              <w:t>c</w:t>
            </w:r>
            <w:r w:rsidRPr="00823D7A">
              <w:rPr>
                <w:rFonts w:eastAsia="Arial"/>
                <w:lang w:val="en-AU" w:eastAsia="en-AU"/>
              </w:rPr>
              <w:t>ontexts</w:t>
            </w:r>
            <w:r w:rsidRPr="00823D7A">
              <w:rPr>
                <w:rFonts w:eastAsia="Arial"/>
                <w:spacing w:val="-8"/>
                <w:lang w:val="en-AU" w:eastAsia="en-AU"/>
              </w:rPr>
              <w:t xml:space="preserve"> </w:t>
            </w:r>
            <w:r w:rsidRPr="00823D7A">
              <w:rPr>
                <w:rFonts w:eastAsia="Arial"/>
                <w:lang w:val="en-AU" w:eastAsia="en-AU"/>
              </w:rPr>
              <w:t>and</w:t>
            </w:r>
            <w:r w:rsidRPr="00823D7A">
              <w:rPr>
                <w:rFonts w:eastAsia="Arial"/>
                <w:spacing w:val="5"/>
                <w:lang w:val="en-AU" w:eastAsia="en-AU"/>
              </w:rPr>
              <w:t xml:space="preserve"> </w:t>
            </w:r>
            <w:r w:rsidRPr="00823D7A">
              <w:rPr>
                <w:rFonts w:eastAsia="Arial"/>
                <w:lang w:val="en-AU" w:eastAsia="en-AU"/>
              </w:rPr>
              <w:t>situatio</w:t>
            </w:r>
            <w:r w:rsidRPr="00823D7A">
              <w:rPr>
                <w:rFonts w:eastAsia="Arial"/>
                <w:spacing w:val="-1"/>
                <w:lang w:val="en-AU" w:eastAsia="en-AU"/>
              </w:rPr>
              <w:t>n</w:t>
            </w:r>
            <w:r w:rsidRPr="00823D7A">
              <w:rPr>
                <w:rFonts w:eastAsia="Arial"/>
                <w:spacing w:val="1"/>
                <w:lang w:val="en-AU" w:eastAsia="en-AU"/>
              </w:rPr>
              <w:t>s</w:t>
            </w:r>
          </w:p>
          <w:p w14:paraId="17F69328" w14:textId="1FBD944C" w:rsidR="00823D7A" w:rsidRPr="00823D7A" w:rsidRDefault="00823D7A" w:rsidP="008C0F18">
            <w:pPr>
              <w:pStyle w:val="ListBullet2"/>
              <w:rPr>
                <w:rFonts w:eastAsia="Arial"/>
                <w:lang w:val="en-AU" w:eastAsia="en-AU"/>
              </w:rPr>
            </w:pPr>
            <w:r w:rsidRPr="00823D7A">
              <w:rPr>
                <w:lang w:val="en-AU" w:eastAsia="en-AU"/>
              </w:rPr>
              <w:tab/>
            </w:r>
            <w:r w:rsidRPr="00823D7A">
              <w:rPr>
                <w:rFonts w:eastAsia="Arial"/>
                <w:lang w:val="en-AU" w:eastAsia="en-AU"/>
              </w:rPr>
              <w:t>be</w:t>
            </w:r>
            <w:r w:rsidRPr="00823D7A">
              <w:rPr>
                <w:rFonts w:eastAsia="Arial"/>
                <w:spacing w:val="-6"/>
                <w:lang w:val="en-AU" w:eastAsia="en-AU"/>
              </w:rPr>
              <w:t xml:space="preserve"> </w:t>
            </w:r>
            <w:r w:rsidRPr="00823D7A">
              <w:rPr>
                <w:rFonts w:eastAsia="Arial"/>
                <w:lang w:val="en-AU" w:eastAsia="en-AU"/>
              </w:rPr>
              <w:t>appropri</w:t>
            </w:r>
            <w:r w:rsidRPr="00823D7A">
              <w:rPr>
                <w:rFonts w:eastAsia="Arial"/>
                <w:spacing w:val="1"/>
                <w:lang w:val="en-AU" w:eastAsia="en-AU"/>
              </w:rPr>
              <w:t>a</w:t>
            </w:r>
            <w:r w:rsidRPr="00823D7A">
              <w:rPr>
                <w:rFonts w:eastAsia="Arial"/>
                <w:spacing w:val="9"/>
                <w:lang w:val="en-AU" w:eastAsia="en-AU"/>
              </w:rPr>
              <w:t>t</w:t>
            </w:r>
            <w:r w:rsidRPr="00823D7A">
              <w:rPr>
                <w:rFonts w:eastAsia="Arial"/>
                <w:lang w:val="en-AU" w:eastAsia="en-AU"/>
              </w:rPr>
              <w:t>e</w:t>
            </w:r>
            <w:r w:rsidRPr="00823D7A">
              <w:rPr>
                <w:rFonts w:eastAsia="Arial"/>
                <w:spacing w:val="-11"/>
                <w:lang w:val="en-AU" w:eastAsia="en-AU"/>
              </w:rPr>
              <w:t xml:space="preserve"> </w:t>
            </w:r>
            <w:r w:rsidRPr="00823D7A">
              <w:rPr>
                <w:rFonts w:eastAsia="Arial"/>
                <w:lang w:val="en-AU" w:eastAsia="en-AU"/>
              </w:rPr>
              <w:t>to</w:t>
            </w:r>
            <w:r w:rsidRPr="00823D7A">
              <w:rPr>
                <w:rFonts w:eastAsia="Arial"/>
                <w:spacing w:val="-2"/>
                <w:lang w:val="en-AU" w:eastAsia="en-AU"/>
              </w:rPr>
              <w:t xml:space="preserve"> </w:t>
            </w:r>
            <w:r w:rsidRPr="00823D7A">
              <w:rPr>
                <w:rFonts w:eastAsia="Arial"/>
                <w:lang w:val="en-AU" w:eastAsia="en-AU"/>
              </w:rPr>
              <w:t>the</w:t>
            </w:r>
            <w:r w:rsidRPr="00823D7A">
              <w:rPr>
                <w:rFonts w:eastAsia="Arial"/>
                <w:spacing w:val="-3"/>
                <w:lang w:val="en-AU" w:eastAsia="en-AU"/>
              </w:rPr>
              <w:t xml:space="preserve"> </w:t>
            </w:r>
            <w:r w:rsidRPr="00823D7A">
              <w:rPr>
                <w:rFonts w:eastAsia="Arial"/>
                <w:lang w:val="en-AU" w:eastAsia="en-AU"/>
              </w:rPr>
              <w:t>k</w:t>
            </w:r>
            <w:r w:rsidRPr="00823D7A">
              <w:rPr>
                <w:rFonts w:eastAsia="Arial"/>
                <w:spacing w:val="-3"/>
                <w:lang w:val="en-AU" w:eastAsia="en-AU"/>
              </w:rPr>
              <w:t>n</w:t>
            </w:r>
            <w:r w:rsidRPr="00823D7A">
              <w:rPr>
                <w:rFonts w:eastAsia="Arial"/>
                <w:lang w:val="en-AU" w:eastAsia="en-AU"/>
              </w:rPr>
              <w:t>owledge,</w:t>
            </w:r>
            <w:r w:rsidRPr="00823D7A">
              <w:rPr>
                <w:rFonts w:eastAsia="Arial"/>
                <w:spacing w:val="-11"/>
                <w:lang w:val="en-AU" w:eastAsia="en-AU"/>
              </w:rPr>
              <w:t xml:space="preserve"> </w:t>
            </w:r>
            <w:r w:rsidRPr="00823D7A">
              <w:rPr>
                <w:rFonts w:eastAsia="Arial"/>
                <w:spacing w:val="-9"/>
                <w:lang w:val="en-AU" w:eastAsia="en-AU"/>
              </w:rPr>
              <w:t>s</w:t>
            </w:r>
            <w:r w:rsidRPr="00823D7A">
              <w:rPr>
                <w:rFonts w:eastAsia="Arial"/>
                <w:spacing w:val="1"/>
                <w:lang w:val="en-AU" w:eastAsia="en-AU"/>
              </w:rPr>
              <w:t>k</w:t>
            </w:r>
            <w:r w:rsidRPr="00823D7A">
              <w:rPr>
                <w:rFonts w:eastAsia="Arial"/>
                <w:lang w:val="en-AU" w:eastAsia="en-AU"/>
              </w:rPr>
              <w:t>ills,</w:t>
            </w:r>
            <w:r w:rsidRPr="00823D7A">
              <w:rPr>
                <w:rFonts w:eastAsia="Arial"/>
                <w:spacing w:val="-5"/>
                <w:lang w:val="en-AU" w:eastAsia="en-AU"/>
              </w:rPr>
              <w:t xml:space="preserve"> </w:t>
            </w:r>
            <w:r w:rsidRPr="00823D7A">
              <w:rPr>
                <w:rFonts w:eastAsia="Arial"/>
                <w:lang w:val="en-AU" w:eastAsia="en-AU"/>
              </w:rPr>
              <w:t>meth</w:t>
            </w:r>
            <w:r w:rsidRPr="00823D7A">
              <w:rPr>
                <w:rFonts w:eastAsia="Arial"/>
                <w:spacing w:val="15"/>
                <w:lang w:val="en-AU" w:eastAsia="en-AU"/>
              </w:rPr>
              <w:t>o</w:t>
            </w:r>
            <w:r w:rsidRPr="00823D7A">
              <w:rPr>
                <w:rFonts w:eastAsia="Arial"/>
                <w:lang w:val="en-AU" w:eastAsia="en-AU"/>
              </w:rPr>
              <w:t>ds</w:t>
            </w:r>
            <w:r w:rsidRPr="00823D7A">
              <w:rPr>
                <w:rFonts w:eastAsia="Arial"/>
                <w:spacing w:val="-8"/>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deliv</w:t>
            </w:r>
            <w:r w:rsidRPr="00823D7A">
              <w:rPr>
                <w:rFonts w:eastAsia="Arial"/>
                <w:spacing w:val="-4"/>
                <w:lang w:val="en-AU" w:eastAsia="en-AU"/>
              </w:rPr>
              <w:t>e</w:t>
            </w:r>
            <w:r w:rsidRPr="00823D7A">
              <w:rPr>
                <w:rFonts w:eastAsia="Arial"/>
                <w:lang w:val="en-AU" w:eastAsia="en-AU"/>
              </w:rPr>
              <w:t>ry a</w:t>
            </w:r>
            <w:r w:rsidRPr="00823D7A">
              <w:rPr>
                <w:rFonts w:eastAsia="Arial"/>
                <w:spacing w:val="-4"/>
                <w:lang w:val="en-AU" w:eastAsia="en-AU"/>
              </w:rPr>
              <w:t>n</w:t>
            </w:r>
            <w:r w:rsidRPr="00823D7A">
              <w:rPr>
                <w:rFonts w:eastAsia="Arial"/>
                <w:lang w:val="en-AU" w:eastAsia="en-AU"/>
              </w:rPr>
              <w:t>d</w:t>
            </w:r>
            <w:r w:rsidRPr="00823D7A">
              <w:rPr>
                <w:rFonts w:eastAsia="Arial"/>
                <w:spacing w:val="-4"/>
                <w:lang w:val="en-AU" w:eastAsia="en-AU"/>
              </w:rPr>
              <w:t xml:space="preserve"> </w:t>
            </w:r>
            <w:r w:rsidRPr="00823D7A">
              <w:rPr>
                <w:rFonts w:eastAsia="Arial"/>
                <w:lang w:val="en-AU" w:eastAsia="en-AU"/>
              </w:rPr>
              <w:t>needs</w:t>
            </w:r>
            <w:r w:rsidRPr="00823D7A">
              <w:rPr>
                <w:rFonts w:eastAsia="Arial"/>
                <w:spacing w:val="-6"/>
                <w:lang w:val="en-AU" w:eastAsia="en-AU"/>
              </w:rPr>
              <w:t xml:space="preserve"> </w:t>
            </w:r>
            <w:r w:rsidRPr="00823D7A">
              <w:rPr>
                <w:rFonts w:eastAsia="Arial"/>
                <w:spacing w:val="-1"/>
                <w:lang w:val="en-AU" w:eastAsia="en-AU"/>
              </w:rPr>
              <w:t>a</w:t>
            </w:r>
            <w:r w:rsidRPr="00823D7A">
              <w:rPr>
                <w:rFonts w:eastAsia="Arial"/>
                <w:spacing w:val="9"/>
                <w:lang w:val="en-AU" w:eastAsia="en-AU"/>
              </w:rPr>
              <w:t>n</w:t>
            </w:r>
            <w:r w:rsidRPr="00823D7A">
              <w:rPr>
                <w:rFonts w:eastAsia="Arial"/>
                <w:lang w:val="en-AU" w:eastAsia="en-AU"/>
              </w:rPr>
              <w:t>d</w:t>
            </w:r>
            <w:r w:rsidRPr="00823D7A">
              <w:rPr>
                <w:rFonts w:eastAsia="Arial"/>
                <w:spacing w:val="-4"/>
                <w:lang w:val="en-AU" w:eastAsia="en-AU"/>
              </w:rPr>
              <w:t xml:space="preserve"> </w:t>
            </w:r>
            <w:r w:rsidRPr="00823D7A">
              <w:rPr>
                <w:rFonts w:eastAsia="Arial"/>
                <w:lang w:val="en-AU" w:eastAsia="en-AU"/>
              </w:rPr>
              <w:t>charact</w:t>
            </w:r>
            <w:r w:rsidRPr="00823D7A">
              <w:rPr>
                <w:rFonts w:eastAsia="Arial"/>
                <w:spacing w:val="-2"/>
                <w:lang w:val="en-AU" w:eastAsia="en-AU"/>
              </w:rPr>
              <w:t>e</w:t>
            </w:r>
            <w:r w:rsidRPr="00823D7A">
              <w:rPr>
                <w:rFonts w:eastAsia="Arial"/>
                <w:spacing w:val="-1"/>
                <w:lang w:val="en-AU" w:eastAsia="en-AU"/>
              </w:rPr>
              <w:t>r</w:t>
            </w:r>
            <w:r w:rsidRPr="00823D7A">
              <w:rPr>
                <w:rFonts w:eastAsia="Arial"/>
                <w:lang w:val="en-AU" w:eastAsia="en-AU"/>
              </w:rPr>
              <w:t>isti</w:t>
            </w:r>
            <w:r w:rsidRPr="00823D7A">
              <w:rPr>
                <w:rFonts w:eastAsia="Arial"/>
                <w:spacing w:val="-1"/>
                <w:lang w:val="en-AU" w:eastAsia="en-AU"/>
              </w:rPr>
              <w:t>c</w:t>
            </w:r>
            <w:r w:rsidRPr="00823D7A">
              <w:rPr>
                <w:rFonts w:eastAsia="Arial"/>
                <w:lang w:val="en-AU" w:eastAsia="en-AU"/>
              </w:rPr>
              <w:t>s</w:t>
            </w:r>
            <w:r w:rsidRPr="00823D7A">
              <w:rPr>
                <w:rFonts w:eastAsia="Arial"/>
                <w:spacing w:val="-14"/>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l</w:t>
            </w:r>
            <w:r w:rsidRPr="00823D7A">
              <w:rPr>
                <w:rFonts w:eastAsia="Arial"/>
                <w:spacing w:val="-9"/>
                <w:lang w:val="en-AU" w:eastAsia="en-AU"/>
              </w:rPr>
              <w:t>e</w:t>
            </w:r>
            <w:r w:rsidRPr="00823D7A">
              <w:rPr>
                <w:rFonts w:eastAsia="Arial"/>
                <w:lang w:val="en-AU" w:eastAsia="en-AU"/>
              </w:rPr>
              <w:t>a</w:t>
            </w:r>
            <w:r w:rsidRPr="00823D7A">
              <w:rPr>
                <w:rFonts w:eastAsia="Arial"/>
                <w:spacing w:val="-1"/>
                <w:lang w:val="en-AU" w:eastAsia="en-AU"/>
              </w:rPr>
              <w:t>r</w:t>
            </w:r>
            <w:r w:rsidRPr="00823D7A">
              <w:rPr>
                <w:rFonts w:eastAsia="Arial"/>
                <w:lang w:val="en-AU" w:eastAsia="en-AU"/>
              </w:rPr>
              <w:t>ner</w:t>
            </w:r>
            <w:r w:rsidRPr="00823D7A">
              <w:rPr>
                <w:rFonts w:eastAsia="Arial"/>
                <w:spacing w:val="1"/>
                <w:lang w:val="en-AU" w:eastAsia="en-AU"/>
              </w:rPr>
              <w:t>s</w:t>
            </w:r>
          </w:p>
          <w:p w14:paraId="69782B23" w14:textId="77777777" w:rsidR="00823D7A" w:rsidRPr="00823D7A" w:rsidRDefault="00823D7A" w:rsidP="008C0F18">
            <w:pPr>
              <w:pStyle w:val="ListBullet2"/>
              <w:rPr>
                <w:rFonts w:eastAsia="Arial"/>
                <w:lang w:val="en-AU" w:eastAsia="en-AU"/>
              </w:rPr>
            </w:pPr>
            <w:r w:rsidRPr="00823D7A">
              <w:rPr>
                <w:rFonts w:eastAsia="Arial"/>
                <w:lang w:val="en-AU" w:eastAsia="en-AU"/>
              </w:rPr>
              <w:t>a</w:t>
            </w:r>
            <w:r w:rsidRPr="00823D7A">
              <w:rPr>
                <w:rFonts w:eastAsia="Arial"/>
                <w:spacing w:val="-4"/>
                <w:lang w:val="en-AU" w:eastAsia="en-AU"/>
              </w:rPr>
              <w:t>s</w:t>
            </w:r>
            <w:r w:rsidRPr="00823D7A">
              <w:rPr>
                <w:rFonts w:eastAsia="Arial"/>
                <w:spacing w:val="1"/>
                <w:lang w:val="en-AU" w:eastAsia="en-AU"/>
              </w:rPr>
              <w:t>sis</w:t>
            </w:r>
            <w:r w:rsidRPr="00823D7A">
              <w:rPr>
                <w:rFonts w:eastAsia="Arial"/>
                <w:lang w:val="en-AU" w:eastAsia="en-AU"/>
              </w:rPr>
              <w:t>t</w:t>
            </w:r>
            <w:r w:rsidRPr="00823D7A">
              <w:rPr>
                <w:rFonts w:eastAsia="Arial"/>
                <w:spacing w:val="-6"/>
                <w:lang w:val="en-AU" w:eastAsia="en-AU"/>
              </w:rPr>
              <w:t xml:space="preserve"> </w:t>
            </w:r>
            <w:r w:rsidRPr="00823D7A">
              <w:rPr>
                <w:rFonts w:eastAsia="Arial"/>
                <w:spacing w:val="-1"/>
                <w:lang w:val="en-AU" w:eastAsia="en-AU"/>
              </w:rPr>
              <w:t>a</w:t>
            </w:r>
            <w:r w:rsidRPr="00823D7A">
              <w:rPr>
                <w:rFonts w:eastAsia="Arial"/>
                <w:spacing w:val="1"/>
                <w:lang w:val="en-AU" w:eastAsia="en-AU"/>
              </w:rPr>
              <w:t>ss</w:t>
            </w:r>
            <w:r w:rsidRPr="00823D7A">
              <w:rPr>
                <w:rFonts w:eastAsia="Arial"/>
                <w:spacing w:val="-1"/>
                <w:lang w:val="en-AU" w:eastAsia="en-AU"/>
              </w:rPr>
              <w:t>e</w:t>
            </w:r>
            <w:r w:rsidRPr="00823D7A">
              <w:rPr>
                <w:rFonts w:eastAsia="Arial"/>
                <w:spacing w:val="8"/>
                <w:lang w:val="en-AU" w:eastAsia="en-AU"/>
              </w:rPr>
              <w:t>s</w:t>
            </w:r>
            <w:r w:rsidRPr="00823D7A">
              <w:rPr>
                <w:rFonts w:eastAsia="Arial"/>
                <w:spacing w:val="1"/>
                <w:lang w:val="en-AU" w:eastAsia="en-AU"/>
              </w:rPr>
              <w:t>s</w:t>
            </w:r>
            <w:r w:rsidRPr="00823D7A">
              <w:rPr>
                <w:rFonts w:eastAsia="Arial"/>
                <w:lang w:val="en-AU" w:eastAsia="en-AU"/>
              </w:rPr>
              <w:t>ors</w:t>
            </w:r>
            <w:r w:rsidRPr="00823D7A">
              <w:rPr>
                <w:rFonts w:eastAsia="Arial"/>
                <w:spacing w:val="-10"/>
                <w:lang w:val="en-AU" w:eastAsia="en-AU"/>
              </w:rPr>
              <w:t xml:space="preserve"> </w:t>
            </w:r>
            <w:r w:rsidRPr="00823D7A">
              <w:rPr>
                <w:rFonts w:eastAsia="Arial"/>
                <w:lang w:val="en-AU" w:eastAsia="en-AU"/>
              </w:rPr>
              <w:t>to</w:t>
            </w:r>
            <w:r w:rsidRPr="00823D7A">
              <w:rPr>
                <w:rFonts w:eastAsia="Arial"/>
                <w:spacing w:val="-2"/>
                <w:lang w:val="en-AU" w:eastAsia="en-AU"/>
              </w:rPr>
              <w:t xml:space="preserve"> </w:t>
            </w:r>
            <w:r w:rsidRPr="00823D7A">
              <w:rPr>
                <w:rFonts w:eastAsia="Arial"/>
                <w:lang w:val="en-AU" w:eastAsia="en-AU"/>
              </w:rPr>
              <w:t>inte</w:t>
            </w:r>
            <w:r w:rsidRPr="00823D7A">
              <w:rPr>
                <w:rFonts w:eastAsia="Arial"/>
                <w:spacing w:val="-4"/>
                <w:lang w:val="en-AU" w:eastAsia="en-AU"/>
              </w:rPr>
              <w:t>r</w:t>
            </w:r>
            <w:r w:rsidRPr="00823D7A">
              <w:rPr>
                <w:rFonts w:eastAsia="Arial"/>
                <w:lang w:val="en-AU" w:eastAsia="en-AU"/>
              </w:rPr>
              <w:t>pret</w:t>
            </w:r>
            <w:r w:rsidRPr="00823D7A">
              <w:rPr>
                <w:rFonts w:eastAsia="Arial"/>
                <w:spacing w:val="-8"/>
                <w:lang w:val="en-AU" w:eastAsia="en-AU"/>
              </w:rPr>
              <w:t xml:space="preserve"> </w:t>
            </w:r>
            <w:r w:rsidRPr="00823D7A">
              <w:rPr>
                <w:rFonts w:eastAsia="Arial"/>
                <w:lang w:val="en-AU" w:eastAsia="en-AU"/>
              </w:rPr>
              <w:t>evide</w:t>
            </w:r>
            <w:r w:rsidRPr="00823D7A">
              <w:rPr>
                <w:rFonts w:eastAsia="Arial"/>
                <w:spacing w:val="-9"/>
                <w:lang w:val="en-AU" w:eastAsia="en-AU"/>
              </w:rPr>
              <w:t>n</w:t>
            </w:r>
            <w:r w:rsidRPr="00823D7A">
              <w:rPr>
                <w:rFonts w:eastAsia="Arial"/>
                <w:spacing w:val="1"/>
                <w:lang w:val="en-AU" w:eastAsia="en-AU"/>
              </w:rPr>
              <w:t>c</w:t>
            </w:r>
            <w:r w:rsidRPr="00823D7A">
              <w:rPr>
                <w:rFonts w:eastAsia="Arial"/>
                <w:lang w:val="en-AU" w:eastAsia="en-AU"/>
              </w:rPr>
              <w:t>e</w:t>
            </w:r>
            <w:r w:rsidRPr="00823D7A">
              <w:rPr>
                <w:rFonts w:eastAsia="Arial"/>
                <w:spacing w:val="-9"/>
                <w:lang w:val="en-AU" w:eastAsia="en-AU"/>
              </w:rPr>
              <w:t xml:space="preserve"> </w:t>
            </w:r>
            <w:r w:rsidRPr="00823D7A">
              <w:rPr>
                <w:rFonts w:eastAsia="Arial"/>
                <w:lang w:val="en-AU" w:eastAsia="en-AU"/>
              </w:rPr>
              <w:t>consist</w:t>
            </w:r>
            <w:r w:rsidRPr="00823D7A">
              <w:rPr>
                <w:rFonts w:eastAsia="Arial"/>
                <w:spacing w:val="15"/>
                <w:lang w:val="en-AU" w:eastAsia="en-AU"/>
              </w:rPr>
              <w:t>e</w:t>
            </w:r>
            <w:r w:rsidRPr="00823D7A">
              <w:rPr>
                <w:rFonts w:eastAsia="Arial"/>
                <w:lang w:val="en-AU" w:eastAsia="en-AU"/>
              </w:rPr>
              <w:t>ntly</w:t>
            </w:r>
          </w:p>
          <w:p w14:paraId="421BD41A" w14:textId="77777777" w:rsidR="00823D7A" w:rsidRPr="00823D7A" w:rsidRDefault="00823D7A" w:rsidP="008C0F18">
            <w:pPr>
              <w:pStyle w:val="ListBullet2"/>
              <w:rPr>
                <w:lang w:val="en-AU" w:eastAsia="en-AU"/>
              </w:rPr>
            </w:pPr>
            <w:r w:rsidRPr="00823D7A">
              <w:rPr>
                <w:rFonts w:eastAsia="Arial"/>
                <w:lang w:val="en-AU" w:eastAsia="en-AU"/>
              </w:rPr>
              <w:t>be</w:t>
            </w:r>
            <w:r w:rsidRPr="00823D7A">
              <w:rPr>
                <w:rFonts w:eastAsia="Arial"/>
                <w:spacing w:val="-2"/>
                <w:lang w:val="en-AU" w:eastAsia="en-AU"/>
              </w:rPr>
              <w:t xml:space="preserve"> </w:t>
            </w:r>
            <w:r w:rsidRPr="00823D7A">
              <w:rPr>
                <w:rFonts w:eastAsia="Arial"/>
                <w:lang w:val="en-AU" w:eastAsia="en-AU"/>
              </w:rPr>
              <w:t>equit</w:t>
            </w:r>
            <w:r w:rsidRPr="00823D7A">
              <w:rPr>
                <w:rFonts w:eastAsia="Arial"/>
                <w:spacing w:val="-4"/>
                <w:lang w:val="en-AU" w:eastAsia="en-AU"/>
              </w:rPr>
              <w:t>a</w:t>
            </w:r>
            <w:r w:rsidRPr="00823D7A">
              <w:rPr>
                <w:rFonts w:eastAsia="Arial"/>
                <w:lang w:val="en-AU" w:eastAsia="en-AU"/>
              </w:rPr>
              <w:t>ble</w:t>
            </w:r>
            <w:r w:rsidRPr="00823D7A">
              <w:rPr>
                <w:rFonts w:eastAsia="Arial"/>
                <w:spacing w:val="-9"/>
                <w:lang w:val="en-AU" w:eastAsia="en-AU"/>
              </w:rPr>
              <w:t xml:space="preserve"> </w:t>
            </w:r>
            <w:r w:rsidRPr="00823D7A">
              <w:rPr>
                <w:rFonts w:eastAsia="Arial"/>
                <w:lang w:val="en-AU" w:eastAsia="en-AU"/>
              </w:rPr>
              <w:t>to</w:t>
            </w:r>
            <w:r w:rsidRPr="00823D7A">
              <w:rPr>
                <w:rFonts w:eastAsia="Arial"/>
                <w:spacing w:val="-2"/>
                <w:lang w:val="en-AU" w:eastAsia="en-AU"/>
              </w:rPr>
              <w:t xml:space="preserve"> </w:t>
            </w:r>
            <w:r w:rsidRPr="00823D7A">
              <w:rPr>
                <w:rFonts w:eastAsia="Arial"/>
                <w:lang w:val="en-AU" w:eastAsia="en-AU"/>
              </w:rPr>
              <w:t>all</w:t>
            </w:r>
            <w:r w:rsidRPr="00823D7A">
              <w:rPr>
                <w:rFonts w:eastAsia="Arial"/>
                <w:spacing w:val="-2"/>
                <w:lang w:val="en-AU" w:eastAsia="en-AU"/>
              </w:rPr>
              <w:t xml:space="preserve"> </w:t>
            </w:r>
            <w:r w:rsidRPr="00823D7A">
              <w:rPr>
                <w:rFonts w:eastAsia="Arial"/>
                <w:spacing w:val="9"/>
                <w:lang w:val="en-AU" w:eastAsia="en-AU"/>
              </w:rPr>
              <w:t>g</w:t>
            </w:r>
            <w:r w:rsidRPr="00823D7A">
              <w:rPr>
                <w:rFonts w:eastAsia="Arial"/>
                <w:lang w:val="en-AU" w:eastAsia="en-AU"/>
              </w:rPr>
              <w:t>rou</w:t>
            </w:r>
            <w:r w:rsidRPr="00823D7A">
              <w:rPr>
                <w:rFonts w:eastAsia="Arial"/>
                <w:spacing w:val="-1"/>
                <w:lang w:val="en-AU" w:eastAsia="en-AU"/>
              </w:rPr>
              <w:t>p</w:t>
            </w:r>
            <w:r w:rsidRPr="00823D7A">
              <w:rPr>
                <w:rFonts w:eastAsia="Arial"/>
                <w:lang w:val="en-AU" w:eastAsia="en-AU"/>
              </w:rPr>
              <w:t>s</w:t>
            </w:r>
            <w:r w:rsidRPr="00823D7A">
              <w:rPr>
                <w:rFonts w:eastAsia="Arial"/>
                <w:spacing w:val="-7"/>
                <w:lang w:val="en-AU" w:eastAsia="en-AU"/>
              </w:rPr>
              <w:t xml:space="preserve"> </w:t>
            </w:r>
            <w:r w:rsidRPr="00823D7A">
              <w:rPr>
                <w:rFonts w:eastAsia="Arial"/>
                <w:lang w:val="en-AU" w:eastAsia="en-AU"/>
              </w:rPr>
              <w:t>of</w:t>
            </w:r>
            <w:r w:rsidRPr="00823D7A">
              <w:rPr>
                <w:rFonts w:eastAsia="Arial"/>
                <w:spacing w:val="-2"/>
                <w:lang w:val="en-AU" w:eastAsia="en-AU"/>
              </w:rPr>
              <w:t xml:space="preserve"> </w:t>
            </w:r>
            <w:r w:rsidRPr="00823D7A">
              <w:rPr>
                <w:rFonts w:eastAsia="Arial"/>
                <w:lang w:val="en-AU" w:eastAsia="en-AU"/>
              </w:rPr>
              <w:t>l</w:t>
            </w:r>
            <w:r w:rsidRPr="00823D7A">
              <w:rPr>
                <w:rFonts w:eastAsia="Arial"/>
                <w:spacing w:val="-2"/>
                <w:lang w:val="en-AU" w:eastAsia="en-AU"/>
              </w:rPr>
              <w:t>e</w:t>
            </w:r>
            <w:r w:rsidRPr="00823D7A">
              <w:rPr>
                <w:rFonts w:eastAsia="Arial"/>
                <w:lang w:val="en-AU" w:eastAsia="en-AU"/>
              </w:rPr>
              <w:t>arners.</w:t>
            </w:r>
          </w:p>
          <w:p w14:paraId="40A4C2FC" w14:textId="77777777" w:rsidR="00823D7A" w:rsidRPr="00823D7A" w:rsidRDefault="00823D7A" w:rsidP="00823D7A">
            <w:pPr>
              <w:spacing w:before="100" w:after="100"/>
              <w:ind w:right="-20"/>
              <w:rPr>
                <w:rFonts w:ascii="Arial" w:eastAsia="Arial" w:hAnsi="Arial" w:cs="Arial"/>
                <w:sz w:val="22"/>
                <w:szCs w:val="22"/>
                <w:lang w:val="en-AU" w:eastAsia="en-AU"/>
              </w:rPr>
            </w:pPr>
            <w:r w:rsidRPr="00823D7A">
              <w:rPr>
                <w:rFonts w:ascii="Arial" w:eastAsia="Arial" w:hAnsi="Arial" w:cs="Arial"/>
                <w:sz w:val="22"/>
                <w:szCs w:val="22"/>
                <w:lang w:val="en-AU" w:eastAsia="en-AU"/>
              </w:rPr>
              <w:t>A</w:t>
            </w:r>
            <w:r w:rsidRPr="00823D7A">
              <w:rPr>
                <w:rFonts w:ascii="Arial" w:eastAsia="Arial" w:hAnsi="Arial" w:cs="Arial"/>
                <w:spacing w:val="1"/>
                <w:sz w:val="22"/>
                <w:szCs w:val="22"/>
                <w:lang w:val="en-AU" w:eastAsia="en-AU"/>
              </w:rPr>
              <w:t>ssess</w:t>
            </w:r>
            <w:r w:rsidRPr="00823D7A">
              <w:rPr>
                <w:rFonts w:ascii="Arial" w:eastAsia="Arial" w:hAnsi="Arial" w:cs="Arial"/>
                <w:spacing w:val="-5"/>
                <w:sz w:val="22"/>
                <w:szCs w:val="22"/>
                <w:lang w:val="en-AU" w:eastAsia="en-AU"/>
              </w:rPr>
              <w:t>m</w:t>
            </w:r>
            <w:r w:rsidRPr="00823D7A">
              <w:rPr>
                <w:rFonts w:ascii="Arial" w:eastAsia="Arial" w:hAnsi="Arial" w:cs="Arial"/>
                <w:sz w:val="22"/>
                <w:szCs w:val="22"/>
                <w:lang w:val="en-AU" w:eastAsia="en-AU"/>
              </w:rPr>
              <w:t>ent</w:t>
            </w:r>
            <w:r w:rsidRPr="00823D7A">
              <w:rPr>
                <w:rFonts w:ascii="Arial" w:eastAsia="Arial" w:hAnsi="Arial" w:cs="Arial"/>
                <w:spacing w:val="48"/>
                <w:sz w:val="22"/>
                <w:szCs w:val="22"/>
                <w:lang w:val="en-AU" w:eastAsia="en-AU"/>
              </w:rPr>
              <w:t xml:space="preserve"> </w:t>
            </w:r>
            <w:r w:rsidRPr="00823D7A">
              <w:rPr>
                <w:rFonts w:ascii="Arial" w:eastAsia="Arial" w:hAnsi="Arial" w:cs="Arial"/>
                <w:sz w:val="22"/>
                <w:szCs w:val="22"/>
                <w:lang w:val="en-AU" w:eastAsia="en-AU"/>
              </w:rPr>
              <w:t>meth</w:t>
            </w:r>
            <w:r w:rsidRPr="00823D7A">
              <w:rPr>
                <w:rFonts w:ascii="Arial" w:eastAsia="Arial" w:hAnsi="Arial" w:cs="Arial"/>
                <w:spacing w:val="9"/>
                <w:sz w:val="22"/>
                <w:szCs w:val="22"/>
                <w:lang w:val="en-AU" w:eastAsia="en-AU"/>
              </w:rPr>
              <w:t>o</w:t>
            </w:r>
            <w:r w:rsidRPr="00823D7A">
              <w:rPr>
                <w:rFonts w:ascii="Arial" w:eastAsia="Arial" w:hAnsi="Arial" w:cs="Arial"/>
                <w:sz w:val="22"/>
                <w:szCs w:val="22"/>
                <w:lang w:val="en-AU" w:eastAsia="en-AU"/>
              </w:rPr>
              <w:t>ds</w:t>
            </w:r>
            <w:r w:rsidRPr="00823D7A">
              <w:rPr>
                <w:rFonts w:ascii="Arial" w:eastAsia="Arial" w:hAnsi="Arial" w:cs="Arial"/>
                <w:spacing w:val="-8"/>
                <w:sz w:val="22"/>
                <w:szCs w:val="22"/>
                <w:lang w:val="en-AU" w:eastAsia="en-AU"/>
              </w:rPr>
              <w:t xml:space="preserve"> </w:t>
            </w:r>
            <w:r w:rsidRPr="00823D7A">
              <w:rPr>
                <w:rFonts w:ascii="Arial" w:eastAsia="Arial" w:hAnsi="Arial" w:cs="Arial"/>
                <w:sz w:val="22"/>
                <w:szCs w:val="22"/>
                <w:lang w:val="en-AU" w:eastAsia="en-AU"/>
              </w:rPr>
              <w:t>are</w:t>
            </w:r>
            <w:r w:rsidRPr="00823D7A">
              <w:rPr>
                <w:rFonts w:ascii="Arial" w:eastAsia="Arial" w:hAnsi="Arial" w:cs="Arial"/>
                <w:spacing w:val="-3"/>
                <w:sz w:val="22"/>
                <w:szCs w:val="22"/>
                <w:lang w:val="en-AU" w:eastAsia="en-AU"/>
              </w:rPr>
              <w:t xml:space="preserve"> </w:t>
            </w:r>
            <w:r w:rsidRPr="00823D7A">
              <w:rPr>
                <w:rFonts w:ascii="Arial" w:eastAsia="Arial" w:hAnsi="Arial" w:cs="Arial"/>
                <w:sz w:val="22"/>
                <w:szCs w:val="22"/>
                <w:lang w:val="en-AU" w:eastAsia="en-AU"/>
              </w:rPr>
              <w:t>incl</w:t>
            </w:r>
            <w:r w:rsidRPr="00823D7A">
              <w:rPr>
                <w:rFonts w:ascii="Arial" w:eastAsia="Arial" w:hAnsi="Arial" w:cs="Arial"/>
                <w:spacing w:val="-2"/>
                <w:sz w:val="22"/>
                <w:szCs w:val="22"/>
                <w:lang w:val="en-AU" w:eastAsia="en-AU"/>
              </w:rPr>
              <w:t>u</w:t>
            </w:r>
            <w:r w:rsidRPr="00823D7A">
              <w:rPr>
                <w:rFonts w:ascii="Arial" w:eastAsia="Arial" w:hAnsi="Arial" w:cs="Arial"/>
                <w:sz w:val="22"/>
                <w:szCs w:val="22"/>
                <w:lang w:val="en-AU" w:eastAsia="en-AU"/>
              </w:rPr>
              <w:t>ded</w:t>
            </w:r>
            <w:r w:rsidRPr="00823D7A">
              <w:rPr>
                <w:rFonts w:ascii="Arial" w:eastAsia="Arial" w:hAnsi="Arial" w:cs="Arial"/>
                <w:spacing w:val="-9"/>
                <w:sz w:val="22"/>
                <w:szCs w:val="22"/>
                <w:lang w:val="en-AU" w:eastAsia="en-AU"/>
              </w:rPr>
              <w:t xml:space="preserve"> </w:t>
            </w:r>
            <w:r w:rsidRPr="00823D7A">
              <w:rPr>
                <w:rFonts w:ascii="Arial" w:eastAsia="Arial" w:hAnsi="Arial" w:cs="Arial"/>
                <w:sz w:val="22"/>
                <w:szCs w:val="22"/>
                <w:lang w:val="en-AU" w:eastAsia="en-AU"/>
              </w:rPr>
              <w:t>in</w:t>
            </w:r>
            <w:r w:rsidRPr="00823D7A">
              <w:rPr>
                <w:rFonts w:ascii="Arial" w:eastAsia="Arial" w:hAnsi="Arial" w:cs="Arial"/>
                <w:spacing w:val="-2"/>
                <w:sz w:val="22"/>
                <w:szCs w:val="22"/>
                <w:lang w:val="en-AU" w:eastAsia="en-AU"/>
              </w:rPr>
              <w:t xml:space="preserve"> </w:t>
            </w:r>
            <w:r w:rsidRPr="00823D7A">
              <w:rPr>
                <w:rFonts w:ascii="Arial" w:eastAsia="Arial" w:hAnsi="Arial" w:cs="Arial"/>
                <w:sz w:val="22"/>
                <w:szCs w:val="22"/>
                <w:lang w:val="en-AU" w:eastAsia="en-AU"/>
              </w:rPr>
              <w:t>ea</w:t>
            </w:r>
            <w:r w:rsidRPr="00823D7A">
              <w:rPr>
                <w:rFonts w:ascii="Arial" w:eastAsia="Arial" w:hAnsi="Arial" w:cs="Arial"/>
                <w:spacing w:val="-9"/>
                <w:sz w:val="22"/>
                <w:szCs w:val="22"/>
                <w:lang w:val="en-AU" w:eastAsia="en-AU"/>
              </w:rPr>
              <w:t>c</w:t>
            </w:r>
            <w:r w:rsidRPr="00823D7A">
              <w:rPr>
                <w:rFonts w:ascii="Arial" w:eastAsia="Arial" w:hAnsi="Arial" w:cs="Arial"/>
                <w:sz w:val="22"/>
                <w:szCs w:val="22"/>
                <w:lang w:val="en-AU" w:eastAsia="en-AU"/>
              </w:rPr>
              <w:t>h</w:t>
            </w:r>
            <w:r w:rsidRPr="00823D7A">
              <w:rPr>
                <w:rFonts w:ascii="Arial" w:eastAsia="Arial" w:hAnsi="Arial" w:cs="Arial"/>
                <w:spacing w:val="-5"/>
                <w:sz w:val="22"/>
                <w:szCs w:val="22"/>
                <w:lang w:val="en-AU" w:eastAsia="en-AU"/>
              </w:rPr>
              <w:t xml:space="preserve"> </w:t>
            </w:r>
            <w:r w:rsidRPr="00823D7A">
              <w:rPr>
                <w:rFonts w:ascii="Arial" w:eastAsia="Arial" w:hAnsi="Arial" w:cs="Arial"/>
                <w:sz w:val="22"/>
                <w:szCs w:val="22"/>
                <w:lang w:val="en-AU" w:eastAsia="en-AU"/>
              </w:rPr>
              <w:t>unit</w:t>
            </w:r>
            <w:r w:rsidRPr="00823D7A">
              <w:rPr>
                <w:rFonts w:ascii="Arial" w:eastAsia="Arial" w:hAnsi="Arial" w:cs="Arial"/>
                <w:spacing w:val="-5"/>
                <w:sz w:val="22"/>
                <w:szCs w:val="22"/>
                <w:lang w:val="en-AU" w:eastAsia="en-AU"/>
              </w:rPr>
              <w:t xml:space="preserve"> </w:t>
            </w:r>
            <w:r w:rsidRPr="00823D7A">
              <w:rPr>
                <w:rFonts w:ascii="Arial" w:eastAsia="Arial" w:hAnsi="Arial" w:cs="Arial"/>
                <w:sz w:val="22"/>
                <w:szCs w:val="22"/>
                <w:lang w:val="en-AU" w:eastAsia="en-AU"/>
              </w:rPr>
              <w:t>and</w:t>
            </w:r>
            <w:r w:rsidRPr="00823D7A">
              <w:rPr>
                <w:rFonts w:ascii="Arial" w:eastAsia="Arial" w:hAnsi="Arial" w:cs="Arial"/>
                <w:spacing w:val="-4"/>
                <w:sz w:val="22"/>
                <w:szCs w:val="22"/>
                <w:lang w:val="en-AU" w:eastAsia="en-AU"/>
              </w:rPr>
              <w:t xml:space="preserve"> </w:t>
            </w:r>
            <w:r w:rsidRPr="00823D7A">
              <w:rPr>
                <w:rFonts w:ascii="Arial" w:eastAsia="Arial" w:hAnsi="Arial" w:cs="Arial"/>
                <w:spacing w:val="15"/>
                <w:sz w:val="22"/>
                <w:szCs w:val="22"/>
                <w:lang w:val="en-AU" w:eastAsia="en-AU"/>
              </w:rPr>
              <w:t>i</w:t>
            </w:r>
            <w:r w:rsidRPr="00823D7A">
              <w:rPr>
                <w:rFonts w:ascii="Arial" w:eastAsia="Arial" w:hAnsi="Arial" w:cs="Arial"/>
                <w:sz w:val="22"/>
                <w:szCs w:val="22"/>
                <w:lang w:val="en-AU" w:eastAsia="en-AU"/>
              </w:rPr>
              <w:t>nclude:</w:t>
            </w:r>
          </w:p>
          <w:p w14:paraId="0BD919B6" w14:textId="56F10B46" w:rsidR="00823D7A" w:rsidRPr="00DF6840" w:rsidRDefault="00823D7A" w:rsidP="008C0F18">
            <w:pPr>
              <w:pStyle w:val="ListBullet2"/>
              <w:rPr>
                <w:rFonts w:eastAsia="Arial"/>
              </w:rPr>
            </w:pPr>
            <w:r w:rsidRPr="00DF6840">
              <w:rPr>
                <w:rFonts w:eastAsia="Arial"/>
                <w:spacing w:val="-5"/>
              </w:rPr>
              <w:t>o</w:t>
            </w:r>
            <w:r w:rsidRPr="00DF6840">
              <w:rPr>
                <w:rFonts w:eastAsia="Arial"/>
              </w:rPr>
              <w:t>ral</w:t>
            </w:r>
            <w:r w:rsidRPr="00DF6840">
              <w:rPr>
                <w:rFonts w:eastAsia="Arial"/>
                <w:spacing w:val="-4"/>
              </w:rPr>
              <w:t xml:space="preserve"> </w:t>
            </w:r>
            <w:r w:rsidRPr="00DF6840">
              <w:rPr>
                <w:rFonts w:eastAsia="Arial"/>
              </w:rPr>
              <w:t>and/or</w:t>
            </w:r>
            <w:r w:rsidRPr="00DF6840">
              <w:rPr>
                <w:rFonts w:eastAsia="Arial"/>
                <w:spacing w:val="2"/>
              </w:rPr>
              <w:t xml:space="preserve"> </w:t>
            </w:r>
            <w:r w:rsidRPr="00DF6840">
              <w:rPr>
                <w:rFonts w:eastAsia="Arial"/>
              </w:rPr>
              <w:t>written</w:t>
            </w:r>
            <w:r w:rsidRPr="00DF6840">
              <w:rPr>
                <w:rFonts w:eastAsia="Arial"/>
                <w:spacing w:val="-6"/>
              </w:rPr>
              <w:t xml:space="preserve"> </w:t>
            </w:r>
            <w:r w:rsidRPr="00DF6840">
              <w:rPr>
                <w:rFonts w:eastAsia="Arial"/>
              </w:rPr>
              <w:t>que</w:t>
            </w:r>
            <w:r w:rsidRPr="00DF6840">
              <w:rPr>
                <w:rFonts w:eastAsia="Arial"/>
                <w:spacing w:val="-3"/>
              </w:rPr>
              <w:t>s</w:t>
            </w:r>
            <w:r w:rsidRPr="00DF6840">
              <w:rPr>
                <w:rFonts w:eastAsia="Arial"/>
              </w:rPr>
              <w:t>tioning</w:t>
            </w:r>
          </w:p>
          <w:p w14:paraId="22BC1EA1" w14:textId="31AD2D3F" w:rsidR="00823D7A" w:rsidRPr="00DF6840" w:rsidRDefault="00823D7A" w:rsidP="008C0F18">
            <w:pPr>
              <w:pStyle w:val="ListBullet2"/>
              <w:rPr>
                <w:rFonts w:eastAsia="Arial"/>
              </w:rPr>
            </w:pPr>
            <w:r w:rsidRPr="00DF6840">
              <w:rPr>
                <w:rFonts w:eastAsia="Arial"/>
              </w:rPr>
              <w:t>i</w:t>
            </w:r>
            <w:r w:rsidRPr="00DF6840">
              <w:rPr>
                <w:rFonts w:eastAsia="Arial"/>
                <w:spacing w:val="-5"/>
              </w:rPr>
              <w:t>n</w:t>
            </w:r>
            <w:r w:rsidRPr="00DF6840">
              <w:rPr>
                <w:rFonts w:eastAsia="Arial"/>
              </w:rPr>
              <w:t>spection</w:t>
            </w:r>
            <w:r w:rsidRPr="00DF6840">
              <w:rPr>
                <w:rFonts w:eastAsia="Arial"/>
                <w:spacing w:val="-11"/>
              </w:rPr>
              <w:t xml:space="preserve"> </w:t>
            </w:r>
            <w:r w:rsidRPr="00DF6840">
              <w:rPr>
                <w:rFonts w:eastAsia="Arial"/>
                <w:spacing w:val="8"/>
              </w:rPr>
              <w:t>o</w:t>
            </w:r>
            <w:r w:rsidRPr="00DF6840">
              <w:rPr>
                <w:rFonts w:eastAsia="Arial"/>
              </w:rPr>
              <w:t>f</w:t>
            </w:r>
            <w:r w:rsidRPr="00DF6840">
              <w:rPr>
                <w:rFonts w:eastAsia="Arial"/>
                <w:spacing w:val="-2"/>
              </w:rPr>
              <w:t xml:space="preserve"> </w:t>
            </w:r>
            <w:r w:rsidRPr="00DF6840">
              <w:rPr>
                <w:rFonts w:eastAsia="Arial"/>
              </w:rPr>
              <w:t>final</w:t>
            </w:r>
            <w:r w:rsidRPr="00DF6840">
              <w:rPr>
                <w:rFonts w:eastAsia="Arial"/>
                <w:spacing w:val="-4"/>
              </w:rPr>
              <w:t xml:space="preserve"> </w:t>
            </w:r>
            <w:r w:rsidRPr="00DF6840">
              <w:rPr>
                <w:rFonts w:eastAsia="Arial"/>
              </w:rPr>
              <w:t>proc</w:t>
            </w:r>
            <w:r w:rsidRPr="00DF6840">
              <w:rPr>
                <w:rFonts w:eastAsia="Arial"/>
                <w:spacing w:val="-3"/>
              </w:rPr>
              <w:t>e</w:t>
            </w:r>
            <w:r w:rsidRPr="00DF6840">
              <w:rPr>
                <w:rFonts w:eastAsia="Arial"/>
              </w:rPr>
              <w:t>ss/product</w:t>
            </w:r>
            <w:r w:rsidRPr="00DF6840">
              <w:rPr>
                <w:rFonts w:eastAsia="Arial"/>
                <w:spacing w:val="-8"/>
              </w:rPr>
              <w:t xml:space="preserve"> </w:t>
            </w:r>
            <w:r w:rsidRPr="00DF6840">
              <w:rPr>
                <w:rFonts w:eastAsia="Arial"/>
              </w:rPr>
              <w:t>outco</w:t>
            </w:r>
            <w:r w:rsidRPr="00DF6840">
              <w:rPr>
                <w:rFonts w:eastAsia="Arial"/>
                <w:spacing w:val="-10"/>
              </w:rPr>
              <w:t>m</w:t>
            </w:r>
            <w:r w:rsidRPr="00DF6840">
              <w:rPr>
                <w:rFonts w:eastAsia="Arial"/>
                <w:spacing w:val="-1"/>
              </w:rPr>
              <w:t>e</w:t>
            </w:r>
            <w:r w:rsidR="0075626C">
              <w:rPr>
                <w:rFonts w:eastAsia="Arial"/>
                <w:spacing w:val="-1"/>
              </w:rPr>
              <w:t>/</w:t>
            </w:r>
            <w:r w:rsidRPr="00DF6840">
              <w:rPr>
                <w:rFonts w:eastAsia="Arial"/>
              </w:rPr>
              <w:t>s</w:t>
            </w:r>
          </w:p>
          <w:p w14:paraId="60A7E04A" w14:textId="016E981C" w:rsidR="00DA5825" w:rsidRPr="00DF6840" w:rsidRDefault="00823D7A" w:rsidP="008C0F18">
            <w:pPr>
              <w:pStyle w:val="ListBullet2"/>
              <w:rPr>
                <w:rFonts w:eastAsia="Arial"/>
              </w:rPr>
            </w:pPr>
            <w:r w:rsidRPr="00DF6840">
              <w:rPr>
                <w:rFonts w:eastAsia="Arial"/>
                <w:spacing w:val="-5"/>
              </w:rPr>
              <w:t>p</w:t>
            </w:r>
            <w:r w:rsidRPr="00DF6840">
              <w:rPr>
                <w:rFonts w:eastAsia="Arial"/>
              </w:rPr>
              <w:t>ortfolio</w:t>
            </w:r>
            <w:r w:rsidRPr="00DF6840">
              <w:rPr>
                <w:rFonts w:eastAsia="Arial"/>
                <w:spacing w:val="-8"/>
              </w:rPr>
              <w:t xml:space="preserve"> </w:t>
            </w:r>
            <w:r w:rsidRPr="00DF6840">
              <w:rPr>
                <w:rFonts w:eastAsia="Arial"/>
              </w:rPr>
              <w:t>of</w:t>
            </w:r>
            <w:r w:rsidRPr="00DF6840">
              <w:rPr>
                <w:rFonts w:eastAsia="Arial"/>
                <w:spacing w:val="-2"/>
              </w:rPr>
              <w:t xml:space="preserve"> </w:t>
            </w:r>
            <w:r w:rsidRPr="00DF6840">
              <w:rPr>
                <w:rFonts w:eastAsia="Arial"/>
                <w:spacing w:val="7"/>
              </w:rPr>
              <w:t>d</w:t>
            </w:r>
            <w:r w:rsidRPr="00DF6840">
              <w:rPr>
                <w:rFonts w:eastAsia="Arial"/>
              </w:rPr>
              <w:t>ocumented</w:t>
            </w:r>
            <w:r w:rsidRPr="00DF6840">
              <w:rPr>
                <w:rFonts w:eastAsia="Arial"/>
                <w:spacing w:val="-5"/>
              </w:rPr>
              <w:t xml:space="preserve"> </w:t>
            </w:r>
            <w:r w:rsidRPr="00DF6840">
              <w:rPr>
                <w:rFonts w:eastAsia="Arial"/>
              </w:rPr>
              <w:t>eviden</w:t>
            </w:r>
            <w:r w:rsidRPr="00DF6840">
              <w:rPr>
                <w:rFonts w:eastAsia="Arial"/>
                <w:spacing w:val="15"/>
              </w:rPr>
              <w:t>c</w:t>
            </w:r>
            <w:r w:rsidRPr="00DF6840">
              <w:rPr>
                <w:rFonts w:eastAsia="Arial"/>
              </w:rPr>
              <w:t>e</w:t>
            </w:r>
          </w:p>
          <w:p w14:paraId="25EFD337" w14:textId="20EAEC0C" w:rsidR="00823D7A" w:rsidRPr="00DF6840" w:rsidRDefault="00DA5825" w:rsidP="008C0F18">
            <w:pPr>
              <w:pStyle w:val="ListBullet2"/>
              <w:rPr>
                <w:lang w:val="en-AU" w:eastAsia="en-US"/>
              </w:rPr>
            </w:pPr>
            <w:r>
              <w:rPr>
                <w:lang w:val="en-AU" w:eastAsia="en-US"/>
              </w:rPr>
              <w:t>third party reports/feedback</w:t>
            </w:r>
          </w:p>
          <w:p w14:paraId="7C86BED1" w14:textId="6808CE7F" w:rsidR="00823D7A" w:rsidRDefault="00823D7A" w:rsidP="00BE7EF1">
            <w:pPr>
              <w:widowControl w:val="0"/>
              <w:numPr>
                <w:ilvl w:val="0"/>
                <w:numId w:val="73"/>
              </w:numPr>
              <w:tabs>
                <w:tab w:val="left" w:pos="340"/>
              </w:tabs>
              <w:spacing w:before="120" w:after="120"/>
              <w:ind w:right="-20"/>
              <w:contextualSpacing/>
              <w:rPr>
                <w:rFonts w:ascii="Arial" w:eastAsia="Arial" w:hAnsi="Arial" w:cs="Arial"/>
                <w:sz w:val="22"/>
                <w:szCs w:val="22"/>
                <w:lang w:val="en-AU" w:eastAsia="en-AU"/>
              </w:rPr>
            </w:pPr>
            <w:r w:rsidRPr="00823D7A">
              <w:rPr>
                <w:rFonts w:ascii="Arial" w:eastAsia="Arial" w:hAnsi="Arial" w:cs="Arial"/>
                <w:sz w:val="22"/>
                <w:szCs w:val="22"/>
                <w:lang w:val="en-AU" w:eastAsia="en-AU"/>
              </w:rPr>
              <w:t>demonstra</w:t>
            </w:r>
            <w:r w:rsidR="00DF6840">
              <w:rPr>
                <w:rFonts w:ascii="Arial" w:eastAsia="Arial" w:hAnsi="Arial" w:cs="Arial"/>
                <w:sz w:val="22"/>
                <w:szCs w:val="22"/>
                <w:lang w:val="en-AU" w:eastAsia="en-AU"/>
              </w:rPr>
              <w:t>tion of required physical tasks.</w:t>
            </w:r>
          </w:p>
          <w:p w14:paraId="34E6CA2F" w14:textId="77777777" w:rsidR="00DF6840" w:rsidRPr="00823D7A" w:rsidRDefault="00DF6840" w:rsidP="00DF6840">
            <w:pPr>
              <w:widowControl w:val="0"/>
              <w:tabs>
                <w:tab w:val="left" w:pos="340"/>
              </w:tabs>
              <w:spacing w:before="120" w:after="120"/>
              <w:ind w:left="317" w:right="-20"/>
              <w:contextualSpacing/>
              <w:rPr>
                <w:rFonts w:ascii="Arial" w:eastAsia="Arial" w:hAnsi="Arial" w:cs="Arial"/>
                <w:sz w:val="22"/>
                <w:szCs w:val="22"/>
                <w:lang w:val="en-AU" w:eastAsia="en-AU"/>
              </w:rPr>
            </w:pPr>
          </w:p>
          <w:p w14:paraId="58534FF6" w14:textId="77777777" w:rsidR="00823D7A" w:rsidRPr="00823D7A" w:rsidRDefault="00823D7A" w:rsidP="00823D7A">
            <w:pPr>
              <w:spacing w:before="100" w:after="100"/>
              <w:rPr>
                <w:rFonts w:ascii="Arial" w:hAnsi="Arial" w:cs="Arial"/>
                <w:sz w:val="22"/>
                <w:szCs w:val="22"/>
                <w:lang w:val="en-AU" w:eastAsia="en-AU"/>
              </w:rPr>
            </w:pPr>
            <w:r w:rsidRPr="00823D7A">
              <w:rPr>
                <w:rFonts w:ascii="Arial" w:hAnsi="Arial" w:cs="Arial"/>
                <w:sz w:val="22"/>
                <w:szCs w:val="22"/>
                <w:lang w:val="en-AU" w:eastAsia="en-AU"/>
              </w:rPr>
              <w:t>A holistic approach to assessment is encouraged. This may be achieved by combining the assessment of more than one unit where it better replicates working practice.</w:t>
            </w:r>
          </w:p>
          <w:p w14:paraId="0F2F69E9" w14:textId="480DB9C6" w:rsidR="00823D7A" w:rsidRPr="00823D7A" w:rsidRDefault="0075626C" w:rsidP="00823D7A">
            <w:pPr>
              <w:spacing w:before="100" w:after="100"/>
              <w:rPr>
                <w:rFonts w:ascii="Arial" w:hAnsi="Arial" w:cs="Arial"/>
                <w:sz w:val="22"/>
                <w:szCs w:val="22"/>
                <w:lang w:val="en-AU" w:eastAsia="en-AU"/>
              </w:rPr>
            </w:pPr>
            <w:r>
              <w:rPr>
                <w:rFonts w:ascii="Arial" w:hAnsi="Arial" w:cs="Arial"/>
                <w:sz w:val="22"/>
                <w:szCs w:val="22"/>
                <w:lang w:val="en-AU" w:eastAsia="en-AU"/>
              </w:rPr>
              <w:t>It is recommended</w:t>
            </w:r>
            <w:r w:rsidR="00823D7A" w:rsidRPr="00823D7A">
              <w:rPr>
                <w:rFonts w:ascii="Arial" w:hAnsi="Arial" w:cs="Arial"/>
                <w:sz w:val="22"/>
                <w:szCs w:val="22"/>
                <w:lang w:val="en-AU" w:eastAsia="en-AU"/>
              </w:rPr>
              <w:t xml:space="preserve"> the assessment of unit </w:t>
            </w:r>
            <w:r w:rsidR="001B2F71" w:rsidRPr="001B2F71">
              <w:rPr>
                <w:rFonts w:ascii="Arial" w:hAnsi="Arial" w:cs="Arial"/>
                <w:i/>
                <w:sz w:val="22"/>
                <w:szCs w:val="22"/>
                <w:lang w:val="en-AU" w:eastAsia="en-AU"/>
              </w:rPr>
              <w:t>VU23113</w:t>
            </w:r>
            <w:r w:rsidR="00823D7A" w:rsidRPr="001B2F71">
              <w:rPr>
                <w:rFonts w:ascii="Arial" w:hAnsi="Arial" w:cs="Arial"/>
                <w:i/>
                <w:sz w:val="22"/>
                <w:szCs w:val="22"/>
                <w:lang w:val="en-AU" w:eastAsia="en-AU"/>
              </w:rPr>
              <w:t xml:space="preserve"> –</w:t>
            </w:r>
            <w:r w:rsidR="00823D7A" w:rsidRPr="00823D7A">
              <w:rPr>
                <w:rFonts w:ascii="Arial" w:hAnsi="Arial" w:cs="Arial"/>
                <w:sz w:val="22"/>
                <w:szCs w:val="22"/>
                <w:lang w:val="en-AU" w:eastAsia="en-AU"/>
              </w:rPr>
              <w:t xml:space="preserve"> </w:t>
            </w:r>
            <w:r w:rsidR="00823D7A" w:rsidRPr="00823D7A">
              <w:rPr>
                <w:rFonts w:ascii="Arial" w:hAnsi="Arial" w:cs="Arial"/>
                <w:i/>
                <w:sz w:val="22"/>
                <w:szCs w:val="22"/>
                <w:lang w:val="en-AU" w:eastAsia="en-AU"/>
              </w:rPr>
              <w:t>Carry out an integrated technologies project,</w:t>
            </w:r>
            <w:r w:rsidR="00823D7A" w:rsidRPr="00823D7A">
              <w:rPr>
                <w:rFonts w:ascii="Arial" w:hAnsi="Arial" w:cs="Arial"/>
                <w:sz w:val="22"/>
                <w:szCs w:val="22"/>
                <w:lang w:val="en-AU" w:eastAsia="en-AU"/>
              </w:rPr>
              <w:t xml:space="preserve"> should not occur until the completion and assessment of the other core units.</w:t>
            </w:r>
          </w:p>
          <w:p w14:paraId="77795967" w14:textId="758BCEC9" w:rsidR="00373D4C" w:rsidRPr="00823D7A" w:rsidRDefault="00823D7A" w:rsidP="0049557C">
            <w:pPr>
              <w:pStyle w:val="Guidingtextnumbered"/>
            </w:pPr>
            <w:r w:rsidRPr="00823D7A">
              <w:t>Assessment of the imported units must conform to the Assessment Requirements of the unit as provided in the relevant traini</w:t>
            </w:r>
            <w:r w:rsidR="0075626C">
              <w:t>ng package or the Assessment Requirements</w:t>
            </w:r>
            <w:r w:rsidRPr="00823D7A">
              <w:t xml:space="preserve"> provided in the accredited course.</w:t>
            </w:r>
          </w:p>
        </w:tc>
      </w:tr>
      <w:tr w:rsidR="00982853" w:rsidRPr="00982853" w14:paraId="025DE1DE" w14:textId="77777777" w:rsidTr="00091CCF">
        <w:trPr>
          <w:trHeight w:val="983"/>
        </w:trPr>
        <w:tc>
          <w:tcPr>
            <w:tcW w:w="3289" w:type="dxa"/>
          </w:tcPr>
          <w:p w14:paraId="755CC2A2" w14:textId="59CED80B" w:rsidR="00982853" w:rsidRPr="00373D4C" w:rsidRDefault="00665E3B" w:rsidP="0049557C">
            <w:pPr>
              <w:pStyle w:val="Guidingtext"/>
            </w:pPr>
            <w:bookmarkStart w:id="62" w:name="_Toc72239895"/>
            <w:r w:rsidRPr="00373D4C">
              <w:lastRenderedPageBreak/>
              <w:t>6.2</w:t>
            </w:r>
            <w:r w:rsidR="003E52CE" w:rsidRPr="00373D4C">
              <w:t xml:space="preserve"> </w:t>
            </w:r>
            <w:r w:rsidR="00982853" w:rsidRPr="00373D4C">
              <w:t>Assessor competencies</w:t>
            </w:r>
            <w:bookmarkEnd w:id="62"/>
            <w:r w:rsidR="00982853" w:rsidRPr="00373D4C">
              <w:t xml:space="preserve"> </w:t>
            </w:r>
          </w:p>
        </w:tc>
        <w:tc>
          <w:tcPr>
            <w:tcW w:w="5783" w:type="dxa"/>
            <w:gridSpan w:val="3"/>
          </w:tcPr>
          <w:p w14:paraId="02A3A75C" w14:textId="73A53605" w:rsidR="00982853" w:rsidRPr="00325D1A" w:rsidRDefault="000D7FDC" w:rsidP="0049557C">
            <w:pPr>
              <w:pStyle w:val="Guidingtext"/>
              <w:rPr>
                <w:rStyle w:val="BodycopyChar"/>
                <w:color w:val="000000" w:themeColor="text1" w:themeShade="BF"/>
              </w:rPr>
            </w:pPr>
            <w:r w:rsidRPr="00325D1A">
              <w:rPr>
                <w:rStyle w:val="BodycopyChar"/>
                <w:color w:val="000000" w:themeColor="text1" w:themeShade="BF"/>
              </w:rPr>
              <w:t xml:space="preserve">Standard 12 AQTF </w:t>
            </w:r>
            <w:r w:rsidR="003E2D9D">
              <w:rPr>
                <w:rStyle w:val="BodycopyChar"/>
                <w:color w:val="000000" w:themeColor="text1" w:themeShade="BF"/>
              </w:rPr>
              <w:t xml:space="preserve">2021 </w:t>
            </w:r>
            <w:r w:rsidRPr="00325D1A">
              <w:rPr>
                <w:rStyle w:val="BodycopyChar"/>
                <w:color w:val="000000" w:themeColor="text1" w:themeShade="BF"/>
              </w:rPr>
              <w:t>Standards for</w:t>
            </w:r>
            <w:r w:rsidR="00982853" w:rsidRPr="00325D1A">
              <w:rPr>
                <w:rStyle w:val="BodycopyChar"/>
                <w:color w:val="000000" w:themeColor="text1" w:themeShade="BF"/>
              </w:rPr>
              <w:t xml:space="preserve"> Accredited Courses </w:t>
            </w:r>
          </w:p>
          <w:p w14:paraId="5D08965F" w14:textId="48C8D93B" w:rsidR="005B5F4E" w:rsidRPr="00325D1A" w:rsidRDefault="005B5F4E" w:rsidP="008C268F">
            <w:pPr>
              <w:pStyle w:val="Bodycopy"/>
            </w:pPr>
            <w:r w:rsidRPr="00325D1A">
              <w:lastRenderedPageBreak/>
              <w:t>Assessment must be un</w:t>
            </w:r>
            <w:r w:rsidR="007D51D3">
              <w:t xml:space="preserve">dertaken by a person or persons </w:t>
            </w:r>
            <w:r w:rsidRPr="00325D1A">
              <w:t>in accordance with:</w:t>
            </w:r>
          </w:p>
          <w:p w14:paraId="2D7D9254" w14:textId="1888B084" w:rsidR="005B5F4E" w:rsidRPr="00DB3F37" w:rsidRDefault="005B5F4E" w:rsidP="00091CCF">
            <w:pPr>
              <w:pStyle w:val="ListBullet2"/>
            </w:pPr>
            <w:r w:rsidRPr="009223D8">
              <w:t xml:space="preserve">Standard 1.4 of the </w:t>
            </w:r>
            <w:r w:rsidRPr="00DB3F37">
              <w:t xml:space="preserve">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56375DC" w14:textId="77C6ABB4" w:rsidR="005B5F4E" w:rsidRPr="009F04FF" w:rsidRDefault="00665E3B" w:rsidP="008C268F">
            <w:pPr>
              <w:pStyle w:val="Bodycopy"/>
            </w:pPr>
            <w:r>
              <w:t>or</w:t>
            </w:r>
          </w:p>
          <w:p w14:paraId="13AD4E7E" w14:textId="10161610" w:rsidR="005B5F4E" w:rsidRPr="00DB3F37" w:rsidRDefault="005B5F4E" w:rsidP="00091CCF">
            <w:pPr>
              <w:pStyle w:val="ListBullet2"/>
            </w:pPr>
            <w:r w:rsidRPr="00DB3F37">
              <w:t>the Standards for Registered Training Organisations 2015 (SRTOs)</w:t>
            </w:r>
            <w:r w:rsidR="00781217" w:rsidRPr="00DB3F37">
              <w:t>,</w:t>
            </w:r>
          </w:p>
          <w:p w14:paraId="7AA8FBE1" w14:textId="77777777" w:rsidR="001738D2" w:rsidRPr="001738D2" w:rsidRDefault="001738D2" w:rsidP="008C268F">
            <w:pPr>
              <w:pStyle w:val="Bodycopy"/>
            </w:pPr>
            <w:r w:rsidRPr="001738D2">
              <w:t>or</w:t>
            </w:r>
          </w:p>
          <w:p w14:paraId="3FD3EB36" w14:textId="7468C010" w:rsidR="00E60E9C" w:rsidRPr="00DB3F37" w:rsidRDefault="00E60E9C" w:rsidP="00091CCF">
            <w:pPr>
              <w:pStyle w:val="ListBullet2"/>
            </w:pPr>
            <w:r w:rsidRPr="00DB3F37">
              <w:t xml:space="preserve">the relevant standards </w:t>
            </w:r>
            <w:r w:rsidR="00BE7F13">
              <w:t>and g</w:t>
            </w:r>
            <w:r w:rsidR="0095219D">
              <w:t xml:space="preserve">uidelines </w:t>
            </w:r>
            <w:r w:rsidRPr="00DB3F37">
              <w:t>for RTOs at the time of assessment.</w:t>
            </w:r>
          </w:p>
          <w:p w14:paraId="753160DD" w14:textId="73FC8B68" w:rsidR="00982853" w:rsidRPr="001618D5" w:rsidRDefault="006C3369" w:rsidP="008C268F">
            <w:pPr>
              <w:pStyle w:val="Bodycopy"/>
            </w:pPr>
            <w:r w:rsidRPr="001618D5">
              <w:t>Units</w:t>
            </w:r>
            <w:r w:rsidR="00982853" w:rsidRPr="001618D5">
              <w:t xml:space="preserve"> of competency imported from training packages or accredited courses must reflect the requirements </w:t>
            </w:r>
            <w:r w:rsidR="00B97454" w:rsidRPr="001618D5">
              <w:t xml:space="preserve">for </w:t>
            </w:r>
            <w:r w:rsidR="00982853" w:rsidRPr="001618D5">
              <w:t>assessors specified in that training package or accredited course.</w:t>
            </w:r>
          </w:p>
        </w:tc>
      </w:tr>
      <w:tr w:rsidR="000D7FDC" w:rsidRPr="00982853" w14:paraId="7042AF7A" w14:textId="77777777" w:rsidTr="00091CCF">
        <w:tc>
          <w:tcPr>
            <w:tcW w:w="3289" w:type="dxa"/>
            <w:tcBorders>
              <w:right w:val="nil"/>
            </w:tcBorders>
            <w:shd w:val="clear" w:color="auto" w:fill="DBE5F1"/>
          </w:tcPr>
          <w:p w14:paraId="66AEC48F" w14:textId="315A9BF6" w:rsidR="000D7FDC" w:rsidRPr="009F04FF" w:rsidRDefault="000D7FDC" w:rsidP="006F73F2">
            <w:pPr>
              <w:pStyle w:val="SectionBSubsection"/>
            </w:pPr>
            <w:bookmarkStart w:id="63" w:name="_Toc72239896"/>
            <w:bookmarkStart w:id="64" w:name="_Toc100313315"/>
            <w:r w:rsidRPr="009F04FF">
              <w:lastRenderedPageBreak/>
              <w:t>Delivery</w:t>
            </w:r>
            <w:bookmarkEnd w:id="63"/>
            <w:bookmarkEnd w:id="64"/>
          </w:p>
        </w:tc>
        <w:tc>
          <w:tcPr>
            <w:tcW w:w="5783" w:type="dxa"/>
            <w:gridSpan w:val="3"/>
            <w:tcBorders>
              <w:left w:val="nil"/>
            </w:tcBorders>
            <w:shd w:val="clear" w:color="auto" w:fill="DBE5F1"/>
          </w:tcPr>
          <w:p w14:paraId="59B783A8" w14:textId="3B59F055" w:rsidR="000D7FDC" w:rsidRPr="0058137C" w:rsidRDefault="000D7FDC" w:rsidP="008C268F">
            <w:pPr>
              <w:pStyle w:val="Bodycopy"/>
            </w:pPr>
          </w:p>
        </w:tc>
      </w:tr>
      <w:tr w:rsidR="00982853" w:rsidRPr="00982853" w14:paraId="7468F188" w14:textId="77777777" w:rsidTr="00091CCF">
        <w:tc>
          <w:tcPr>
            <w:tcW w:w="3289" w:type="dxa"/>
          </w:tcPr>
          <w:p w14:paraId="4952C74B" w14:textId="64784BD0" w:rsidR="00982853" w:rsidRPr="00373D4C" w:rsidRDefault="003D737F" w:rsidP="0049557C">
            <w:pPr>
              <w:pStyle w:val="Guidingtext"/>
            </w:pPr>
            <w:bookmarkStart w:id="65" w:name="_Toc72239897"/>
            <w:r w:rsidRPr="00373D4C">
              <w:t>7.1</w:t>
            </w:r>
            <w:r w:rsidR="003E52CE" w:rsidRPr="00373D4C">
              <w:t xml:space="preserve"> </w:t>
            </w:r>
            <w:r w:rsidR="00982853" w:rsidRPr="00373D4C">
              <w:t>Delivery modes</w:t>
            </w:r>
            <w:bookmarkEnd w:id="65"/>
            <w:r w:rsidR="00982853" w:rsidRPr="00373D4C">
              <w:t xml:space="preserve"> </w:t>
            </w:r>
          </w:p>
        </w:tc>
        <w:tc>
          <w:tcPr>
            <w:tcW w:w="5783" w:type="dxa"/>
            <w:gridSpan w:val="3"/>
          </w:tcPr>
          <w:p w14:paraId="07B45859" w14:textId="0465C6CC" w:rsidR="00982853" w:rsidRPr="009F04FF" w:rsidRDefault="00982853" w:rsidP="0049557C">
            <w:pPr>
              <w:pStyle w:val="Guidingtext"/>
              <w:rPr>
                <w:rStyle w:val="Strong"/>
              </w:rPr>
            </w:pPr>
            <w:r w:rsidRPr="00325D1A">
              <w:rPr>
                <w:rStyle w:val="BodycopyChar"/>
                <w:color w:val="000000" w:themeColor="text1" w:themeShade="BF"/>
              </w:rPr>
              <w:t>Standard 11</w:t>
            </w:r>
            <w:r w:rsidR="000D7FDC" w:rsidRPr="00325D1A">
              <w:rPr>
                <w:rStyle w:val="BodycopyChar"/>
                <w:color w:val="000000" w:themeColor="text1" w:themeShade="BF"/>
              </w:rPr>
              <w:t xml:space="preserve"> AQTF</w:t>
            </w:r>
            <w:r w:rsidR="00E52B50">
              <w:rPr>
                <w:rStyle w:val="BodycopyChar"/>
                <w:color w:val="000000" w:themeColor="text1" w:themeShade="BF"/>
              </w:rPr>
              <w:t xml:space="preserve"> 2021</w:t>
            </w:r>
            <w:r w:rsidR="000D7FDC" w:rsidRPr="00325D1A">
              <w:rPr>
                <w:rStyle w:val="BodycopyChar"/>
                <w:color w:val="000000" w:themeColor="text1" w:themeShade="BF"/>
              </w:rPr>
              <w:t xml:space="preserve"> Standards for </w:t>
            </w:r>
            <w:r w:rsidRPr="00325D1A">
              <w:rPr>
                <w:rStyle w:val="BodycopyChar"/>
                <w:color w:val="000000" w:themeColor="text1" w:themeShade="BF"/>
              </w:rPr>
              <w:t xml:space="preserve">Accredited Courses </w:t>
            </w:r>
          </w:p>
          <w:p w14:paraId="60570D97" w14:textId="77777777" w:rsidR="00481349" w:rsidRPr="00481349" w:rsidRDefault="00481349" w:rsidP="00481349">
            <w:pPr>
              <w:keepNext/>
              <w:spacing w:before="120" w:after="140"/>
              <w:rPr>
                <w:rFonts w:ascii="Arial" w:hAnsi="Arial" w:cs="Arial"/>
                <w:sz w:val="22"/>
                <w:szCs w:val="22"/>
                <w:lang w:val="en-AU" w:eastAsia="en-AU"/>
              </w:rPr>
            </w:pPr>
            <w:r w:rsidRPr="00481349">
              <w:rPr>
                <w:rFonts w:ascii="Arial" w:hAnsi="Arial" w:cs="Arial"/>
                <w:sz w:val="22"/>
                <w:szCs w:val="22"/>
                <w:lang w:val="en-AU" w:eastAsia="en-AU"/>
              </w:rPr>
              <w:t>Units of competency in this course may be delivered using a variety of learning activities. Examples are classroom and workshop instruction, practical exercises and tasks, team based or individual projects, research assignments, use of case studies, enterprise visits and guest speakers.</w:t>
            </w:r>
          </w:p>
          <w:p w14:paraId="06B13A38" w14:textId="77777777" w:rsidR="00481349" w:rsidRPr="00481349" w:rsidRDefault="00481349" w:rsidP="00481349">
            <w:pPr>
              <w:keepNext/>
              <w:spacing w:before="120" w:after="140"/>
              <w:rPr>
                <w:rFonts w:ascii="Arial" w:hAnsi="Arial" w:cs="Arial"/>
                <w:sz w:val="22"/>
                <w:szCs w:val="22"/>
                <w:lang w:val="en-AU" w:eastAsia="en-AU"/>
              </w:rPr>
            </w:pPr>
            <w:r w:rsidRPr="00481349">
              <w:rPr>
                <w:rFonts w:ascii="Arial" w:hAnsi="Arial" w:cs="Arial"/>
                <w:sz w:val="22"/>
                <w:szCs w:val="22"/>
                <w:lang w:val="en-AU" w:eastAsia="en-AU"/>
              </w:rPr>
              <w:t>Where possible workplace placement is recommended to provide the opportunity for learners to gain exposure to technologies in action and the responsibilities associated with their upkeep and maintenance. Additionally, workplace exposure will also provide the opportunity for the learner to assess whether a technology career pathway is appropriate for them.</w:t>
            </w:r>
          </w:p>
          <w:p w14:paraId="58131A15" w14:textId="77777777" w:rsidR="00481349" w:rsidRPr="00481349" w:rsidRDefault="00481349" w:rsidP="00481349">
            <w:pPr>
              <w:keepNext/>
              <w:spacing w:before="120" w:after="140"/>
              <w:rPr>
                <w:rFonts w:ascii="Arial" w:hAnsi="Arial" w:cs="Arial"/>
                <w:sz w:val="22"/>
                <w:szCs w:val="22"/>
                <w:lang w:val="en-AU" w:eastAsia="en-AU"/>
              </w:rPr>
            </w:pPr>
            <w:r w:rsidRPr="00481349">
              <w:rPr>
                <w:rFonts w:ascii="Arial" w:hAnsi="Arial" w:cs="Arial"/>
                <w:sz w:val="22"/>
                <w:szCs w:val="22"/>
                <w:lang w:val="en-AU" w:eastAsia="en-AU"/>
              </w:rPr>
              <w:t>Any on-the-job learning opportunities must have specific learning outcomes drawn from the relevant competencies and be supervised by an experienced industry mentor. The training provider will coordinate the assessment of the workplace learning activities in accordance with the relevant units’ requirements.</w:t>
            </w:r>
          </w:p>
          <w:p w14:paraId="6FDC8A1E" w14:textId="0813F6EE" w:rsidR="00481349" w:rsidRPr="00481349" w:rsidRDefault="00481349" w:rsidP="00481349">
            <w:pPr>
              <w:keepNext/>
              <w:spacing w:before="120" w:after="140"/>
              <w:rPr>
                <w:rFonts w:ascii="Arial" w:hAnsi="Arial" w:cs="Arial"/>
                <w:sz w:val="22"/>
                <w:szCs w:val="22"/>
                <w:lang w:val="en-AU" w:eastAsia="en-AU"/>
              </w:rPr>
            </w:pPr>
            <w:r w:rsidRPr="00481349">
              <w:rPr>
                <w:rFonts w:ascii="Arial" w:hAnsi="Arial" w:cs="Arial"/>
                <w:sz w:val="22"/>
                <w:szCs w:val="22"/>
                <w:lang w:val="en-AU" w:eastAsia="en-AU"/>
              </w:rPr>
              <w:t xml:space="preserve">Where enterprise placement is not possible delivery activities should be </w:t>
            </w:r>
            <w:r w:rsidR="00AE7102" w:rsidRPr="001623BD">
              <w:rPr>
                <w:rFonts w:ascii="Arial" w:hAnsi="Arial" w:cs="Arial"/>
                <w:sz w:val="22"/>
                <w:szCs w:val="22"/>
                <w:lang w:val="en-AU" w:eastAsia="en-AU"/>
              </w:rPr>
              <w:t>change</w:t>
            </w:r>
            <w:r w:rsidR="001A66C7" w:rsidRPr="001623BD">
              <w:rPr>
                <w:rFonts w:ascii="Arial" w:hAnsi="Arial" w:cs="Arial"/>
                <w:sz w:val="22"/>
                <w:szCs w:val="22"/>
                <w:lang w:val="en-AU" w:eastAsia="en-AU"/>
              </w:rPr>
              <w:t>d</w:t>
            </w:r>
            <w:r w:rsidR="00AE7102" w:rsidRPr="001A66C7">
              <w:rPr>
                <w:rFonts w:ascii="Arial" w:hAnsi="Arial" w:cs="Arial"/>
                <w:sz w:val="22"/>
                <w:szCs w:val="22"/>
                <w:lang w:val="en-AU" w:eastAsia="en-AU"/>
              </w:rPr>
              <w:t xml:space="preserve"> to </w:t>
            </w:r>
            <w:r w:rsidRPr="00481349">
              <w:rPr>
                <w:rFonts w:ascii="Arial" w:hAnsi="Arial" w:cs="Arial"/>
                <w:sz w:val="22"/>
                <w:szCs w:val="22"/>
                <w:lang w:val="en-AU" w:eastAsia="en-AU"/>
              </w:rPr>
              <w:t>a simulated workshop environment where the learning experience is as close as</w:t>
            </w:r>
            <w:r w:rsidR="0075626C">
              <w:rPr>
                <w:rFonts w:ascii="Arial" w:hAnsi="Arial" w:cs="Arial"/>
                <w:sz w:val="22"/>
                <w:szCs w:val="22"/>
                <w:lang w:val="en-AU" w:eastAsia="en-AU"/>
              </w:rPr>
              <w:t xml:space="preserve"> possible to a real workplace.</w:t>
            </w:r>
          </w:p>
          <w:p w14:paraId="700AD457" w14:textId="77777777" w:rsidR="00481349" w:rsidRPr="00481349" w:rsidRDefault="00481349" w:rsidP="0049557C">
            <w:pPr>
              <w:pStyle w:val="Guidingtext"/>
            </w:pPr>
            <w:r w:rsidRPr="00481349">
              <w:t>Some learning activities may be relevant to more than one unit and therefore integration may be appropriate. All</w:t>
            </w:r>
            <w:r>
              <w:t xml:space="preserve"> </w:t>
            </w:r>
            <w:r w:rsidRPr="00481349">
              <w:t xml:space="preserve">delivery should actively involve the </w:t>
            </w:r>
            <w:r w:rsidRPr="00481349">
              <w:lastRenderedPageBreak/>
              <w:t>learner and learning should be experiential, and appropriate for the age group.</w:t>
            </w:r>
          </w:p>
          <w:p w14:paraId="6A80FE25" w14:textId="77777777" w:rsidR="00481349" w:rsidRPr="00481349" w:rsidRDefault="00481349" w:rsidP="0049557C">
            <w:pPr>
              <w:pStyle w:val="Guidingtext"/>
            </w:pPr>
            <w:r w:rsidRPr="00481349">
              <w:t xml:space="preserve">This course can be delivered either full-time or part-time or a mixture of </w:t>
            </w:r>
            <w:proofErr w:type="gramStart"/>
            <w:r w:rsidRPr="00481349">
              <w:t>both to</w:t>
            </w:r>
            <w:proofErr w:type="gramEnd"/>
            <w:r w:rsidRPr="00481349">
              <w:t xml:space="preserve"> suit the needs of the client group.</w:t>
            </w:r>
          </w:p>
          <w:p w14:paraId="7E21DEB0" w14:textId="71A2CB0C" w:rsidR="00982853" w:rsidRPr="009F04FF" w:rsidRDefault="00481349" w:rsidP="0049557C">
            <w:pPr>
              <w:pStyle w:val="Guidingtext"/>
            </w:pPr>
            <w:r w:rsidRPr="00481349">
              <w:t>Contextualisation of imported units if required must be consistent with the guidelines provided in the relevant training package or delivery advice provided in the accredited course.</w:t>
            </w:r>
          </w:p>
        </w:tc>
      </w:tr>
      <w:tr w:rsidR="00982853" w:rsidRPr="00982853" w14:paraId="63BE6C09" w14:textId="77777777" w:rsidTr="00091CCF">
        <w:tc>
          <w:tcPr>
            <w:tcW w:w="3289" w:type="dxa"/>
          </w:tcPr>
          <w:p w14:paraId="7906E850" w14:textId="7F37C2EF" w:rsidR="00982853" w:rsidRPr="00373D4C" w:rsidRDefault="003D737F" w:rsidP="0049557C">
            <w:pPr>
              <w:pStyle w:val="Guidingtext"/>
            </w:pPr>
            <w:bookmarkStart w:id="66" w:name="_Toc72239898"/>
            <w:r w:rsidRPr="00373D4C">
              <w:lastRenderedPageBreak/>
              <w:t xml:space="preserve">7.2 </w:t>
            </w:r>
            <w:r w:rsidR="00982853" w:rsidRPr="00373D4C">
              <w:t>Resources</w:t>
            </w:r>
            <w:bookmarkEnd w:id="66"/>
            <w:r w:rsidR="00982853" w:rsidRPr="00373D4C">
              <w:t xml:space="preserve"> </w:t>
            </w:r>
          </w:p>
        </w:tc>
        <w:tc>
          <w:tcPr>
            <w:tcW w:w="5783" w:type="dxa"/>
            <w:gridSpan w:val="3"/>
            <w:tcBorders>
              <w:bottom w:val="single" w:sz="4" w:space="0" w:color="auto"/>
            </w:tcBorders>
          </w:tcPr>
          <w:p w14:paraId="190B3349" w14:textId="0AF85745" w:rsidR="00982853" w:rsidRDefault="000D7FDC" w:rsidP="0049557C">
            <w:pPr>
              <w:pStyle w:val="Guidingtext"/>
              <w:rPr>
                <w:rStyle w:val="BodycopyChar"/>
                <w:color w:val="000000" w:themeColor="text1" w:themeShade="BF"/>
              </w:rPr>
            </w:pPr>
            <w:r w:rsidRPr="00325D1A">
              <w:rPr>
                <w:rStyle w:val="BodycopyChar"/>
                <w:color w:val="000000" w:themeColor="text1" w:themeShade="BF"/>
              </w:rPr>
              <w:t xml:space="preserve">Standard 12 AQTF </w:t>
            </w:r>
            <w:r w:rsidR="00E52B50">
              <w:rPr>
                <w:rStyle w:val="BodycopyChar"/>
                <w:color w:val="000000" w:themeColor="text1" w:themeShade="BF"/>
              </w:rPr>
              <w:t xml:space="preserve">2021 </w:t>
            </w:r>
            <w:r w:rsidRPr="00325D1A">
              <w:rPr>
                <w:rStyle w:val="BodycopyChar"/>
                <w:color w:val="000000" w:themeColor="text1" w:themeShade="BF"/>
              </w:rPr>
              <w:t xml:space="preserve">Standards for </w:t>
            </w:r>
            <w:r w:rsidR="00982853" w:rsidRPr="00325D1A">
              <w:rPr>
                <w:rStyle w:val="BodycopyChar"/>
                <w:color w:val="000000" w:themeColor="text1" w:themeShade="BF"/>
              </w:rPr>
              <w:t xml:space="preserve">Accredited Courses </w:t>
            </w:r>
          </w:p>
          <w:p w14:paraId="5EA78337" w14:textId="6735D292" w:rsidR="00A726CB" w:rsidRPr="00A726CB" w:rsidRDefault="00A726CB" w:rsidP="00A726CB">
            <w:pPr>
              <w:spacing w:before="80" w:after="80"/>
              <w:ind w:right="724"/>
              <w:rPr>
                <w:rFonts w:ascii="Arial" w:eastAsia="Arial" w:hAnsi="Arial" w:cs="Arial"/>
                <w:sz w:val="22"/>
                <w:szCs w:val="22"/>
                <w:lang w:val="en-AU" w:eastAsia="en-AU"/>
              </w:rPr>
            </w:pPr>
            <w:r w:rsidRPr="00A726CB">
              <w:rPr>
                <w:rFonts w:ascii="Arial" w:eastAsia="Arial" w:hAnsi="Arial" w:cs="Arial"/>
                <w:sz w:val="22"/>
                <w:szCs w:val="22"/>
                <w:lang w:val="en-AU" w:eastAsia="en-AU"/>
              </w:rPr>
              <w:t>The resources that should be available for this course relate to normal work practice using procedures, information and resources typical of a</w:t>
            </w:r>
            <w:r w:rsidR="004B3A1E">
              <w:rPr>
                <w:rFonts w:ascii="Arial" w:eastAsia="Arial" w:hAnsi="Arial" w:cs="Arial"/>
                <w:sz w:val="22"/>
                <w:szCs w:val="22"/>
                <w:lang w:val="en-AU" w:eastAsia="en-AU"/>
              </w:rPr>
              <w:t>n</w:t>
            </w:r>
            <w:r w:rsidRPr="00A726CB">
              <w:rPr>
                <w:rFonts w:ascii="Arial" w:eastAsia="Arial" w:hAnsi="Arial" w:cs="Arial"/>
                <w:sz w:val="22"/>
                <w:szCs w:val="22"/>
                <w:lang w:val="en-AU" w:eastAsia="en-AU"/>
              </w:rPr>
              <w:t xml:space="preserve"> </w:t>
            </w:r>
            <w:proofErr w:type="spellStart"/>
            <w:r w:rsidR="00962FCE">
              <w:rPr>
                <w:rFonts w:ascii="Arial" w:eastAsia="Arial" w:hAnsi="Arial" w:cs="Arial"/>
                <w:sz w:val="22"/>
                <w:szCs w:val="22"/>
                <w:lang w:val="en-AU" w:eastAsia="en-AU"/>
              </w:rPr>
              <w:t>electrotecnology</w:t>
            </w:r>
            <w:proofErr w:type="spellEnd"/>
            <w:r w:rsidR="00962FCE">
              <w:rPr>
                <w:rFonts w:ascii="Arial" w:eastAsia="Arial" w:hAnsi="Arial" w:cs="Arial"/>
                <w:sz w:val="22"/>
                <w:szCs w:val="22"/>
                <w:lang w:val="en-AU" w:eastAsia="en-AU"/>
              </w:rPr>
              <w:t xml:space="preserve"> </w:t>
            </w:r>
            <w:r w:rsidRPr="00A726CB">
              <w:rPr>
                <w:rFonts w:ascii="Arial" w:eastAsia="Arial" w:hAnsi="Arial" w:cs="Arial"/>
                <w:sz w:val="22"/>
                <w:szCs w:val="22"/>
                <w:lang w:val="en-AU" w:eastAsia="en-AU"/>
              </w:rPr>
              <w:t xml:space="preserve">workplace. </w:t>
            </w:r>
          </w:p>
          <w:p w14:paraId="5B61B93C" w14:textId="77777777" w:rsidR="00A726CB" w:rsidRPr="00A726CB" w:rsidRDefault="00A726CB" w:rsidP="00A726CB">
            <w:pPr>
              <w:spacing w:before="80" w:after="80"/>
              <w:ind w:right="724"/>
              <w:rPr>
                <w:rFonts w:ascii="Arial" w:eastAsia="Arial" w:hAnsi="Arial" w:cs="Arial"/>
                <w:sz w:val="22"/>
                <w:szCs w:val="22"/>
                <w:lang w:val="en-AU" w:eastAsia="en-AU"/>
              </w:rPr>
            </w:pPr>
            <w:r w:rsidRPr="00A726CB">
              <w:rPr>
                <w:rFonts w:ascii="Arial" w:eastAsia="Arial" w:hAnsi="Arial" w:cs="Arial"/>
                <w:sz w:val="22"/>
                <w:szCs w:val="22"/>
                <w:lang w:val="en-AU" w:eastAsia="en-AU"/>
              </w:rPr>
              <w:t>This should include access to:</w:t>
            </w:r>
          </w:p>
          <w:p w14:paraId="4F0C0DFC" w14:textId="64F44191" w:rsidR="00A726CB" w:rsidRPr="00A726CB" w:rsidRDefault="00962FCE" w:rsidP="00034703">
            <w:pPr>
              <w:pStyle w:val="ListBullet2"/>
              <w:rPr>
                <w:rFonts w:eastAsia="Arial"/>
                <w:lang w:val="en-AU" w:eastAsia="en-AU"/>
              </w:rPr>
            </w:pPr>
            <w:r>
              <w:rPr>
                <w:rFonts w:eastAsia="Arial"/>
                <w:lang w:val="en-AU" w:eastAsia="en-AU"/>
              </w:rPr>
              <w:t xml:space="preserve">relevant WHS </w:t>
            </w:r>
            <w:r w:rsidR="00A726CB" w:rsidRPr="00A726CB">
              <w:rPr>
                <w:rFonts w:eastAsia="Arial"/>
                <w:lang w:val="en-AU" w:eastAsia="en-AU"/>
              </w:rPr>
              <w:t>and electrical safety policies/procedures and codes of practice</w:t>
            </w:r>
          </w:p>
          <w:p w14:paraId="1C815890" w14:textId="77777777" w:rsidR="00A726CB" w:rsidRPr="00A726CB" w:rsidRDefault="00A726CB" w:rsidP="00034703">
            <w:pPr>
              <w:pStyle w:val="ListBullet2"/>
              <w:rPr>
                <w:rFonts w:eastAsia="Arial"/>
                <w:lang w:val="en-AU" w:eastAsia="en-AU"/>
              </w:rPr>
            </w:pPr>
            <w:r w:rsidRPr="00A726CB">
              <w:rPr>
                <w:rFonts w:eastAsia="Arial"/>
                <w:lang w:val="en-AU" w:eastAsia="en-AU"/>
              </w:rPr>
              <w:t>an actual or simulated integrated technologies workplace</w:t>
            </w:r>
          </w:p>
          <w:p w14:paraId="292F41E3" w14:textId="77777777" w:rsidR="00A726CB" w:rsidRPr="00A726CB" w:rsidRDefault="00A726CB" w:rsidP="00034703">
            <w:pPr>
              <w:pStyle w:val="ListBullet2"/>
              <w:rPr>
                <w:rFonts w:eastAsia="Arial"/>
                <w:lang w:val="en-AU" w:eastAsia="en-AU"/>
              </w:rPr>
            </w:pPr>
            <w:r w:rsidRPr="00A726CB">
              <w:rPr>
                <w:rFonts w:eastAsia="Arial"/>
                <w:lang w:val="en-AU" w:eastAsia="en-AU"/>
              </w:rPr>
              <w:t>relevant testing/diagnostic equipment, tools, materials and consumables</w:t>
            </w:r>
          </w:p>
          <w:p w14:paraId="14FF7670" w14:textId="5D28AD68" w:rsidR="00A726CB" w:rsidRPr="00A726CB" w:rsidRDefault="00A726CB" w:rsidP="00034703">
            <w:pPr>
              <w:pStyle w:val="ListBullet2"/>
              <w:rPr>
                <w:rFonts w:eastAsia="Arial"/>
                <w:lang w:val="en-AU" w:eastAsia="en-AU"/>
              </w:rPr>
            </w:pPr>
            <w:r w:rsidRPr="00A726CB">
              <w:rPr>
                <w:rFonts w:eastAsia="Arial"/>
                <w:lang w:val="en-AU" w:eastAsia="en-AU"/>
              </w:rPr>
              <w:t xml:space="preserve">computer hardware and relevant software including but not limited to Microsoft Office suite, Web search programs and computer aided drawing and design </w:t>
            </w:r>
            <w:r w:rsidR="00962FCE">
              <w:rPr>
                <w:rFonts w:eastAsia="Arial"/>
                <w:lang w:val="en-AU" w:eastAsia="en-AU"/>
              </w:rPr>
              <w:t xml:space="preserve">(CAD0 </w:t>
            </w:r>
            <w:r w:rsidRPr="00A726CB">
              <w:rPr>
                <w:rFonts w:eastAsia="Arial"/>
                <w:lang w:val="en-AU" w:eastAsia="en-AU"/>
              </w:rPr>
              <w:t>software</w:t>
            </w:r>
          </w:p>
          <w:p w14:paraId="74389ECC" w14:textId="41625E54" w:rsidR="0011306B" w:rsidRPr="00A726CB" w:rsidRDefault="00A726CB" w:rsidP="00034703">
            <w:pPr>
              <w:pStyle w:val="ListBullet2"/>
              <w:rPr>
                <w:rStyle w:val="BodycopyChar"/>
                <w:rFonts w:eastAsia="Arial"/>
                <w:iCs w:val="0"/>
                <w:color w:val="auto"/>
                <w:lang w:val="en-AU" w:eastAsia="en-AU"/>
              </w:rPr>
            </w:pPr>
            <w:r w:rsidRPr="00A726CB">
              <w:rPr>
                <w:rFonts w:eastAsia="Arial"/>
                <w:lang w:val="en-AU" w:eastAsia="en-AU"/>
              </w:rPr>
              <w:t>relevant plans, drawings and instructions to the level of operation.</w:t>
            </w:r>
          </w:p>
          <w:p w14:paraId="3F49EF28" w14:textId="77777777" w:rsidR="008A67F7" w:rsidRPr="00325D1A" w:rsidRDefault="008A67F7" w:rsidP="008C268F">
            <w:pPr>
              <w:pStyle w:val="Bodycopy"/>
            </w:pPr>
            <w:r w:rsidRPr="00325D1A">
              <w:t>Training must be undertaken by a person or persons in accordance with:</w:t>
            </w:r>
          </w:p>
          <w:p w14:paraId="12689EEF" w14:textId="4B041C74" w:rsidR="00277B8F" w:rsidRPr="00DB3F37" w:rsidRDefault="00277B8F" w:rsidP="00034703">
            <w:pPr>
              <w:pStyle w:val="ListBullet2"/>
            </w:pPr>
            <w:r w:rsidRPr="00DB3F37">
              <w:t>Stand</w:t>
            </w:r>
            <w:r w:rsidRPr="009223D8">
              <w:t xml:space="preserve">ard 1.4 of the </w:t>
            </w:r>
            <w:r w:rsidRPr="00DB3F37">
              <w:t xml:space="preserve">AQTF: Essential Conditions and Standards for </w:t>
            </w:r>
            <w:r w:rsidR="00B97454">
              <w:t>Initial/</w:t>
            </w:r>
            <w:r w:rsidRPr="00DB3F37">
              <w:t>Continuing Registration</w:t>
            </w:r>
            <w:r w:rsidR="00B97454">
              <w:t xml:space="preserve"> and </w:t>
            </w:r>
            <w:r w:rsidR="00DA41B1">
              <w:t xml:space="preserve">Guideline 3 of </w:t>
            </w:r>
            <w:r w:rsidR="00B97454">
              <w:t>the VRQA Guidelines for VET Providers</w:t>
            </w:r>
            <w:r w:rsidRPr="00DB3F37">
              <w:t>,</w:t>
            </w:r>
          </w:p>
          <w:p w14:paraId="52A602A7" w14:textId="77777777" w:rsidR="00277B8F" w:rsidRPr="009F04FF" w:rsidRDefault="00277B8F" w:rsidP="008C268F">
            <w:pPr>
              <w:pStyle w:val="Bodycopy"/>
            </w:pPr>
            <w:r w:rsidRPr="009F04FF">
              <w:t xml:space="preserve">or </w:t>
            </w:r>
          </w:p>
          <w:p w14:paraId="45C0939D" w14:textId="60797E29" w:rsidR="00277B8F" w:rsidRPr="00DB3F37" w:rsidRDefault="00277B8F" w:rsidP="00034703">
            <w:pPr>
              <w:pStyle w:val="ListBullet2"/>
            </w:pPr>
            <w:r w:rsidRPr="00DB3F37">
              <w:t>the Standards for Registered Training Organisations 2015 (SRTOs)</w:t>
            </w:r>
            <w:r w:rsidR="00781217" w:rsidRPr="00DB3F37">
              <w:t>,</w:t>
            </w:r>
          </w:p>
          <w:p w14:paraId="07EBCACD" w14:textId="77777777" w:rsidR="00E60E9C" w:rsidRPr="00DB3F37" w:rsidRDefault="00E60E9C" w:rsidP="008C268F">
            <w:pPr>
              <w:pStyle w:val="Bodycopy"/>
            </w:pPr>
            <w:r w:rsidRPr="00DB3F37">
              <w:t>or</w:t>
            </w:r>
          </w:p>
          <w:p w14:paraId="7BCFC900" w14:textId="495451FB" w:rsidR="00E60E9C" w:rsidRPr="00DB3F37" w:rsidRDefault="00E60E9C" w:rsidP="00034703">
            <w:pPr>
              <w:pStyle w:val="ListBullet2"/>
            </w:pPr>
            <w:r w:rsidRPr="00DB3F37">
              <w:t xml:space="preserve">the relevant standards </w:t>
            </w:r>
            <w:r w:rsidR="00557A0C">
              <w:t>and g</w:t>
            </w:r>
            <w:r w:rsidR="00B97454">
              <w:t xml:space="preserve">uidelines </w:t>
            </w:r>
            <w:r w:rsidRPr="00DB3F37">
              <w:t>for RTOs at the time of assessment.</w:t>
            </w:r>
          </w:p>
          <w:p w14:paraId="702F5AE1" w14:textId="6755DABE" w:rsidR="00275196" w:rsidRPr="009F04FF" w:rsidRDefault="00553EF0" w:rsidP="008C268F">
            <w:pPr>
              <w:pStyle w:val="Bodycopy"/>
            </w:pPr>
            <w:r w:rsidRPr="001E290D">
              <w:t>Units</w:t>
            </w:r>
            <w:r w:rsidR="00982853" w:rsidRPr="001E290D">
              <w:t xml:space="preserve"> of competency imported from training packages or accredited courses must reflect the requirements for </w:t>
            </w:r>
            <w:r w:rsidR="00FF7B01" w:rsidRPr="001E290D">
              <w:t>resources/</w:t>
            </w:r>
            <w:r w:rsidR="008D07A8" w:rsidRPr="001E290D">
              <w:t>trainers specified in that t</w:t>
            </w:r>
            <w:r w:rsidR="00982853" w:rsidRPr="001E290D">
              <w:t xml:space="preserve">raining </w:t>
            </w:r>
            <w:r w:rsidR="008D07A8" w:rsidRPr="001E290D">
              <w:t>p</w:t>
            </w:r>
            <w:r w:rsidR="00982853" w:rsidRPr="001E290D">
              <w:t>ackage or accredited course.</w:t>
            </w:r>
          </w:p>
        </w:tc>
      </w:tr>
      <w:tr w:rsidR="00982853" w:rsidRPr="00982853" w14:paraId="73EBC4DF" w14:textId="77777777" w:rsidTr="00091CCF">
        <w:tc>
          <w:tcPr>
            <w:tcW w:w="3289" w:type="dxa"/>
            <w:tcBorders>
              <w:right w:val="nil"/>
            </w:tcBorders>
            <w:shd w:val="clear" w:color="auto" w:fill="D9E2F3"/>
          </w:tcPr>
          <w:p w14:paraId="1B4390AE" w14:textId="631D58B8" w:rsidR="00982853" w:rsidRPr="009F04FF" w:rsidRDefault="00982853" w:rsidP="006F73F2">
            <w:pPr>
              <w:pStyle w:val="SectionBSubsection"/>
            </w:pPr>
            <w:bookmarkStart w:id="67" w:name="_Toc72239899"/>
            <w:bookmarkStart w:id="68" w:name="_Toc100313316"/>
            <w:r w:rsidRPr="009F04FF">
              <w:lastRenderedPageBreak/>
              <w:t>Pathways and articulation</w:t>
            </w:r>
            <w:bookmarkEnd w:id="67"/>
            <w:bookmarkEnd w:id="68"/>
            <w:r w:rsidRPr="009F04FF">
              <w:t xml:space="preserve"> </w:t>
            </w:r>
          </w:p>
        </w:tc>
        <w:tc>
          <w:tcPr>
            <w:tcW w:w="5783" w:type="dxa"/>
            <w:gridSpan w:val="3"/>
            <w:tcBorders>
              <w:left w:val="nil"/>
            </w:tcBorders>
            <w:shd w:val="clear" w:color="auto" w:fill="D9E2F3"/>
          </w:tcPr>
          <w:p w14:paraId="0A121CE9" w14:textId="24006A4A" w:rsidR="00982853" w:rsidRPr="009F04FF" w:rsidRDefault="00982853" w:rsidP="003C15ED">
            <w:pPr>
              <w:pStyle w:val="Standard"/>
            </w:pPr>
          </w:p>
        </w:tc>
      </w:tr>
      <w:tr w:rsidR="00440E33" w:rsidRPr="00982853" w14:paraId="278B8447" w14:textId="77777777" w:rsidTr="00091CCF">
        <w:tc>
          <w:tcPr>
            <w:tcW w:w="3289" w:type="dxa"/>
          </w:tcPr>
          <w:p w14:paraId="36ECA1FD" w14:textId="77777777" w:rsidR="00440E33" w:rsidRPr="00440E33" w:rsidRDefault="00440E33" w:rsidP="00440E33"/>
        </w:tc>
        <w:tc>
          <w:tcPr>
            <w:tcW w:w="5783" w:type="dxa"/>
            <w:gridSpan w:val="3"/>
            <w:tcBorders>
              <w:bottom w:val="single" w:sz="4" w:space="0" w:color="auto"/>
            </w:tcBorders>
          </w:tcPr>
          <w:p w14:paraId="5EBD84C3" w14:textId="15F220DB" w:rsidR="00443867" w:rsidRPr="00196222" w:rsidRDefault="00443867" w:rsidP="008C268F">
            <w:pPr>
              <w:pStyle w:val="Bodycopy"/>
            </w:pPr>
            <w:r w:rsidRPr="00196222">
              <w:t>Standard 8 AQTF 2021 Standards for Accredited Courses</w:t>
            </w:r>
          </w:p>
          <w:p w14:paraId="5FB81613" w14:textId="77777777" w:rsidR="003F42C2" w:rsidRPr="003F42C2" w:rsidRDefault="003F42C2" w:rsidP="003F42C2">
            <w:pPr>
              <w:spacing w:before="120" w:after="120" w:line="252" w:lineRule="exact"/>
              <w:ind w:right="30"/>
              <w:rPr>
                <w:rFonts w:ascii="Arial" w:eastAsia="Arial" w:hAnsi="Arial" w:cs="Arial"/>
                <w:sz w:val="22"/>
                <w:szCs w:val="22"/>
                <w:lang w:val="en-AU" w:eastAsia="en-AU"/>
              </w:rPr>
            </w:pPr>
            <w:r w:rsidRPr="003F42C2">
              <w:rPr>
                <w:rFonts w:ascii="Arial" w:eastAsia="Arial" w:hAnsi="Arial" w:cs="Arial"/>
                <w:sz w:val="22"/>
                <w:szCs w:val="22"/>
                <w:lang w:val="en-AU" w:eastAsia="en-AU"/>
              </w:rPr>
              <w:t>There</w:t>
            </w:r>
            <w:r w:rsidRPr="003F42C2">
              <w:rPr>
                <w:rFonts w:ascii="Arial" w:eastAsia="Arial" w:hAnsi="Arial" w:cs="Arial"/>
                <w:spacing w:val="-6"/>
                <w:sz w:val="22"/>
                <w:szCs w:val="22"/>
                <w:lang w:val="en-AU" w:eastAsia="en-AU"/>
              </w:rPr>
              <w:t xml:space="preserve"> </w:t>
            </w:r>
            <w:r w:rsidRPr="003F42C2">
              <w:rPr>
                <w:rFonts w:ascii="Arial" w:eastAsia="Arial" w:hAnsi="Arial" w:cs="Arial"/>
                <w:sz w:val="22"/>
                <w:szCs w:val="22"/>
                <w:lang w:val="en-AU" w:eastAsia="en-AU"/>
              </w:rPr>
              <w:t>a</w:t>
            </w:r>
            <w:r w:rsidRPr="003F42C2">
              <w:rPr>
                <w:rFonts w:ascii="Arial" w:eastAsia="Arial" w:hAnsi="Arial" w:cs="Arial"/>
                <w:spacing w:val="-5"/>
                <w:sz w:val="22"/>
                <w:szCs w:val="22"/>
                <w:lang w:val="en-AU" w:eastAsia="en-AU"/>
              </w:rPr>
              <w:t>r</w:t>
            </w:r>
            <w:r w:rsidRPr="003F42C2">
              <w:rPr>
                <w:rFonts w:ascii="Arial" w:eastAsia="Arial" w:hAnsi="Arial" w:cs="Arial"/>
                <w:sz w:val="22"/>
                <w:szCs w:val="22"/>
                <w:lang w:val="en-AU" w:eastAsia="en-AU"/>
              </w:rPr>
              <w:t>e</w:t>
            </w:r>
            <w:r w:rsidRPr="003F42C2">
              <w:rPr>
                <w:rFonts w:ascii="Arial" w:eastAsia="Arial" w:hAnsi="Arial" w:cs="Arial"/>
                <w:spacing w:val="-3"/>
                <w:sz w:val="22"/>
                <w:szCs w:val="22"/>
                <w:lang w:val="en-AU" w:eastAsia="en-AU"/>
              </w:rPr>
              <w:t xml:space="preserve"> </w:t>
            </w:r>
            <w:r w:rsidRPr="003F42C2">
              <w:rPr>
                <w:rFonts w:ascii="Arial" w:eastAsia="Arial" w:hAnsi="Arial" w:cs="Arial"/>
                <w:sz w:val="22"/>
                <w:szCs w:val="22"/>
                <w:lang w:val="en-AU" w:eastAsia="en-AU"/>
              </w:rPr>
              <w:t>no</w:t>
            </w:r>
            <w:r w:rsidRPr="003F42C2">
              <w:rPr>
                <w:rFonts w:ascii="Arial" w:eastAsia="Arial" w:hAnsi="Arial" w:cs="Arial"/>
                <w:spacing w:val="-2"/>
                <w:sz w:val="22"/>
                <w:szCs w:val="22"/>
                <w:lang w:val="en-AU" w:eastAsia="en-AU"/>
              </w:rPr>
              <w:t xml:space="preserve"> </w:t>
            </w:r>
            <w:r w:rsidRPr="003F42C2">
              <w:rPr>
                <w:rFonts w:ascii="Arial" w:eastAsia="Arial" w:hAnsi="Arial" w:cs="Arial"/>
                <w:sz w:val="22"/>
                <w:szCs w:val="22"/>
                <w:lang w:val="en-AU" w:eastAsia="en-AU"/>
              </w:rPr>
              <w:t>formal</w:t>
            </w:r>
            <w:r w:rsidRPr="003F42C2">
              <w:rPr>
                <w:rFonts w:ascii="Arial" w:eastAsia="Arial" w:hAnsi="Arial" w:cs="Arial"/>
                <w:spacing w:val="3"/>
                <w:sz w:val="22"/>
                <w:szCs w:val="22"/>
                <w:lang w:val="en-AU" w:eastAsia="en-AU"/>
              </w:rPr>
              <w:t xml:space="preserve"> articulation </w:t>
            </w:r>
            <w:r w:rsidRPr="003F42C2">
              <w:rPr>
                <w:rFonts w:ascii="Arial" w:eastAsia="Arial" w:hAnsi="Arial" w:cs="Arial"/>
                <w:sz w:val="22"/>
                <w:szCs w:val="22"/>
                <w:lang w:val="en-AU" w:eastAsia="en-AU"/>
              </w:rPr>
              <w:t>arrange</w:t>
            </w:r>
            <w:r w:rsidRPr="003F42C2">
              <w:rPr>
                <w:rFonts w:ascii="Arial" w:eastAsia="Arial" w:hAnsi="Arial" w:cs="Arial"/>
                <w:spacing w:val="-3"/>
                <w:sz w:val="22"/>
                <w:szCs w:val="22"/>
                <w:lang w:val="en-AU" w:eastAsia="en-AU"/>
              </w:rPr>
              <w:t>m</w:t>
            </w:r>
            <w:r w:rsidRPr="003F42C2">
              <w:rPr>
                <w:rFonts w:ascii="Arial" w:eastAsia="Arial" w:hAnsi="Arial" w:cs="Arial"/>
                <w:sz w:val="22"/>
                <w:szCs w:val="22"/>
                <w:lang w:val="en-AU" w:eastAsia="en-AU"/>
              </w:rPr>
              <w:t>ents</w:t>
            </w:r>
            <w:r w:rsidRPr="003F42C2">
              <w:rPr>
                <w:rFonts w:ascii="Arial" w:eastAsia="Arial" w:hAnsi="Arial" w:cs="Arial"/>
                <w:spacing w:val="-14"/>
                <w:sz w:val="22"/>
                <w:szCs w:val="22"/>
                <w:lang w:val="en-AU" w:eastAsia="en-AU"/>
              </w:rPr>
              <w:t xml:space="preserve"> </w:t>
            </w:r>
            <w:r w:rsidRPr="003F42C2">
              <w:rPr>
                <w:rFonts w:ascii="Arial" w:eastAsia="Arial" w:hAnsi="Arial" w:cs="Arial"/>
                <w:sz w:val="22"/>
                <w:szCs w:val="22"/>
                <w:lang w:val="en-AU" w:eastAsia="en-AU"/>
              </w:rPr>
              <w:t>into</w:t>
            </w:r>
            <w:r w:rsidRPr="003F42C2">
              <w:rPr>
                <w:rFonts w:ascii="Arial" w:eastAsia="Arial" w:hAnsi="Arial" w:cs="Arial"/>
                <w:spacing w:val="-2"/>
                <w:sz w:val="22"/>
                <w:szCs w:val="22"/>
                <w:lang w:val="en-AU" w:eastAsia="en-AU"/>
              </w:rPr>
              <w:t xml:space="preserve"> other VET or higher education qualifications</w:t>
            </w:r>
            <w:r w:rsidRPr="003F42C2">
              <w:rPr>
                <w:rFonts w:ascii="Arial" w:eastAsia="Arial" w:hAnsi="Arial" w:cs="Arial"/>
                <w:sz w:val="22"/>
                <w:szCs w:val="22"/>
                <w:lang w:val="en-AU" w:eastAsia="en-AU"/>
              </w:rPr>
              <w:t>.</w:t>
            </w:r>
          </w:p>
          <w:p w14:paraId="1CCA61A3" w14:textId="62061182" w:rsidR="00665E3B" w:rsidRPr="003F42C2" w:rsidRDefault="003F42C2" w:rsidP="00665E3B">
            <w:pPr>
              <w:spacing w:before="120" w:after="120" w:line="239" w:lineRule="auto"/>
              <w:ind w:right="30"/>
              <w:rPr>
                <w:rFonts w:ascii="Arial" w:hAnsi="Arial" w:cs="Arial"/>
                <w:i/>
                <w:color w:val="0000FF"/>
                <w:sz w:val="22"/>
                <w:szCs w:val="22"/>
                <w:u w:val="single"/>
                <w:lang w:val="en-AU" w:eastAsia="en-AU"/>
              </w:rPr>
            </w:pPr>
            <w:r w:rsidRPr="003F42C2">
              <w:rPr>
                <w:rFonts w:ascii="Arial" w:eastAsia="Arial" w:hAnsi="Arial" w:cs="Arial"/>
                <w:sz w:val="22"/>
                <w:szCs w:val="22"/>
                <w:lang w:val="en-AU" w:eastAsia="en-AU"/>
              </w:rPr>
              <w:t>When arranging articulation providers should refer to the:</w:t>
            </w:r>
            <w:r w:rsidR="00665E3B" w:rsidRPr="003F42C2">
              <w:rPr>
                <w:rFonts w:ascii="Arial" w:hAnsi="Arial" w:cs="Arial"/>
                <w:i/>
                <w:sz w:val="22"/>
                <w:szCs w:val="22"/>
                <w:lang w:val="en-AU" w:eastAsia="en-AU"/>
              </w:rPr>
              <w:t xml:space="preserve"> </w:t>
            </w:r>
            <w:r w:rsidR="00665E3B" w:rsidRPr="003F42C2">
              <w:rPr>
                <w:rFonts w:ascii="Arial" w:hAnsi="Arial" w:cs="Arial"/>
                <w:i/>
                <w:sz w:val="22"/>
                <w:szCs w:val="22"/>
                <w:lang w:val="en-AU" w:eastAsia="en-AU"/>
              </w:rPr>
              <w:fldChar w:fldCharType="begin"/>
            </w:r>
            <w:r w:rsidR="00665E3B" w:rsidRPr="003F42C2">
              <w:rPr>
                <w:rFonts w:ascii="Arial" w:hAnsi="Arial" w:cs="Arial"/>
                <w:i/>
                <w:sz w:val="22"/>
                <w:szCs w:val="22"/>
                <w:lang w:val="en-AU" w:eastAsia="en-AU"/>
              </w:rPr>
              <w:instrText xml:space="preserve"> HYPERLINK "http://www.aqf.edu.au/wp-content/uploads/2013/05/AQF_pathways_jan2013.pdf" </w:instrText>
            </w:r>
            <w:r w:rsidR="00665E3B" w:rsidRPr="003F42C2">
              <w:rPr>
                <w:rFonts w:ascii="Arial" w:hAnsi="Arial" w:cs="Arial"/>
                <w:i/>
                <w:sz w:val="22"/>
                <w:szCs w:val="22"/>
                <w:lang w:val="en-AU" w:eastAsia="en-AU"/>
              </w:rPr>
            </w:r>
            <w:r w:rsidR="00665E3B" w:rsidRPr="003F42C2">
              <w:rPr>
                <w:rFonts w:ascii="Arial" w:hAnsi="Arial" w:cs="Arial"/>
                <w:i/>
                <w:sz w:val="22"/>
                <w:szCs w:val="22"/>
                <w:lang w:val="en-AU" w:eastAsia="en-AU"/>
              </w:rPr>
              <w:fldChar w:fldCharType="separate"/>
            </w:r>
            <w:r w:rsidR="00665E3B" w:rsidRPr="003F42C2">
              <w:rPr>
                <w:rFonts w:ascii="Arial" w:hAnsi="Arial" w:cs="Arial"/>
                <w:i/>
                <w:color w:val="0000FF"/>
                <w:sz w:val="22"/>
                <w:szCs w:val="22"/>
                <w:u w:val="single"/>
                <w:lang w:val="en-AU" w:eastAsia="en-AU"/>
              </w:rPr>
              <w:t>AQF Second Edition 2013 Pathways Policy</w:t>
            </w:r>
          </w:p>
          <w:p w14:paraId="714E867D" w14:textId="2ABDB80C" w:rsidR="003F42C2" w:rsidRPr="003F42C2" w:rsidRDefault="00665E3B" w:rsidP="00665E3B">
            <w:pPr>
              <w:spacing w:before="120" w:after="120" w:line="252" w:lineRule="exact"/>
              <w:ind w:right="30"/>
              <w:rPr>
                <w:rFonts w:ascii="Arial" w:eastAsia="Arial" w:hAnsi="Arial" w:cs="Arial"/>
                <w:sz w:val="22"/>
                <w:szCs w:val="22"/>
                <w:lang w:val="en-AU" w:eastAsia="en-AU"/>
              </w:rPr>
            </w:pPr>
            <w:r w:rsidRPr="003F42C2">
              <w:rPr>
                <w:rFonts w:ascii="Arial" w:hAnsi="Arial" w:cs="Arial"/>
                <w:i/>
                <w:sz w:val="22"/>
                <w:szCs w:val="22"/>
                <w:lang w:val="en-AU" w:eastAsia="en-AU"/>
              </w:rPr>
              <w:fldChar w:fldCharType="end"/>
            </w:r>
            <w:r w:rsidR="003F42C2" w:rsidRPr="003F42C2">
              <w:rPr>
                <w:rFonts w:ascii="Arial" w:eastAsia="Arial" w:hAnsi="Arial" w:cs="Arial"/>
                <w:sz w:val="22"/>
                <w:szCs w:val="22"/>
                <w:lang w:val="en-AU" w:eastAsia="en-AU"/>
              </w:rPr>
              <w:t>Participants must negotiate their own individual study pathway arrangements with other training providers.</w:t>
            </w:r>
          </w:p>
          <w:p w14:paraId="0E24743A" w14:textId="256F90BC" w:rsidR="00665E3B" w:rsidRPr="003F42C2" w:rsidRDefault="003F42C2" w:rsidP="00646218">
            <w:pPr>
              <w:spacing w:after="120"/>
              <w:rPr>
                <w:rStyle w:val="Hyperlink"/>
                <w:rFonts w:ascii="Arial" w:hAnsi="Arial" w:cs="Arial"/>
                <w:i w:val="0"/>
                <w:color w:val="auto"/>
                <w:sz w:val="22"/>
                <w:szCs w:val="22"/>
                <w:u w:val="none"/>
                <w:lang w:val="en-AU" w:eastAsia="en-AU"/>
              </w:rPr>
            </w:pPr>
            <w:r w:rsidRPr="003F42C2">
              <w:rPr>
                <w:rFonts w:ascii="Arial" w:hAnsi="Arial" w:cs="Arial"/>
                <w:sz w:val="22"/>
                <w:szCs w:val="22"/>
                <w:lang w:val="en-AU" w:eastAsia="en-AU"/>
              </w:rPr>
              <w:t>Applicants who have already successfully completed any endorsed or accredited unit of competency from previous study will receive direct credit transfer for the same unit/s in this course. Likewise, graduates of this course will also gain direct credit transfer for unit/s successfully completed in any future course containing the same unit/s.</w:t>
            </w:r>
          </w:p>
        </w:tc>
      </w:tr>
      <w:tr w:rsidR="00440E33" w:rsidRPr="00982853" w14:paraId="7DFA6AC6" w14:textId="77777777" w:rsidTr="00091CCF">
        <w:tc>
          <w:tcPr>
            <w:tcW w:w="3289" w:type="dxa"/>
            <w:tcBorders>
              <w:right w:val="nil"/>
            </w:tcBorders>
            <w:shd w:val="clear" w:color="auto" w:fill="D9E2F3"/>
          </w:tcPr>
          <w:p w14:paraId="2E5E5BE7" w14:textId="77008A63" w:rsidR="00440E33" w:rsidRPr="009F04FF" w:rsidRDefault="00440E33" w:rsidP="006F73F2">
            <w:pPr>
              <w:pStyle w:val="SectionBSubsection"/>
            </w:pPr>
            <w:bookmarkStart w:id="69" w:name="_Toc72239900"/>
            <w:bookmarkStart w:id="70" w:name="_Toc100313317"/>
            <w:r w:rsidRPr="009F04FF">
              <w:t>Ongoing monitoring and evaluation</w:t>
            </w:r>
            <w:bookmarkEnd w:id="69"/>
            <w:bookmarkEnd w:id="70"/>
          </w:p>
        </w:tc>
        <w:tc>
          <w:tcPr>
            <w:tcW w:w="5783" w:type="dxa"/>
            <w:gridSpan w:val="3"/>
            <w:tcBorders>
              <w:left w:val="nil"/>
            </w:tcBorders>
            <w:shd w:val="clear" w:color="auto" w:fill="D9E2F3"/>
          </w:tcPr>
          <w:p w14:paraId="74F88B06" w14:textId="3EFA5041" w:rsidR="00440E33" w:rsidRPr="009F04FF" w:rsidRDefault="00440E33" w:rsidP="003C15ED">
            <w:pPr>
              <w:pStyle w:val="Standard"/>
            </w:pPr>
          </w:p>
        </w:tc>
      </w:tr>
      <w:tr w:rsidR="00982853" w:rsidRPr="00982853" w14:paraId="149ACE5F" w14:textId="77777777" w:rsidTr="00091CCF">
        <w:tc>
          <w:tcPr>
            <w:tcW w:w="3289" w:type="dxa"/>
          </w:tcPr>
          <w:p w14:paraId="0ADF290A" w14:textId="77777777" w:rsidR="00982853" w:rsidRPr="00440E33" w:rsidRDefault="00982853" w:rsidP="00440E33"/>
        </w:tc>
        <w:tc>
          <w:tcPr>
            <w:tcW w:w="5783" w:type="dxa"/>
            <w:gridSpan w:val="3"/>
          </w:tcPr>
          <w:p w14:paraId="0AAF9511" w14:textId="2465C461" w:rsidR="00A702B5" w:rsidRPr="0058137C" w:rsidRDefault="00A702B5" w:rsidP="008C268F">
            <w:pPr>
              <w:pStyle w:val="Bodycopy"/>
            </w:pPr>
            <w:r w:rsidRPr="00A702B5">
              <w:t xml:space="preserve">Standard 13 AQTF 2021 </w:t>
            </w:r>
            <w:r w:rsidRPr="00171373">
              <w:t>Standards for Accredited Courses</w:t>
            </w:r>
          </w:p>
          <w:p w14:paraId="4F81D1DA" w14:textId="77777777" w:rsidR="003F42C2" w:rsidRPr="003F42C2" w:rsidRDefault="003F42C2" w:rsidP="003F42C2">
            <w:pPr>
              <w:spacing w:before="60" w:after="60"/>
              <w:rPr>
                <w:rFonts w:ascii="Arial" w:hAnsi="Arial" w:cs="Arial"/>
                <w:sz w:val="22"/>
                <w:szCs w:val="22"/>
                <w:lang w:val="en-AU" w:eastAsia="en-AU"/>
              </w:rPr>
            </w:pPr>
            <w:r w:rsidRPr="003F42C2">
              <w:rPr>
                <w:rFonts w:ascii="Arial" w:hAnsi="Arial" w:cs="Arial"/>
                <w:sz w:val="22"/>
                <w:szCs w:val="22"/>
                <w:lang w:val="en-AU" w:eastAsia="en-AU"/>
              </w:rPr>
              <w:t>The Certificate II in Integrated Technologies (Pre-vocational) is monitored and maintained by the Curriculum Maintenance Manager (CMM) - Engineering Industries.</w:t>
            </w:r>
          </w:p>
          <w:p w14:paraId="425C6572" w14:textId="16FF8BDC" w:rsidR="003F42C2" w:rsidRPr="003F42C2" w:rsidRDefault="003F42C2" w:rsidP="003F42C2">
            <w:pPr>
              <w:spacing w:before="60" w:after="60"/>
              <w:rPr>
                <w:rFonts w:ascii="Arial" w:hAnsi="Arial" w:cs="Arial"/>
                <w:sz w:val="22"/>
                <w:szCs w:val="22"/>
                <w:lang w:val="en-AU" w:eastAsia="en-AU"/>
              </w:rPr>
            </w:pPr>
            <w:r w:rsidRPr="003F42C2">
              <w:rPr>
                <w:rFonts w:ascii="Arial" w:hAnsi="Arial" w:cs="Arial"/>
                <w:sz w:val="22"/>
                <w:szCs w:val="22"/>
                <w:lang w:val="en-AU" w:eastAsia="en-AU"/>
              </w:rPr>
              <w:t xml:space="preserve">A review will take place at the mid-point during the accreditation period. The review will be informed through feedback and consultation with teaching staff and graduates of the course and </w:t>
            </w:r>
            <w:r w:rsidR="00231883" w:rsidRPr="003F42C2">
              <w:rPr>
                <w:rFonts w:ascii="Arial" w:hAnsi="Arial" w:cs="Arial"/>
                <w:sz w:val="22"/>
                <w:szCs w:val="22"/>
                <w:lang w:val="en-AU" w:eastAsia="en-AU"/>
              </w:rPr>
              <w:t>will</w:t>
            </w:r>
            <w:r w:rsidRPr="003F42C2">
              <w:rPr>
                <w:rFonts w:ascii="Arial" w:hAnsi="Arial" w:cs="Arial"/>
                <w:sz w:val="22"/>
                <w:szCs w:val="22"/>
                <w:lang w:val="en-AU" w:eastAsia="en-AU"/>
              </w:rPr>
              <w:t xml:space="preserve"> consider any changes required to meet emerging technologies or developing needs in the industries served by this course.</w:t>
            </w:r>
          </w:p>
          <w:p w14:paraId="6ECB9EDF" w14:textId="6B61ABE9" w:rsidR="003E1F7B" w:rsidRPr="009F04FF" w:rsidRDefault="003F42C2" w:rsidP="0049557C">
            <w:pPr>
              <w:pStyle w:val="Guidingtext"/>
            </w:pPr>
            <w:r w:rsidRPr="003F42C2">
              <w:t>Any significant changes to the course resulting from course monitoring and evaluation procedures will be reported to the VRQA.</w:t>
            </w:r>
          </w:p>
        </w:tc>
      </w:tr>
    </w:tbl>
    <w:p w14:paraId="1C709416" w14:textId="38830A60" w:rsidR="00C22645" w:rsidRDefault="00C22645" w:rsidP="0091296F">
      <w:pPr>
        <w:pStyle w:val="Heading1"/>
        <w:sectPr w:rsidR="00C22645" w:rsidSect="006B623D">
          <w:headerReference w:type="even" r:id="rId29"/>
          <w:headerReference w:type="default" r:id="rId30"/>
          <w:headerReference w:type="first" r:id="rId31"/>
          <w:pgSz w:w="11906" w:h="16838" w:code="9"/>
          <w:pgMar w:top="1440" w:right="849" w:bottom="1440" w:left="1418" w:header="709" w:footer="567" w:gutter="0"/>
          <w:cols w:space="708"/>
          <w:docGrid w:linePitch="360"/>
        </w:sectPr>
      </w:pPr>
    </w:p>
    <w:p w14:paraId="0C4C9607" w14:textId="033447B2" w:rsidR="00C22645" w:rsidRPr="00107BCF" w:rsidRDefault="00982853" w:rsidP="00260E66">
      <w:pPr>
        <w:pStyle w:val="Heading1"/>
        <w:rPr>
          <w:color w:val="auto"/>
        </w:rPr>
      </w:pPr>
      <w:bookmarkStart w:id="71" w:name="_Toc72239901"/>
      <w:bookmarkStart w:id="72" w:name="_Toc100313318"/>
      <w:r w:rsidRPr="00107BCF">
        <w:rPr>
          <w:color w:val="auto"/>
        </w:rPr>
        <w:lastRenderedPageBreak/>
        <w:t>Section C—Units of competency</w:t>
      </w:r>
      <w:bookmarkEnd w:id="71"/>
      <w:r w:rsidR="00373D7A">
        <w:rPr>
          <w:color w:val="auto"/>
        </w:rPr>
        <w:t>:</w:t>
      </w:r>
      <w:bookmarkEnd w:id="72"/>
    </w:p>
    <w:p w14:paraId="598769FE" w14:textId="1B1F56D2" w:rsidR="00260E66" w:rsidRPr="00107BCF" w:rsidRDefault="00260E66" w:rsidP="00260E66">
      <w:pPr>
        <w:rPr>
          <w:rFonts w:ascii="Arial" w:hAnsi="Arial" w:cs="Arial"/>
          <w:b/>
        </w:rPr>
      </w:pPr>
      <w:r w:rsidRPr="00107BCF">
        <w:rPr>
          <w:rFonts w:ascii="Arial" w:hAnsi="Arial" w:cs="Arial"/>
          <w:b/>
        </w:rPr>
        <w:t>Endorsed Tra</w:t>
      </w:r>
      <w:r w:rsidR="0060555F">
        <w:rPr>
          <w:rFonts w:ascii="Arial" w:hAnsi="Arial" w:cs="Arial"/>
          <w:b/>
        </w:rPr>
        <w:t>in</w:t>
      </w:r>
      <w:r w:rsidRPr="00107BCF">
        <w:rPr>
          <w:rFonts w:ascii="Arial" w:hAnsi="Arial" w:cs="Arial"/>
          <w:b/>
        </w:rPr>
        <w:t>ing Package units:</w:t>
      </w:r>
    </w:p>
    <w:p w14:paraId="69087B16" w14:textId="7539EA50" w:rsidR="00107BCF" w:rsidRPr="00107BCF" w:rsidRDefault="00107BCF" w:rsidP="00107BCF">
      <w:pPr>
        <w:rPr>
          <w:rFonts w:ascii="Arial" w:hAnsi="Arial" w:cs="Arial"/>
          <w:sz w:val="22"/>
          <w:szCs w:val="22"/>
          <w:lang w:val="en-AU"/>
        </w:rPr>
      </w:pPr>
      <w:r w:rsidRPr="00107BCF">
        <w:rPr>
          <w:rFonts w:ascii="Arial" w:hAnsi="Arial" w:cs="Arial"/>
          <w:sz w:val="22"/>
          <w:szCs w:val="22"/>
          <w:lang w:val="en-AU"/>
        </w:rPr>
        <w:t xml:space="preserve">Nationally </w:t>
      </w:r>
      <w:proofErr w:type="spellStart"/>
      <w:r w:rsidR="00614859">
        <w:rPr>
          <w:rFonts w:ascii="Arial" w:hAnsi="Arial" w:cs="Arial"/>
          <w:sz w:val="22"/>
          <w:szCs w:val="22"/>
          <w:lang w:val="en-AU"/>
        </w:rPr>
        <w:t>ensdorsed</w:t>
      </w:r>
      <w:proofErr w:type="spellEnd"/>
      <w:r w:rsidRPr="00107BCF">
        <w:rPr>
          <w:rFonts w:ascii="Arial" w:hAnsi="Arial" w:cs="Arial"/>
          <w:sz w:val="22"/>
          <w:szCs w:val="22"/>
          <w:lang w:val="en-AU"/>
        </w:rPr>
        <w:t xml:space="preserve"> units are available to download from the </w:t>
      </w:r>
      <w:hyperlink r:id="rId32" w:history="1">
        <w:r w:rsidR="00646218" w:rsidRPr="00646218">
          <w:rPr>
            <w:rStyle w:val="Hyperlink"/>
            <w:rFonts w:ascii="Arial" w:hAnsi="Arial" w:cs="Arial"/>
            <w:sz w:val="22"/>
            <w:szCs w:val="22"/>
            <w:lang w:val="en-AU"/>
          </w:rPr>
          <w:t>National Register of VET</w:t>
        </w:r>
      </w:hyperlink>
    </w:p>
    <w:p w14:paraId="0566E518" w14:textId="67F0719A" w:rsidR="00107BCF" w:rsidRPr="00107BCF" w:rsidRDefault="00107BCF" w:rsidP="00107BCF">
      <w:pPr>
        <w:rPr>
          <w:lang w:val="en-AU"/>
        </w:rPr>
      </w:pPr>
    </w:p>
    <w:tbl>
      <w:tblPr>
        <w:tblStyle w:val="TableGrid"/>
        <w:tblW w:w="9155" w:type="dxa"/>
        <w:tblLook w:val="04A0" w:firstRow="1" w:lastRow="0" w:firstColumn="1" w:lastColumn="0" w:noHBand="0" w:noVBand="1"/>
      </w:tblPr>
      <w:tblGrid>
        <w:gridCol w:w="1623"/>
        <w:gridCol w:w="7532"/>
      </w:tblGrid>
      <w:tr w:rsidR="00107BCF" w14:paraId="2C6DAA98" w14:textId="77777777" w:rsidTr="00DC6A76">
        <w:tc>
          <w:tcPr>
            <w:tcW w:w="9155" w:type="dxa"/>
            <w:gridSpan w:val="2"/>
            <w:shd w:val="clear" w:color="auto" w:fill="D9E2F3" w:themeFill="accent5" w:themeFillTint="33"/>
          </w:tcPr>
          <w:p w14:paraId="6B5B663A" w14:textId="4FAB7D2A" w:rsidR="00107BCF" w:rsidRDefault="00DC6A76" w:rsidP="00107BCF">
            <w:pPr>
              <w:spacing w:before="60" w:after="60"/>
            </w:pPr>
            <w:r>
              <w:rPr>
                <w:rFonts w:ascii="Arial" w:hAnsi="Arial" w:cs="Arial"/>
                <w:b/>
                <w:sz w:val="20"/>
                <w:szCs w:val="20"/>
                <w:lang w:eastAsia="en-AU"/>
              </w:rPr>
              <w:t xml:space="preserve">CUA </w:t>
            </w:r>
            <w:r w:rsidR="006550F2" w:rsidRPr="006550F2">
              <w:rPr>
                <w:rFonts w:ascii="Arial" w:hAnsi="Arial" w:cs="Arial"/>
                <w:b/>
                <w:sz w:val="20"/>
                <w:szCs w:val="20"/>
                <w:lang w:eastAsia="en-AU"/>
              </w:rPr>
              <w:t>Creative Arts and Culture Training Package</w:t>
            </w:r>
          </w:p>
        </w:tc>
      </w:tr>
      <w:tr w:rsidR="006550F2" w:rsidRPr="00854441" w14:paraId="407299E5" w14:textId="77777777" w:rsidTr="00DC6A76">
        <w:tc>
          <w:tcPr>
            <w:tcW w:w="1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63655E0" w14:textId="247EBCDC" w:rsidR="006550F2" w:rsidRDefault="006550F2" w:rsidP="006550F2">
            <w:pPr>
              <w:spacing w:before="60" w:after="60"/>
            </w:pPr>
            <w:r w:rsidRPr="00B06258">
              <w:rPr>
                <w:rFonts w:ascii="Arial" w:hAnsi="Arial" w:cs="Arial"/>
                <w:sz w:val="20"/>
                <w:szCs w:val="20"/>
              </w:rPr>
              <w:t>CUAANM301</w:t>
            </w:r>
          </w:p>
        </w:tc>
        <w:tc>
          <w:tcPr>
            <w:tcW w:w="7532" w:type="dxa"/>
          </w:tcPr>
          <w:p w14:paraId="6D891EE1" w14:textId="39E8AC8B" w:rsidR="006550F2" w:rsidRDefault="006550F2" w:rsidP="006550F2">
            <w:pPr>
              <w:spacing w:before="60" w:after="60"/>
            </w:pPr>
            <w:r w:rsidRPr="006550F2">
              <w:rPr>
                <w:rFonts w:ascii="Arial" w:hAnsi="Arial" w:cs="Arial"/>
                <w:sz w:val="20"/>
                <w:szCs w:val="20"/>
                <w:lang w:eastAsia="en-AU"/>
              </w:rPr>
              <w:t>Create 2D digital animations</w:t>
            </w:r>
          </w:p>
        </w:tc>
      </w:tr>
      <w:tr w:rsidR="006550F2" w14:paraId="599F183F" w14:textId="77777777" w:rsidTr="00DC6A76">
        <w:tc>
          <w:tcPr>
            <w:tcW w:w="1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786BF49" w14:textId="2D2009FB" w:rsidR="006550F2" w:rsidRDefault="006550F2" w:rsidP="006550F2">
            <w:pPr>
              <w:spacing w:before="60" w:after="60"/>
            </w:pPr>
            <w:r w:rsidRPr="00B06258">
              <w:rPr>
                <w:rFonts w:ascii="Arial" w:hAnsi="Arial" w:cs="Arial"/>
                <w:sz w:val="20"/>
                <w:szCs w:val="20"/>
              </w:rPr>
              <w:t>CUAANM302</w:t>
            </w:r>
          </w:p>
        </w:tc>
        <w:tc>
          <w:tcPr>
            <w:tcW w:w="7532" w:type="dxa"/>
          </w:tcPr>
          <w:p w14:paraId="576505DF" w14:textId="7280DF95" w:rsidR="006550F2" w:rsidRDefault="006550F2" w:rsidP="006550F2">
            <w:pPr>
              <w:spacing w:before="60" w:after="60"/>
            </w:pPr>
            <w:r w:rsidRPr="006550F2">
              <w:rPr>
                <w:rFonts w:ascii="Arial" w:hAnsi="Arial" w:cs="Arial"/>
                <w:sz w:val="20"/>
                <w:szCs w:val="20"/>
                <w:lang w:eastAsia="en-AU"/>
              </w:rPr>
              <w:t>Create 3D digital animations</w:t>
            </w:r>
          </w:p>
        </w:tc>
      </w:tr>
      <w:tr w:rsidR="006550F2" w14:paraId="0392FF5A" w14:textId="77777777" w:rsidTr="00DC6A76">
        <w:tc>
          <w:tcPr>
            <w:tcW w:w="9155" w:type="dxa"/>
            <w:gridSpan w:val="2"/>
            <w:shd w:val="clear" w:color="auto" w:fill="D9E2F3" w:themeFill="accent5" w:themeFillTint="33"/>
          </w:tcPr>
          <w:p w14:paraId="7F51E389" w14:textId="11E8F3ED" w:rsidR="006550F2" w:rsidRDefault="006550F2" w:rsidP="006550F2">
            <w:pPr>
              <w:spacing w:before="60" w:after="60"/>
            </w:pPr>
            <w:r w:rsidRPr="006550F2">
              <w:rPr>
                <w:rFonts w:ascii="Arial" w:hAnsi="Arial" w:cs="Arial"/>
                <w:b/>
                <w:sz w:val="20"/>
                <w:szCs w:val="20"/>
                <w:lang w:eastAsia="en-AU"/>
              </w:rPr>
              <w:t>CPP Property Services Training Package</w:t>
            </w:r>
          </w:p>
        </w:tc>
      </w:tr>
      <w:tr w:rsidR="006550F2" w14:paraId="22F74F7B" w14:textId="77777777" w:rsidTr="00DC6A76">
        <w:tc>
          <w:tcPr>
            <w:tcW w:w="1623" w:type="dxa"/>
            <w:tcBorders>
              <w:top w:val="single" w:sz="4" w:space="0" w:color="auto"/>
              <w:left w:val="single" w:sz="4" w:space="0" w:color="auto"/>
              <w:bottom w:val="single" w:sz="4" w:space="0" w:color="auto"/>
              <w:right w:val="single" w:sz="4" w:space="0" w:color="auto"/>
            </w:tcBorders>
          </w:tcPr>
          <w:p w14:paraId="395AC77C" w14:textId="157A3FB7" w:rsidR="006550F2" w:rsidRDefault="006550F2" w:rsidP="006550F2">
            <w:pPr>
              <w:spacing w:before="60" w:after="60"/>
            </w:pPr>
            <w:r>
              <w:rPr>
                <w:rFonts w:ascii="Arial" w:hAnsi="Arial" w:cs="Arial"/>
                <w:sz w:val="20"/>
                <w:szCs w:val="20"/>
              </w:rPr>
              <w:t>CPPSEC2021</w:t>
            </w:r>
          </w:p>
        </w:tc>
        <w:tc>
          <w:tcPr>
            <w:tcW w:w="7532" w:type="dxa"/>
          </w:tcPr>
          <w:p w14:paraId="6AA3A4D4" w14:textId="3C57E1A6" w:rsidR="006550F2" w:rsidRDefault="006550F2" w:rsidP="006550F2">
            <w:pPr>
              <w:spacing w:before="60" w:after="60"/>
            </w:pPr>
            <w:r w:rsidRPr="006550F2">
              <w:rPr>
                <w:rFonts w:ascii="Arial" w:hAnsi="Arial" w:cs="Arial"/>
                <w:sz w:val="20"/>
                <w:szCs w:val="20"/>
                <w:lang w:eastAsia="en-AU"/>
              </w:rPr>
              <w:t>Install security equipment and systems</w:t>
            </w:r>
          </w:p>
        </w:tc>
      </w:tr>
      <w:tr w:rsidR="006550F2" w14:paraId="3F1CFF56" w14:textId="77777777" w:rsidTr="00DC6A76">
        <w:tc>
          <w:tcPr>
            <w:tcW w:w="1623" w:type="dxa"/>
            <w:tcBorders>
              <w:top w:val="single" w:sz="4" w:space="0" w:color="auto"/>
              <w:left w:val="single" w:sz="4" w:space="0" w:color="auto"/>
              <w:bottom w:val="single" w:sz="4" w:space="0" w:color="auto"/>
              <w:right w:val="single" w:sz="4" w:space="0" w:color="auto"/>
            </w:tcBorders>
          </w:tcPr>
          <w:p w14:paraId="04B0DBD5" w14:textId="0DEB12EB" w:rsidR="006550F2" w:rsidRDefault="006550F2" w:rsidP="006550F2">
            <w:pPr>
              <w:spacing w:before="60" w:after="60"/>
            </w:pPr>
            <w:r>
              <w:rPr>
                <w:rFonts w:ascii="Arial" w:hAnsi="Arial" w:cs="Arial"/>
                <w:sz w:val="20"/>
                <w:szCs w:val="20"/>
              </w:rPr>
              <w:t>CPPSEC2023</w:t>
            </w:r>
          </w:p>
        </w:tc>
        <w:tc>
          <w:tcPr>
            <w:tcW w:w="7532" w:type="dxa"/>
            <w:tcBorders>
              <w:top w:val="single" w:sz="4" w:space="0" w:color="auto"/>
              <w:left w:val="single" w:sz="4" w:space="0" w:color="auto"/>
              <w:bottom w:val="single" w:sz="4" w:space="0" w:color="auto"/>
              <w:right w:val="single" w:sz="4" w:space="0" w:color="auto"/>
            </w:tcBorders>
          </w:tcPr>
          <w:p w14:paraId="0FEE2C0F" w14:textId="529C943A" w:rsidR="006550F2" w:rsidRDefault="00836264" w:rsidP="006550F2">
            <w:pPr>
              <w:spacing w:before="60" w:after="60"/>
            </w:pPr>
            <w:r>
              <w:rPr>
                <w:rFonts w:ascii="Arial" w:hAnsi="Arial" w:cs="Arial"/>
                <w:sz w:val="20"/>
                <w:szCs w:val="20"/>
              </w:rPr>
              <w:t>Install video surveillance systems and equipment</w:t>
            </w:r>
          </w:p>
        </w:tc>
      </w:tr>
      <w:tr w:rsidR="006550F2" w14:paraId="0806AAA3" w14:textId="77777777" w:rsidTr="00DC6A76">
        <w:tc>
          <w:tcPr>
            <w:tcW w:w="1623" w:type="dxa"/>
            <w:tcBorders>
              <w:top w:val="single" w:sz="4" w:space="0" w:color="auto"/>
              <w:left w:val="single" w:sz="4" w:space="0" w:color="auto"/>
              <w:bottom w:val="single" w:sz="4" w:space="0" w:color="auto"/>
              <w:right w:val="single" w:sz="4" w:space="0" w:color="auto"/>
            </w:tcBorders>
          </w:tcPr>
          <w:p w14:paraId="567C4F72" w14:textId="0E418722" w:rsidR="006550F2" w:rsidRDefault="006550F2" w:rsidP="006550F2">
            <w:pPr>
              <w:spacing w:before="60" w:after="60"/>
            </w:pPr>
            <w:r>
              <w:rPr>
                <w:rFonts w:ascii="Arial" w:hAnsi="Arial" w:cs="Arial"/>
                <w:sz w:val="20"/>
                <w:szCs w:val="20"/>
              </w:rPr>
              <w:t>CPPSEC2026</w:t>
            </w:r>
          </w:p>
        </w:tc>
        <w:tc>
          <w:tcPr>
            <w:tcW w:w="7532" w:type="dxa"/>
            <w:tcBorders>
              <w:top w:val="single" w:sz="4" w:space="0" w:color="auto"/>
              <w:left w:val="single" w:sz="4" w:space="0" w:color="auto"/>
              <w:bottom w:val="single" w:sz="4" w:space="0" w:color="auto"/>
              <w:right w:val="single" w:sz="4" w:space="0" w:color="auto"/>
            </w:tcBorders>
          </w:tcPr>
          <w:p w14:paraId="7A00B402" w14:textId="15B98D8F" w:rsidR="006550F2" w:rsidRDefault="006550F2" w:rsidP="006550F2">
            <w:pPr>
              <w:spacing w:before="60" w:after="60"/>
            </w:pPr>
            <w:r w:rsidRPr="008D14F1">
              <w:rPr>
                <w:rFonts w:ascii="Arial" w:hAnsi="Arial" w:cs="Arial"/>
                <w:sz w:val="20"/>
                <w:szCs w:val="20"/>
              </w:rPr>
              <w:t>Perform routine maintenance on security equipment and system</w:t>
            </w:r>
            <w:r>
              <w:rPr>
                <w:rFonts w:ascii="Arial" w:hAnsi="Arial" w:cs="Arial"/>
                <w:sz w:val="20"/>
                <w:szCs w:val="20"/>
              </w:rPr>
              <w:t>s</w:t>
            </w:r>
          </w:p>
        </w:tc>
      </w:tr>
      <w:tr w:rsidR="006550F2" w14:paraId="0DEEB91D" w14:textId="77777777" w:rsidTr="00DC6A76">
        <w:tc>
          <w:tcPr>
            <w:tcW w:w="9155" w:type="dxa"/>
            <w:gridSpan w:val="2"/>
            <w:shd w:val="clear" w:color="auto" w:fill="D9E2F3" w:themeFill="accent5" w:themeFillTint="33"/>
          </w:tcPr>
          <w:p w14:paraId="0C2F4ECD" w14:textId="56724AE8" w:rsidR="006550F2" w:rsidRDefault="006550F2" w:rsidP="006550F2">
            <w:pPr>
              <w:spacing w:before="60" w:after="60"/>
            </w:pPr>
            <w:r w:rsidRPr="006550F2">
              <w:rPr>
                <w:rFonts w:ascii="Arial" w:hAnsi="Arial" w:cs="Arial"/>
                <w:b/>
                <w:sz w:val="20"/>
                <w:szCs w:val="20"/>
                <w:lang w:eastAsia="en-AU"/>
              </w:rPr>
              <w:t>ICT Information and Communications Technology Training Package</w:t>
            </w:r>
          </w:p>
        </w:tc>
      </w:tr>
      <w:tr w:rsidR="006550F2" w14:paraId="35C8D3FB" w14:textId="77777777" w:rsidTr="00DC6A76">
        <w:tc>
          <w:tcPr>
            <w:tcW w:w="1623" w:type="dxa"/>
            <w:tcBorders>
              <w:top w:val="single" w:sz="4" w:space="0" w:color="auto"/>
              <w:left w:val="single" w:sz="4" w:space="0" w:color="auto"/>
              <w:bottom w:val="single" w:sz="4" w:space="0" w:color="auto"/>
              <w:right w:val="single" w:sz="4" w:space="0" w:color="auto"/>
            </w:tcBorders>
          </w:tcPr>
          <w:p w14:paraId="46F9B6F5" w14:textId="572C84CF" w:rsidR="006550F2" w:rsidRDefault="006550F2" w:rsidP="006550F2">
            <w:pPr>
              <w:spacing w:before="60" w:after="60"/>
            </w:pPr>
            <w:r w:rsidRPr="008D14F1">
              <w:rPr>
                <w:rFonts w:ascii="Arial" w:hAnsi="Arial" w:cs="Arial"/>
                <w:sz w:val="20"/>
                <w:szCs w:val="20"/>
              </w:rPr>
              <w:t>ICT</w:t>
            </w:r>
            <w:r>
              <w:rPr>
                <w:rFonts w:ascii="Arial" w:hAnsi="Arial" w:cs="Arial"/>
                <w:sz w:val="20"/>
                <w:szCs w:val="20"/>
              </w:rPr>
              <w:t>CBL246</w:t>
            </w:r>
          </w:p>
        </w:tc>
        <w:tc>
          <w:tcPr>
            <w:tcW w:w="7532" w:type="dxa"/>
            <w:tcBorders>
              <w:top w:val="single" w:sz="4" w:space="0" w:color="auto"/>
              <w:left w:val="single" w:sz="4" w:space="0" w:color="auto"/>
              <w:bottom w:val="single" w:sz="4" w:space="0" w:color="auto"/>
              <w:right w:val="single" w:sz="4" w:space="0" w:color="auto"/>
            </w:tcBorders>
          </w:tcPr>
          <w:p w14:paraId="74ECA6D3" w14:textId="61EFEFCF" w:rsidR="006550F2" w:rsidRDefault="006550F2" w:rsidP="006550F2">
            <w:pPr>
              <w:spacing w:before="60" w:after="60"/>
            </w:pPr>
            <w:r w:rsidRPr="008D14F1">
              <w:rPr>
                <w:rFonts w:ascii="Arial" w:hAnsi="Arial" w:cs="Arial"/>
                <w:sz w:val="20"/>
                <w:szCs w:val="20"/>
                <w:lang w:val="en-US" w:eastAsia="en-US"/>
              </w:rPr>
              <w:t xml:space="preserve">Install, maintain and modify customer premises </w:t>
            </w:r>
            <w:r w:rsidRPr="0014037B">
              <w:rPr>
                <w:rFonts w:ascii="Arial" w:hAnsi="Arial" w:cs="Arial"/>
                <w:sz w:val="20"/>
                <w:szCs w:val="20"/>
                <w:lang w:val="en-US" w:eastAsia="en-US"/>
              </w:rPr>
              <w:t>communications cabling</w:t>
            </w:r>
            <w:r>
              <w:rPr>
                <w:rFonts w:ascii="Arial" w:hAnsi="Arial" w:cs="Arial"/>
                <w:sz w:val="20"/>
                <w:szCs w:val="20"/>
                <w:lang w:val="en-US" w:eastAsia="en-US"/>
              </w:rPr>
              <w:t>: ACMA Restricted R</w:t>
            </w:r>
            <w:r w:rsidRPr="008D14F1">
              <w:rPr>
                <w:rFonts w:ascii="Arial" w:hAnsi="Arial" w:cs="Arial"/>
                <w:sz w:val="20"/>
                <w:szCs w:val="20"/>
                <w:lang w:val="en-US" w:eastAsia="en-US"/>
              </w:rPr>
              <w:t>ule</w:t>
            </w:r>
          </w:p>
        </w:tc>
      </w:tr>
      <w:tr w:rsidR="006550F2" w14:paraId="7FF45A99" w14:textId="77777777" w:rsidTr="00DC6A76">
        <w:tc>
          <w:tcPr>
            <w:tcW w:w="1623" w:type="dxa"/>
            <w:tcBorders>
              <w:top w:val="single" w:sz="4" w:space="0" w:color="auto"/>
              <w:left w:val="single" w:sz="4" w:space="0" w:color="auto"/>
              <w:bottom w:val="single" w:sz="4" w:space="0" w:color="auto"/>
              <w:right w:val="single" w:sz="4" w:space="0" w:color="auto"/>
            </w:tcBorders>
          </w:tcPr>
          <w:p w14:paraId="74790A3D" w14:textId="4CCFC6A5" w:rsidR="006550F2" w:rsidRDefault="006550F2" w:rsidP="006550F2">
            <w:pPr>
              <w:spacing w:before="60" w:after="60"/>
            </w:pPr>
            <w:r>
              <w:rPr>
                <w:rFonts w:ascii="Arial" w:hAnsi="Arial" w:cs="Arial"/>
                <w:sz w:val="20"/>
                <w:szCs w:val="20"/>
              </w:rPr>
              <w:t>ICTDRE301</w:t>
            </w:r>
          </w:p>
        </w:tc>
        <w:tc>
          <w:tcPr>
            <w:tcW w:w="7532" w:type="dxa"/>
            <w:tcBorders>
              <w:top w:val="single" w:sz="4" w:space="0" w:color="auto"/>
              <w:left w:val="single" w:sz="4" w:space="0" w:color="auto"/>
              <w:bottom w:val="single" w:sz="4" w:space="0" w:color="auto"/>
              <w:right w:val="single" w:sz="4" w:space="0" w:color="auto"/>
            </w:tcBorders>
          </w:tcPr>
          <w:p w14:paraId="628ABFFE" w14:textId="5A0477BD" w:rsidR="006550F2" w:rsidRDefault="006550F2" w:rsidP="006550F2">
            <w:pPr>
              <w:spacing w:before="60" w:after="60"/>
            </w:pPr>
            <w:r w:rsidRPr="008D14F1">
              <w:rPr>
                <w:rFonts w:ascii="Arial" w:hAnsi="Arial" w:cs="Arial"/>
                <w:sz w:val="20"/>
                <w:szCs w:val="20"/>
              </w:rPr>
              <w:t>Install digital reception equipment</w:t>
            </w:r>
          </w:p>
        </w:tc>
      </w:tr>
      <w:tr w:rsidR="006550F2" w14:paraId="6EC68967" w14:textId="77777777" w:rsidTr="00DC6A76">
        <w:tc>
          <w:tcPr>
            <w:tcW w:w="1623" w:type="dxa"/>
            <w:tcBorders>
              <w:top w:val="single" w:sz="4" w:space="0" w:color="auto"/>
              <w:left w:val="single" w:sz="4" w:space="0" w:color="auto"/>
              <w:bottom w:val="single" w:sz="4" w:space="0" w:color="auto"/>
              <w:right w:val="single" w:sz="4" w:space="0" w:color="auto"/>
            </w:tcBorders>
          </w:tcPr>
          <w:p w14:paraId="5C448BED" w14:textId="787278A8" w:rsidR="006550F2" w:rsidRDefault="006550F2" w:rsidP="006550F2">
            <w:pPr>
              <w:spacing w:before="60" w:after="60"/>
            </w:pPr>
            <w:r>
              <w:rPr>
                <w:rFonts w:ascii="Arial" w:hAnsi="Arial" w:cs="Arial"/>
                <w:sz w:val="20"/>
                <w:szCs w:val="20"/>
              </w:rPr>
              <w:t>ICTDRE302</w:t>
            </w:r>
          </w:p>
        </w:tc>
        <w:tc>
          <w:tcPr>
            <w:tcW w:w="7532" w:type="dxa"/>
            <w:tcBorders>
              <w:top w:val="single" w:sz="4" w:space="0" w:color="auto"/>
              <w:left w:val="single" w:sz="4" w:space="0" w:color="auto"/>
              <w:bottom w:val="single" w:sz="4" w:space="0" w:color="auto"/>
              <w:right w:val="single" w:sz="4" w:space="0" w:color="auto"/>
            </w:tcBorders>
          </w:tcPr>
          <w:p w14:paraId="4CB8F61D" w14:textId="5A8BAD8E" w:rsidR="006550F2" w:rsidRDefault="006550F2" w:rsidP="006550F2">
            <w:pPr>
              <w:spacing w:before="60" w:after="60"/>
            </w:pPr>
            <w:r>
              <w:rPr>
                <w:rFonts w:ascii="Arial" w:hAnsi="Arial" w:cs="Arial"/>
                <w:sz w:val="20"/>
                <w:szCs w:val="20"/>
              </w:rPr>
              <w:t>Locate and rectify digital reception equipment faults</w:t>
            </w:r>
          </w:p>
        </w:tc>
      </w:tr>
      <w:tr w:rsidR="006550F2" w14:paraId="6D42CA7C" w14:textId="77777777" w:rsidTr="00DC6A76">
        <w:tc>
          <w:tcPr>
            <w:tcW w:w="1623" w:type="dxa"/>
          </w:tcPr>
          <w:p w14:paraId="51923093" w14:textId="3B8E0969" w:rsidR="006550F2" w:rsidRDefault="006550F2" w:rsidP="006550F2">
            <w:pPr>
              <w:spacing w:before="60" w:after="60"/>
            </w:pPr>
            <w:r>
              <w:rPr>
                <w:rFonts w:ascii="Arial" w:hAnsi="Arial" w:cs="Arial"/>
                <w:sz w:val="20"/>
                <w:szCs w:val="20"/>
              </w:rPr>
              <w:t>ICTGAM301</w:t>
            </w:r>
          </w:p>
        </w:tc>
        <w:tc>
          <w:tcPr>
            <w:tcW w:w="7532" w:type="dxa"/>
          </w:tcPr>
          <w:p w14:paraId="705E507D" w14:textId="530BDF67" w:rsidR="006550F2" w:rsidRDefault="006550F2" w:rsidP="006550F2">
            <w:pPr>
              <w:spacing w:before="60" w:after="60"/>
            </w:pPr>
            <w:r w:rsidRPr="00F30FC3">
              <w:rPr>
                <w:rFonts w:ascii="Arial" w:hAnsi="Arial" w:cs="Arial"/>
                <w:sz w:val="20"/>
                <w:szCs w:val="20"/>
              </w:rPr>
              <w:t>Apply simple modelling techniques</w:t>
            </w:r>
          </w:p>
        </w:tc>
      </w:tr>
      <w:tr w:rsidR="006550F2" w14:paraId="247F0A7F" w14:textId="77777777" w:rsidTr="00DC6A76">
        <w:tc>
          <w:tcPr>
            <w:tcW w:w="1623" w:type="dxa"/>
          </w:tcPr>
          <w:p w14:paraId="365EF9A6" w14:textId="09865F98" w:rsidR="006550F2" w:rsidRDefault="006550F2" w:rsidP="006550F2">
            <w:pPr>
              <w:spacing w:before="60" w:after="60"/>
            </w:pPr>
            <w:r w:rsidRPr="00F30FC3">
              <w:rPr>
                <w:rFonts w:ascii="Arial" w:hAnsi="Arial" w:cs="Arial"/>
                <w:sz w:val="20"/>
                <w:szCs w:val="20"/>
              </w:rPr>
              <w:t>ICTGAM303</w:t>
            </w:r>
          </w:p>
        </w:tc>
        <w:tc>
          <w:tcPr>
            <w:tcW w:w="7532" w:type="dxa"/>
          </w:tcPr>
          <w:p w14:paraId="749C1FDB" w14:textId="030DF049" w:rsidR="006550F2" w:rsidRDefault="006550F2" w:rsidP="006550F2">
            <w:pPr>
              <w:spacing w:before="60" w:after="60"/>
            </w:pPr>
            <w:r w:rsidRPr="00F30FC3">
              <w:rPr>
                <w:rFonts w:ascii="Arial" w:hAnsi="Arial" w:cs="Arial"/>
                <w:sz w:val="20"/>
                <w:szCs w:val="20"/>
              </w:rPr>
              <w:t>Review and apply the principles of animation</w:t>
            </w:r>
          </w:p>
        </w:tc>
      </w:tr>
      <w:tr w:rsidR="006550F2" w14:paraId="2E4FE36A" w14:textId="77777777" w:rsidTr="00DC6A76">
        <w:tc>
          <w:tcPr>
            <w:tcW w:w="1623" w:type="dxa"/>
          </w:tcPr>
          <w:p w14:paraId="38C28061" w14:textId="621F9DA3" w:rsidR="006550F2" w:rsidRDefault="006550F2" w:rsidP="006550F2">
            <w:pPr>
              <w:spacing w:before="60" w:after="60"/>
            </w:pPr>
            <w:r>
              <w:rPr>
                <w:rFonts w:ascii="Arial" w:hAnsi="Arial" w:cs="Arial"/>
                <w:sz w:val="20"/>
                <w:szCs w:val="20"/>
              </w:rPr>
              <w:t>ICTICT302</w:t>
            </w:r>
          </w:p>
        </w:tc>
        <w:tc>
          <w:tcPr>
            <w:tcW w:w="7532" w:type="dxa"/>
          </w:tcPr>
          <w:p w14:paraId="18C3E5B4" w14:textId="36AF1D35" w:rsidR="006550F2" w:rsidRDefault="006550F2" w:rsidP="006550F2">
            <w:pPr>
              <w:spacing w:before="60" w:after="60"/>
            </w:pPr>
            <w:r>
              <w:rPr>
                <w:rFonts w:ascii="Arial" w:hAnsi="Arial" w:cs="Arial"/>
                <w:sz w:val="20"/>
                <w:szCs w:val="20"/>
              </w:rPr>
              <w:t>Install and optimise operating system software</w:t>
            </w:r>
          </w:p>
        </w:tc>
      </w:tr>
      <w:tr w:rsidR="006550F2" w14:paraId="5D1B2FF0" w14:textId="77777777" w:rsidTr="00DC6A76">
        <w:tc>
          <w:tcPr>
            <w:tcW w:w="1623" w:type="dxa"/>
          </w:tcPr>
          <w:p w14:paraId="49D415C0" w14:textId="770042C8" w:rsidR="006550F2" w:rsidRDefault="006550F2" w:rsidP="006550F2">
            <w:pPr>
              <w:spacing w:before="60" w:after="60"/>
            </w:pPr>
            <w:r>
              <w:rPr>
                <w:rFonts w:ascii="Arial" w:hAnsi="Arial" w:cs="Arial"/>
                <w:sz w:val="20"/>
                <w:szCs w:val="20"/>
              </w:rPr>
              <w:t>ICTICT303</w:t>
            </w:r>
          </w:p>
        </w:tc>
        <w:tc>
          <w:tcPr>
            <w:tcW w:w="7532" w:type="dxa"/>
          </w:tcPr>
          <w:p w14:paraId="68534216" w14:textId="600EEC43" w:rsidR="006550F2" w:rsidRDefault="006550F2" w:rsidP="006550F2">
            <w:pPr>
              <w:spacing w:before="60" w:after="60"/>
            </w:pPr>
            <w:r>
              <w:rPr>
                <w:rFonts w:ascii="Arial" w:hAnsi="Arial" w:cs="Arial"/>
                <w:sz w:val="20"/>
                <w:szCs w:val="20"/>
              </w:rPr>
              <w:t>Connect internal hardware components</w:t>
            </w:r>
          </w:p>
        </w:tc>
      </w:tr>
      <w:tr w:rsidR="006550F2" w14:paraId="56399E5B" w14:textId="77777777" w:rsidTr="00DC6A76">
        <w:tc>
          <w:tcPr>
            <w:tcW w:w="1623" w:type="dxa"/>
          </w:tcPr>
          <w:p w14:paraId="770B043E" w14:textId="27A91E96" w:rsidR="006550F2" w:rsidRDefault="006550F2" w:rsidP="006550F2">
            <w:pPr>
              <w:spacing w:before="60" w:after="60"/>
            </w:pPr>
            <w:r>
              <w:rPr>
                <w:rFonts w:ascii="Arial" w:hAnsi="Arial" w:cs="Arial"/>
                <w:sz w:val="20"/>
                <w:szCs w:val="20"/>
              </w:rPr>
              <w:t>ICTNWK30</w:t>
            </w:r>
            <w:r w:rsidR="00836264">
              <w:rPr>
                <w:rFonts w:ascii="Arial" w:hAnsi="Arial" w:cs="Arial"/>
                <w:sz w:val="20"/>
                <w:szCs w:val="20"/>
              </w:rPr>
              <w:t>8</w:t>
            </w:r>
          </w:p>
        </w:tc>
        <w:tc>
          <w:tcPr>
            <w:tcW w:w="7532" w:type="dxa"/>
          </w:tcPr>
          <w:p w14:paraId="7CAEBA9A" w14:textId="60D02119" w:rsidR="006550F2" w:rsidRDefault="006550F2" w:rsidP="006550F2">
            <w:pPr>
              <w:spacing w:before="60" w:after="60"/>
            </w:pPr>
            <w:r w:rsidRPr="00AB7EFD">
              <w:rPr>
                <w:rFonts w:ascii="Arial" w:hAnsi="Arial" w:cs="Arial"/>
                <w:sz w:val="20"/>
                <w:szCs w:val="20"/>
              </w:rPr>
              <w:t>Determine and action network problems</w:t>
            </w:r>
          </w:p>
        </w:tc>
      </w:tr>
      <w:tr w:rsidR="006550F2" w14:paraId="3CF755F1" w14:textId="77777777" w:rsidTr="00DC6A76">
        <w:tc>
          <w:tcPr>
            <w:tcW w:w="1623" w:type="dxa"/>
          </w:tcPr>
          <w:p w14:paraId="433F6A35" w14:textId="2B92B1F2" w:rsidR="006550F2" w:rsidRDefault="006550F2" w:rsidP="006550F2">
            <w:pPr>
              <w:spacing w:before="60" w:after="60"/>
            </w:pPr>
            <w:r>
              <w:rPr>
                <w:rFonts w:ascii="Arial" w:hAnsi="Arial" w:cs="Arial"/>
                <w:sz w:val="20"/>
                <w:szCs w:val="20"/>
              </w:rPr>
              <w:t>ICTNWK311</w:t>
            </w:r>
          </w:p>
        </w:tc>
        <w:tc>
          <w:tcPr>
            <w:tcW w:w="7532" w:type="dxa"/>
          </w:tcPr>
          <w:p w14:paraId="72DA54E2" w14:textId="35C1600A" w:rsidR="006550F2" w:rsidRDefault="006550F2" w:rsidP="006550F2">
            <w:pPr>
              <w:spacing w:before="60" w:after="60"/>
            </w:pPr>
            <w:r>
              <w:rPr>
                <w:rFonts w:ascii="Arial" w:hAnsi="Arial" w:cs="Arial"/>
                <w:sz w:val="20"/>
                <w:szCs w:val="20"/>
              </w:rPr>
              <w:t xml:space="preserve">Install and test </w:t>
            </w:r>
            <w:r w:rsidRPr="00771135">
              <w:rPr>
                <w:rFonts w:ascii="Arial" w:hAnsi="Arial" w:cs="Arial"/>
                <w:sz w:val="20"/>
                <w:szCs w:val="20"/>
              </w:rPr>
              <w:t>network protocols</w:t>
            </w:r>
          </w:p>
        </w:tc>
      </w:tr>
      <w:tr w:rsidR="006550F2" w14:paraId="36763999" w14:textId="77777777" w:rsidTr="00DC6A76">
        <w:tc>
          <w:tcPr>
            <w:tcW w:w="1623" w:type="dxa"/>
          </w:tcPr>
          <w:p w14:paraId="77A8D17E" w14:textId="568E3247" w:rsidR="006550F2" w:rsidRDefault="006550F2" w:rsidP="006550F2">
            <w:pPr>
              <w:spacing w:before="60" w:after="60"/>
            </w:pPr>
            <w:r>
              <w:rPr>
                <w:rFonts w:ascii="Arial" w:hAnsi="Arial" w:cs="Arial"/>
                <w:sz w:val="20"/>
                <w:szCs w:val="20"/>
              </w:rPr>
              <w:t>ICTNWK425</w:t>
            </w:r>
          </w:p>
        </w:tc>
        <w:tc>
          <w:tcPr>
            <w:tcW w:w="7532" w:type="dxa"/>
          </w:tcPr>
          <w:p w14:paraId="2279D1E6" w14:textId="282BB50C" w:rsidR="006550F2" w:rsidRDefault="006550F2" w:rsidP="006550F2">
            <w:pPr>
              <w:spacing w:before="60" w:after="60"/>
            </w:pPr>
            <w:r>
              <w:rPr>
                <w:rFonts w:ascii="Arial" w:hAnsi="Arial" w:cs="Arial"/>
                <w:sz w:val="20"/>
                <w:szCs w:val="20"/>
              </w:rPr>
              <w:t>Build small wireless local area networks</w:t>
            </w:r>
          </w:p>
        </w:tc>
      </w:tr>
      <w:tr w:rsidR="006550F2" w14:paraId="1D664EAC" w14:textId="77777777" w:rsidTr="00DC6A76">
        <w:tc>
          <w:tcPr>
            <w:tcW w:w="1623" w:type="dxa"/>
          </w:tcPr>
          <w:p w14:paraId="708C82A3" w14:textId="2FCD4C60" w:rsidR="006550F2" w:rsidRDefault="006550F2" w:rsidP="006550F2">
            <w:pPr>
              <w:spacing w:before="60" w:after="60"/>
            </w:pPr>
            <w:r>
              <w:rPr>
                <w:rFonts w:ascii="Arial" w:hAnsi="Arial" w:cs="Arial"/>
                <w:sz w:val="20"/>
                <w:szCs w:val="20"/>
              </w:rPr>
              <w:t>ICTPRG302</w:t>
            </w:r>
          </w:p>
        </w:tc>
        <w:tc>
          <w:tcPr>
            <w:tcW w:w="7532" w:type="dxa"/>
          </w:tcPr>
          <w:p w14:paraId="597CA22C" w14:textId="71F7CF7F" w:rsidR="006550F2" w:rsidRDefault="006550F2" w:rsidP="006550F2">
            <w:pPr>
              <w:spacing w:before="60" w:after="60"/>
            </w:pPr>
            <w:r w:rsidRPr="00F30FC3">
              <w:rPr>
                <w:rFonts w:ascii="Arial" w:hAnsi="Arial" w:cs="Arial"/>
                <w:sz w:val="20"/>
                <w:szCs w:val="20"/>
              </w:rPr>
              <w:t>Apply introductory programming techniques</w:t>
            </w:r>
          </w:p>
        </w:tc>
      </w:tr>
      <w:tr w:rsidR="006550F2" w14:paraId="34A67681" w14:textId="77777777" w:rsidTr="00DC6A76">
        <w:tc>
          <w:tcPr>
            <w:tcW w:w="1623" w:type="dxa"/>
          </w:tcPr>
          <w:p w14:paraId="78E4EA68" w14:textId="4AE0260F" w:rsidR="006550F2" w:rsidRDefault="006550F2" w:rsidP="006550F2">
            <w:pPr>
              <w:spacing w:before="60" w:after="60"/>
            </w:pPr>
            <w:r>
              <w:rPr>
                <w:rFonts w:ascii="Arial" w:hAnsi="Arial" w:cs="Arial"/>
                <w:sz w:val="20"/>
                <w:szCs w:val="20"/>
              </w:rPr>
              <w:t>ICTSAS203</w:t>
            </w:r>
          </w:p>
        </w:tc>
        <w:tc>
          <w:tcPr>
            <w:tcW w:w="7532" w:type="dxa"/>
          </w:tcPr>
          <w:p w14:paraId="01019464" w14:textId="1420EF15" w:rsidR="006550F2" w:rsidRDefault="006550F2" w:rsidP="006550F2">
            <w:pPr>
              <w:spacing w:before="60" w:after="60"/>
            </w:pPr>
            <w:r>
              <w:rPr>
                <w:rFonts w:ascii="Arial" w:hAnsi="Arial" w:cs="Arial"/>
                <w:sz w:val="20"/>
                <w:szCs w:val="20"/>
              </w:rPr>
              <w:t>Connect hardware peripherals</w:t>
            </w:r>
          </w:p>
        </w:tc>
      </w:tr>
      <w:tr w:rsidR="006550F2" w14:paraId="7B24F22E" w14:textId="77777777" w:rsidTr="00DC6A76">
        <w:tc>
          <w:tcPr>
            <w:tcW w:w="1623" w:type="dxa"/>
          </w:tcPr>
          <w:p w14:paraId="711CF2DA" w14:textId="4E80C61B" w:rsidR="006550F2" w:rsidRDefault="006550F2" w:rsidP="006550F2">
            <w:pPr>
              <w:spacing w:before="60" w:after="60"/>
            </w:pPr>
            <w:r>
              <w:rPr>
                <w:rFonts w:ascii="Arial" w:hAnsi="Arial" w:cs="Arial"/>
                <w:sz w:val="20"/>
                <w:szCs w:val="20"/>
              </w:rPr>
              <w:t>ICTSAS211</w:t>
            </w:r>
          </w:p>
        </w:tc>
        <w:tc>
          <w:tcPr>
            <w:tcW w:w="7532" w:type="dxa"/>
          </w:tcPr>
          <w:p w14:paraId="7E9D7F2E" w14:textId="3D3CCC9B" w:rsidR="006550F2" w:rsidRDefault="006550F2" w:rsidP="006550F2">
            <w:pPr>
              <w:spacing w:before="60" w:after="60"/>
            </w:pPr>
            <w:r>
              <w:rPr>
                <w:rFonts w:ascii="Arial" w:hAnsi="Arial" w:cs="Arial"/>
                <w:sz w:val="20"/>
                <w:szCs w:val="20"/>
              </w:rPr>
              <w:t>Develop solutions for basic ICT malfunctions and problems</w:t>
            </w:r>
          </w:p>
        </w:tc>
      </w:tr>
      <w:tr w:rsidR="006550F2" w14:paraId="5BC9A221" w14:textId="77777777" w:rsidTr="00DC6A76">
        <w:tc>
          <w:tcPr>
            <w:tcW w:w="1623" w:type="dxa"/>
          </w:tcPr>
          <w:p w14:paraId="536BD342" w14:textId="60822522" w:rsidR="006550F2" w:rsidRDefault="006550F2" w:rsidP="006550F2">
            <w:pPr>
              <w:spacing w:before="60" w:after="60"/>
            </w:pPr>
            <w:r>
              <w:rPr>
                <w:rFonts w:ascii="Arial" w:hAnsi="Arial" w:cs="Arial"/>
                <w:sz w:val="20"/>
                <w:szCs w:val="20"/>
              </w:rPr>
              <w:t>ICTSAS214</w:t>
            </w:r>
          </w:p>
        </w:tc>
        <w:tc>
          <w:tcPr>
            <w:tcW w:w="7532" w:type="dxa"/>
          </w:tcPr>
          <w:p w14:paraId="6A947140" w14:textId="7BD7667C" w:rsidR="006550F2" w:rsidRDefault="006550F2" w:rsidP="006550F2">
            <w:pPr>
              <w:spacing w:before="60" w:after="60"/>
            </w:pPr>
            <w:r>
              <w:rPr>
                <w:rFonts w:ascii="Arial" w:hAnsi="Arial" w:cs="Arial"/>
                <w:sz w:val="20"/>
                <w:szCs w:val="20"/>
              </w:rPr>
              <w:t>Protect devices from spam and destructive software</w:t>
            </w:r>
          </w:p>
        </w:tc>
      </w:tr>
      <w:tr w:rsidR="006550F2" w14:paraId="3EF65B95" w14:textId="77777777" w:rsidTr="00DC6A76">
        <w:tc>
          <w:tcPr>
            <w:tcW w:w="1623" w:type="dxa"/>
          </w:tcPr>
          <w:p w14:paraId="615DABD2" w14:textId="11839AC9" w:rsidR="006550F2" w:rsidRDefault="006550F2" w:rsidP="006550F2">
            <w:pPr>
              <w:spacing w:before="60" w:after="60"/>
            </w:pPr>
            <w:r>
              <w:rPr>
                <w:rFonts w:ascii="Arial" w:hAnsi="Arial" w:cs="Arial"/>
                <w:sz w:val="20"/>
                <w:szCs w:val="20"/>
              </w:rPr>
              <w:t>ICTSAS303</w:t>
            </w:r>
          </w:p>
        </w:tc>
        <w:tc>
          <w:tcPr>
            <w:tcW w:w="7532" w:type="dxa"/>
          </w:tcPr>
          <w:p w14:paraId="61957D57" w14:textId="00D5CEB1" w:rsidR="006550F2" w:rsidRDefault="006550F2" w:rsidP="006550F2">
            <w:pPr>
              <w:spacing w:before="60" w:after="60"/>
            </w:pPr>
            <w:r>
              <w:rPr>
                <w:rFonts w:ascii="Arial" w:hAnsi="Arial" w:cs="Arial"/>
                <w:sz w:val="20"/>
                <w:szCs w:val="20"/>
              </w:rPr>
              <w:t>Care for computer hardware</w:t>
            </w:r>
          </w:p>
        </w:tc>
      </w:tr>
      <w:tr w:rsidR="006550F2" w14:paraId="70E312C8" w14:textId="77777777" w:rsidTr="00DC6A76">
        <w:tc>
          <w:tcPr>
            <w:tcW w:w="1623" w:type="dxa"/>
          </w:tcPr>
          <w:p w14:paraId="0C2428F7" w14:textId="2566FC39" w:rsidR="006550F2" w:rsidRDefault="006550F2" w:rsidP="006550F2">
            <w:pPr>
              <w:spacing w:before="60" w:after="60"/>
            </w:pPr>
            <w:r>
              <w:rPr>
                <w:rFonts w:ascii="Arial" w:hAnsi="Arial" w:cs="Arial"/>
                <w:sz w:val="20"/>
                <w:szCs w:val="20"/>
              </w:rPr>
              <w:t>ICTSAS304</w:t>
            </w:r>
          </w:p>
        </w:tc>
        <w:tc>
          <w:tcPr>
            <w:tcW w:w="7532" w:type="dxa"/>
          </w:tcPr>
          <w:p w14:paraId="62444A4B" w14:textId="7AE6D8B7" w:rsidR="006550F2" w:rsidRDefault="006550F2" w:rsidP="006550F2">
            <w:pPr>
              <w:spacing w:before="60" w:after="60"/>
            </w:pPr>
            <w:r>
              <w:rPr>
                <w:rFonts w:ascii="Arial" w:hAnsi="Arial" w:cs="Arial"/>
                <w:sz w:val="20"/>
                <w:szCs w:val="20"/>
              </w:rPr>
              <w:t>Provide basic system administration</w:t>
            </w:r>
          </w:p>
        </w:tc>
      </w:tr>
      <w:tr w:rsidR="006550F2" w14:paraId="3AF30184" w14:textId="77777777" w:rsidTr="00DC6A76">
        <w:tc>
          <w:tcPr>
            <w:tcW w:w="1623" w:type="dxa"/>
          </w:tcPr>
          <w:p w14:paraId="28777854" w14:textId="0514F12A" w:rsidR="006550F2" w:rsidRDefault="006550F2" w:rsidP="006550F2">
            <w:pPr>
              <w:spacing w:before="60" w:after="60"/>
            </w:pPr>
            <w:r>
              <w:rPr>
                <w:rFonts w:ascii="Arial" w:hAnsi="Arial" w:cs="Arial"/>
                <w:sz w:val="20"/>
                <w:szCs w:val="20"/>
              </w:rPr>
              <w:t>ICTSAS308</w:t>
            </w:r>
          </w:p>
        </w:tc>
        <w:tc>
          <w:tcPr>
            <w:tcW w:w="7532" w:type="dxa"/>
          </w:tcPr>
          <w:p w14:paraId="0A500596" w14:textId="0F7479C1" w:rsidR="006550F2" w:rsidRDefault="006550F2" w:rsidP="006550F2">
            <w:pPr>
              <w:spacing w:before="60" w:after="60"/>
            </w:pPr>
            <w:r>
              <w:rPr>
                <w:rFonts w:ascii="Arial" w:hAnsi="Arial" w:cs="Arial"/>
                <w:sz w:val="20"/>
                <w:szCs w:val="20"/>
              </w:rPr>
              <w:t>Run standard diagnostic tests</w:t>
            </w:r>
          </w:p>
        </w:tc>
      </w:tr>
      <w:tr w:rsidR="006550F2" w14:paraId="0AA89D57" w14:textId="77777777" w:rsidTr="00DC6A76">
        <w:tc>
          <w:tcPr>
            <w:tcW w:w="1623" w:type="dxa"/>
          </w:tcPr>
          <w:p w14:paraId="178DFD5F" w14:textId="026F9C03" w:rsidR="006550F2" w:rsidRDefault="006550F2" w:rsidP="006550F2">
            <w:pPr>
              <w:spacing w:before="60" w:after="60"/>
            </w:pPr>
            <w:r>
              <w:rPr>
                <w:rFonts w:ascii="Arial" w:hAnsi="Arial" w:cs="Arial"/>
                <w:sz w:val="20"/>
                <w:szCs w:val="20"/>
              </w:rPr>
              <w:t>ICTSAS309</w:t>
            </w:r>
          </w:p>
        </w:tc>
        <w:tc>
          <w:tcPr>
            <w:tcW w:w="7532" w:type="dxa"/>
          </w:tcPr>
          <w:p w14:paraId="3D3DE5E0" w14:textId="0EC0C9BA" w:rsidR="006550F2" w:rsidRDefault="006550F2" w:rsidP="006550F2">
            <w:pPr>
              <w:spacing w:before="60" w:after="60"/>
            </w:pPr>
            <w:r>
              <w:rPr>
                <w:rFonts w:ascii="Arial" w:hAnsi="Arial" w:cs="Arial"/>
                <w:sz w:val="20"/>
                <w:szCs w:val="20"/>
              </w:rPr>
              <w:t>Maintain and repair ICT equipment and software</w:t>
            </w:r>
          </w:p>
        </w:tc>
      </w:tr>
      <w:tr w:rsidR="006550F2" w14:paraId="4C50F3B7" w14:textId="77777777" w:rsidTr="00DC6A76">
        <w:tc>
          <w:tcPr>
            <w:tcW w:w="1623" w:type="dxa"/>
          </w:tcPr>
          <w:p w14:paraId="01A8D9B7" w14:textId="1507A59D" w:rsidR="006550F2" w:rsidRDefault="006550F2" w:rsidP="006550F2">
            <w:pPr>
              <w:spacing w:before="60" w:after="60"/>
            </w:pPr>
            <w:r>
              <w:rPr>
                <w:rFonts w:ascii="Arial" w:hAnsi="Arial" w:cs="Arial"/>
                <w:sz w:val="20"/>
                <w:szCs w:val="20"/>
              </w:rPr>
              <w:t>ICTSAS310</w:t>
            </w:r>
          </w:p>
        </w:tc>
        <w:tc>
          <w:tcPr>
            <w:tcW w:w="7532" w:type="dxa"/>
          </w:tcPr>
          <w:p w14:paraId="45B5036B" w14:textId="616935A0" w:rsidR="006550F2" w:rsidRDefault="006550F2" w:rsidP="006550F2">
            <w:pPr>
              <w:spacing w:before="60" w:after="60"/>
            </w:pPr>
            <w:r w:rsidRPr="001E7E93">
              <w:rPr>
                <w:rFonts w:ascii="Arial" w:hAnsi="Arial" w:cs="Arial"/>
                <w:sz w:val="20"/>
                <w:szCs w:val="20"/>
              </w:rPr>
              <w:t>Install, configure and secure a small office or home office network</w:t>
            </w:r>
          </w:p>
        </w:tc>
      </w:tr>
      <w:tr w:rsidR="006550F2" w14:paraId="50168534" w14:textId="77777777" w:rsidTr="00DC6A76">
        <w:tc>
          <w:tcPr>
            <w:tcW w:w="1623" w:type="dxa"/>
            <w:tcBorders>
              <w:top w:val="single" w:sz="4" w:space="0" w:color="auto"/>
              <w:left w:val="single" w:sz="4" w:space="0" w:color="auto"/>
              <w:bottom w:val="single" w:sz="4" w:space="0" w:color="auto"/>
              <w:right w:val="single" w:sz="4" w:space="0" w:color="auto"/>
            </w:tcBorders>
          </w:tcPr>
          <w:p w14:paraId="58A2A299" w14:textId="1C3B20CE" w:rsidR="006550F2" w:rsidRDefault="006550F2" w:rsidP="006550F2">
            <w:pPr>
              <w:spacing w:before="60" w:after="60"/>
            </w:pPr>
            <w:r>
              <w:rPr>
                <w:rFonts w:ascii="Arial" w:hAnsi="Arial" w:cs="Arial"/>
                <w:sz w:val="20"/>
                <w:szCs w:val="20"/>
              </w:rPr>
              <w:t>ICTTEN207</w:t>
            </w:r>
          </w:p>
        </w:tc>
        <w:tc>
          <w:tcPr>
            <w:tcW w:w="7532" w:type="dxa"/>
            <w:tcBorders>
              <w:top w:val="single" w:sz="4" w:space="0" w:color="auto"/>
              <w:left w:val="single" w:sz="4" w:space="0" w:color="auto"/>
              <w:bottom w:val="single" w:sz="4" w:space="0" w:color="auto"/>
              <w:right w:val="single" w:sz="4" w:space="0" w:color="auto"/>
            </w:tcBorders>
          </w:tcPr>
          <w:p w14:paraId="7244AFBB" w14:textId="236644F9" w:rsidR="006550F2" w:rsidRDefault="006550F2" w:rsidP="006550F2">
            <w:pPr>
              <w:spacing w:before="60" w:after="60"/>
            </w:pPr>
            <w:r>
              <w:rPr>
                <w:rFonts w:ascii="Arial" w:hAnsi="Arial" w:cs="Arial"/>
                <w:sz w:val="20"/>
                <w:szCs w:val="20"/>
              </w:rPr>
              <w:t>Install and test internet protocol devices in convergence networks</w:t>
            </w:r>
          </w:p>
        </w:tc>
      </w:tr>
      <w:tr w:rsidR="006550F2" w14:paraId="6B15A53C" w14:textId="77777777" w:rsidTr="00DC6A76">
        <w:tc>
          <w:tcPr>
            <w:tcW w:w="1623" w:type="dxa"/>
          </w:tcPr>
          <w:p w14:paraId="0B0107DE" w14:textId="2570B889" w:rsidR="006550F2" w:rsidRDefault="006550F2" w:rsidP="006550F2">
            <w:pPr>
              <w:spacing w:before="60" w:after="60"/>
            </w:pPr>
            <w:r>
              <w:rPr>
                <w:rFonts w:ascii="Arial" w:hAnsi="Arial" w:cs="Arial"/>
                <w:sz w:val="20"/>
                <w:szCs w:val="20"/>
              </w:rPr>
              <w:t>ICTTEN208</w:t>
            </w:r>
          </w:p>
        </w:tc>
        <w:tc>
          <w:tcPr>
            <w:tcW w:w="7532" w:type="dxa"/>
          </w:tcPr>
          <w:p w14:paraId="4197794F" w14:textId="70641C75" w:rsidR="006550F2" w:rsidRDefault="006550F2" w:rsidP="006550F2">
            <w:pPr>
              <w:spacing w:before="60" w:after="60"/>
            </w:pPr>
            <w:r>
              <w:rPr>
                <w:rFonts w:ascii="Arial" w:hAnsi="Arial" w:cs="Arial"/>
                <w:sz w:val="20"/>
                <w:szCs w:val="20"/>
              </w:rPr>
              <w:t>Use electrical skills when working with telecommunications networks</w:t>
            </w:r>
          </w:p>
        </w:tc>
      </w:tr>
      <w:tr w:rsidR="006550F2" w14:paraId="327FC63A" w14:textId="77777777" w:rsidTr="00DC6A76">
        <w:tc>
          <w:tcPr>
            <w:tcW w:w="1623" w:type="dxa"/>
            <w:tcBorders>
              <w:top w:val="single" w:sz="4" w:space="0" w:color="auto"/>
              <w:left w:val="single" w:sz="4" w:space="0" w:color="auto"/>
              <w:bottom w:val="single" w:sz="4" w:space="0" w:color="auto"/>
              <w:right w:val="single" w:sz="4" w:space="0" w:color="auto"/>
            </w:tcBorders>
          </w:tcPr>
          <w:p w14:paraId="3870F153" w14:textId="4BA4B9A7" w:rsidR="006550F2" w:rsidRDefault="006550F2" w:rsidP="006550F2">
            <w:pPr>
              <w:spacing w:before="60" w:after="60"/>
            </w:pPr>
            <w:r>
              <w:rPr>
                <w:rFonts w:ascii="Arial" w:hAnsi="Arial" w:cs="Arial"/>
                <w:sz w:val="20"/>
                <w:szCs w:val="20"/>
              </w:rPr>
              <w:t>ICTWHS204</w:t>
            </w:r>
          </w:p>
        </w:tc>
        <w:tc>
          <w:tcPr>
            <w:tcW w:w="7532" w:type="dxa"/>
            <w:tcBorders>
              <w:top w:val="single" w:sz="4" w:space="0" w:color="auto"/>
              <w:left w:val="single" w:sz="4" w:space="0" w:color="auto"/>
              <w:bottom w:val="single" w:sz="4" w:space="0" w:color="auto"/>
              <w:right w:val="single" w:sz="4" w:space="0" w:color="auto"/>
            </w:tcBorders>
          </w:tcPr>
          <w:p w14:paraId="5FE6C0D0" w14:textId="09730CF8" w:rsidR="006550F2" w:rsidRDefault="006550F2" w:rsidP="006550F2">
            <w:pPr>
              <w:spacing w:before="60" w:after="60"/>
            </w:pPr>
            <w:r>
              <w:rPr>
                <w:rFonts w:ascii="Arial" w:hAnsi="Arial" w:cs="Arial"/>
                <w:sz w:val="20"/>
                <w:szCs w:val="20"/>
              </w:rPr>
              <w:t>Follow work health and safety and environmental policy and procedures</w:t>
            </w:r>
          </w:p>
        </w:tc>
      </w:tr>
      <w:tr w:rsidR="00A6720D" w14:paraId="511100D7" w14:textId="77777777" w:rsidTr="00DC6A76">
        <w:tc>
          <w:tcPr>
            <w:tcW w:w="9155" w:type="dxa"/>
            <w:gridSpan w:val="2"/>
            <w:shd w:val="clear" w:color="auto" w:fill="D9E2F3" w:themeFill="accent5" w:themeFillTint="33"/>
          </w:tcPr>
          <w:p w14:paraId="58C3228B" w14:textId="2A8010B6" w:rsidR="00A6720D" w:rsidRDefault="00A6720D" w:rsidP="006550F2">
            <w:pPr>
              <w:spacing w:before="60" w:after="60"/>
            </w:pPr>
            <w:r w:rsidRPr="00A6720D">
              <w:rPr>
                <w:rFonts w:ascii="Arial" w:hAnsi="Arial" w:cs="Arial"/>
                <w:b/>
                <w:sz w:val="20"/>
                <w:szCs w:val="20"/>
                <w:lang w:eastAsia="en-AU"/>
              </w:rPr>
              <w:t>UEE Electrotechnology Training Package</w:t>
            </w:r>
          </w:p>
        </w:tc>
      </w:tr>
      <w:tr w:rsidR="00A6720D" w14:paraId="57184101" w14:textId="77777777" w:rsidTr="00DC6A76">
        <w:tc>
          <w:tcPr>
            <w:tcW w:w="1623" w:type="dxa"/>
            <w:tcBorders>
              <w:top w:val="single" w:sz="4" w:space="0" w:color="auto"/>
              <w:left w:val="single" w:sz="4" w:space="0" w:color="auto"/>
              <w:bottom w:val="single" w:sz="4" w:space="0" w:color="auto"/>
              <w:right w:val="single" w:sz="4" w:space="0" w:color="auto"/>
            </w:tcBorders>
          </w:tcPr>
          <w:p w14:paraId="145A29D9" w14:textId="79A270A3" w:rsidR="00A6720D" w:rsidRDefault="00A6720D" w:rsidP="00A6720D">
            <w:pPr>
              <w:spacing w:before="60" w:after="60"/>
            </w:pPr>
            <w:r>
              <w:rPr>
                <w:rFonts w:ascii="Arial" w:hAnsi="Arial" w:cs="Arial"/>
                <w:sz w:val="20"/>
                <w:szCs w:val="20"/>
              </w:rPr>
              <w:t>UEECD0007</w:t>
            </w:r>
          </w:p>
        </w:tc>
        <w:tc>
          <w:tcPr>
            <w:tcW w:w="7532" w:type="dxa"/>
            <w:tcBorders>
              <w:top w:val="single" w:sz="4" w:space="0" w:color="auto"/>
              <w:left w:val="single" w:sz="4" w:space="0" w:color="auto"/>
              <w:bottom w:val="single" w:sz="4" w:space="0" w:color="auto"/>
              <w:right w:val="single" w:sz="4" w:space="0" w:color="auto"/>
            </w:tcBorders>
          </w:tcPr>
          <w:p w14:paraId="62043954" w14:textId="67C806A3" w:rsidR="00A6720D" w:rsidRDefault="00A6720D" w:rsidP="00A6720D">
            <w:pPr>
              <w:spacing w:before="60" w:after="60"/>
            </w:pPr>
            <w:r>
              <w:rPr>
                <w:rFonts w:ascii="Arial" w:hAnsi="Arial" w:cs="Arial"/>
                <w:sz w:val="20"/>
                <w:szCs w:val="20"/>
              </w:rPr>
              <w:t>Apply work health and safety regulations, codes and practices in the workplace</w:t>
            </w:r>
          </w:p>
        </w:tc>
      </w:tr>
      <w:tr w:rsidR="00A6720D" w14:paraId="4DFD4034" w14:textId="77777777" w:rsidTr="00DC6A76">
        <w:tc>
          <w:tcPr>
            <w:tcW w:w="1623" w:type="dxa"/>
            <w:tcBorders>
              <w:top w:val="single" w:sz="4" w:space="0" w:color="auto"/>
              <w:left w:val="single" w:sz="4" w:space="0" w:color="auto"/>
              <w:bottom w:val="single" w:sz="4" w:space="0" w:color="auto"/>
              <w:right w:val="single" w:sz="4" w:space="0" w:color="auto"/>
            </w:tcBorders>
          </w:tcPr>
          <w:p w14:paraId="4414F7EA" w14:textId="7FB38AEE" w:rsidR="00A6720D" w:rsidRDefault="00A6720D" w:rsidP="00A6720D">
            <w:pPr>
              <w:spacing w:before="60" w:after="60"/>
            </w:pPr>
            <w:r>
              <w:rPr>
                <w:rFonts w:ascii="Arial" w:hAnsi="Arial" w:cs="Arial"/>
                <w:sz w:val="20"/>
                <w:szCs w:val="20"/>
              </w:rPr>
              <w:t>UEERE0001</w:t>
            </w:r>
          </w:p>
        </w:tc>
        <w:tc>
          <w:tcPr>
            <w:tcW w:w="7532" w:type="dxa"/>
            <w:tcBorders>
              <w:top w:val="single" w:sz="4" w:space="0" w:color="auto"/>
              <w:left w:val="single" w:sz="4" w:space="0" w:color="auto"/>
              <w:bottom w:val="single" w:sz="4" w:space="0" w:color="auto"/>
              <w:right w:val="single" w:sz="4" w:space="0" w:color="auto"/>
            </w:tcBorders>
          </w:tcPr>
          <w:p w14:paraId="73779788" w14:textId="25E5C5FF" w:rsidR="00A6720D" w:rsidRDefault="00A6720D" w:rsidP="00A6720D">
            <w:pPr>
              <w:spacing w:before="60" w:after="60"/>
            </w:pPr>
            <w:r>
              <w:rPr>
                <w:rFonts w:ascii="Arial" w:hAnsi="Arial" w:cs="Arial"/>
                <w:sz w:val="20"/>
                <w:szCs w:val="20"/>
              </w:rPr>
              <w:t>Apply environmentally and sustainable procedures in the energy sector</w:t>
            </w:r>
          </w:p>
        </w:tc>
      </w:tr>
      <w:tr w:rsidR="00A6720D" w14:paraId="04A2BE46" w14:textId="77777777" w:rsidTr="00DC6A76">
        <w:tc>
          <w:tcPr>
            <w:tcW w:w="1623" w:type="dxa"/>
            <w:tcBorders>
              <w:top w:val="single" w:sz="4" w:space="0" w:color="auto"/>
              <w:left w:val="single" w:sz="4" w:space="0" w:color="auto"/>
              <w:bottom w:val="single" w:sz="4" w:space="0" w:color="auto"/>
              <w:right w:val="single" w:sz="4" w:space="0" w:color="auto"/>
            </w:tcBorders>
          </w:tcPr>
          <w:p w14:paraId="0794F837" w14:textId="7AE99316" w:rsidR="00A6720D" w:rsidRDefault="00A6720D" w:rsidP="00A6720D">
            <w:pPr>
              <w:spacing w:before="60" w:after="60"/>
            </w:pPr>
            <w:r>
              <w:rPr>
                <w:rFonts w:ascii="Arial" w:hAnsi="Arial" w:cs="Arial"/>
                <w:sz w:val="20"/>
                <w:szCs w:val="20"/>
              </w:rPr>
              <w:lastRenderedPageBreak/>
              <w:t>UEERE0020</w:t>
            </w:r>
          </w:p>
        </w:tc>
        <w:tc>
          <w:tcPr>
            <w:tcW w:w="7532" w:type="dxa"/>
            <w:tcBorders>
              <w:top w:val="single" w:sz="4" w:space="0" w:color="auto"/>
              <w:left w:val="single" w:sz="4" w:space="0" w:color="auto"/>
              <w:bottom w:val="single" w:sz="4" w:space="0" w:color="auto"/>
              <w:right w:val="single" w:sz="4" w:space="0" w:color="auto"/>
            </w:tcBorders>
          </w:tcPr>
          <w:p w14:paraId="790309FA" w14:textId="6DBCAFD2" w:rsidR="00A6720D" w:rsidRDefault="00A6720D" w:rsidP="00A6720D">
            <w:pPr>
              <w:spacing w:before="60" w:after="60"/>
            </w:pPr>
            <w:r w:rsidRPr="00AF60F0">
              <w:rPr>
                <w:rFonts w:ascii="Arial" w:hAnsi="Arial" w:cs="Arial"/>
                <w:sz w:val="20"/>
                <w:szCs w:val="20"/>
              </w:rPr>
              <w:t>Promote sustainable energy practices in the community</w:t>
            </w:r>
          </w:p>
        </w:tc>
      </w:tr>
      <w:tr w:rsidR="00A6720D" w14:paraId="226967B1" w14:textId="77777777" w:rsidTr="00DC6A76">
        <w:tc>
          <w:tcPr>
            <w:tcW w:w="1623" w:type="dxa"/>
            <w:tcBorders>
              <w:top w:val="single" w:sz="4" w:space="0" w:color="auto"/>
              <w:left w:val="single" w:sz="4" w:space="0" w:color="auto"/>
              <w:bottom w:val="single" w:sz="4" w:space="0" w:color="auto"/>
              <w:right w:val="single" w:sz="4" w:space="0" w:color="auto"/>
            </w:tcBorders>
          </w:tcPr>
          <w:p w14:paraId="726A400B" w14:textId="7AB1FCCD" w:rsidR="00A6720D" w:rsidRDefault="00A6720D" w:rsidP="00A6720D">
            <w:pPr>
              <w:spacing w:before="60" w:after="60"/>
            </w:pPr>
            <w:r>
              <w:rPr>
                <w:rFonts w:ascii="Arial" w:hAnsi="Arial" w:cs="Arial"/>
                <w:sz w:val="20"/>
                <w:szCs w:val="20"/>
              </w:rPr>
              <w:t>UEERE0021</w:t>
            </w:r>
          </w:p>
        </w:tc>
        <w:tc>
          <w:tcPr>
            <w:tcW w:w="7532" w:type="dxa"/>
            <w:tcBorders>
              <w:top w:val="single" w:sz="4" w:space="0" w:color="auto"/>
              <w:left w:val="single" w:sz="4" w:space="0" w:color="auto"/>
              <w:bottom w:val="single" w:sz="4" w:space="0" w:color="auto"/>
              <w:right w:val="single" w:sz="4" w:space="0" w:color="auto"/>
            </w:tcBorders>
          </w:tcPr>
          <w:p w14:paraId="7127E42C" w14:textId="193C4BDF" w:rsidR="00A6720D" w:rsidRDefault="00A6720D" w:rsidP="00A6720D">
            <w:pPr>
              <w:spacing w:before="60" w:after="60"/>
            </w:pPr>
            <w:r>
              <w:rPr>
                <w:rFonts w:ascii="Arial" w:hAnsi="Arial" w:cs="Arial"/>
                <w:sz w:val="20"/>
                <w:szCs w:val="20"/>
              </w:rPr>
              <w:t>Provide basic sustainable energy solutions for energy reduction in residential premises</w:t>
            </w:r>
          </w:p>
        </w:tc>
      </w:tr>
      <w:tr w:rsidR="008134AA" w14:paraId="0A665D13" w14:textId="77777777" w:rsidTr="004E34EB">
        <w:tc>
          <w:tcPr>
            <w:tcW w:w="915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EA7A66" w14:textId="1E357E24" w:rsidR="008134AA" w:rsidRPr="008134AA" w:rsidRDefault="008134AA" w:rsidP="00A6720D">
            <w:pPr>
              <w:spacing w:before="60" w:after="60"/>
              <w:rPr>
                <w:rFonts w:ascii="Arial" w:hAnsi="Arial" w:cs="Arial"/>
                <w:b/>
                <w:sz w:val="20"/>
                <w:szCs w:val="20"/>
              </w:rPr>
            </w:pPr>
            <w:r w:rsidRPr="008134AA">
              <w:rPr>
                <w:rFonts w:ascii="Arial" w:hAnsi="Arial" w:cs="Arial"/>
                <w:b/>
                <w:sz w:val="20"/>
                <w:szCs w:val="20"/>
              </w:rPr>
              <w:t>RII Resources and Infrastructure Industry Training Package</w:t>
            </w:r>
          </w:p>
        </w:tc>
      </w:tr>
      <w:tr w:rsidR="008134AA" w14:paraId="0BDCB2C6" w14:textId="77777777" w:rsidTr="00DC6A76">
        <w:tc>
          <w:tcPr>
            <w:tcW w:w="1623" w:type="dxa"/>
            <w:tcBorders>
              <w:top w:val="single" w:sz="4" w:space="0" w:color="auto"/>
              <w:left w:val="single" w:sz="4" w:space="0" w:color="auto"/>
              <w:bottom w:val="single" w:sz="4" w:space="0" w:color="auto"/>
              <w:right w:val="single" w:sz="4" w:space="0" w:color="auto"/>
            </w:tcBorders>
          </w:tcPr>
          <w:p w14:paraId="56607F11" w14:textId="4D781FF6" w:rsidR="008134AA" w:rsidRDefault="008134AA" w:rsidP="00A6720D">
            <w:pPr>
              <w:spacing w:before="60" w:after="60"/>
              <w:rPr>
                <w:rFonts w:ascii="Arial" w:hAnsi="Arial" w:cs="Arial"/>
                <w:sz w:val="20"/>
                <w:szCs w:val="20"/>
              </w:rPr>
            </w:pPr>
            <w:r>
              <w:rPr>
                <w:rFonts w:ascii="Arial" w:hAnsi="Arial" w:cs="Arial"/>
                <w:sz w:val="20"/>
                <w:szCs w:val="20"/>
              </w:rPr>
              <w:t>RIIWHS204E</w:t>
            </w:r>
          </w:p>
        </w:tc>
        <w:tc>
          <w:tcPr>
            <w:tcW w:w="7532" w:type="dxa"/>
            <w:tcBorders>
              <w:top w:val="single" w:sz="4" w:space="0" w:color="auto"/>
              <w:left w:val="single" w:sz="4" w:space="0" w:color="auto"/>
              <w:bottom w:val="single" w:sz="4" w:space="0" w:color="auto"/>
              <w:right w:val="single" w:sz="4" w:space="0" w:color="auto"/>
            </w:tcBorders>
          </w:tcPr>
          <w:p w14:paraId="4EF79A06" w14:textId="45351211" w:rsidR="008134AA" w:rsidRDefault="004E34EB" w:rsidP="00A6720D">
            <w:pPr>
              <w:spacing w:before="60" w:after="60"/>
              <w:rPr>
                <w:rFonts w:ascii="Arial" w:hAnsi="Arial" w:cs="Arial"/>
                <w:sz w:val="20"/>
                <w:szCs w:val="20"/>
              </w:rPr>
            </w:pPr>
            <w:r>
              <w:rPr>
                <w:rFonts w:ascii="Arial" w:hAnsi="Arial" w:cs="Arial"/>
                <w:sz w:val="20"/>
                <w:szCs w:val="20"/>
              </w:rPr>
              <w:t>Work safely at heights</w:t>
            </w:r>
          </w:p>
        </w:tc>
      </w:tr>
    </w:tbl>
    <w:p w14:paraId="10EBAA73" w14:textId="77777777" w:rsidR="00854441" w:rsidRDefault="00854441" w:rsidP="00260E66"/>
    <w:p w14:paraId="0B9A5DF4" w14:textId="77777777" w:rsidR="00614859" w:rsidRDefault="00854441" w:rsidP="00260E66">
      <w:pPr>
        <w:rPr>
          <w:rFonts w:ascii="Arial" w:hAnsi="Arial" w:cs="Arial"/>
          <w:b/>
        </w:rPr>
      </w:pPr>
      <w:r w:rsidRPr="00854441">
        <w:rPr>
          <w:rFonts w:ascii="Arial" w:hAnsi="Arial" w:cs="Arial"/>
          <w:b/>
        </w:rPr>
        <w:t>Units from other Accredited Courses</w:t>
      </w:r>
      <w:r w:rsidR="00DD30BF">
        <w:rPr>
          <w:rFonts w:ascii="Arial" w:hAnsi="Arial" w:cs="Arial"/>
          <w:b/>
        </w:rPr>
        <w:t xml:space="preserve">: </w:t>
      </w:r>
    </w:p>
    <w:p w14:paraId="78F6298C" w14:textId="578791A0" w:rsidR="00363BEE" w:rsidRPr="00614859" w:rsidRDefault="00614859" w:rsidP="00614859">
      <w:pPr>
        <w:spacing w:before="120" w:after="120"/>
        <w:rPr>
          <w:rFonts w:ascii="Arial" w:hAnsi="Arial" w:cs="Arial"/>
          <w:b/>
          <w:i/>
          <w:sz w:val="22"/>
          <w:szCs w:val="22"/>
        </w:rPr>
      </w:pPr>
      <w:r w:rsidRPr="00614859">
        <w:rPr>
          <w:rFonts w:ascii="Arial" w:hAnsi="Arial" w:cs="Arial"/>
          <w:sz w:val="22"/>
          <w:szCs w:val="22"/>
        </w:rPr>
        <w:t xml:space="preserve">Accredited units of competency are available from the </w:t>
      </w:r>
      <w:hyperlink r:id="rId33" w:history="1">
        <w:r w:rsidRPr="00614859">
          <w:rPr>
            <w:rStyle w:val="Hyperlink"/>
            <w:rFonts w:ascii="Arial" w:hAnsi="Arial" w:cs="Arial"/>
            <w:sz w:val="22"/>
            <w:szCs w:val="22"/>
          </w:rPr>
          <w:t>Victorian DET website</w:t>
        </w:r>
      </w:hyperlink>
    </w:p>
    <w:tbl>
      <w:tblPr>
        <w:tblStyle w:val="TableGrid"/>
        <w:tblW w:w="0" w:type="auto"/>
        <w:tblLook w:val="04A0" w:firstRow="1" w:lastRow="0" w:firstColumn="1" w:lastColumn="0" w:noHBand="0" w:noVBand="1"/>
      </w:tblPr>
      <w:tblGrid>
        <w:gridCol w:w="1555"/>
        <w:gridCol w:w="7461"/>
      </w:tblGrid>
      <w:tr w:rsidR="00854441" w14:paraId="7E006936" w14:textId="77777777" w:rsidTr="00854441">
        <w:tc>
          <w:tcPr>
            <w:tcW w:w="9016" w:type="dxa"/>
            <w:gridSpan w:val="2"/>
          </w:tcPr>
          <w:p w14:paraId="2E4DE96B" w14:textId="48EAC49D" w:rsidR="00854441" w:rsidRPr="000912F1" w:rsidRDefault="00854441" w:rsidP="00854441">
            <w:pPr>
              <w:spacing w:before="60" w:after="60"/>
              <w:rPr>
                <w:rFonts w:ascii="Arial" w:hAnsi="Arial" w:cs="Arial"/>
                <w:b/>
                <w:sz w:val="20"/>
                <w:szCs w:val="20"/>
              </w:rPr>
            </w:pPr>
            <w:r w:rsidRPr="000912F1">
              <w:rPr>
                <w:rFonts w:ascii="Arial" w:hAnsi="Arial" w:cs="Arial"/>
                <w:b/>
                <w:sz w:val="20"/>
                <w:szCs w:val="20"/>
              </w:rPr>
              <w:t xml:space="preserve">22470VIC </w:t>
            </w:r>
            <w:r w:rsidR="00363BEE">
              <w:rPr>
                <w:rFonts w:ascii="Arial" w:hAnsi="Arial" w:cs="Arial"/>
                <w:b/>
                <w:sz w:val="20"/>
                <w:szCs w:val="20"/>
              </w:rPr>
              <w:t>-</w:t>
            </w:r>
            <w:r w:rsidRPr="000912F1">
              <w:rPr>
                <w:rFonts w:ascii="Arial" w:hAnsi="Arial" w:cs="Arial"/>
                <w:b/>
                <w:sz w:val="20"/>
                <w:szCs w:val="20"/>
              </w:rPr>
              <w:t xml:space="preserve"> Certificate in Engineering Studies</w:t>
            </w:r>
          </w:p>
        </w:tc>
      </w:tr>
      <w:tr w:rsidR="00854441" w14:paraId="5AE76F93" w14:textId="77777777" w:rsidTr="00363BEE">
        <w:tc>
          <w:tcPr>
            <w:tcW w:w="1555" w:type="dxa"/>
          </w:tcPr>
          <w:p w14:paraId="70D1376C" w14:textId="34487D1E" w:rsidR="00854441" w:rsidRPr="00710586" w:rsidRDefault="00710586" w:rsidP="00375FC9">
            <w:pPr>
              <w:spacing w:before="60" w:after="60"/>
              <w:rPr>
                <w:rFonts w:ascii="Arial" w:hAnsi="Arial" w:cs="Arial"/>
                <w:sz w:val="20"/>
                <w:szCs w:val="20"/>
              </w:rPr>
            </w:pPr>
            <w:r w:rsidRPr="00710586">
              <w:rPr>
                <w:rFonts w:ascii="Arial" w:hAnsi="Arial" w:cs="Arial"/>
                <w:sz w:val="20"/>
                <w:szCs w:val="20"/>
                <w:lang w:val="en-AU"/>
              </w:rPr>
              <w:t>VU22340</w:t>
            </w:r>
          </w:p>
        </w:tc>
        <w:tc>
          <w:tcPr>
            <w:tcW w:w="7461" w:type="dxa"/>
          </w:tcPr>
          <w:p w14:paraId="25481F59" w14:textId="18E8ED68" w:rsidR="00854441" w:rsidRPr="00710586" w:rsidRDefault="00710586" w:rsidP="00375FC9">
            <w:pPr>
              <w:widowControl w:val="0"/>
              <w:autoSpaceDE w:val="0"/>
              <w:autoSpaceDN w:val="0"/>
              <w:adjustRightInd w:val="0"/>
              <w:spacing w:before="60" w:after="60"/>
              <w:ind w:left="1593" w:hanging="1593"/>
              <w:rPr>
                <w:rFonts w:ascii="Arial" w:hAnsi="Arial" w:cs="Arial"/>
                <w:sz w:val="22"/>
                <w:szCs w:val="22"/>
                <w:lang w:val="en-US" w:eastAsia="en-US"/>
              </w:rPr>
            </w:pPr>
            <w:r w:rsidRPr="00710586">
              <w:rPr>
                <w:rFonts w:ascii="Arial" w:hAnsi="Arial" w:cs="Arial"/>
                <w:sz w:val="22"/>
                <w:szCs w:val="22"/>
                <w:lang w:val="en-AU" w:eastAsia="en-AU"/>
              </w:rPr>
              <w:t xml:space="preserve">Use 3D printing </w:t>
            </w:r>
            <w:r>
              <w:rPr>
                <w:rFonts w:ascii="Arial" w:hAnsi="Arial" w:cs="Arial"/>
                <w:sz w:val="22"/>
                <w:szCs w:val="22"/>
                <w:lang w:val="en-AU" w:eastAsia="en-AU"/>
              </w:rPr>
              <w:t>to create products</w:t>
            </w:r>
          </w:p>
        </w:tc>
      </w:tr>
      <w:tr w:rsidR="00854441" w14:paraId="4DA1D1CD" w14:textId="77777777" w:rsidTr="00363BEE">
        <w:tc>
          <w:tcPr>
            <w:tcW w:w="1555" w:type="dxa"/>
          </w:tcPr>
          <w:p w14:paraId="7BB036DC" w14:textId="3520467E" w:rsidR="00854441" w:rsidRDefault="00710586" w:rsidP="00854441">
            <w:pPr>
              <w:spacing w:before="60" w:after="60"/>
              <w:rPr>
                <w:rFonts w:ascii="Arial" w:hAnsi="Arial" w:cs="Arial"/>
                <w:b/>
              </w:rPr>
            </w:pPr>
            <w:r w:rsidRPr="00710586">
              <w:rPr>
                <w:rFonts w:ascii="Arial" w:hAnsi="Arial" w:cs="Arial"/>
                <w:sz w:val="22"/>
                <w:szCs w:val="22"/>
                <w:lang w:val="en-AU" w:eastAsia="en-AU"/>
              </w:rPr>
              <w:t>VU22338</w:t>
            </w:r>
          </w:p>
        </w:tc>
        <w:tc>
          <w:tcPr>
            <w:tcW w:w="7461" w:type="dxa"/>
          </w:tcPr>
          <w:p w14:paraId="32359BAC" w14:textId="38382DAE" w:rsidR="00854441" w:rsidRDefault="00710586" w:rsidP="00854441">
            <w:pPr>
              <w:spacing w:before="60" w:after="60"/>
              <w:rPr>
                <w:rFonts w:ascii="Arial" w:hAnsi="Arial" w:cs="Arial"/>
                <w:b/>
              </w:rPr>
            </w:pPr>
            <w:r w:rsidRPr="00710586">
              <w:rPr>
                <w:rFonts w:ascii="Arial" w:hAnsi="Arial" w:cs="Arial"/>
                <w:sz w:val="22"/>
                <w:szCs w:val="22"/>
                <w:lang w:val="en-AU" w:eastAsia="en-AU"/>
              </w:rPr>
              <w:t>Configure and program a basic robotic system</w:t>
            </w:r>
          </w:p>
        </w:tc>
      </w:tr>
      <w:tr w:rsidR="00854441" w14:paraId="6F455054" w14:textId="77777777" w:rsidTr="00854441">
        <w:tc>
          <w:tcPr>
            <w:tcW w:w="9016" w:type="dxa"/>
            <w:gridSpan w:val="2"/>
          </w:tcPr>
          <w:p w14:paraId="4D37C31F" w14:textId="013B912F" w:rsidR="00854441" w:rsidRPr="00363BEE" w:rsidRDefault="00CE1CC2" w:rsidP="00854441">
            <w:pPr>
              <w:spacing w:before="60" w:after="60"/>
              <w:rPr>
                <w:rFonts w:ascii="Arial" w:hAnsi="Arial" w:cs="Arial"/>
                <w:b/>
                <w:sz w:val="20"/>
                <w:szCs w:val="20"/>
              </w:rPr>
            </w:pPr>
            <w:r>
              <w:rPr>
                <w:rFonts w:ascii="Arial" w:hAnsi="Arial" w:cs="Arial"/>
                <w:b/>
                <w:sz w:val="20"/>
                <w:szCs w:val="20"/>
                <w:lang w:val="en-AU" w:eastAsia="en-AU"/>
              </w:rPr>
              <w:t>222519</w:t>
            </w:r>
            <w:r w:rsidR="00710586" w:rsidRPr="00363BEE">
              <w:rPr>
                <w:rFonts w:ascii="Arial" w:hAnsi="Arial" w:cs="Arial"/>
                <w:b/>
                <w:sz w:val="20"/>
                <w:szCs w:val="20"/>
                <w:lang w:val="en-AU" w:eastAsia="en-AU"/>
              </w:rPr>
              <w:t>VIC - Certificate IV in Integrated Technologies</w:t>
            </w:r>
          </w:p>
        </w:tc>
      </w:tr>
      <w:tr w:rsidR="00854441" w14:paraId="5F48FA5D" w14:textId="77777777" w:rsidTr="00363BEE">
        <w:tc>
          <w:tcPr>
            <w:tcW w:w="1555" w:type="dxa"/>
          </w:tcPr>
          <w:p w14:paraId="51279F13" w14:textId="1114A0D1" w:rsidR="00854441" w:rsidRDefault="00710586" w:rsidP="00375FC9">
            <w:pPr>
              <w:spacing w:before="60" w:after="60"/>
              <w:rPr>
                <w:rFonts w:ascii="Arial" w:hAnsi="Arial" w:cs="Arial"/>
                <w:b/>
              </w:rPr>
            </w:pPr>
            <w:r w:rsidRPr="00710586">
              <w:rPr>
                <w:rFonts w:ascii="Arial" w:hAnsi="Arial" w:cs="Arial"/>
                <w:sz w:val="22"/>
                <w:szCs w:val="22"/>
                <w:lang w:val="en-AU" w:eastAsia="en-AU"/>
              </w:rPr>
              <w:t>VU22</w:t>
            </w:r>
            <w:r w:rsidR="00CE1CC2">
              <w:rPr>
                <w:rFonts w:ascii="Arial" w:hAnsi="Arial" w:cs="Arial"/>
                <w:sz w:val="22"/>
                <w:szCs w:val="22"/>
                <w:lang w:val="en-AU" w:eastAsia="en-AU"/>
              </w:rPr>
              <w:t>963</w:t>
            </w:r>
          </w:p>
        </w:tc>
        <w:tc>
          <w:tcPr>
            <w:tcW w:w="7461" w:type="dxa"/>
          </w:tcPr>
          <w:p w14:paraId="780E7FC7" w14:textId="4A7FADBB" w:rsidR="00854441" w:rsidRPr="00710586" w:rsidRDefault="00710586" w:rsidP="00375FC9">
            <w:pPr>
              <w:tabs>
                <w:tab w:val="left" w:pos="1164"/>
              </w:tabs>
              <w:autoSpaceDE w:val="0"/>
              <w:autoSpaceDN w:val="0"/>
              <w:adjustRightInd w:val="0"/>
              <w:spacing w:before="60" w:after="60"/>
              <w:ind w:left="1164" w:hanging="1164"/>
              <w:rPr>
                <w:rFonts w:ascii="Arial" w:hAnsi="Arial" w:cs="Arial"/>
                <w:sz w:val="22"/>
                <w:szCs w:val="22"/>
                <w:lang w:val="en-AU" w:eastAsia="en-AU"/>
              </w:rPr>
            </w:pPr>
            <w:r w:rsidRPr="00710586">
              <w:rPr>
                <w:rFonts w:ascii="Arial" w:hAnsi="Arial" w:cs="Arial"/>
                <w:sz w:val="22"/>
                <w:szCs w:val="22"/>
                <w:lang w:val="en-AU" w:eastAsia="en-AU"/>
              </w:rPr>
              <w:t>Build a</w:t>
            </w:r>
            <w:r w:rsidR="00CE1CC2">
              <w:rPr>
                <w:rFonts w:ascii="Arial" w:hAnsi="Arial" w:cs="Arial"/>
                <w:sz w:val="22"/>
                <w:szCs w:val="22"/>
                <w:lang w:val="en-AU" w:eastAsia="en-AU"/>
              </w:rPr>
              <w:t xml:space="preserve">nd implement </w:t>
            </w:r>
            <w:r w:rsidR="0060555F">
              <w:rPr>
                <w:rFonts w:ascii="Arial" w:hAnsi="Arial" w:cs="Arial"/>
                <w:sz w:val="22"/>
                <w:szCs w:val="22"/>
                <w:lang w:val="en-AU" w:eastAsia="en-AU"/>
              </w:rPr>
              <w:t>a basic</w:t>
            </w:r>
            <w:r w:rsidR="00CE1CC2">
              <w:rPr>
                <w:rFonts w:ascii="Arial" w:hAnsi="Arial" w:cs="Arial"/>
                <w:sz w:val="22"/>
                <w:szCs w:val="22"/>
                <w:lang w:val="en-AU" w:eastAsia="en-AU"/>
              </w:rPr>
              <w:t xml:space="preserve"> network</w:t>
            </w:r>
          </w:p>
        </w:tc>
      </w:tr>
      <w:tr w:rsidR="00854441" w14:paraId="54729C42" w14:textId="77777777" w:rsidTr="00854441">
        <w:tc>
          <w:tcPr>
            <w:tcW w:w="9016" w:type="dxa"/>
            <w:gridSpan w:val="2"/>
          </w:tcPr>
          <w:p w14:paraId="27FDF37C" w14:textId="577C667B" w:rsidR="00854441" w:rsidRPr="00363BEE" w:rsidRDefault="00710586" w:rsidP="00854441">
            <w:pPr>
              <w:spacing w:before="60" w:after="60"/>
              <w:rPr>
                <w:rFonts w:ascii="Arial" w:hAnsi="Arial" w:cs="Arial"/>
                <w:b/>
                <w:sz w:val="20"/>
                <w:szCs w:val="20"/>
              </w:rPr>
            </w:pPr>
            <w:r w:rsidRPr="00363BEE">
              <w:rPr>
                <w:rFonts w:ascii="Arial" w:hAnsi="Arial" w:cs="Arial"/>
                <w:b/>
                <w:sz w:val="20"/>
                <w:szCs w:val="20"/>
                <w:lang w:val="en-AU" w:eastAsia="en-AU"/>
              </w:rPr>
              <w:t>22499VIC - Certificate II in Electrotechnology (Pre-vocational)</w:t>
            </w:r>
          </w:p>
        </w:tc>
      </w:tr>
      <w:tr w:rsidR="00854441" w14:paraId="40A9FBB0" w14:textId="77777777" w:rsidTr="00363BEE">
        <w:tc>
          <w:tcPr>
            <w:tcW w:w="1555" w:type="dxa"/>
          </w:tcPr>
          <w:p w14:paraId="4BE1835E" w14:textId="55F96EDD" w:rsidR="00854441" w:rsidRDefault="00710586" w:rsidP="00375FC9">
            <w:pPr>
              <w:spacing w:before="60" w:after="60"/>
              <w:rPr>
                <w:rFonts w:ascii="Arial" w:hAnsi="Arial" w:cs="Arial"/>
                <w:b/>
              </w:rPr>
            </w:pPr>
            <w:r w:rsidRPr="00710586">
              <w:rPr>
                <w:rFonts w:ascii="Arial" w:hAnsi="Arial" w:cs="Arial"/>
                <w:sz w:val="22"/>
                <w:szCs w:val="22"/>
                <w:lang w:val="en-AU" w:eastAsia="en-AU"/>
              </w:rPr>
              <w:t>VU22674</w:t>
            </w:r>
          </w:p>
        </w:tc>
        <w:tc>
          <w:tcPr>
            <w:tcW w:w="7461" w:type="dxa"/>
          </w:tcPr>
          <w:p w14:paraId="25797C80" w14:textId="36AF3194" w:rsidR="00854441" w:rsidRPr="00710586" w:rsidRDefault="00710586" w:rsidP="00375FC9">
            <w:pPr>
              <w:tabs>
                <w:tab w:val="left" w:pos="1164"/>
              </w:tabs>
              <w:autoSpaceDE w:val="0"/>
              <w:autoSpaceDN w:val="0"/>
              <w:adjustRightInd w:val="0"/>
              <w:spacing w:before="60" w:after="60"/>
              <w:rPr>
                <w:rFonts w:ascii="Arial" w:hAnsi="Arial" w:cs="Arial"/>
                <w:sz w:val="22"/>
                <w:szCs w:val="22"/>
                <w:lang w:val="en-AU" w:eastAsia="en-AU"/>
              </w:rPr>
            </w:pPr>
            <w:r w:rsidRPr="00710586">
              <w:rPr>
                <w:rFonts w:ascii="Arial" w:hAnsi="Arial" w:cs="Arial"/>
                <w:sz w:val="22"/>
                <w:szCs w:val="22"/>
                <w:lang w:val="en-AU" w:eastAsia="en-AU"/>
              </w:rPr>
              <w:t>Explore applications and operation of the Internet of Things (IoT)</w:t>
            </w:r>
          </w:p>
        </w:tc>
      </w:tr>
      <w:tr w:rsidR="00854441" w14:paraId="14058698" w14:textId="77777777" w:rsidTr="00854441">
        <w:tc>
          <w:tcPr>
            <w:tcW w:w="9016" w:type="dxa"/>
            <w:gridSpan w:val="2"/>
          </w:tcPr>
          <w:p w14:paraId="53CDAA27" w14:textId="47FBC220" w:rsidR="00854441" w:rsidRPr="00363BEE" w:rsidRDefault="00710586" w:rsidP="00854441">
            <w:pPr>
              <w:spacing w:before="60" w:after="60"/>
              <w:rPr>
                <w:rFonts w:ascii="Arial" w:hAnsi="Arial" w:cs="Arial"/>
                <w:b/>
                <w:sz w:val="20"/>
                <w:szCs w:val="20"/>
              </w:rPr>
            </w:pPr>
            <w:r w:rsidRPr="00363BEE">
              <w:rPr>
                <w:rFonts w:ascii="Arial" w:hAnsi="Arial" w:cs="Arial"/>
                <w:b/>
                <w:sz w:val="20"/>
                <w:szCs w:val="20"/>
                <w:lang w:val="en-AU" w:eastAsia="en-AU"/>
              </w:rPr>
              <w:t>22334VIC - Certificate IV in Cyber Security</w:t>
            </w:r>
          </w:p>
        </w:tc>
      </w:tr>
      <w:tr w:rsidR="00854441" w14:paraId="776B8FAC" w14:textId="77777777" w:rsidTr="00363BEE">
        <w:tc>
          <w:tcPr>
            <w:tcW w:w="1555" w:type="dxa"/>
          </w:tcPr>
          <w:p w14:paraId="739D2736" w14:textId="5D291C64" w:rsidR="00854441" w:rsidRDefault="00710586" w:rsidP="00375FC9">
            <w:pPr>
              <w:spacing w:before="60" w:after="60"/>
              <w:rPr>
                <w:rFonts w:ascii="Arial" w:hAnsi="Arial" w:cs="Arial"/>
                <w:b/>
              </w:rPr>
            </w:pPr>
            <w:r w:rsidRPr="00710586">
              <w:rPr>
                <w:rFonts w:ascii="Arial" w:hAnsi="Arial" w:cs="Arial"/>
                <w:sz w:val="22"/>
                <w:szCs w:val="22"/>
                <w:lang w:val="en-AU" w:eastAsia="en-AU"/>
              </w:rPr>
              <w:t>VU21990</w:t>
            </w:r>
          </w:p>
        </w:tc>
        <w:tc>
          <w:tcPr>
            <w:tcW w:w="7461" w:type="dxa"/>
          </w:tcPr>
          <w:p w14:paraId="6EF63C13" w14:textId="3E89975D" w:rsidR="00854441" w:rsidRPr="00710586" w:rsidRDefault="00710586" w:rsidP="00375FC9">
            <w:pPr>
              <w:tabs>
                <w:tab w:val="left" w:pos="1164"/>
              </w:tabs>
              <w:autoSpaceDE w:val="0"/>
              <w:autoSpaceDN w:val="0"/>
              <w:adjustRightInd w:val="0"/>
              <w:spacing w:before="60" w:after="60"/>
              <w:ind w:left="1164" w:hanging="1164"/>
              <w:rPr>
                <w:rFonts w:ascii="Arial" w:hAnsi="Arial" w:cs="Arial"/>
                <w:sz w:val="22"/>
                <w:szCs w:val="22"/>
                <w:lang w:val="en-AU" w:eastAsia="en-AU"/>
              </w:rPr>
            </w:pPr>
            <w:r w:rsidRPr="00710586">
              <w:rPr>
                <w:rFonts w:ascii="Arial" w:hAnsi="Arial" w:cs="Arial"/>
                <w:sz w:val="22"/>
                <w:szCs w:val="22"/>
                <w:lang w:val="en-AU" w:eastAsia="en-AU"/>
              </w:rPr>
              <w:t>Recognise the need for cyber security in an organisation</w:t>
            </w:r>
          </w:p>
        </w:tc>
      </w:tr>
      <w:tr w:rsidR="00854441" w14:paraId="5C8D3CF9" w14:textId="77777777" w:rsidTr="00363BEE">
        <w:tc>
          <w:tcPr>
            <w:tcW w:w="1555" w:type="dxa"/>
          </w:tcPr>
          <w:p w14:paraId="7473B38A" w14:textId="1D3B8773" w:rsidR="00854441" w:rsidRDefault="00710586" w:rsidP="00854441">
            <w:pPr>
              <w:spacing w:before="60" w:after="60"/>
              <w:rPr>
                <w:rFonts w:ascii="Arial" w:hAnsi="Arial" w:cs="Arial"/>
                <w:b/>
              </w:rPr>
            </w:pPr>
            <w:r w:rsidRPr="00710586">
              <w:rPr>
                <w:rFonts w:ascii="Arial" w:hAnsi="Arial" w:cs="Arial"/>
                <w:sz w:val="22"/>
                <w:szCs w:val="22"/>
                <w:lang w:val="en-AU" w:eastAsia="en-AU"/>
              </w:rPr>
              <w:t>VU21993</w:t>
            </w:r>
          </w:p>
        </w:tc>
        <w:tc>
          <w:tcPr>
            <w:tcW w:w="7461" w:type="dxa"/>
          </w:tcPr>
          <w:p w14:paraId="15BBB14B" w14:textId="55661204" w:rsidR="00854441" w:rsidRDefault="00710586" w:rsidP="00854441">
            <w:pPr>
              <w:spacing w:before="60" w:after="60"/>
              <w:rPr>
                <w:rFonts w:ascii="Arial" w:hAnsi="Arial" w:cs="Arial"/>
                <w:b/>
              </w:rPr>
            </w:pPr>
            <w:r w:rsidRPr="00710586">
              <w:rPr>
                <w:rFonts w:ascii="Arial" w:hAnsi="Arial" w:cs="Arial"/>
                <w:sz w:val="22"/>
                <w:szCs w:val="22"/>
                <w:lang w:val="en-AU" w:eastAsia="en-AU"/>
              </w:rPr>
              <w:t>Secure a networked personal computer</w:t>
            </w:r>
          </w:p>
        </w:tc>
      </w:tr>
    </w:tbl>
    <w:p w14:paraId="72DBCAC1" w14:textId="23A84424" w:rsidR="00854441" w:rsidRDefault="00854441" w:rsidP="00260E66">
      <w:pPr>
        <w:rPr>
          <w:rFonts w:ascii="Arial" w:hAnsi="Arial" w:cs="Arial"/>
          <w:b/>
        </w:rPr>
      </w:pPr>
    </w:p>
    <w:p w14:paraId="094AE728" w14:textId="3FDC1AAD" w:rsidR="00243450" w:rsidRDefault="00243450" w:rsidP="00260E66">
      <w:pPr>
        <w:rPr>
          <w:rFonts w:ascii="Arial" w:hAnsi="Arial" w:cs="Arial"/>
          <w:b/>
        </w:rPr>
      </w:pPr>
      <w:r>
        <w:rPr>
          <w:rFonts w:ascii="Arial" w:hAnsi="Arial" w:cs="Arial"/>
          <w:b/>
        </w:rPr>
        <w:t>Enterprise Units (Units developed for this course):</w:t>
      </w:r>
    </w:p>
    <w:tbl>
      <w:tblPr>
        <w:tblStyle w:val="TableGrid"/>
        <w:tblW w:w="0" w:type="auto"/>
        <w:tblLook w:val="04A0" w:firstRow="1" w:lastRow="0" w:firstColumn="1" w:lastColumn="0" w:noHBand="0" w:noVBand="1"/>
      </w:tblPr>
      <w:tblGrid>
        <w:gridCol w:w="1555"/>
        <w:gridCol w:w="7461"/>
      </w:tblGrid>
      <w:tr w:rsidR="00756882" w14:paraId="1862F238" w14:textId="77777777" w:rsidTr="00363BEE">
        <w:tc>
          <w:tcPr>
            <w:tcW w:w="1555" w:type="dxa"/>
          </w:tcPr>
          <w:p w14:paraId="771DD4C9" w14:textId="2CB0FB5B" w:rsidR="00756882" w:rsidRPr="00097C43" w:rsidRDefault="001B2F71" w:rsidP="00756882">
            <w:pPr>
              <w:spacing w:before="60" w:after="60"/>
              <w:rPr>
                <w:rFonts w:ascii="Arial" w:hAnsi="Arial" w:cs="Arial"/>
                <w:b/>
              </w:rPr>
            </w:pPr>
            <w:r w:rsidRPr="00097C43">
              <w:rPr>
                <w:rFonts w:ascii="Arial" w:hAnsi="Arial" w:cs="Arial"/>
                <w:sz w:val="20"/>
                <w:szCs w:val="20"/>
              </w:rPr>
              <w:t>VU23109</w:t>
            </w:r>
          </w:p>
        </w:tc>
        <w:tc>
          <w:tcPr>
            <w:tcW w:w="7461" w:type="dxa"/>
          </w:tcPr>
          <w:p w14:paraId="4E7923E5" w14:textId="0BE9B7FF" w:rsidR="00756882" w:rsidRPr="001808B6" w:rsidRDefault="00D53E83" w:rsidP="00756882">
            <w:pPr>
              <w:spacing w:before="60" w:after="60"/>
              <w:rPr>
                <w:rFonts w:ascii="Arial" w:hAnsi="Arial" w:cs="Arial"/>
                <w:b/>
              </w:rPr>
            </w:pPr>
            <w:r w:rsidRPr="001808B6">
              <w:rPr>
                <w:rFonts w:ascii="Arial" w:hAnsi="Arial" w:cs="Arial"/>
                <w:sz w:val="20"/>
                <w:szCs w:val="20"/>
              </w:rPr>
              <w:t>Prepare to work in an</w:t>
            </w:r>
            <w:r w:rsidR="00756882" w:rsidRPr="001808B6">
              <w:rPr>
                <w:rFonts w:ascii="Arial" w:hAnsi="Arial" w:cs="Arial"/>
                <w:sz w:val="20"/>
                <w:szCs w:val="20"/>
              </w:rPr>
              <w:t xml:space="preserve"> integrated technologies environment</w:t>
            </w:r>
          </w:p>
        </w:tc>
      </w:tr>
      <w:tr w:rsidR="00756882" w14:paraId="05AD918F" w14:textId="77777777" w:rsidTr="00363BEE">
        <w:tc>
          <w:tcPr>
            <w:tcW w:w="1555" w:type="dxa"/>
          </w:tcPr>
          <w:p w14:paraId="26F302A5" w14:textId="7551CF4C" w:rsidR="00756882" w:rsidRPr="00097C43" w:rsidRDefault="001B2F71" w:rsidP="00756882">
            <w:pPr>
              <w:spacing w:before="60" w:after="60"/>
              <w:rPr>
                <w:rFonts w:ascii="Arial" w:hAnsi="Arial" w:cs="Arial"/>
                <w:b/>
              </w:rPr>
            </w:pPr>
            <w:r w:rsidRPr="00097C43">
              <w:rPr>
                <w:rFonts w:ascii="Arial" w:hAnsi="Arial" w:cs="Arial"/>
                <w:sz w:val="20"/>
                <w:szCs w:val="20"/>
              </w:rPr>
              <w:t>VU23110</w:t>
            </w:r>
          </w:p>
        </w:tc>
        <w:tc>
          <w:tcPr>
            <w:tcW w:w="7461" w:type="dxa"/>
          </w:tcPr>
          <w:p w14:paraId="53B9458A" w14:textId="0846A4C5" w:rsidR="00756882" w:rsidRDefault="00756882" w:rsidP="00756882">
            <w:pPr>
              <w:spacing w:before="60" w:after="60"/>
              <w:rPr>
                <w:rFonts w:ascii="Arial" w:hAnsi="Arial" w:cs="Arial"/>
                <w:b/>
              </w:rPr>
            </w:pPr>
            <w:r>
              <w:rPr>
                <w:rFonts w:ascii="Arial" w:hAnsi="Arial" w:cs="Arial"/>
                <w:sz w:val="20"/>
                <w:szCs w:val="20"/>
              </w:rPr>
              <w:t>Use routine work practices in an integrated technologies environment</w:t>
            </w:r>
          </w:p>
        </w:tc>
      </w:tr>
      <w:tr w:rsidR="00756882" w14:paraId="0CCBBC8B" w14:textId="77777777" w:rsidTr="00363BEE">
        <w:tc>
          <w:tcPr>
            <w:tcW w:w="1555" w:type="dxa"/>
          </w:tcPr>
          <w:p w14:paraId="6EB5C6EE" w14:textId="4075099C" w:rsidR="00756882" w:rsidRPr="00097C43" w:rsidRDefault="001B2F71" w:rsidP="00756882">
            <w:pPr>
              <w:spacing w:before="60" w:after="60"/>
              <w:rPr>
                <w:rFonts w:ascii="Arial" w:hAnsi="Arial" w:cs="Arial"/>
                <w:b/>
              </w:rPr>
            </w:pPr>
            <w:r w:rsidRPr="00097C43">
              <w:rPr>
                <w:rFonts w:ascii="Arial" w:hAnsi="Arial" w:cs="Arial"/>
                <w:sz w:val="20"/>
                <w:szCs w:val="20"/>
              </w:rPr>
              <w:t>VU23111</w:t>
            </w:r>
          </w:p>
        </w:tc>
        <w:tc>
          <w:tcPr>
            <w:tcW w:w="7461" w:type="dxa"/>
          </w:tcPr>
          <w:p w14:paraId="4E9D8A34" w14:textId="192BBE95" w:rsidR="00756882" w:rsidRDefault="00756882" w:rsidP="00756882">
            <w:pPr>
              <w:spacing w:before="60" w:after="60"/>
              <w:rPr>
                <w:rFonts w:ascii="Arial" w:hAnsi="Arial" w:cs="Arial"/>
                <w:b/>
              </w:rPr>
            </w:pPr>
            <w:r>
              <w:rPr>
                <w:rFonts w:ascii="Arial" w:hAnsi="Arial" w:cs="Arial"/>
                <w:sz w:val="20"/>
                <w:szCs w:val="20"/>
              </w:rPr>
              <w:t>Apply</w:t>
            </w:r>
            <w:r w:rsidRPr="00C01648">
              <w:rPr>
                <w:rFonts w:ascii="Arial" w:hAnsi="Arial" w:cs="Arial"/>
                <w:sz w:val="20"/>
                <w:szCs w:val="20"/>
              </w:rPr>
              <w:t xml:space="preserve"> electrotechnology </w:t>
            </w:r>
            <w:r>
              <w:rPr>
                <w:rFonts w:ascii="Arial" w:hAnsi="Arial" w:cs="Arial"/>
                <w:sz w:val="20"/>
                <w:szCs w:val="20"/>
              </w:rPr>
              <w:t>knowledge and skills in integrated technologies</w:t>
            </w:r>
            <w:r w:rsidRPr="00C01648">
              <w:rPr>
                <w:rFonts w:ascii="Arial" w:hAnsi="Arial" w:cs="Arial"/>
                <w:sz w:val="20"/>
                <w:szCs w:val="20"/>
              </w:rPr>
              <w:t xml:space="preserve"> work</w:t>
            </w:r>
          </w:p>
        </w:tc>
      </w:tr>
      <w:tr w:rsidR="00756882" w14:paraId="190099C1" w14:textId="77777777" w:rsidTr="00363BEE">
        <w:tc>
          <w:tcPr>
            <w:tcW w:w="1555" w:type="dxa"/>
          </w:tcPr>
          <w:p w14:paraId="7F0CD731" w14:textId="1C814B47" w:rsidR="00756882" w:rsidRPr="00097C43" w:rsidRDefault="001B2F71" w:rsidP="00756882">
            <w:pPr>
              <w:spacing w:before="60" w:after="60"/>
              <w:rPr>
                <w:rFonts w:ascii="Arial" w:hAnsi="Arial" w:cs="Arial"/>
                <w:b/>
              </w:rPr>
            </w:pPr>
            <w:r w:rsidRPr="00097C43">
              <w:rPr>
                <w:rFonts w:ascii="Arial" w:hAnsi="Arial" w:cs="Arial"/>
                <w:sz w:val="20"/>
                <w:szCs w:val="20"/>
              </w:rPr>
              <w:t>VU23112</w:t>
            </w:r>
          </w:p>
        </w:tc>
        <w:tc>
          <w:tcPr>
            <w:tcW w:w="7461" w:type="dxa"/>
          </w:tcPr>
          <w:p w14:paraId="2AA86392" w14:textId="4041D2B7" w:rsidR="00756882" w:rsidRDefault="00756882" w:rsidP="00756882">
            <w:pPr>
              <w:spacing w:before="60" w:after="60"/>
              <w:rPr>
                <w:rFonts w:ascii="Arial" w:hAnsi="Arial" w:cs="Arial"/>
                <w:b/>
              </w:rPr>
            </w:pPr>
            <w:r w:rsidRPr="00C01648">
              <w:rPr>
                <w:rFonts w:ascii="Arial" w:hAnsi="Arial" w:cs="Arial"/>
                <w:sz w:val="20"/>
                <w:szCs w:val="20"/>
                <w:lang w:val="en-US"/>
              </w:rPr>
              <w:t xml:space="preserve">Use </w:t>
            </w:r>
            <w:r w:rsidRPr="001808B6">
              <w:rPr>
                <w:rFonts w:ascii="Arial" w:hAnsi="Arial" w:cs="Arial"/>
                <w:sz w:val="20"/>
                <w:szCs w:val="20"/>
                <w:lang w:val="en-US"/>
              </w:rPr>
              <w:t>C</w:t>
            </w:r>
            <w:r w:rsidR="00C12EC1" w:rsidRPr="001808B6">
              <w:rPr>
                <w:rFonts w:ascii="Arial" w:hAnsi="Arial" w:cs="Arial"/>
                <w:sz w:val="20"/>
                <w:szCs w:val="20"/>
                <w:lang w:val="en-US"/>
              </w:rPr>
              <w:t xml:space="preserve">omputer </w:t>
            </w:r>
            <w:r w:rsidRPr="001808B6">
              <w:rPr>
                <w:rFonts w:ascii="Arial" w:hAnsi="Arial" w:cs="Arial"/>
                <w:sz w:val="20"/>
                <w:szCs w:val="20"/>
                <w:lang w:val="en-US"/>
              </w:rPr>
              <w:t>A</w:t>
            </w:r>
            <w:r w:rsidR="00C12EC1" w:rsidRPr="001808B6">
              <w:rPr>
                <w:rFonts w:ascii="Arial" w:hAnsi="Arial" w:cs="Arial"/>
                <w:sz w:val="20"/>
                <w:szCs w:val="20"/>
                <w:lang w:val="en-US"/>
              </w:rPr>
              <w:t xml:space="preserve">ided </w:t>
            </w:r>
            <w:r w:rsidRPr="001808B6">
              <w:rPr>
                <w:rFonts w:ascii="Arial" w:hAnsi="Arial" w:cs="Arial"/>
                <w:sz w:val="20"/>
                <w:szCs w:val="20"/>
                <w:lang w:val="en-US"/>
              </w:rPr>
              <w:t>D</w:t>
            </w:r>
            <w:r w:rsidR="00C12EC1" w:rsidRPr="001808B6">
              <w:rPr>
                <w:rFonts w:ascii="Arial" w:hAnsi="Arial" w:cs="Arial"/>
                <w:sz w:val="20"/>
                <w:szCs w:val="20"/>
                <w:lang w:val="en-US"/>
              </w:rPr>
              <w:t>rafting and Design</w:t>
            </w:r>
            <w:r w:rsidRPr="00C01648">
              <w:rPr>
                <w:rFonts w:ascii="Arial" w:hAnsi="Arial" w:cs="Arial"/>
                <w:sz w:val="20"/>
                <w:szCs w:val="20"/>
                <w:lang w:val="en-US"/>
              </w:rPr>
              <w:t xml:space="preserve"> software appli</w:t>
            </w:r>
            <w:r>
              <w:rPr>
                <w:rFonts w:ascii="Arial" w:hAnsi="Arial" w:cs="Arial"/>
                <w:sz w:val="20"/>
                <w:szCs w:val="20"/>
                <w:lang w:val="en-US"/>
              </w:rPr>
              <w:t>cations in integrated technologies</w:t>
            </w:r>
            <w:r w:rsidRPr="00C01648">
              <w:rPr>
                <w:rFonts w:ascii="Arial" w:hAnsi="Arial" w:cs="Arial"/>
                <w:sz w:val="20"/>
                <w:szCs w:val="20"/>
                <w:lang w:val="en-US"/>
              </w:rPr>
              <w:t xml:space="preserve"> work</w:t>
            </w:r>
          </w:p>
        </w:tc>
      </w:tr>
      <w:tr w:rsidR="00756882" w14:paraId="609E9BB4" w14:textId="77777777" w:rsidTr="00363BEE">
        <w:tc>
          <w:tcPr>
            <w:tcW w:w="1555" w:type="dxa"/>
          </w:tcPr>
          <w:p w14:paraId="4717400E" w14:textId="004ADD08" w:rsidR="00756882" w:rsidRPr="00097C43" w:rsidRDefault="001B2F71" w:rsidP="00756882">
            <w:pPr>
              <w:spacing w:before="60" w:after="60"/>
              <w:rPr>
                <w:rFonts w:ascii="Arial" w:hAnsi="Arial" w:cs="Arial"/>
                <w:b/>
              </w:rPr>
            </w:pPr>
            <w:r w:rsidRPr="00097C43">
              <w:rPr>
                <w:rFonts w:ascii="Arial" w:hAnsi="Arial" w:cs="Arial"/>
                <w:sz w:val="20"/>
                <w:szCs w:val="20"/>
              </w:rPr>
              <w:t>VU23113</w:t>
            </w:r>
          </w:p>
        </w:tc>
        <w:tc>
          <w:tcPr>
            <w:tcW w:w="7461" w:type="dxa"/>
          </w:tcPr>
          <w:p w14:paraId="620122BD" w14:textId="6815865D" w:rsidR="00756882" w:rsidRDefault="00756882" w:rsidP="00756882">
            <w:pPr>
              <w:spacing w:before="60" w:after="60"/>
              <w:rPr>
                <w:rFonts w:ascii="Arial" w:hAnsi="Arial" w:cs="Arial"/>
                <w:b/>
              </w:rPr>
            </w:pPr>
            <w:r w:rsidRPr="00C01648">
              <w:rPr>
                <w:rFonts w:ascii="Arial" w:hAnsi="Arial" w:cs="Arial"/>
                <w:sz w:val="20"/>
                <w:szCs w:val="20"/>
              </w:rPr>
              <w:t>Ca</w:t>
            </w:r>
            <w:r>
              <w:rPr>
                <w:rFonts w:ascii="Arial" w:hAnsi="Arial" w:cs="Arial"/>
                <w:sz w:val="20"/>
                <w:szCs w:val="20"/>
              </w:rPr>
              <w:t>rry out an integrated technologies</w:t>
            </w:r>
            <w:r w:rsidRPr="00C01648">
              <w:rPr>
                <w:rFonts w:ascii="Arial" w:hAnsi="Arial" w:cs="Arial"/>
                <w:sz w:val="20"/>
                <w:szCs w:val="20"/>
              </w:rPr>
              <w:t xml:space="preserve"> project</w:t>
            </w:r>
          </w:p>
        </w:tc>
      </w:tr>
      <w:tr w:rsidR="00756882" w14:paraId="1336857C" w14:textId="77777777" w:rsidTr="00363BEE">
        <w:tc>
          <w:tcPr>
            <w:tcW w:w="1555" w:type="dxa"/>
          </w:tcPr>
          <w:p w14:paraId="3FC82993" w14:textId="27BD7372" w:rsidR="00756882" w:rsidRPr="00097C43" w:rsidRDefault="001B2F71" w:rsidP="00756882">
            <w:pPr>
              <w:spacing w:before="60" w:after="60"/>
              <w:rPr>
                <w:rFonts w:ascii="Arial" w:hAnsi="Arial" w:cs="Arial"/>
                <w:b/>
              </w:rPr>
            </w:pPr>
            <w:r w:rsidRPr="00097C43">
              <w:rPr>
                <w:rFonts w:ascii="Arial" w:hAnsi="Arial" w:cs="Arial"/>
                <w:sz w:val="20"/>
                <w:szCs w:val="20"/>
              </w:rPr>
              <w:t>VU23114</w:t>
            </w:r>
          </w:p>
        </w:tc>
        <w:tc>
          <w:tcPr>
            <w:tcW w:w="7461" w:type="dxa"/>
          </w:tcPr>
          <w:p w14:paraId="7CEFB66E" w14:textId="1CD090A7" w:rsidR="00756882" w:rsidRDefault="00756882" w:rsidP="00756882">
            <w:pPr>
              <w:spacing w:before="60" w:after="60"/>
              <w:rPr>
                <w:rFonts w:ascii="Arial" w:hAnsi="Arial" w:cs="Arial"/>
                <w:b/>
              </w:rPr>
            </w:pPr>
            <w:r w:rsidRPr="00275EF6">
              <w:rPr>
                <w:rFonts w:ascii="Arial" w:hAnsi="Arial" w:cs="Arial"/>
                <w:sz w:val="20"/>
                <w:szCs w:val="20"/>
              </w:rPr>
              <w:t>Perform basic network and computer assembly</w:t>
            </w:r>
          </w:p>
        </w:tc>
      </w:tr>
      <w:tr w:rsidR="00756882" w14:paraId="474D0059" w14:textId="77777777" w:rsidTr="00363BEE">
        <w:tc>
          <w:tcPr>
            <w:tcW w:w="1555" w:type="dxa"/>
          </w:tcPr>
          <w:p w14:paraId="2DABB2B3" w14:textId="1B650875" w:rsidR="00756882" w:rsidRPr="00097C43" w:rsidRDefault="001B2F71" w:rsidP="00756882">
            <w:pPr>
              <w:spacing w:before="60" w:after="60"/>
              <w:rPr>
                <w:rFonts w:ascii="Arial" w:hAnsi="Arial" w:cs="Arial"/>
                <w:b/>
              </w:rPr>
            </w:pPr>
            <w:r w:rsidRPr="00097C43">
              <w:rPr>
                <w:rFonts w:ascii="Arial" w:hAnsi="Arial" w:cs="Arial"/>
                <w:sz w:val="20"/>
                <w:szCs w:val="20"/>
              </w:rPr>
              <w:t>VU23115</w:t>
            </w:r>
          </w:p>
        </w:tc>
        <w:tc>
          <w:tcPr>
            <w:tcW w:w="7461" w:type="dxa"/>
          </w:tcPr>
          <w:p w14:paraId="2EF34FE6" w14:textId="084A1B9B" w:rsidR="00756882" w:rsidRDefault="00756882" w:rsidP="00756882">
            <w:pPr>
              <w:spacing w:before="60" w:after="60"/>
              <w:rPr>
                <w:rFonts w:ascii="Arial" w:hAnsi="Arial" w:cs="Arial"/>
                <w:b/>
              </w:rPr>
            </w:pPr>
            <w:r w:rsidRPr="00275EF6">
              <w:rPr>
                <w:rFonts w:ascii="Arial" w:hAnsi="Arial" w:cs="Arial"/>
                <w:sz w:val="20"/>
                <w:szCs w:val="20"/>
              </w:rPr>
              <w:t>Perform basic computer system and network maintenance and upgrades</w:t>
            </w:r>
          </w:p>
        </w:tc>
      </w:tr>
      <w:tr w:rsidR="00756882" w14:paraId="0F434EB4" w14:textId="77777777" w:rsidTr="00363BEE">
        <w:tc>
          <w:tcPr>
            <w:tcW w:w="1555" w:type="dxa"/>
          </w:tcPr>
          <w:p w14:paraId="70132F58" w14:textId="2A9771AF" w:rsidR="00756882" w:rsidRPr="00097C43" w:rsidRDefault="001B2F71" w:rsidP="00756882">
            <w:pPr>
              <w:spacing w:before="60" w:after="60"/>
              <w:rPr>
                <w:rFonts w:ascii="Arial" w:hAnsi="Arial" w:cs="Arial"/>
                <w:b/>
              </w:rPr>
            </w:pPr>
            <w:r w:rsidRPr="00097C43">
              <w:rPr>
                <w:rFonts w:ascii="Arial" w:hAnsi="Arial" w:cs="Arial"/>
                <w:sz w:val="20"/>
                <w:szCs w:val="20"/>
              </w:rPr>
              <w:t>VU23116</w:t>
            </w:r>
          </w:p>
        </w:tc>
        <w:tc>
          <w:tcPr>
            <w:tcW w:w="7461" w:type="dxa"/>
          </w:tcPr>
          <w:p w14:paraId="2B0C3B15" w14:textId="686C2D36" w:rsidR="00756882" w:rsidRDefault="0053566C" w:rsidP="00756882">
            <w:pPr>
              <w:spacing w:before="60" w:after="60"/>
              <w:rPr>
                <w:rFonts w:ascii="Arial" w:hAnsi="Arial" w:cs="Arial"/>
                <w:b/>
              </w:rPr>
            </w:pPr>
            <w:r>
              <w:rPr>
                <w:rFonts w:ascii="Arial" w:hAnsi="Arial" w:cs="Arial"/>
                <w:sz w:val="20"/>
                <w:szCs w:val="20"/>
              </w:rPr>
              <w:t xml:space="preserve">Install and configure </w:t>
            </w:r>
            <w:r w:rsidR="00756882" w:rsidRPr="00275EF6">
              <w:rPr>
                <w:rFonts w:ascii="Arial" w:hAnsi="Arial" w:cs="Arial"/>
                <w:sz w:val="20"/>
                <w:szCs w:val="20"/>
              </w:rPr>
              <w:t>a home entertainment system</w:t>
            </w:r>
          </w:p>
        </w:tc>
      </w:tr>
      <w:tr w:rsidR="00756882" w14:paraId="2724E3B1" w14:textId="77777777" w:rsidTr="00363BEE">
        <w:tc>
          <w:tcPr>
            <w:tcW w:w="1555" w:type="dxa"/>
          </w:tcPr>
          <w:p w14:paraId="47111A16" w14:textId="03468183" w:rsidR="00756882" w:rsidRPr="00097C43" w:rsidRDefault="001B2F71" w:rsidP="00756882">
            <w:pPr>
              <w:spacing w:before="60" w:after="60"/>
              <w:rPr>
                <w:rFonts w:ascii="Arial" w:hAnsi="Arial" w:cs="Arial"/>
                <w:b/>
              </w:rPr>
            </w:pPr>
            <w:r w:rsidRPr="00097C43">
              <w:rPr>
                <w:rFonts w:ascii="Arial" w:hAnsi="Arial" w:cs="Arial"/>
                <w:sz w:val="20"/>
                <w:szCs w:val="20"/>
              </w:rPr>
              <w:t>VU23117</w:t>
            </w:r>
          </w:p>
        </w:tc>
        <w:tc>
          <w:tcPr>
            <w:tcW w:w="7461" w:type="dxa"/>
          </w:tcPr>
          <w:p w14:paraId="76229116" w14:textId="688CF7EB" w:rsidR="00756882" w:rsidRDefault="00756882" w:rsidP="001808B6">
            <w:pPr>
              <w:spacing w:before="60" w:after="60"/>
              <w:rPr>
                <w:rFonts w:ascii="Arial" w:hAnsi="Arial" w:cs="Arial"/>
                <w:b/>
              </w:rPr>
            </w:pPr>
            <w:r w:rsidRPr="008D14F1">
              <w:rPr>
                <w:rFonts w:ascii="Arial" w:hAnsi="Arial" w:cs="Arial"/>
                <w:sz w:val="20"/>
                <w:szCs w:val="20"/>
              </w:rPr>
              <w:t>Implement a digital circuit using a programmable logic device</w:t>
            </w:r>
          </w:p>
        </w:tc>
      </w:tr>
      <w:tr w:rsidR="00756882" w14:paraId="063D3F63" w14:textId="77777777" w:rsidTr="00363BEE">
        <w:tc>
          <w:tcPr>
            <w:tcW w:w="1555" w:type="dxa"/>
          </w:tcPr>
          <w:p w14:paraId="4D3FC9F4" w14:textId="4BA84D97" w:rsidR="00756882" w:rsidRPr="00097C43" w:rsidRDefault="001B2F71" w:rsidP="00756882">
            <w:pPr>
              <w:spacing w:before="60" w:after="60"/>
              <w:rPr>
                <w:rFonts w:ascii="Arial" w:hAnsi="Arial" w:cs="Arial"/>
                <w:b/>
              </w:rPr>
            </w:pPr>
            <w:r w:rsidRPr="00097C43">
              <w:rPr>
                <w:rFonts w:ascii="Arial" w:hAnsi="Arial" w:cs="Arial"/>
                <w:sz w:val="20"/>
                <w:szCs w:val="20"/>
              </w:rPr>
              <w:t>VU23118</w:t>
            </w:r>
          </w:p>
        </w:tc>
        <w:tc>
          <w:tcPr>
            <w:tcW w:w="7461" w:type="dxa"/>
          </w:tcPr>
          <w:p w14:paraId="23336883" w14:textId="33513D3F" w:rsidR="00756882" w:rsidRDefault="00756882" w:rsidP="00756882">
            <w:pPr>
              <w:spacing w:before="60" w:after="60"/>
              <w:rPr>
                <w:rFonts w:ascii="Arial" w:hAnsi="Arial" w:cs="Arial"/>
                <w:b/>
              </w:rPr>
            </w:pPr>
            <w:r>
              <w:rPr>
                <w:rFonts w:ascii="Arial" w:hAnsi="Arial" w:cs="Arial"/>
                <w:sz w:val="20"/>
                <w:szCs w:val="20"/>
              </w:rPr>
              <w:t>Install, t</w:t>
            </w:r>
            <w:r w:rsidRPr="008D14F1">
              <w:rPr>
                <w:rFonts w:ascii="Arial" w:hAnsi="Arial" w:cs="Arial"/>
                <w:sz w:val="20"/>
                <w:szCs w:val="20"/>
              </w:rPr>
              <w:t>est and</w:t>
            </w:r>
            <w:r w:rsidR="00FB2660">
              <w:rPr>
                <w:rFonts w:ascii="Arial" w:hAnsi="Arial" w:cs="Arial"/>
                <w:sz w:val="20"/>
                <w:szCs w:val="20"/>
              </w:rPr>
              <w:t xml:space="preserve"> verify correct operation of a by-wire</w:t>
            </w:r>
            <w:r w:rsidRPr="008D14F1">
              <w:rPr>
                <w:rFonts w:ascii="Arial" w:hAnsi="Arial" w:cs="Arial"/>
                <w:sz w:val="20"/>
                <w:szCs w:val="20"/>
              </w:rPr>
              <w:t xml:space="preserve"> control system</w:t>
            </w:r>
          </w:p>
        </w:tc>
      </w:tr>
      <w:tr w:rsidR="00756882" w14:paraId="5B9E91DF" w14:textId="77777777" w:rsidTr="00363BEE">
        <w:tc>
          <w:tcPr>
            <w:tcW w:w="1555" w:type="dxa"/>
          </w:tcPr>
          <w:p w14:paraId="76B56B9D" w14:textId="332E6C75" w:rsidR="00756882" w:rsidRPr="00097C43" w:rsidRDefault="001B2F71" w:rsidP="00756882">
            <w:pPr>
              <w:spacing w:before="60" w:after="60"/>
              <w:rPr>
                <w:rFonts w:ascii="Arial" w:hAnsi="Arial" w:cs="Arial"/>
                <w:b/>
              </w:rPr>
            </w:pPr>
            <w:r w:rsidRPr="00097C43">
              <w:rPr>
                <w:rFonts w:ascii="Arial" w:hAnsi="Arial" w:cs="Arial"/>
                <w:sz w:val="20"/>
                <w:szCs w:val="20"/>
              </w:rPr>
              <w:t>VU23119</w:t>
            </w:r>
          </w:p>
        </w:tc>
        <w:tc>
          <w:tcPr>
            <w:tcW w:w="7461" w:type="dxa"/>
          </w:tcPr>
          <w:p w14:paraId="28EE5E26" w14:textId="291C6BD2" w:rsidR="00756882" w:rsidRDefault="00756882" w:rsidP="00756882">
            <w:pPr>
              <w:spacing w:before="60" w:after="60"/>
              <w:rPr>
                <w:rFonts w:ascii="Arial" w:hAnsi="Arial" w:cs="Arial"/>
                <w:b/>
              </w:rPr>
            </w:pPr>
            <w:r>
              <w:rPr>
                <w:rFonts w:ascii="Arial" w:hAnsi="Arial" w:cs="Arial"/>
                <w:sz w:val="20"/>
                <w:szCs w:val="20"/>
              </w:rPr>
              <w:t>Install, s</w:t>
            </w:r>
            <w:r w:rsidRPr="008D14F1">
              <w:rPr>
                <w:rFonts w:ascii="Arial" w:hAnsi="Arial" w:cs="Arial"/>
                <w:sz w:val="20"/>
                <w:szCs w:val="20"/>
              </w:rPr>
              <w:t>et up and test an embedded control system</w:t>
            </w:r>
          </w:p>
        </w:tc>
      </w:tr>
      <w:tr w:rsidR="00756882" w14:paraId="4BA9C5ED" w14:textId="77777777" w:rsidTr="00363BEE">
        <w:tc>
          <w:tcPr>
            <w:tcW w:w="1555" w:type="dxa"/>
          </w:tcPr>
          <w:p w14:paraId="6D4F0F72" w14:textId="6DCC3087" w:rsidR="00756882" w:rsidRPr="00097C43" w:rsidRDefault="001B2F71" w:rsidP="00756882">
            <w:pPr>
              <w:spacing w:before="60" w:after="60"/>
              <w:rPr>
                <w:rFonts w:ascii="Arial" w:hAnsi="Arial" w:cs="Arial"/>
                <w:b/>
              </w:rPr>
            </w:pPr>
            <w:r w:rsidRPr="00097C43">
              <w:rPr>
                <w:rFonts w:ascii="Arial" w:hAnsi="Arial" w:cs="Arial"/>
                <w:sz w:val="20"/>
                <w:szCs w:val="20"/>
              </w:rPr>
              <w:t>VU23120</w:t>
            </w:r>
          </w:p>
        </w:tc>
        <w:tc>
          <w:tcPr>
            <w:tcW w:w="7461" w:type="dxa"/>
          </w:tcPr>
          <w:p w14:paraId="0D1076C9" w14:textId="6DB78A09" w:rsidR="00756882" w:rsidRDefault="00756882" w:rsidP="00756882">
            <w:pPr>
              <w:spacing w:before="60" w:after="60"/>
              <w:rPr>
                <w:rFonts w:ascii="Arial" w:hAnsi="Arial" w:cs="Arial"/>
                <w:b/>
              </w:rPr>
            </w:pPr>
            <w:r>
              <w:rPr>
                <w:rFonts w:ascii="Arial" w:hAnsi="Arial" w:cs="Arial"/>
                <w:sz w:val="20"/>
                <w:szCs w:val="20"/>
              </w:rPr>
              <w:t>Set up and operate a small scale stand-alone photovoltaic energy system with battery storage</w:t>
            </w:r>
          </w:p>
        </w:tc>
      </w:tr>
      <w:tr w:rsidR="00756882" w14:paraId="7E4F8011" w14:textId="77777777" w:rsidTr="00363BEE">
        <w:tc>
          <w:tcPr>
            <w:tcW w:w="1555" w:type="dxa"/>
          </w:tcPr>
          <w:p w14:paraId="4B1AE4D2" w14:textId="353F7A43" w:rsidR="00756882" w:rsidRPr="00097C43" w:rsidRDefault="001B2F71" w:rsidP="00756882">
            <w:pPr>
              <w:spacing w:before="60" w:after="60"/>
              <w:rPr>
                <w:rFonts w:ascii="Arial" w:hAnsi="Arial" w:cs="Arial"/>
                <w:b/>
              </w:rPr>
            </w:pPr>
            <w:r w:rsidRPr="00097C43">
              <w:rPr>
                <w:rFonts w:ascii="Arial" w:hAnsi="Arial" w:cs="Arial"/>
                <w:sz w:val="20"/>
                <w:szCs w:val="20"/>
              </w:rPr>
              <w:t>VU23121</w:t>
            </w:r>
          </w:p>
        </w:tc>
        <w:tc>
          <w:tcPr>
            <w:tcW w:w="7461" w:type="dxa"/>
          </w:tcPr>
          <w:p w14:paraId="61C93051" w14:textId="292489C3" w:rsidR="00756882" w:rsidRDefault="00756882" w:rsidP="00756882">
            <w:pPr>
              <w:spacing w:before="60" w:after="60"/>
              <w:rPr>
                <w:rFonts w:ascii="Arial" w:hAnsi="Arial" w:cs="Arial"/>
                <w:b/>
              </w:rPr>
            </w:pPr>
            <w:r w:rsidRPr="002F5723">
              <w:rPr>
                <w:rFonts w:ascii="Arial" w:hAnsi="Arial" w:cs="Arial"/>
                <w:sz w:val="20"/>
                <w:szCs w:val="20"/>
              </w:rPr>
              <w:t>Plan and build a system using fibre optic equipment</w:t>
            </w:r>
          </w:p>
        </w:tc>
      </w:tr>
      <w:tr w:rsidR="00756882" w14:paraId="55F900B1" w14:textId="77777777" w:rsidTr="00363BEE">
        <w:tc>
          <w:tcPr>
            <w:tcW w:w="1555" w:type="dxa"/>
          </w:tcPr>
          <w:p w14:paraId="4AF11AEA" w14:textId="6392631D" w:rsidR="00756882" w:rsidRPr="00097C43" w:rsidRDefault="001B2F71" w:rsidP="00756882">
            <w:pPr>
              <w:spacing w:before="60" w:after="60"/>
              <w:rPr>
                <w:rFonts w:ascii="Arial" w:hAnsi="Arial" w:cs="Arial"/>
                <w:b/>
              </w:rPr>
            </w:pPr>
            <w:r w:rsidRPr="00097C43">
              <w:rPr>
                <w:rFonts w:ascii="Arial" w:hAnsi="Arial" w:cs="Arial"/>
                <w:sz w:val="20"/>
                <w:szCs w:val="20"/>
              </w:rPr>
              <w:t>VU23122</w:t>
            </w:r>
          </w:p>
        </w:tc>
        <w:tc>
          <w:tcPr>
            <w:tcW w:w="7461" w:type="dxa"/>
          </w:tcPr>
          <w:p w14:paraId="1EA25DE6" w14:textId="33B3F99F" w:rsidR="00756882" w:rsidRDefault="00756882" w:rsidP="00756882">
            <w:pPr>
              <w:spacing w:before="60" w:after="60"/>
              <w:rPr>
                <w:rFonts w:ascii="Arial" w:hAnsi="Arial" w:cs="Arial"/>
                <w:b/>
              </w:rPr>
            </w:pPr>
            <w:r w:rsidRPr="00420A7A">
              <w:rPr>
                <w:rFonts w:ascii="Arial" w:eastAsia="Calibri" w:hAnsi="Arial"/>
                <w:bCs/>
                <w:sz w:val="20"/>
                <w:szCs w:val="20"/>
              </w:rPr>
              <w:t>Integrate fibre optic technology into an engineering process</w:t>
            </w:r>
            <w:r w:rsidRPr="00420A7A">
              <w:rPr>
                <w:rFonts w:ascii="Arial" w:hAnsi="Arial" w:cs="Arial"/>
                <w:sz w:val="20"/>
                <w:szCs w:val="20"/>
              </w:rPr>
              <w:t xml:space="preserve"> </w:t>
            </w:r>
          </w:p>
        </w:tc>
      </w:tr>
      <w:tr w:rsidR="00756882" w14:paraId="32A93206" w14:textId="77777777" w:rsidTr="00363BEE">
        <w:tc>
          <w:tcPr>
            <w:tcW w:w="1555" w:type="dxa"/>
          </w:tcPr>
          <w:p w14:paraId="4C9C72B9" w14:textId="7303E472" w:rsidR="00756882" w:rsidRPr="00097C43" w:rsidRDefault="00097C43" w:rsidP="00756882">
            <w:pPr>
              <w:spacing w:before="60" w:after="60"/>
              <w:rPr>
                <w:rFonts w:ascii="Arial" w:hAnsi="Arial" w:cs="Arial"/>
                <w:b/>
              </w:rPr>
            </w:pPr>
            <w:r w:rsidRPr="00097C43">
              <w:rPr>
                <w:rFonts w:ascii="Arial" w:hAnsi="Arial" w:cs="Arial"/>
                <w:sz w:val="20"/>
                <w:szCs w:val="20"/>
              </w:rPr>
              <w:t>VU23123</w:t>
            </w:r>
          </w:p>
        </w:tc>
        <w:tc>
          <w:tcPr>
            <w:tcW w:w="7461" w:type="dxa"/>
          </w:tcPr>
          <w:p w14:paraId="28E9F6AE" w14:textId="23A4E985" w:rsidR="00756882" w:rsidRDefault="00756882" w:rsidP="00756882">
            <w:pPr>
              <w:spacing w:before="60" w:after="60"/>
              <w:rPr>
                <w:rFonts w:ascii="Arial" w:hAnsi="Arial" w:cs="Arial"/>
                <w:b/>
              </w:rPr>
            </w:pPr>
            <w:r w:rsidRPr="00420A7A">
              <w:rPr>
                <w:rFonts w:ascii="Arial" w:eastAsia="Calibri" w:hAnsi="Arial"/>
                <w:bCs/>
                <w:sz w:val="20"/>
                <w:szCs w:val="20"/>
              </w:rPr>
              <w:t>Integrate fibre optic technology into a communication process</w:t>
            </w:r>
            <w:r w:rsidRPr="00420A7A">
              <w:rPr>
                <w:rFonts w:ascii="Arial" w:hAnsi="Arial" w:cs="Arial"/>
                <w:strike/>
                <w:sz w:val="20"/>
                <w:szCs w:val="20"/>
              </w:rPr>
              <w:t xml:space="preserve"> </w:t>
            </w:r>
          </w:p>
        </w:tc>
      </w:tr>
      <w:tr w:rsidR="00756882" w14:paraId="40443721" w14:textId="77777777" w:rsidTr="00363BEE">
        <w:tc>
          <w:tcPr>
            <w:tcW w:w="1555" w:type="dxa"/>
          </w:tcPr>
          <w:p w14:paraId="1FF0EE97" w14:textId="1834CB81" w:rsidR="00756882" w:rsidRPr="00097C43" w:rsidRDefault="00097C43" w:rsidP="00756882">
            <w:pPr>
              <w:spacing w:before="60" w:after="60"/>
              <w:rPr>
                <w:rFonts w:ascii="Arial" w:hAnsi="Arial" w:cs="Arial"/>
                <w:b/>
              </w:rPr>
            </w:pPr>
            <w:r w:rsidRPr="00097C43">
              <w:rPr>
                <w:rFonts w:ascii="Arial" w:hAnsi="Arial" w:cs="Arial"/>
                <w:sz w:val="20"/>
                <w:szCs w:val="20"/>
              </w:rPr>
              <w:t>VU23124</w:t>
            </w:r>
          </w:p>
        </w:tc>
        <w:tc>
          <w:tcPr>
            <w:tcW w:w="7461" w:type="dxa"/>
          </w:tcPr>
          <w:p w14:paraId="78FDEB99" w14:textId="65FAB6E9" w:rsidR="00756882" w:rsidRDefault="00756882" w:rsidP="00756882">
            <w:pPr>
              <w:spacing w:before="60" w:after="60"/>
              <w:rPr>
                <w:rFonts w:ascii="Arial" w:hAnsi="Arial" w:cs="Arial"/>
                <w:b/>
              </w:rPr>
            </w:pPr>
            <w:r w:rsidRPr="002F5723">
              <w:rPr>
                <w:rFonts w:ascii="Arial" w:hAnsi="Arial" w:cs="Arial"/>
                <w:sz w:val="20"/>
                <w:szCs w:val="20"/>
              </w:rPr>
              <w:t>Install and test a wireless intercom system</w:t>
            </w:r>
          </w:p>
        </w:tc>
      </w:tr>
      <w:tr w:rsidR="00756882" w14:paraId="3F7063EE" w14:textId="77777777" w:rsidTr="00363BEE">
        <w:tc>
          <w:tcPr>
            <w:tcW w:w="1555" w:type="dxa"/>
          </w:tcPr>
          <w:p w14:paraId="05801AA2" w14:textId="263B554F" w:rsidR="00756882" w:rsidRPr="00097C43" w:rsidRDefault="00097C43" w:rsidP="00756882">
            <w:pPr>
              <w:spacing w:before="60" w:after="60"/>
              <w:rPr>
                <w:rFonts w:ascii="Arial" w:hAnsi="Arial" w:cs="Arial"/>
                <w:b/>
              </w:rPr>
            </w:pPr>
            <w:r w:rsidRPr="00097C43">
              <w:rPr>
                <w:rFonts w:ascii="Arial" w:hAnsi="Arial" w:cs="Arial"/>
                <w:sz w:val="20"/>
                <w:szCs w:val="20"/>
              </w:rPr>
              <w:t>VU23125</w:t>
            </w:r>
          </w:p>
        </w:tc>
        <w:tc>
          <w:tcPr>
            <w:tcW w:w="7461" w:type="dxa"/>
          </w:tcPr>
          <w:p w14:paraId="1E8A6C7B" w14:textId="08F067E4" w:rsidR="00756882" w:rsidRDefault="00756882" w:rsidP="00756882">
            <w:pPr>
              <w:spacing w:before="60" w:after="60"/>
              <w:rPr>
                <w:rFonts w:ascii="Arial" w:hAnsi="Arial" w:cs="Arial"/>
                <w:b/>
              </w:rPr>
            </w:pPr>
            <w:r w:rsidRPr="002F5723">
              <w:rPr>
                <w:rFonts w:ascii="Arial" w:hAnsi="Arial" w:cs="Arial"/>
                <w:sz w:val="20"/>
                <w:szCs w:val="20"/>
              </w:rPr>
              <w:t>Conduct site survey for a wireless network</w:t>
            </w:r>
          </w:p>
        </w:tc>
      </w:tr>
      <w:tr w:rsidR="00363BEE" w14:paraId="62AE3A03" w14:textId="77777777" w:rsidTr="00363BEE">
        <w:tc>
          <w:tcPr>
            <w:tcW w:w="1555" w:type="dxa"/>
          </w:tcPr>
          <w:p w14:paraId="55B6729B" w14:textId="4E6A96A1" w:rsidR="00363BEE" w:rsidRPr="00097C43" w:rsidRDefault="00097C43" w:rsidP="00363BEE">
            <w:pPr>
              <w:spacing w:before="60" w:after="60"/>
              <w:rPr>
                <w:rFonts w:ascii="Arial" w:hAnsi="Arial" w:cs="Arial"/>
                <w:b/>
              </w:rPr>
            </w:pPr>
            <w:r w:rsidRPr="00097C43">
              <w:rPr>
                <w:rFonts w:ascii="Arial" w:hAnsi="Arial" w:cs="Arial"/>
                <w:sz w:val="20"/>
                <w:szCs w:val="20"/>
              </w:rPr>
              <w:lastRenderedPageBreak/>
              <w:t>VU23126</w:t>
            </w:r>
          </w:p>
        </w:tc>
        <w:tc>
          <w:tcPr>
            <w:tcW w:w="7461" w:type="dxa"/>
          </w:tcPr>
          <w:p w14:paraId="535799A5" w14:textId="063BDAA1" w:rsidR="00363BEE" w:rsidRDefault="00363BEE" w:rsidP="00363BEE">
            <w:pPr>
              <w:spacing w:before="60" w:after="60"/>
              <w:rPr>
                <w:rFonts w:ascii="Arial" w:hAnsi="Arial" w:cs="Arial"/>
                <w:b/>
              </w:rPr>
            </w:pPr>
            <w:r w:rsidRPr="002F5723">
              <w:rPr>
                <w:rFonts w:ascii="Arial" w:hAnsi="Arial" w:cs="Arial"/>
                <w:sz w:val="20"/>
                <w:szCs w:val="20"/>
              </w:rPr>
              <w:t>Set up and operate a wireless communication link</w:t>
            </w:r>
          </w:p>
        </w:tc>
      </w:tr>
      <w:tr w:rsidR="00363BEE" w14:paraId="2D2C64B8" w14:textId="77777777" w:rsidTr="00363BEE">
        <w:tc>
          <w:tcPr>
            <w:tcW w:w="1555" w:type="dxa"/>
          </w:tcPr>
          <w:p w14:paraId="5FC5C7FB" w14:textId="12929BBC" w:rsidR="00363BEE" w:rsidRPr="00097C43" w:rsidRDefault="00097C43" w:rsidP="00363BEE">
            <w:pPr>
              <w:spacing w:before="60" w:after="60"/>
              <w:rPr>
                <w:rFonts w:ascii="Arial" w:hAnsi="Arial" w:cs="Arial"/>
                <w:b/>
              </w:rPr>
            </w:pPr>
            <w:r w:rsidRPr="00097C43">
              <w:rPr>
                <w:rFonts w:ascii="Arial" w:hAnsi="Arial" w:cs="Arial"/>
                <w:sz w:val="20"/>
                <w:szCs w:val="20"/>
              </w:rPr>
              <w:t>VU23127</w:t>
            </w:r>
          </w:p>
        </w:tc>
        <w:tc>
          <w:tcPr>
            <w:tcW w:w="7461" w:type="dxa"/>
          </w:tcPr>
          <w:p w14:paraId="4195DC2C" w14:textId="2BD16F83" w:rsidR="00363BEE" w:rsidRDefault="00363BEE" w:rsidP="00363BEE">
            <w:pPr>
              <w:spacing w:before="60" w:after="60"/>
              <w:rPr>
                <w:rFonts w:ascii="Arial" w:hAnsi="Arial" w:cs="Arial"/>
                <w:b/>
              </w:rPr>
            </w:pPr>
            <w:r w:rsidRPr="002F5723">
              <w:rPr>
                <w:rFonts w:ascii="Arial" w:hAnsi="Arial" w:cs="Arial"/>
                <w:sz w:val="20"/>
                <w:szCs w:val="20"/>
              </w:rPr>
              <w:t>Install communications antennae</w:t>
            </w:r>
          </w:p>
        </w:tc>
      </w:tr>
      <w:tr w:rsidR="00363BEE" w14:paraId="1C64DA0B" w14:textId="77777777" w:rsidTr="00363BEE">
        <w:tc>
          <w:tcPr>
            <w:tcW w:w="1555" w:type="dxa"/>
          </w:tcPr>
          <w:p w14:paraId="289A7EEE" w14:textId="0A8B8100" w:rsidR="00363BEE" w:rsidRPr="00097C43" w:rsidRDefault="00097C43" w:rsidP="00363BEE">
            <w:pPr>
              <w:spacing w:before="60" w:after="60"/>
              <w:rPr>
                <w:rFonts w:ascii="Arial" w:hAnsi="Arial" w:cs="Arial"/>
                <w:b/>
              </w:rPr>
            </w:pPr>
            <w:r w:rsidRPr="00097C43">
              <w:rPr>
                <w:rFonts w:ascii="Arial" w:hAnsi="Arial" w:cs="Arial"/>
                <w:sz w:val="20"/>
                <w:szCs w:val="20"/>
              </w:rPr>
              <w:t>VU23128</w:t>
            </w:r>
          </w:p>
        </w:tc>
        <w:tc>
          <w:tcPr>
            <w:tcW w:w="7461" w:type="dxa"/>
          </w:tcPr>
          <w:p w14:paraId="4A04274F" w14:textId="21E5029F" w:rsidR="00363BEE" w:rsidRDefault="00600E06" w:rsidP="00363BEE">
            <w:pPr>
              <w:spacing w:before="60" w:after="60"/>
              <w:rPr>
                <w:rFonts w:ascii="Arial" w:hAnsi="Arial" w:cs="Arial"/>
                <w:b/>
              </w:rPr>
            </w:pPr>
            <w:r>
              <w:rPr>
                <w:rFonts w:ascii="Arial" w:hAnsi="Arial" w:cs="Arial"/>
                <w:sz w:val="20"/>
                <w:szCs w:val="20"/>
              </w:rPr>
              <w:t>Assist with the application</w:t>
            </w:r>
            <w:r w:rsidR="00363BEE" w:rsidRPr="00003977">
              <w:rPr>
                <w:rFonts w:ascii="Arial" w:hAnsi="Arial" w:cs="Arial"/>
                <w:sz w:val="20"/>
                <w:szCs w:val="20"/>
              </w:rPr>
              <w:t xml:space="preserve"> </w:t>
            </w:r>
            <w:r>
              <w:rPr>
                <w:rFonts w:ascii="Arial" w:hAnsi="Arial" w:cs="Arial"/>
                <w:sz w:val="20"/>
                <w:szCs w:val="20"/>
              </w:rPr>
              <w:t xml:space="preserve">of </w:t>
            </w:r>
            <w:r w:rsidR="00363BEE" w:rsidRPr="00003977">
              <w:rPr>
                <w:rFonts w:ascii="Arial" w:hAnsi="Arial" w:cs="Arial"/>
                <w:sz w:val="20"/>
                <w:szCs w:val="20"/>
              </w:rPr>
              <w:t>wireless communication in an integrated technologies environment</w:t>
            </w:r>
          </w:p>
        </w:tc>
      </w:tr>
    </w:tbl>
    <w:p w14:paraId="247A2169" w14:textId="77777777" w:rsidR="00260E66" w:rsidRPr="00260E66" w:rsidRDefault="00260E66" w:rsidP="00260E66">
      <w:pPr>
        <w:sectPr w:rsidR="00260E66" w:rsidRPr="00260E66" w:rsidSect="00CC4B32">
          <w:pgSz w:w="11906" w:h="16838" w:code="9"/>
          <w:pgMar w:top="1440" w:right="1440" w:bottom="1440" w:left="1440" w:header="709" w:footer="567" w:gutter="0"/>
          <w:cols w:space="708"/>
          <w:docGrid w:linePitch="360"/>
        </w:sectPr>
      </w:pPr>
    </w:p>
    <w:p w14:paraId="71244B81" w14:textId="77777777" w:rsidR="00982853" w:rsidRPr="00C22645" w:rsidRDefault="00982853" w:rsidP="00C22645"/>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7E1101" w:rsidRPr="00982853" w14:paraId="54A335FB" w14:textId="77777777" w:rsidTr="00E34CDF">
        <w:trPr>
          <w:trHeight w:val="419"/>
        </w:trPr>
        <w:tc>
          <w:tcPr>
            <w:tcW w:w="2977" w:type="dxa"/>
            <w:gridSpan w:val="2"/>
          </w:tcPr>
          <w:p w14:paraId="18718036" w14:textId="7339BB74" w:rsidR="00982853" w:rsidRPr="00367922" w:rsidRDefault="00243D4E" w:rsidP="00853B9B">
            <w:pPr>
              <w:pStyle w:val="SectionCsubsection"/>
            </w:pPr>
            <w:r w:rsidRPr="00367922">
              <w:t>UNIT CODE</w:t>
            </w:r>
          </w:p>
        </w:tc>
        <w:tc>
          <w:tcPr>
            <w:tcW w:w="6095" w:type="dxa"/>
            <w:gridSpan w:val="2"/>
          </w:tcPr>
          <w:p w14:paraId="08237DF1" w14:textId="4E0E6762" w:rsidR="00982853" w:rsidRPr="00E34CDF" w:rsidRDefault="009B10AB" w:rsidP="00853B9B">
            <w:pPr>
              <w:pStyle w:val="SectionCsubsection"/>
            </w:pPr>
            <w:r w:rsidRPr="009B10AB">
              <w:t>VU23109</w:t>
            </w:r>
          </w:p>
        </w:tc>
      </w:tr>
      <w:tr w:rsidR="00F54FA0" w:rsidRPr="00982853" w14:paraId="6C4F894C" w14:textId="77777777" w:rsidTr="00E34CDF">
        <w:trPr>
          <w:trHeight w:val="767"/>
        </w:trPr>
        <w:tc>
          <w:tcPr>
            <w:tcW w:w="2977" w:type="dxa"/>
            <w:gridSpan w:val="2"/>
          </w:tcPr>
          <w:p w14:paraId="145AB734" w14:textId="6B83C129" w:rsidR="00F54FA0" w:rsidRPr="009F04FF" w:rsidRDefault="00243D4E" w:rsidP="00853B9B">
            <w:pPr>
              <w:pStyle w:val="SectionCsubsection"/>
            </w:pPr>
            <w:r w:rsidRPr="00367922">
              <w:t>UNIT TITLE</w:t>
            </w:r>
          </w:p>
        </w:tc>
        <w:tc>
          <w:tcPr>
            <w:tcW w:w="6095" w:type="dxa"/>
            <w:gridSpan w:val="2"/>
          </w:tcPr>
          <w:p w14:paraId="2EBB8E51" w14:textId="69F261FB" w:rsidR="00325D1A" w:rsidRPr="00A40043" w:rsidRDefault="004F4A19" w:rsidP="0049557C">
            <w:pPr>
              <w:pStyle w:val="Guidingtext"/>
            </w:pPr>
            <w:r w:rsidRPr="00A40043">
              <w:t xml:space="preserve">Prepare </w:t>
            </w:r>
            <w:r w:rsidR="00AE7102" w:rsidRPr="00A40043">
              <w:t xml:space="preserve">to </w:t>
            </w:r>
            <w:r w:rsidRPr="00A40043">
              <w:t>work in an inte</w:t>
            </w:r>
            <w:r w:rsidR="00E34CDF" w:rsidRPr="00A40043">
              <w:t>grated technologies environment</w:t>
            </w:r>
          </w:p>
        </w:tc>
      </w:tr>
      <w:tr w:rsidR="007E1101" w:rsidRPr="00982853" w14:paraId="635FD953" w14:textId="77777777" w:rsidTr="007E1101">
        <w:tc>
          <w:tcPr>
            <w:tcW w:w="2977" w:type="dxa"/>
            <w:gridSpan w:val="2"/>
          </w:tcPr>
          <w:p w14:paraId="42531A93" w14:textId="504474AA" w:rsidR="00982853" w:rsidRPr="009F04FF" w:rsidRDefault="00243D4E" w:rsidP="00853B9B">
            <w:pPr>
              <w:pStyle w:val="SectionCsubsection"/>
            </w:pPr>
            <w:r w:rsidRPr="00367922">
              <w:t>APPLICATION</w:t>
            </w:r>
          </w:p>
        </w:tc>
        <w:tc>
          <w:tcPr>
            <w:tcW w:w="6095" w:type="dxa"/>
            <w:gridSpan w:val="2"/>
          </w:tcPr>
          <w:p w14:paraId="738F34E4" w14:textId="47C45187" w:rsidR="00627588" w:rsidRPr="00627588" w:rsidRDefault="00627588" w:rsidP="002A392E">
            <w:pPr>
              <w:spacing w:before="120" w:after="120"/>
              <w:rPr>
                <w:rFonts w:ascii="Arial" w:hAnsi="Arial" w:cs="Arial"/>
                <w:sz w:val="22"/>
                <w:szCs w:val="22"/>
                <w:lang w:val="en-AU" w:eastAsia="en-AU"/>
              </w:rPr>
            </w:pPr>
            <w:r w:rsidRPr="00627588">
              <w:rPr>
                <w:rFonts w:ascii="Arial" w:hAnsi="Arial" w:cs="Arial"/>
                <w:color w:val="000000"/>
                <w:sz w:val="22"/>
                <w:szCs w:val="22"/>
                <w:lang w:val="en-AU" w:eastAsia="en-US"/>
              </w:rPr>
              <w:t xml:space="preserve">This unit describes the performance outcomes, skills and knowledge required to </w:t>
            </w:r>
            <w:r w:rsidR="004E4111">
              <w:rPr>
                <w:rFonts w:ascii="Arial" w:hAnsi="Arial" w:cs="Arial"/>
                <w:sz w:val="22"/>
                <w:szCs w:val="22"/>
                <w:lang w:val="en-AU" w:eastAsia="en-AU"/>
              </w:rPr>
              <w:t>prepare a person for work</w:t>
            </w:r>
            <w:r w:rsidRPr="00627588">
              <w:rPr>
                <w:rFonts w:ascii="Arial" w:hAnsi="Arial" w:cs="Arial"/>
                <w:sz w:val="22"/>
                <w:szCs w:val="22"/>
                <w:lang w:val="en-AU" w:eastAsia="en-AU"/>
              </w:rPr>
              <w:t xml:space="preserve"> with</w:t>
            </w:r>
            <w:r w:rsidR="004E4111">
              <w:rPr>
                <w:rFonts w:ascii="Arial" w:hAnsi="Arial" w:cs="Arial"/>
                <w:sz w:val="22"/>
                <w:szCs w:val="22"/>
                <w:lang w:val="en-AU" w:eastAsia="en-AU"/>
              </w:rPr>
              <w:t>in</w:t>
            </w:r>
            <w:r w:rsidRPr="00627588">
              <w:rPr>
                <w:rFonts w:ascii="Arial" w:hAnsi="Arial" w:cs="Arial"/>
                <w:sz w:val="22"/>
                <w:szCs w:val="22"/>
                <w:lang w:val="en-AU" w:eastAsia="en-AU"/>
              </w:rPr>
              <w:t xml:space="preserve"> </w:t>
            </w:r>
            <w:r w:rsidR="004E4111">
              <w:rPr>
                <w:rFonts w:ascii="Arial" w:hAnsi="Arial" w:cs="Arial"/>
                <w:sz w:val="22"/>
                <w:szCs w:val="22"/>
                <w:lang w:val="en-AU" w:eastAsia="en-AU"/>
              </w:rPr>
              <w:t xml:space="preserve">an </w:t>
            </w:r>
            <w:r w:rsidRPr="00627588">
              <w:rPr>
                <w:rFonts w:ascii="Arial" w:hAnsi="Arial" w:cs="Arial"/>
                <w:sz w:val="22"/>
                <w:szCs w:val="22"/>
                <w:lang w:val="en-AU" w:eastAsia="en-AU"/>
              </w:rPr>
              <w:t>integra</w:t>
            </w:r>
            <w:r w:rsidR="004E4111">
              <w:rPr>
                <w:rFonts w:ascii="Arial" w:hAnsi="Arial" w:cs="Arial"/>
                <w:sz w:val="22"/>
                <w:szCs w:val="22"/>
                <w:lang w:val="en-AU" w:eastAsia="en-AU"/>
              </w:rPr>
              <w:t xml:space="preserve">ted technologies </w:t>
            </w:r>
            <w:r w:rsidRPr="00627588">
              <w:rPr>
                <w:rFonts w:ascii="Arial" w:hAnsi="Arial" w:cs="Arial"/>
                <w:sz w:val="22"/>
                <w:szCs w:val="22"/>
                <w:lang w:val="en-AU" w:eastAsia="en-AU"/>
              </w:rPr>
              <w:t xml:space="preserve">environment. </w:t>
            </w:r>
            <w:r w:rsidR="004E4111">
              <w:rPr>
                <w:rFonts w:ascii="Arial" w:hAnsi="Arial" w:cs="Arial"/>
                <w:sz w:val="22"/>
                <w:szCs w:val="22"/>
                <w:lang w:val="en-AU" w:eastAsia="en-AU"/>
              </w:rPr>
              <w:t xml:space="preserve">The unit </w:t>
            </w:r>
            <w:r w:rsidRPr="00627588">
              <w:rPr>
                <w:rFonts w:ascii="Arial" w:hAnsi="Arial" w:cs="Arial"/>
                <w:sz w:val="22"/>
                <w:szCs w:val="22"/>
                <w:lang w:val="en-AU" w:eastAsia="en-AU"/>
              </w:rPr>
              <w:t>includes investigating industries where the application of integrated t</w:t>
            </w:r>
            <w:r w:rsidR="004E4111">
              <w:rPr>
                <w:rFonts w:ascii="Arial" w:hAnsi="Arial" w:cs="Arial"/>
                <w:sz w:val="22"/>
                <w:szCs w:val="22"/>
                <w:lang w:val="en-AU" w:eastAsia="en-AU"/>
              </w:rPr>
              <w:t xml:space="preserve">echnologies </w:t>
            </w:r>
            <w:proofErr w:type="gramStart"/>
            <w:r w:rsidR="004E4111">
              <w:rPr>
                <w:rFonts w:ascii="Arial" w:hAnsi="Arial" w:cs="Arial"/>
                <w:sz w:val="22"/>
                <w:szCs w:val="22"/>
                <w:lang w:val="en-AU" w:eastAsia="en-AU"/>
              </w:rPr>
              <w:t>are</w:t>
            </w:r>
            <w:proofErr w:type="gramEnd"/>
            <w:r w:rsidRPr="00627588">
              <w:rPr>
                <w:rFonts w:ascii="Arial" w:hAnsi="Arial" w:cs="Arial"/>
                <w:sz w:val="22"/>
                <w:szCs w:val="22"/>
                <w:lang w:val="en-AU" w:eastAsia="en-AU"/>
              </w:rPr>
              <w:t xml:space="preserve"> utilised</w:t>
            </w:r>
            <w:r w:rsidR="004E4111">
              <w:rPr>
                <w:rFonts w:ascii="Arial" w:hAnsi="Arial" w:cs="Arial"/>
                <w:sz w:val="22"/>
                <w:szCs w:val="22"/>
                <w:lang w:val="en-AU" w:eastAsia="en-AU"/>
              </w:rPr>
              <w:t xml:space="preserve"> and </w:t>
            </w:r>
            <w:r w:rsidRPr="00627588">
              <w:rPr>
                <w:rFonts w:ascii="Arial" w:hAnsi="Arial" w:cs="Arial"/>
                <w:sz w:val="22"/>
                <w:szCs w:val="22"/>
                <w:lang w:val="en-AU" w:eastAsia="en-AU"/>
              </w:rPr>
              <w:t>identifying</w:t>
            </w:r>
            <w:r w:rsidR="004E4111">
              <w:rPr>
                <w:rFonts w:ascii="Arial" w:hAnsi="Arial" w:cs="Arial"/>
                <w:sz w:val="22"/>
                <w:szCs w:val="22"/>
                <w:lang w:val="en-AU" w:eastAsia="en-AU"/>
              </w:rPr>
              <w:t xml:space="preserve"> potential </w:t>
            </w:r>
            <w:r w:rsidR="00D2338C">
              <w:rPr>
                <w:rFonts w:ascii="Arial" w:hAnsi="Arial" w:cs="Arial"/>
                <w:sz w:val="22"/>
                <w:szCs w:val="22"/>
                <w:lang w:val="en-AU" w:eastAsia="en-AU"/>
              </w:rPr>
              <w:t>employment</w:t>
            </w:r>
            <w:r w:rsidR="004E4111">
              <w:rPr>
                <w:rFonts w:ascii="Arial" w:hAnsi="Arial" w:cs="Arial"/>
                <w:sz w:val="22"/>
                <w:szCs w:val="22"/>
                <w:lang w:val="en-AU" w:eastAsia="en-AU"/>
              </w:rPr>
              <w:t xml:space="preserve"> opportunities. It also includes assessment of own aptitude and </w:t>
            </w:r>
            <w:r w:rsidRPr="00627588">
              <w:rPr>
                <w:rFonts w:ascii="Arial" w:hAnsi="Arial" w:cs="Arial"/>
                <w:sz w:val="22"/>
                <w:szCs w:val="22"/>
                <w:lang w:val="en-AU" w:eastAsia="en-AU"/>
              </w:rPr>
              <w:t>capabilities</w:t>
            </w:r>
            <w:r w:rsidR="004E4111">
              <w:rPr>
                <w:rFonts w:ascii="Arial" w:hAnsi="Arial" w:cs="Arial"/>
                <w:sz w:val="22"/>
                <w:szCs w:val="22"/>
                <w:lang w:val="en-AU" w:eastAsia="en-AU"/>
              </w:rPr>
              <w:t xml:space="preserve"> for this type of work</w:t>
            </w:r>
            <w:r w:rsidRPr="00627588">
              <w:rPr>
                <w:rFonts w:ascii="Arial" w:hAnsi="Arial" w:cs="Arial"/>
                <w:sz w:val="22"/>
                <w:szCs w:val="22"/>
                <w:lang w:val="en-AU" w:eastAsia="en-AU"/>
              </w:rPr>
              <w:t xml:space="preserve"> and developing a career development plan</w:t>
            </w:r>
            <w:r w:rsidR="004F4A19">
              <w:rPr>
                <w:rFonts w:ascii="Arial" w:hAnsi="Arial" w:cs="Arial"/>
                <w:sz w:val="22"/>
                <w:szCs w:val="22"/>
                <w:lang w:val="en-AU" w:eastAsia="en-AU"/>
              </w:rPr>
              <w:t xml:space="preserve"> to enter the industry</w:t>
            </w:r>
            <w:r w:rsidRPr="00627588">
              <w:rPr>
                <w:rFonts w:ascii="Arial" w:hAnsi="Arial" w:cs="Arial"/>
                <w:sz w:val="22"/>
                <w:szCs w:val="22"/>
                <w:lang w:val="en-AU" w:eastAsia="en-AU"/>
              </w:rPr>
              <w:t xml:space="preserve">. </w:t>
            </w:r>
          </w:p>
          <w:p w14:paraId="11B0FDCA" w14:textId="24AF215A" w:rsidR="00982853" w:rsidRPr="002A392E" w:rsidRDefault="00627588" w:rsidP="0049557C">
            <w:pPr>
              <w:pStyle w:val="Guidingtext"/>
            </w:pPr>
            <w:r w:rsidRPr="002A392E">
              <w:t xml:space="preserve">This unit of competency </w:t>
            </w:r>
            <w:r w:rsidR="009159CB">
              <w:t>applies to persons preparing to work with integrated technologies</w:t>
            </w:r>
            <w:r w:rsidR="00593165">
              <w:t xml:space="preserve">. It </w:t>
            </w:r>
            <w:r w:rsidRPr="002A392E">
              <w:t xml:space="preserve">is </w:t>
            </w:r>
            <w:r w:rsidR="00593165">
              <w:t xml:space="preserve">also </w:t>
            </w:r>
            <w:r w:rsidRPr="002A392E">
              <w:t>suitable for use in a secondary</w:t>
            </w:r>
            <w:r w:rsidR="00D139F6" w:rsidRPr="002A392E">
              <w:t xml:space="preserve"> school program such as the Victorian Certificate of Education (VCE) </w:t>
            </w:r>
            <w:r w:rsidRPr="002A392E">
              <w:t xml:space="preserve">with </w:t>
            </w:r>
            <w:r w:rsidR="00D139F6" w:rsidRPr="002A392E">
              <w:t xml:space="preserve">an </w:t>
            </w:r>
            <w:r w:rsidRPr="002A392E">
              <w:t xml:space="preserve">appropriate </w:t>
            </w:r>
            <w:r w:rsidR="00D139F6" w:rsidRPr="002A392E">
              <w:t xml:space="preserve">level of </w:t>
            </w:r>
            <w:r w:rsidRPr="002A392E">
              <w:t>supervision</w:t>
            </w:r>
            <w:r w:rsidR="009159CB">
              <w:t xml:space="preserve"> </w:t>
            </w:r>
            <w:r w:rsidR="004F0E83">
              <w:t>and support</w:t>
            </w:r>
            <w:r w:rsidRPr="002A392E">
              <w:t>.</w:t>
            </w:r>
          </w:p>
          <w:p w14:paraId="0873F3E2" w14:textId="3D437B9A" w:rsidR="00627588" w:rsidRPr="00325D1A" w:rsidRDefault="00627588" w:rsidP="0049557C">
            <w:pPr>
              <w:pStyle w:val="Guidingtext"/>
            </w:pPr>
            <w:r w:rsidRPr="002A392E">
              <w:t xml:space="preserve">No </w:t>
            </w:r>
            <w:r w:rsidR="00AE7102" w:rsidRPr="00A40043">
              <w:t>occupational</w:t>
            </w:r>
            <w:r w:rsidR="00AE7102">
              <w:t xml:space="preserve"> </w:t>
            </w:r>
            <w:r w:rsidRPr="002A392E">
              <w:t>licensing, legislative, regulatory or certification requirements apply to this unit at the time of publication</w:t>
            </w:r>
          </w:p>
        </w:tc>
      </w:tr>
      <w:tr w:rsidR="007E1101" w:rsidRPr="00982853" w14:paraId="19F369D3" w14:textId="77777777" w:rsidTr="007E1101">
        <w:tc>
          <w:tcPr>
            <w:tcW w:w="2977" w:type="dxa"/>
            <w:gridSpan w:val="2"/>
          </w:tcPr>
          <w:p w14:paraId="7D752376" w14:textId="0610FF7F" w:rsidR="00982853" w:rsidRPr="009F04FF" w:rsidRDefault="00982853" w:rsidP="00853B9B">
            <w:pPr>
              <w:pStyle w:val="SectionCsubsection"/>
            </w:pPr>
            <w:r w:rsidRPr="00367922">
              <w:t>ELEMENT</w:t>
            </w:r>
            <w:r w:rsidR="00C76490" w:rsidRPr="00367922">
              <w:t>S</w:t>
            </w:r>
          </w:p>
        </w:tc>
        <w:tc>
          <w:tcPr>
            <w:tcW w:w="6095" w:type="dxa"/>
            <w:gridSpan w:val="2"/>
          </w:tcPr>
          <w:p w14:paraId="11DE5870" w14:textId="77777777" w:rsidR="00982853" w:rsidRPr="009F04FF" w:rsidRDefault="00982853" w:rsidP="00853B9B">
            <w:pPr>
              <w:pStyle w:val="SectionCsubsection"/>
            </w:pPr>
            <w:r w:rsidRPr="00367922">
              <w:t>PERFORMANCE</w:t>
            </w:r>
            <w:r w:rsidRPr="009F04FF">
              <w:t xml:space="preserve"> </w:t>
            </w:r>
            <w:r w:rsidRPr="00367922">
              <w:t>CRITERIA</w:t>
            </w:r>
          </w:p>
        </w:tc>
      </w:tr>
      <w:tr w:rsidR="007E1101" w:rsidRPr="00982853" w14:paraId="7A2A146F" w14:textId="77777777" w:rsidTr="007E1101">
        <w:tc>
          <w:tcPr>
            <w:tcW w:w="2977" w:type="dxa"/>
            <w:gridSpan w:val="2"/>
          </w:tcPr>
          <w:p w14:paraId="2A2F92C7" w14:textId="77777777" w:rsidR="00982853" w:rsidRPr="00E34CDF" w:rsidRDefault="00982853" w:rsidP="004317EA">
            <w:pPr>
              <w:pStyle w:val="CKTableBullet210pt"/>
              <w:numPr>
                <w:ilvl w:val="0"/>
                <w:numId w:val="0"/>
              </w:numPr>
            </w:pPr>
            <w:r w:rsidRPr="00E34CDF">
              <w:t>Elements describe the essential outcomes of a unit of competency.</w:t>
            </w:r>
          </w:p>
        </w:tc>
        <w:tc>
          <w:tcPr>
            <w:tcW w:w="6095" w:type="dxa"/>
            <w:gridSpan w:val="2"/>
          </w:tcPr>
          <w:p w14:paraId="5B415593" w14:textId="747CD844" w:rsidR="009D238E" w:rsidRPr="00E34CDF" w:rsidRDefault="00AF42BD" w:rsidP="004317EA">
            <w:pPr>
              <w:pStyle w:val="CKTableBullet210pt"/>
              <w:numPr>
                <w:ilvl w:val="0"/>
                <w:numId w:val="0"/>
              </w:numPr>
            </w:pPr>
            <w:r w:rsidRPr="00E34CDF">
              <w:t>Performance criteria describe the required performance needed to demonstrate achievement of the element.</w:t>
            </w:r>
          </w:p>
          <w:p w14:paraId="7E1EAEEF" w14:textId="504DFF20" w:rsidR="00982853" w:rsidRPr="00E34CDF" w:rsidRDefault="00AF42BD" w:rsidP="004317EA">
            <w:pPr>
              <w:pStyle w:val="CKTableBullet210pt"/>
              <w:numPr>
                <w:ilvl w:val="0"/>
                <w:numId w:val="0"/>
              </w:numPr>
            </w:pPr>
            <w:r w:rsidRPr="00E34CDF">
              <w:t>Assessment of performance is to be consistent with the evidence guide.</w:t>
            </w:r>
          </w:p>
        </w:tc>
      </w:tr>
      <w:tr w:rsidR="00E54AFA" w:rsidRPr="00982853" w14:paraId="74017884" w14:textId="77777777" w:rsidTr="00DB5736">
        <w:tc>
          <w:tcPr>
            <w:tcW w:w="460" w:type="dxa"/>
          </w:tcPr>
          <w:p w14:paraId="33B006B8" w14:textId="39C46784" w:rsidR="00E54AFA" w:rsidRPr="004317EA" w:rsidRDefault="00E54AFA" w:rsidP="008C268F">
            <w:pPr>
              <w:pStyle w:val="Bodycopy"/>
            </w:pPr>
            <w:r>
              <w:t>1</w:t>
            </w:r>
          </w:p>
        </w:tc>
        <w:tc>
          <w:tcPr>
            <w:tcW w:w="2517" w:type="dxa"/>
            <w:vMerge w:val="restart"/>
          </w:tcPr>
          <w:p w14:paraId="02FE803D" w14:textId="39FD1F5A" w:rsidR="00E54AFA" w:rsidRPr="009F04FF" w:rsidRDefault="00E54AFA" w:rsidP="0049557C">
            <w:pPr>
              <w:pStyle w:val="Guidingtext"/>
            </w:pPr>
            <w:r w:rsidRPr="002A392E">
              <w:t>Investigate personal career opportunities within industries engaging integrated technologies</w:t>
            </w:r>
          </w:p>
        </w:tc>
        <w:tc>
          <w:tcPr>
            <w:tcW w:w="567" w:type="dxa"/>
          </w:tcPr>
          <w:p w14:paraId="788A4AE5" w14:textId="4F6BE04C" w:rsidR="00E54AFA" w:rsidRPr="00BC1B23" w:rsidRDefault="00E54AFA" w:rsidP="008C268F">
            <w:pPr>
              <w:pStyle w:val="Bodycopy"/>
            </w:pPr>
            <w:r w:rsidRPr="00BC1B23">
              <w:t>1.1</w:t>
            </w:r>
          </w:p>
        </w:tc>
        <w:tc>
          <w:tcPr>
            <w:tcW w:w="5528" w:type="dxa"/>
          </w:tcPr>
          <w:p w14:paraId="6C682FDF" w14:textId="047C34E4" w:rsidR="00E54AFA" w:rsidRPr="00BC1B23" w:rsidRDefault="00E54AFA" w:rsidP="0049557C">
            <w:pPr>
              <w:pStyle w:val="Guidingtext"/>
            </w:pPr>
            <w:r w:rsidRPr="0088020D">
              <w:t>Employment opportunities in industry where integrated technologies are applied for manufacturing goods and/or providing services are identified</w:t>
            </w:r>
          </w:p>
        </w:tc>
      </w:tr>
      <w:tr w:rsidR="00E54AFA" w:rsidRPr="00982853" w14:paraId="15A7E680" w14:textId="77777777" w:rsidTr="00DB5736">
        <w:tc>
          <w:tcPr>
            <w:tcW w:w="460" w:type="dxa"/>
          </w:tcPr>
          <w:p w14:paraId="77795F8E" w14:textId="77777777" w:rsidR="00E54AFA" w:rsidRPr="009F04FF" w:rsidRDefault="00E54AFA" w:rsidP="008C268F">
            <w:pPr>
              <w:pStyle w:val="Bodycopy"/>
            </w:pPr>
          </w:p>
        </w:tc>
        <w:tc>
          <w:tcPr>
            <w:tcW w:w="2517" w:type="dxa"/>
            <w:vMerge/>
          </w:tcPr>
          <w:p w14:paraId="0653B151" w14:textId="77777777" w:rsidR="00E54AFA" w:rsidRPr="009F04FF" w:rsidRDefault="00E54AFA" w:rsidP="008C268F">
            <w:pPr>
              <w:pStyle w:val="Bodycopy"/>
            </w:pPr>
          </w:p>
        </w:tc>
        <w:tc>
          <w:tcPr>
            <w:tcW w:w="567" w:type="dxa"/>
          </w:tcPr>
          <w:p w14:paraId="53C62519" w14:textId="7DAEFF5C" w:rsidR="00E54AFA" w:rsidRPr="00BC1B23" w:rsidRDefault="00E54AFA" w:rsidP="008C268F">
            <w:pPr>
              <w:pStyle w:val="Bodycopy"/>
            </w:pPr>
            <w:r w:rsidRPr="00BC1B23">
              <w:t>1.2</w:t>
            </w:r>
          </w:p>
        </w:tc>
        <w:tc>
          <w:tcPr>
            <w:tcW w:w="5528" w:type="dxa"/>
          </w:tcPr>
          <w:p w14:paraId="738A2485" w14:textId="77308D96" w:rsidR="00E54AFA" w:rsidRPr="009F04FF" w:rsidRDefault="00E54AFA" w:rsidP="0049557C">
            <w:pPr>
              <w:pStyle w:val="Guidingtext"/>
            </w:pPr>
            <w:r w:rsidRPr="0088020D">
              <w:t>Organisations which promote and support the application of integrated technologies in an industrial context are identified</w:t>
            </w:r>
          </w:p>
        </w:tc>
      </w:tr>
      <w:tr w:rsidR="00E54AFA" w:rsidRPr="00982853" w14:paraId="3B45D5BF" w14:textId="77777777" w:rsidTr="00DB5736">
        <w:tc>
          <w:tcPr>
            <w:tcW w:w="460" w:type="dxa"/>
          </w:tcPr>
          <w:p w14:paraId="47E3F57D" w14:textId="77777777" w:rsidR="00E54AFA" w:rsidRPr="009F04FF" w:rsidRDefault="00E54AFA" w:rsidP="008C268F">
            <w:pPr>
              <w:pStyle w:val="Bodycopy"/>
            </w:pPr>
          </w:p>
        </w:tc>
        <w:tc>
          <w:tcPr>
            <w:tcW w:w="2517" w:type="dxa"/>
            <w:vMerge/>
          </w:tcPr>
          <w:p w14:paraId="0F4D888A" w14:textId="77777777" w:rsidR="00E54AFA" w:rsidRPr="009F04FF" w:rsidRDefault="00E54AFA" w:rsidP="008C268F">
            <w:pPr>
              <w:pStyle w:val="Bodycopy"/>
            </w:pPr>
          </w:p>
        </w:tc>
        <w:tc>
          <w:tcPr>
            <w:tcW w:w="567" w:type="dxa"/>
          </w:tcPr>
          <w:p w14:paraId="2C7BDE97" w14:textId="48C78AD7" w:rsidR="00E54AFA" w:rsidRPr="009F04FF" w:rsidRDefault="00E54AFA" w:rsidP="008C268F">
            <w:pPr>
              <w:pStyle w:val="Bodycopy"/>
            </w:pPr>
            <w:r w:rsidRPr="00BC1B23">
              <w:t>1.3</w:t>
            </w:r>
          </w:p>
        </w:tc>
        <w:tc>
          <w:tcPr>
            <w:tcW w:w="5528" w:type="dxa"/>
          </w:tcPr>
          <w:p w14:paraId="27171322" w14:textId="742BB0DE" w:rsidR="00E54AFA" w:rsidRPr="009F04FF" w:rsidRDefault="00E54AFA" w:rsidP="0049557C">
            <w:pPr>
              <w:pStyle w:val="Guidingtext"/>
            </w:pPr>
            <w:r w:rsidRPr="0088020D">
              <w:t xml:space="preserve">Guidance and support </w:t>
            </w:r>
            <w:proofErr w:type="gramStart"/>
            <w:r w:rsidRPr="0088020D">
              <w:t>is</w:t>
            </w:r>
            <w:proofErr w:type="gramEnd"/>
            <w:r w:rsidRPr="0088020D">
              <w:t xml:space="preserve"> sought to align personal strengths with possible career pathways in integrated technologies</w:t>
            </w:r>
          </w:p>
        </w:tc>
      </w:tr>
      <w:tr w:rsidR="00E54AFA" w:rsidRPr="00982853" w14:paraId="246C0548" w14:textId="77777777" w:rsidTr="00DB5736">
        <w:tc>
          <w:tcPr>
            <w:tcW w:w="460" w:type="dxa"/>
          </w:tcPr>
          <w:p w14:paraId="391D4947" w14:textId="77777777" w:rsidR="00E54AFA" w:rsidRPr="009F04FF" w:rsidRDefault="00E54AFA" w:rsidP="008C268F">
            <w:pPr>
              <w:pStyle w:val="Bodycopy"/>
            </w:pPr>
          </w:p>
        </w:tc>
        <w:tc>
          <w:tcPr>
            <w:tcW w:w="2517" w:type="dxa"/>
            <w:vMerge/>
          </w:tcPr>
          <w:p w14:paraId="3390F585" w14:textId="77777777" w:rsidR="00E54AFA" w:rsidRPr="009F04FF" w:rsidRDefault="00E54AFA" w:rsidP="008C268F">
            <w:pPr>
              <w:pStyle w:val="Bodycopy"/>
            </w:pPr>
          </w:p>
        </w:tc>
        <w:tc>
          <w:tcPr>
            <w:tcW w:w="567" w:type="dxa"/>
          </w:tcPr>
          <w:p w14:paraId="5B27C927" w14:textId="02089BB0" w:rsidR="00E54AFA" w:rsidRPr="009F04FF" w:rsidRDefault="00E54AFA" w:rsidP="008C268F">
            <w:pPr>
              <w:pStyle w:val="Bodycopy"/>
            </w:pPr>
            <w:r w:rsidRPr="00BC1B23">
              <w:t>1.4</w:t>
            </w:r>
          </w:p>
        </w:tc>
        <w:tc>
          <w:tcPr>
            <w:tcW w:w="5528" w:type="dxa"/>
          </w:tcPr>
          <w:p w14:paraId="205CD535" w14:textId="6582749C" w:rsidR="00E54AFA" w:rsidRPr="0088020D" w:rsidRDefault="00E54AFA" w:rsidP="0049557C">
            <w:pPr>
              <w:pStyle w:val="Guidingtext"/>
            </w:pPr>
            <w:r w:rsidRPr="0088020D">
              <w:t>A career self-assessment tool is selected and completed to assess personal strengths and weaknesses in relation to preferred career pathway</w:t>
            </w:r>
          </w:p>
        </w:tc>
      </w:tr>
      <w:tr w:rsidR="00E54AFA" w:rsidRPr="00982853" w14:paraId="3E2578E9" w14:textId="77777777" w:rsidTr="00DB5736">
        <w:tc>
          <w:tcPr>
            <w:tcW w:w="460" w:type="dxa"/>
          </w:tcPr>
          <w:p w14:paraId="1E10B9AD" w14:textId="77777777" w:rsidR="00E54AFA" w:rsidRPr="009F04FF" w:rsidRDefault="00E54AFA" w:rsidP="008C268F">
            <w:pPr>
              <w:pStyle w:val="Bodycopy"/>
            </w:pPr>
          </w:p>
        </w:tc>
        <w:tc>
          <w:tcPr>
            <w:tcW w:w="2517" w:type="dxa"/>
            <w:vMerge/>
          </w:tcPr>
          <w:p w14:paraId="02AFE284" w14:textId="77777777" w:rsidR="00E54AFA" w:rsidRPr="009F04FF" w:rsidRDefault="00E54AFA" w:rsidP="008C268F">
            <w:pPr>
              <w:pStyle w:val="Bodycopy"/>
            </w:pPr>
          </w:p>
        </w:tc>
        <w:tc>
          <w:tcPr>
            <w:tcW w:w="567" w:type="dxa"/>
          </w:tcPr>
          <w:p w14:paraId="30918C10" w14:textId="6C7F69F3" w:rsidR="00E54AFA" w:rsidRDefault="00E54AFA" w:rsidP="008C268F">
            <w:pPr>
              <w:pStyle w:val="Bodycopy"/>
            </w:pPr>
            <w:r w:rsidRPr="00BC1B23">
              <w:t>1.5</w:t>
            </w:r>
          </w:p>
        </w:tc>
        <w:tc>
          <w:tcPr>
            <w:tcW w:w="5528" w:type="dxa"/>
          </w:tcPr>
          <w:p w14:paraId="5AB71ECD" w14:textId="5F768B65" w:rsidR="00E54AFA" w:rsidRPr="009F04FF" w:rsidRDefault="00E54AFA" w:rsidP="0049557C">
            <w:pPr>
              <w:pStyle w:val="Guidingtext"/>
            </w:pPr>
            <w:r w:rsidRPr="0088020D">
              <w:t>Study pathways options to prepare for employment in the integrated technologies industry are identified</w:t>
            </w:r>
          </w:p>
        </w:tc>
      </w:tr>
      <w:tr w:rsidR="007A2183" w:rsidRPr="00982853" w14:paraId="08610EA6" w14:textId="77777777" w:rsidTr="00DB5736">
        <w:tc>
          <w:tcPr>
            <w:tcW w:w="460" w:type="dxa"/>
          </w:tcPr>
          <w:p w14:paraId="65426A6E" w14:textId="77777777" w:rsidR="007A2183" w:rsidRPr="009F04FF" w:rsidRDefault="007A2183" w:rsidP="008C268F">
            <w:pPr>
              <w:pStyle w:val="Bodycopy"/>
            </w:pPr>
            <w:r w:rsidRPr="009F04FF">
              <w:lastRenderedPageBreak/>
              <w:t>2</w:t>
            </w:r>
          </w:p>
        </w:tc>
        <w:tc>
          <w:tcPr>
            <w:tcW w:w="2517" w:type="dxa"/>
            <w:vMerge w:val="restart"/>
          </w:tcPr>
          <w:p w14:paraId="3FF9E510" w14:textId="2B47A06B" w:rsidR="007A2183" w:rsidRPr="009F04FF" w:rsidRDefault="007A2183" w:rsidP="008C268F">
            <w:pPr>
              <w:pStyle w:val="Bodycopy"/>
            </w:pPr>
            <w:r w:rsidRPr="00627588">
              <w:t>Develop a strategy to address personal career goals</w:t>
            </w:r>
          </w:p>
        </w:tc>
        <w:tc>
          <w:tcPr>
            <w:tcW w:w="567" w:type="dxa"/>
          </w:tcPr>
          <w:p w14:paraId="70D56E40" w14:textId="77777777" w:rsidR="007A2183" w:rsidRPr="009F04FF" w:rsidRDefault="007A2183" w:rsidP="008C268F">
            <w:pPr>
              <w:pStyle w:val="Bodycopy"/>
            </w:pPr>
            <w:r w:rsidRPr="009F04FF">
              <w:t>2.1</w:t>
            </w:r>
          </w:p>
        </w:tc>
        <w:tc>
          <w:tcPr>
            <w:tcW w:w="5528" w:type="dxa"/>
          </w:tcPr>
          <w:p w14:paraId="46F38C7A" w14:textId="55981CA7" w:rsidR="007A2183" w:rsidRPr="0088020D" w:rsidRDefault="007A2183" w:rsidP="008C268F">
            <w:pPr>
              <w:pStyle w:val="Bodycopy"/>
            </w:pPr>
            <w:r w:rsidRPr="0088020D">
              <w:t>Areas of particular interest in integrated technologies industries are prioritised for further investigation</w:t>
            </w:r>
          </w:p>
        </w:tc>
      </w:tr>
      <w:tr w:rsidR="007A2183" w:rsidRPr="00982853" w14:paraId="3A8CDC61" w14:textId="77777777" w:rsidTr="00DB5736">
        <w:tc>
          <w:tcPr>
            <w:tcW w:w="460" w:type="dxa"/>
          </w:tcPr>
          <w:p w14:paraId="0E7BA01E" w14:textId="77777777" w:rsidR="007A2183" w:rsidRPr="009F04FF" w:rsidRDefault="007A2183" w:rsidP="008C268F">
            <w:pPr>
              <w:pStyle w:val="Bodycopy"/>
            </w:pPr>
          </w:p>
        </w:tc>
        <w:tc>
          <w:tcPr>
            <w:tcW w:w="2517" w:type="dxa"/>
            <w:vMerge/>
          </w:tcPr>
          <w:p w14:paraId="37BA6003" w14:textId="77777777" w:rsidR="007A2183" w:rsidRPr="009F04FF" w:rsidRDefault="007A2183" w:rsidP="008C268F">
            <w:pPr>
              <w:pStyle w:val="Bodycopy"/>
            </w:pPr>
          </w:p>
        </w:tc>
        <w:tc>
          <w:tcPr>
            <w:tcW w:w="567" w:type="dxa"/>
          </w:tcPr>
          <w:p w14:paraId="04022703" w14:textId="77777777" w:rsidR="007A2183" w:rsidRPr="009F04FF" w:rsidRDefault="007A2183" w:rsidP="008C268F">
            <w:pPr>
              <w:pStyle w:val="Bodycopy"/>
            </w:pPr>
            <w:r w:rsidRPr="009F04FF">
              <w:t>2.2</w:t>
            </w:r>
          </w:p>
        </w:tc>
        <w:tc>
          <w:tcPr>
            <w:tcW w:w="5528" w:type="dxa"/>
          </w:tcPr>
          <w:p w14:paraId="619F6259" w14:textId="6C6CAFCF" w:rsidR="007A2183" w:rsidRPr="0088020D" w:rsidRDefault="007A2183" w:rsidP="008C268F">
            <w:pPr>
              <w:pStyle w:val="Bodycopy"/>
            </w:pPr>
            <w:r w:rsidRPr="0088020D">
              <w:t>Self-assessment outcomes, professional advice and training pathways are aligned with job profiles of interest</w:t>
            </w:r>
          </w:p>
        </w:tc>
      </w:tr>
      <w:tr w:rsidR="007A2183" w:rsidRPr="00982853" w14:paraId="4D2FB54C" w14:textId="77777777" w:rsidTr="00DB5736">
        <w:tc>
          <w:tcPr>
            <w:tcW w:w="460" w:type="dxa"/>
          </w:tcPr>
          <w:p w14:paraId="6DF96B52" w14:textId="77777777" w:rsidR="007A2183" w:rsidRPr="009F04FF" w:rsidRDefault="007A2183" w:rsidP="008C268F">
            <w:pPr>
              <w:pStyle w:val="Bodycopy"/>
            </w:pPr>
          </w:p>
        </w:tc>
        <w:tc>
          <w:tcPr>
            <w:tcW w:w="2517" w:type="dxa"/>
            <w:vMerge/>
          </w:tcPr>
          <w:p w14:paraId="149721E0" w14:textId="77777777" w:rsidR="007A2183" w:rsidRPr="009F04FF" w:rsidRDefault="007A2183" w:rsidP="008C268F">
            <w:pPr>
              <w:pStyle w:val="Bodycopy"/>
            </w:pPr>
          </w:p>
        </w:tc>
        <w:tc>
          <w:tcPr>
            <w:tcW w:w="567" w:type="dxa"/>
          </w:tcPr>
          <w:p w14:paraId="04FB563C" w14:textId="73BF53CB" w:rsidR="007A2183" w:rsidRPr="008D3495" w:rsidRDefault="007A2183" w:rsidP="008C268F">
            <w:pPr>
              <w:pStyle w:val="Bodycopy"/>
            </w:pPr>
            <w:r>
              <w:t>2.3</w:t>
            </w:r>
          </w:p>
        </w:tc>
        <w:tc>
          <w:tcPr>
            <w:tcW w:w="5528" w:type="dxa"/>
          </w:tcPr>
          <w:p w14:paraId="3927F6B1" w14:textId="1D904F62" w:rsidR="007A2183" w:rsidRPr="0088020D" w:rsidRDefault="007A2183" w:rsidP="008C268F">
            <w:pPr>
              <w:pStyle w:val="Bodycopy"/>
            </w:pPr>
            <w:r w:rsidRPr="0088020D">
              <w:t>VET provider and/or higher education open day are attended to access course information relevant to study pathway of interest</w:t>
            </w:r>
          </w:p>
        </w:tc>
      </w:tr>
      <w:tr w:rsidR="007A2183" w:rsidRPr="00982853" w14:paraId="750D448F" w14:textId="77777777" w:rsidTr="00DB5736">
        <w:tc>
          <w:tcPr>
            <w:tcW w:w="460" w:type="dxa"/>
          </w:tcPr>
          <w:p w14:paraId="5FCD0991" w14:textId="77777777" w:rsidR="007A2183" w:rsidRPr="009F04FF" w:rsidRDefault="007A2183" w:rsidP="008C268F">
            <w:pPr>
              <w:pStyle w:val="Bodycopy"/>
            </w:pPr>
          </w:p>
        </w:tc>
        <w:tc>
          <w:tcPr>
            <w:tcW w:w="2517" w:type="dxa"/>
            <w:vMerge/>
          </w:tcPr>
          <w:p w14:paraId="57F4EEB8" w14:textId="77777777" w:rsidR="007A2183" w:rsidRPr="009F04FF" w:rsidRDefault="007A2183" w:rsidP="008C268F">
            <w:pPr>
              <w:pStyle w:val="Bodycopy"/>
            </w:pPr>
          </w:p>
        </w:tc>
        <w:tc>
          <w:tcPr>
            <w:tcW w:w="567" w:type="dxa"/>
          </w:tcPr>
          <w:p w14:paraId="6A76EA06" w14:textId="7AC2B7A3" w:rsidR="007A2183" w:rsidRPr="009F04FF" w:rsidRDefault="007A2183" w:rsidP="008C268F">
            <w:pPr>
              <w:pStyle w:val="Bodycopy"/>
            </w:pPr>
            <w:r w:rsidRPr="008D3495">
              <w:t>2.</w:t>
            </w:r>
            <w:r>
              <w:t>4</w:t>
            </w:r>
          </w:p>
        </w:tc>
        <w:tc>
          <w:tcPr>
            <w:tcW w:w="5528" w:type="dxa"/>
          </w:tcPr>
          <w:p w14:paraId="6EFCD892" w14:textId="601E6CE3" w:rsidR="007A2183" w:rsidRPr="0088020D" w:rsidRDefault="007A2183" w:rsidP="008C268F">
            <w:pPr>
              <w:pStyle w:val="Bodycopy"/>
            </w:pPr>
            <w:r w:rsidRPr="0088020D">
              <w:t>Information and/or advice from relevant industry organisations or other professionals is sought to complete the development of the career plan</w:t>
            </w:r>
          </w:p>
        </w:tc>
      </w:tr>
      <w:tr w:rsidR="007A2183" w:rsidRPr="00982853" w14:paraId="63E0C860" w14:textId="77777777" w:rsidTr="00DB5736">
        <w:tc>
          <w:tcPr>
            <w:tcW w:w="460" w:type="dxa"/>
          </w:tcPr>
          <w:p w14:paraId="3F322661" w14:textId="77777777" w:rsidR="007A2183" w:rsidRPr="009F04FF" w:rsidRDefault="007A2183" w:rsidP="008C268F">
            <w:pPr>
              <w:pStyle w:val="Bodycopy"/>
            </w:pPr>
          </w:p>
        </w:tc>
        <w:tc>
          <w:tcPr>
            <w:tcW w:w="2517" w:type="dxa"/>
            <w:vMerge/>
          </w:tcPr>
          <w:p w14:paraId="01F72B50" w14:textId="77777777" w:rsidR="007A2183" w:rsidRPr="009F04FF" w:rsidRDefault="007A2183" w:rsidP="008C268F">
            <w:pPr>
              <w:pStyle w:val="Bodycopy"/>
            </w:pPr>
          </w:p>
        </w:tc>
        <w:tc>
          <w:tcPr>
            <w:tcW w:w="567" w:type="dxa"/>
          </w:tcPr>
          <w:p w14:paraId="024547E6" w14:textId="2D6E2862" w:rsidR="007A2183" w:rsidRPr="008D3495" w:rsidRDefault="007A2183" w:rsidP="008C268F">
            <w:pPr>
              <w:pStyle w:val="Bodycopy"/>
            </w:pPr>
            <w:r>
              <w:t>2.6</w:t>
            </w:r>
          </w:p>
        </w:tc>
        <w:tc>
          <w:tcPr>
            <w:tcW w:w="5528" w:type="dxa"/>
          </w:tcPr>
          <w:p w14:paraId="36E40000" w14:textId="39B1D7F5" w:rsidR="007A2183" w:rsidRPr="0088020D" w:rsidRDefault="007A2183" w:rsidP="008C268F">
            <w:pPr>
              <w:pStyle w:val="Bodycopy"/>
            </w:pPr>
            <w:r w:rsidRPr="0088020D">
              <w:t xml:space="preserve">A personal career development plan is </w:t>
            </w:r>
            <w:proofErr w:type="gramStart"/>
            <w:r w:rsidRPr="0088020D">
              <w:t>prepare</w:t>
            </w:r>
            <w:proofErr w:type="gramEnd"/>
            <w:r w:rsidRPr="0088020D">
              <w:t xml:space="preserve"> maximise the opportunity to achieve career goals</w:t>
            </w:r>
          </w:p>
        </w:tc>
      </w:tr>
      <w:tr w:rsidR="007A2183" w:rsidRPr="00982853" w14:paraId="29E4A76E" w14:textId="77777777" w:rsidTr="00DB5736">
        <w:tc>
          <w:tcPr>
            <w:tcW w:w="460" w:type="dxa"/>
          </w:tcPr>
          <w:p w14:paraId="05D7D80E" w14:textId="77777777" w:rsidR="007A2183" w:rsidRPr="009F04FF" w:rsidRDefault="007A2183" w:rsidP="008C268F">
            <w:pPr>
              <w:pStyle w:val="Bodycopy"/>
            </w:pPr>
          </w:p>
        </w:tc>
        <w:tc>
          <w:tcPr>
            <w:tcW w:w="2517" w:type="dxa"/>
            <w:vMerge/>
          </w:tcPr>
          <w:p w14:paraId="448834AD" w14:textId="77777777" w:rsidR="007A2183" w:rsidRPr="009F04FF" w:rsidRDefault="007A2183" w:rsidP="008C268F">
            <w:pPr>
              <w:pStyle w:val="Bodycopy"/>
            </w:pPr>
          </w:p>
        </w:tc>
        <w:tc>
          <w:tcPr>
            <w:tcW w:w="567" w:type="dxa"/>
          </w:tcPr>
          <w:p w14:paraId="3859B567" w14:textId="6EA82788" w:rsidR="007A2183" w:rsidRPr="009F04FF" w:rsidRDefault="007A2183" w:rsidP="008C268F">
            <w:pPr>
              <w:pStyle w:val="Bodycopy"/>
            </w:pPr>
            <w:r w:rsidRPr="008D3495">
              <w:t>2.</w:t>
            </w:r>
            <w:r>
              <w:t>7</w:t>
            </w:r>
          </w:p>
        </w:tc>
        <w:tc>
          <w:tcPr>
            <w:tcW w:w="5528" w:type="dxa"/>
          </w:tcPr>
          <w:p w14:paraId="6491011D" w14:textId="2740DCF0" w:rsidR="007A2183" w:rsidRPr="0088020D" w:rsidRDefault="007A2183" w:rsidP="008C268F">
            <w:pPr>
              <w:pStyle w:val="Bodycopy"/>
            </w:pPr>
            <w:r w:rsidRPr="0088020D">
              <w:t>Personal career development plan is presented and discussed with relevant person to determine its completeness to provide a pathway to achieve employment of interest in integrated technologies</w:t>
            </w:r>
          </w:p>
        </w:tc>
      </w:tr>
    </w:tbl>
    <w:p w14:paraId="1B79021C" w14:textId="77777777" w:rsidR="00982853" w:rsidRDefault="00982853" w:rsidP="00982853"/>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BB2FB5" w:rsidRPr="001214B1" w14:paraId="74A6195B" w14:textId="77777777" w:rsidTr="0017083B">
        <w:tc>
          <w:tcPr>
            <w:tcW w:w="9101" w:type="dxa"/>
            <w:gridSpan w:val="2"/>
            <w:shd w:val="clear" w:color="auto" w:fill="auto"/>
          </w:tcPr>
          <w:p w14:paraId="1F8EED6B" w14:textId="3ED6C24F" w:rsidR="00BB2FB5" w:rsidRPr="00BB2FB5" w:rsidRDefault="00BB2FB5" w:rsidP="00853B9B">
            <w:pPr>
              <w:pStyle w:val="SectionCsubsection"/>
            </w:pPr>
            <w:r w:rsidRPr="00367922">
              <w:t>FOUNDATION</w:t>
            </w:r>
            <w:r w:rsidRPr="00BB2FB5">
              <w:t xml:space="preserve"> </w:t>
            </w:r>
            <w:r w:rsidRPr="00367922">
              <w:t>SKILLS</w:t>
            </w:r>
          </w:p>
          <w:p w14:paraId="1B3466FA" w14:textId="5CBA4B20" w:rsidR="009D238E" w:rsidRDefault="00BB2FB5" w:rsidP="008C268F">
            <w:pPr>
              <w:pStyle w:val="Bodycopy"/>
            </w:pPr>
            <w:r w:rsidRPr="00C11F02">
              <w:t xml:space="preserve">Foundation skills essential to performance </w:t>
            </w:r>
            <w:r w:rsidR="009159CB">
              <w:t xml:space="preserve">in this unit </w:t>
            </w:r>
            <w:r w:rsidRPr="00C11F02">
              <w:t xml:space="preserve">are </w:t>
            </w:r>
            <w:r w:rsidR="008E31FE" w:rsidRPr="008E31FE">
              <w:rPr>
                <w:i/>
              </w:rPr>
              <w:t xml:space="preserve">not </w:t>
            </w:r>
            <w:r w:rsidRPr="008E31FE">
              <w:rPr>
                <w:i/>
              </w:rPr>
              <w:t>explici</w:t>
            </w:r>
            <w:r w:rsidRPr="00C11F02">
              <w:t>t in the performance cri</w:t>
            </w:r>
            <w:r w:rsidR="009159CB">
              <w:t xml:space="preserve">teria </w:t>
            </w:r>
            <w:r w:rsidR="005459C8">
              <w:t>are</w:t>
            </w:r>
            <w:r w:rsidR="009159CB">
              <w:t xml:space="preserve"> listed here</w:t>
            </w:r>
            <w:r w:rsidR="005459C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D238E" w:rsidRPr="004C4A8C" w14:paraId="141A7334" w14:textId="77777777" w:rsidTr="0079575D">
              <w:tc>
                <w:tcPr>
                  <w:tcW w:w="3573" w:type="dxa"/>
                  <w:shd w:val="clear" w:color="auto" w:fill="auto"/>
                </w:tcPr>
                <w:p w14:paraId="7A5A86C1" w14:textId="2076CF22" w:rsidR="009D238E" w:rsidRPr="009159CB" w:rsidRDefault="009D238E" w:rsidP="009D238E">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w:t>
                  </w:r>
                  <w:r w:rsidR="009159CB">
                    <w:rPr>
                      <w:rFonts w:ascii="Arial" w:hAnsi="Arial" w:cs="Arial"/>
                      <w:b/>
                      <w:sz w:val="22"/>
                      <w:szCs w:val="22"/>
                    </w:rPr>
                    <w:t>l</w:t>
                  </w:r>
                </w:p>
              </w:tc>
              <w:tc>
                <w:tcPr>
                  <w:tcW w:w="5276" w:type="dxa"/>
                </w:tcPr>
                <w:p w14:paraId="7DF0A5ED" w14:textId="77777777" w:rsidR="009D238E" w:rsidRPr="004C4A8C" w:rsidRDefault="009D238E" w:rsidP="009D238E">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D238E" w:rsidRPr="004C4A8C" w14:paraId="42BA5251" w14:textId="77777777" w:rsidTr="0079575D">
              <w:tc>
                <w:tcPr>
                  <w:tcW w:w="3573" w:type="dxa"/>
                  <w:shd w:val="clear" w:color="auto" w:fill="auto"/>
                </w:tcPr>
                <w:p w14:paraId="55C26057" w14:textId="77777777" w:rsidR="009D238E" w:rsidRPr="004C4A8C" w:rsidRDefault="009D238E" w:rsidP="009D238E">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CF6CA44" w14:textId="07956661" w:rsidR="009D238E" w:rsidRPr="00257044" w:rsidRDefault="00257044" w:rsidP="009D238E">
                  <w:pPr>
                    <w:autoSpaceDE w:val="0"/>
                    <w:autoSpaceDN w:val="0"/>
                    <w:adjustRightInd w:val="0"/>
                    <w:spacing w:before="120" w:after="120"/>
                    <w:rPr>
                      <w:rFonts w:ascii="Arial" w:hAnsi="Arial" w:cs="Arial"/>
                      <w:sz w:val="22"/>
                      <w:szCs w:val="22"/>
                    </w:rPr>
                  </w:pPr>
                  <w:r w:rsidRPr="00257044">
                    <w:rPr>
                      <w:rFonts w:ascii="Arial" w:hAnsi="Arial" w:cs="Arial"/>
                      <w:sz w:val="22"/>
                      <w:szCs w:val="22"/>
                    </w:rPr>
                    <w:t xml:space="preserve">Undertake </w:t>
                  </w:r>
                  <w:r>
                    <w:rPr>
                      <w:rFonts w:ascii="Arial" w:hAnsi="Arial" w:cs="Arial"/>
                      <w:sz w:val="22"/>
                      <w:szCs w:val="22"/>
                    </w:rPr>
                    <w:t xml:space="preserve">desk top </w:t>
                  </w:r>
                  <w:r w:rsidRPr="00257044">
                    <w:rPr>
                      <w:rFonts w:ascii="Arial" w:hAnsi="Arial" w:cs="Arial"/>
                      <w:sz w:val="22"/>
                      <w:szCs w:val="22"/>
                    </w:rPr>
                    <w:t xml:space="preserve">search </w:t>
                  </w:r>
                  <w:r>
                    <w:rPr>
                      <w:rFonts w:ascii="Arial" w:hAnsi="Arial" w:cs="Arial"/>
                      <w:sz w:val="22"/>
                      <w:szCs w:val="22"/>
                    </w:rPr>
                    <w:t>for information on the application of integrated technologies in a range of industry areas</w:t>
                  </w:r>
                </w:p>
              </w:tc>
            </w:tr>
            <w:tr w:rsidR="009D238E" w:rsidRPr="004C4A8C" w14:paraId="40D94B59" w14:textId="77777777" w:rsidTr="0079575D">
              <w:tc>
                <w:tcPr>
                  <w:tcW w:w="3573" w:type="dxa"/>
                  <w:shd w:val="clear" w:color="auto" w:fill="auto"/>
                </w:tcPr>
                <w:p w14:paraId="00F4CF70" w14:textId="77777777" w:rsidR="009D238E" w:rsidRPr="004C4A8C" w:rsidRDefault="009D238E" w:rsidP="009D238E">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AC69F47" w14:textId="3DE0F418" w:rsidR="009D238E" w:rsidRPr="004C4A8C" w:rsidRDefault="00257044" w:rsidP="009D238E">
                  <w:pPr>
                    <w:autoSpaceDE w:val="0"/>
                    <w:autoSpaceDN w:val="0"/>
                    <w:adjustRightInd w:val="0"/>
                    <w:spacing w:before="120" w:after="120"/>
                    <w:rPr>
                      <w:rFonts w:ascii="Arial" w:hAnsi="Arial" w:cs="Arial"/>
                      <w:sz w:val="22"/>
                      <w:szCs w:val="22"/>
                    </w:rPr>
                  </w:pPr>
                  <w:r>
                    <w:rPr>
                      <w:rFonts w:ascii="Arial" w:hAnsi="Arial" w:cs="Arial"/>
                      <w:sz w:val="22"/>
                      <w:szCs w:val="22"/>
                    </w:rPr>
                    <w:t xml:space="preserve">Email </w:t>
                  </w:r>
                  <w:r w:rsidR="00706A03">
                    <w:rPr>
                      <w:rFonts w:ascii="Arial" w:hAnsi="Arial" w:cs="Arial"/>
                      <w:sz w:val="22"/>
                      <w:szCs w:val="22"/>
                    </w:rPr>
                    <w:t>and/</w:t>
                  </w:r>
                  <w:r>
                    <w:rPr>
                      <w:rFonts w:ascii="Arial" w:hAnsi="Arial" w:cs="Arial"/>
                      <w:sz w:val="22"/>
                      <w:szCs w:val="22"/>
                    </w:rPr>
                    <w:t xml:space="preserve">or write to enterprise career centres seeking information on employment opportunities </w:t>
                  </w:r>
                </w:p>
              </w:tc>
            </w:tr>
            <w:tr w:rsidR="009D238E" w:rsidRPr="004C4A8C" w14:paraId="65225058" w14:textId="77777777" w:rsidTr="0079575D">
              <w:tc>
                <w:tcPr>
                  <w:tcW w:w="3573" w:type="dxa"/>
                  <w:shd w:val="clear" w:color="auto" w:fill="auto"/>
                </w:tcPr>
                <w:p w14:paraId="0C3EE282" w14:textId="77777777" w:rsidR="009D238E" w:rsidRPr="004C4A8C" w:rsidRDefault="009D238E" w:rsidP="009D238E">
                  <w:pPr>
                    <w:autoSpaceDE w:val="0"/>
                    <w:autoSpaceDN w:val="0"/>
                    <w:adjustRightInd w:val="0"/>
                    <w:spacing w:before="120" w:after="120"/>
                    <w:rPr>
                      <w:rFonts w:ascii="Arial" w:hAnsi="Arial" w:cs="Arial"/>
                      <w:sz w:val="22"/>
                      <w:szCs w:val="22"/>
                    </w:rPr>
                  </w:pPr>
                  <w:r w:rsidRPr="004C4A8C">
                    <w:rPr>
                      <w:rFonts w:ascii="Arial" w:hAnsi="Arial" w:cs="Arial"/>
                      <w:sz w:val="22"/>
                      <w:szCs w:val="22"/>
                    </w:rPr>
                    <w:t>Teamwork skills to:</w:t>
                  </w:r>
                </w:p>
              </w:tc>
              <w:tc>
                <w:tcPr>
                  <w:tcW w:w="5276" w:type="dxa"/>
                </w:tcPr>
                <w:p w14:paraId="63844A46" w14:textId="1CC48A9B" w:rsidR="009D238E" w:rsidRPr="004C4A8C" w:rsidRDefault="003E418B" w:rsidP="009D238E">
                  <w:pPr>
                    <w:autoSpaceDE w:val="0"/>
                    <w:autoSpaceDN w:val="0"/>
                    <w:adjustRightInd w:val="0"/>
                    <w:spacing w:before="120" w:after="120"/>
                    <w:rPr>
                      <w:rFonts w:ascii="Arial" w:hAnsi="Arial" w:cs="Arial"/>
                      <w:sz w:val="22"/>
                      <w:szCs w:val="22"/>
                    </w:rPr>
                  </w:pPr>
                  <w:r>
                    <w:rPr>
                      <w:rFonts w:ascii="Arial" w:hAnsi="Arial" w:cs="Arial"/>
                      <w:sz w:val="22"/>
                      <w:szCs w:val="22"/>
                    </w:rPr>
                    <w:t>W</w:t>
                  </w:r>
                  <w:r w:rsidR="008E31FE">
                    <w:rPr>
                      <w:rFonts w:ascii="Arial" w:hAnsi="Arial" w:cs="Arial"/>
                      <w:sz w:val="22"/>
                      <w:szCs w:val="22"/>
                    </w:rPr>
                    <w:t xml:space="preserve">ork with another student/s to exchange ideas and share resources </w:t>
                  </w:r>
                  <w:r w:rsidR="00D43857">
                    <w:rPr>
                      <w:rFonts w:ascii="Arial" w:hAnsi="Arial" w:cs="Arial"/>
                      <w:sz w:val="22"/>
                      <w:szCs w:val="22"/>
                    </w:rPr>
                    <w:t xml:space="preserve">to gain wider overview of the applications of integrated technologies </w:t>
                  </w:r>
                </w:p>
              </w:tc>
            </w:tr>
            <w:tr w:rsidR="009D238E" w:rsidRPr="004C4A8C" w14:paraId="481305F3" w14:textId="77777777" w:rsidTr="0079575D">
              <w:tc>
                <w:tcPr>
                  <w:tcW w:w="3573" w:type="dxa"/>
                  <w:shd w:val="clear" w:color="auto" w:fill="auto"/>
                </w:tcPr>
                <w:p w14:paraId="3A680EC0" w14:textId="77777777" w:rsidR="009D238E" w:rsidRPr="004C4A8C" w:rsidRDefault="009D238E" w:rsidP="009D238E">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450ABD75" w14:textId="4E4696CA" w:rsidR="009D238E" w:rsidRPr="004C4A8C" w:rsidRDefault="00461A7D" w:rsidP="009D238E">
                  <w:pPr>
                    <w:autoSpaceDE w:val="0"/>
                    <w:autoSpaceDN w:val="0"/>
                    <w:adjustRightInd w:val="0"/>
                    <w:spacing w:before="120" w:after="120"/>
                    <w:rPr>
                      <w:rFonts w:ascii="Arial" w:hAnsi="Arial" w:cs="Arial"/>
                      <w:sz w:val="22"/>
                      <w:szCs w:val="22"/>
                    </w:rPr>
                  </w:pPr>
                  <w:r>
                    <w:rPr>
                      <w:rFonts w:ascii="Arial" w:hAnsi="Arial" w:cs="Arial"/>
                      <w:sz w:val="22"/>
                      <w:szCs w:val="22"/>
                    </w:rPr>
                    <w:t>Use technology to</w:t>
                  </w:r>
                  <w:r w:rsidR="00257044">
                    <w:rPr>
                      <w:rFonts w:ascii="Arial" w:hAnsi="Arial" w:cs="Arial"/>
                      <w:sz w:val="22"/>
                      <w:szCs w:val="22"/>
                    </w:rPr>
                    <w:t xml:space="preserve"> </w:t>
                  </w:r>
                  <w:r>
                    <w:rPr>
                      <w:rFonts w:ascii="Arial" w:hAnsi="Arial" w:cs="Arial"/>
                      <w:sz w:val="22"/>
                      <w:szCs w:val="22"/>
                    </w:rPr>
                    <w:t>gather</w:t>
                  </w:r>
                  <w:r w:rsidR="00257044">
                    <w:rPr>
                      <w:rFonts w:ascii="Arial" w:hAnsi="Arial" w:cs="Arial"/>
                      <w:sz w:val="22"/>
                      <w:szCs w:val="22"/>
                    </w:rPr>
                    <w:t xml:space="preserve"> information on the application of integrated technologies in a range of industry areas</w:t>
                  </w:r>
                  <w:r>
                    <w:rPr>
                      <w:rFonts w:ascii="Arial" w:hAnsi="Arial" w:cs="Arial"/>
                      <w:sz w:val="22"/>
                      <w:szCs w:val="22"/>
                    </w:rPr>
                    <w:t>, to use a career assessment tool and to create a personal development plan</w:t>
                  </w:r>
                </w:p>
              </w:tc>
            </w:tr>
          </w:tbl>
          <w:p w14:paraId="33A24E64" w14:textId="00D6DE83" w:rsidR="004C404B" w:rsidRPr="004C404B" w:rsidRDefault="004C404B" w:rsidP="0049557C">
            <w:pPr>
              <w:pStyle w:val="Guidingtext"/>
            </w:pPr>
          </w:p>
        </w:tc>
      </w:tr>
      <w:tr w:rsidR="00BB2FB5" w:rsidRPr="001214B1" w14:paraId="4C5722C9" w14:textId="77777777" w:rsidTr="0017083B">
        <w:tc>
          <w:tcPr>
            <w:tcW w:w="2013" w:type="dxa"/>
            <w:shd w:val="clear" w:color="auto" w:fill="auto"/>
          </w:tcPr>
          <w:p w14:paraId="0FCA128E" w14:textId="22B48C07" w:rsidR="00BB2FB5" w:rsidRPr="00BB2FB5" w:rsidRDefault="00BB2FB5" w:rsidP="00853B9B">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EE6B52" w:rsidRPr="004C4A8C" w14:paraId="49FC5E1F" w14:textId="77777777" w:rsidTr="005C4DB0">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CBB54B0" w14:textId="649C769D" w:rsidR="00EE6B52" w:rsidRPr="004C4A8C" w:rsidRDefault="00EE6B52" w:rsidP="00513738">
                  <w:pPr>
                    <w:spacing w:before="60" w:after="60"/>
                    <w:rPr>
                      <w:rFonts w:ascii="Arial" w:hAnsi="Arial" w:cs="Arial"/>
                      <w:sz w:val="22"/>
                      <w:szCs w:val="22"/>
                    </w:rPr>
                  </w:pPr>
                  <w:r w:rsidRPr="004C4A8C">
                    <w:rPr>
                      <w:rFonts w:ascii="Arial" w:hAnsi="Arial" w:cs="Arial"/>
                      <w:sz w:val="22"/>
                      <w:szCs w:val="22"/>
                    </w:rPr>
                    <w:t>Code and Title</w:t>
                  </w:r>
                </w:p>
                <w:p w14:paraId="49ACB2E9" w14:textId="617F46BD" w:rsidR="00EE6B52" w:rsidRPr="004C4A8C" w:rsidRDefault="00EE6B52" w:rsidP="00513738">
                  <w:pPr>
                    <w:spacing w:before="60" w:after="6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1587FB9" w14:textId="6AC9BB77" w:rsidR="00EE6B52" w:rsidRPr="004C4A8C" w:rsidRDefault="00EE6B52" w:rsidP="00513738">
                  <w:pPr>
                    <w:spacing w:before="60" w:after="60"/>
                    <w:rPr>
                      <w:rFonts w:ascii="Arial" w:hAnsi="Arial" w:cs="Arial"/>
                      <w:sz w:val="22"/>
                      <w:szCs w:val="22"/>
                    </w:rPr>
                  </w:pPr>
                  <w:r w:rsidRPr="004C4A8C">
                    <w:rPr>
                      <w:rFonts w:ascii="Arial" w:hAnsi="Arial" w:cs="Arial"/>
                      <w:sz w:val="22"/>
                      <w:szCs w:val="22"/>
                    </w:rPr>
                    <w:t>Code and Title</w:t>
                  </w:r>
                </w:p>
                <w:p w14:paraId="3B287EF9" w14:textId="5829B944" w:rsidR="00EE6B52" w:rsidRPr="004C4A8C" w:rsidRDefault="00EE6B52" w:rsidP="00513738">
                  <w:pPr>
                    <w:spacing w:before="60" w:after="6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B9BFB17" w14:textId="53B55B6A" w:rsidR="00EE6B52" w:rsidRPr="004C4A8C" w:rsidRDefault="00EE6B52" w:rsidP="00513738">
                  <w:pPr>
                    <w:spacing w:before="60" w:after="60"/>
                    <w:jc w:val="center"/>
                    <w:rPr>
                      <w:rFonts w:ascii="Arial" w:hAnsi="Arial" w:cs="Arial"/>
                      <w:sz w:val="22"/>
                      <w:szCs w:val="22"/>
                    </w:rPr>
                  </w:pPr>
                  <w:r w:rsidRPr="004C4A8C">
                    <w:rPr>
                      <w:rFonts w:ascii="Arial" w:hAnsi="Arial" w:cs="Arial"/>
                      <w:sz w:val="22"/>
                      <w:szCs w:val="22"/>
                    </w:rPr>
                    <w:t>Comments</w:t>
                  </w:r>
                </w:p>
              </w:tc>
            </w:tr>
            <w:tr w:rsidR="00EE6B52" w:rsidRPr="004C4A8C" w14:paraId="40827538" w14:textId="77777777" w:rsidTr="005C4DB0">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1B3B103" w14:textId="77428C46" w:rsidR="00EE6B52" w:rsidRPr="00706A03" w:rsidRDefault="009B10AB" w:rsidP="00EE6B52">
                  <w:pPr>
                    <w:spacing w:before="120" w:after="120"/>
                    <w:rPr>
                      <w:rFonts w:ascii="Arial" w:hAnsi="Arial" w:cs="Arial"/>
                      <w:sz w:val="22"/>
                      <w:szCs w:val="22"/>
                    </w:rPr>
                  </w:pPr>
                  <w:r w:rsidRPr="009B10AB">
                    <w:rPr>
                      <w:rFonts w:ascii="Arial" w:hAnsi="Arial" w:cs="Arial"/>
                      <w:sz w:val="22"/>
                      <w:szCs w:val="22"/>
                    </w:rPr>
                    <w:t>VU23109</w:t>
                  </w:r>
                  <w:r w:rsidR="0009196D">
                    <w:rPr>
                      <w:rFonts w:ascii="Arial" w:hAnsi="Arial" w:cs="Arial"/>
                      <w:sz w:val="22"/>
                      <w:szCs w:val="22"/>
                    </w:rPr>
                    <w:t xml:space="preserve"> </w:t>
                  </w:r>
                  <w:r w:rsidR="006B31FB" w:rsidRPr="00706A03">
                    <w:rPr>
                      <w:rFonts w:ascii="Arial" w:hAnsi="Arial" w:cs="Arial"/>
                      <w:sz w:val="22"/>
                      <w:szCs w:val="22"/>
                    </w:rPr>
                    <w:t xml:space="preserve">Prepare to work in an integrated </w:t>
                  </w:r>
                  <w:r w:rsidR="006B31FB" w:rsidRPr="00706A03">
                    <w:rPr>
                      <w:rFonts w:ascii="Arial" w:hAnsi="Arial" w:cs="Arial"/>
                      <w:sz w:val="22"/>
                      <w:szCs w:val="22"/>
                    </w:rPr>
                    <w:lastRenderedPageBreak/>
                    <w:t>technologies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59AB38F" w14:textId="74111419" w:rsidR="00EE6B52" w:rsidRPr="00706A03" w:rsidRDefault="0009196D" w:rsidP="00EE6B52">
                  <w:pPr>
                    <w:spacing w:before="120" w:after="120"/>
                    <w:rPr>
                      <w:rFonts w:ascii="Arial" w:hAnsi="Arial" w:cs="Arial"/>
                      <w:sz w:val="22"/>
                      <w:szCs w:val="22"/>
                    </w:rPr>
                  </w:pPr>
                  <w:r>
                    <w:rPr>
                      <w:rFonts w:ascii="Arial" w:hAnsi="Arial" w:cs="Arial"/>
                      <w:sz w:val="22"/>
                      <w:szCs w:val="22"/>
                    </w:rPr>
                    <w:lastRenderedPageBreak/>
                    <w:t xml:space="preserve">VU22819 </w:t>
                  </w:r>
                  <w:r w:rsidR="006B31FB" w:rsidRPr="00706A03">
                    <w:rPr>
                      <w:rFonts w:ascii="Arial" w:hAnsi="Arial" w:cs="Arial"/>
                      <w:sz w:val="22"/>
                      <w:szCs w:val="22"/>
                    </w:rPr>
                    <w:t xml:space="preserve">Prepare to work in an integrated </w:t>
                  </w:r>
                  <w:r w:rsidR="006B31FB" w:rsidRPr="00706A03">
                    <w:rPr>
                      <w:rFonts w:ascii="Arial" w:hAnsi="Arial" w:cs="Arial"/>
                      <w:sz w:val="22"/>
                      <w:szCs w:val="22"/>
                    </w:rPr>
                    <w:lastRenderedPageBreak/>
                    <w:t>technologies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E724FA" w14:textId="6DE2235D" w:rsidR="00EE6B52" w:rsidRPr="00706A03" w:rsidRDefault="005E56DE" w:rsidP="006B31FB">
                  <w:pPr>
                    <w:spacing w:before="120" w:after="120"/>
                    <w:jc w:val="center"/>
                    <w:rPr>
                      <w:rFonts w:ascii="Arial" w:hAnsi="Arial" w:cs="Arial"/>
                      <w:sz w:val="22"/>
                      <w:szCs w:val="22"/>
                    </w:rPr>
                  </w:pPr>
                  <w:r>
                    <w:rPr>
                      <w:rFonts w:ascii="Arial" w:hAnsi="Arial" w:cs="Arial"/>
                      <w:sz w:val="22"/>
                      <w:szCs w:val="22"/>
                    </w:rPr>
                    <w:lastRenderedPageBreak/>
                    <w:t>E</w:t>
                  </w:r>
                  <w:r w:rsidR="006B31FB" w:rsidRPr="00706A03">
                    <w:rPr>
                      <w:rFonts w:ascii="Arial" w:hAnsi="Arial" w:cs="Arial"/>
                      <w:sz w:val="22"/>
                      <w:szCs w:val="22"/>
                    </w:rPr>
                    <w:t>quivalent</w:t>
                  </w:r>
                </w:p>
              </w:tc>
            </w:tr>
          </w:tbl>
          <w:p w14:paraId="1261C88A" w14:textId="5A9CD594" w:rsidR="00DA2EE5" w:rsidRPr="00C11F02" w:rsidRDefault="00DA2EE5" w:rsidP="008C268F">
            <w:pPr>
              <w:pStyle w:val="Bodycopy"/>
            </w:pPr>
          </w:p>
        </w:tc>
      </w:tr>
    </w:tbl>
    <w:p w14:paraId="57BDAB9F" w14:textId="77777777" w:rsidR="000D7FDC" w:rsidRDefault="00AF42BD" w:rsidP="000D7FDC">
      <w:r>
        <w:lastRenderedPageBreak/>
        <w:br w:type="page"/>
      </w:r>
    </w:p>
    <w:p w14:paraId="38C76425" w14:textId="52A42224" w:rsidR="00DA2EE5" w:rsidRPr="00AE6FCD" w:rsidRDefault="00DA2EE5"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lastRenderedPageBreak/>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A2EE5" w:rsidRPr="00371AA5" w14:paraId="44282BD0" w14:textId="77777777" w:rsidTr="00166844">
        <w:trPr>
          <w:jc w:val="center"/>
        </w:trPr>
        <w:tc>
          <w:tcPr>
            <w:tcW w:w="2127" w:type="dxa"/>
            <w:shd w:val="clear" w:color="auto" w:fill="auto"/>
          </w:tcPr>
          <w:p w14:paraId="105C99E2" w14:textId="66311A15" w:rsidR="00DA2EE5" w:rsidRPr="006F4216" w:rsidRDefault="00DA2EE5" w:rsidP="006F4216">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4B883A0F" w14:textId="60D0BAF4" w:rsidR="00DA2EE5" w:rsidRPr="00DA2EE5" w:rsidRDefault="00F92046" w:rsidP="00E3603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9B10AB" w:rsidRPr="009B10AB">
              <w:rPr>
                <w:rFonts w:ascii="Arial" w:hAnsi="Arial"/>
                <w:b/>
                <w:lang w:val="en-AU" w:eastAsia="en-US"/>
              </w:rPr>
              <w:t>VU23109</w:t>
            </w:r>
            <w:r w:rsidR="006B31FB" w:rsidRPr="006B31FB">
              <w:rPr>
                <w:rFonts w:ascii="Arial" w:hAnsi="Arial"/>
                <w:b/>
                <w:lang w:val="en-AU" w:eastAsia="en-US"/>
              </w:rPr>
              <w:t xml:space="preserve"> Prepare to work in an integrated technologies environment</w:t>
            </w:r>
          </w:p>
        </w:tc>
      </w:tr>
      <w:tr w:rsidR="00DA2EE5" w:rsidRPr="00371AA5" w14:paraId="1E8BB93C" w14:textId="77777777" w:rsidTr="00166844">
        <w:trPr>
          <w:trHeight w:val="5367"/>
          <w:jc w:val="center"/>
        </w:trPr>
        <w:tc>
          <w:tcPr>
            <w:tcW w:w="2127" w:type="dxa"/>
            <w:shd w:val="clear" w:color="auto" w:fill="auto"/>
          </w:tcPr>
          <w:p w14:paraId="5425A6A6"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PERFORMANCE EVIDENCE</w:t>
            </w:r>
          </w:p>
          <w:p w14:paraId="43771136" w14:textId="77777777" w:rsidR="00DA2EE5" w:rsidRPr="00DA2EE5" w:rsidRDefault="00DA2EE5" w:rsidP="00E3603E">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79C3A551" w14:textId="799C3270" w:rsidR="00DA2EE5" w:rsidRPr="00917DFB" w:rsidRDefault="00422016" w:rsidP="00AF7AA6">
            <w:pPr>
              <w:tabs>
                <w:tab w:val="left" w:pos="1167"/>
              </w:tabs>
              <w:spacing w:before="120" w:after="120"/>
              <w:rPr>
                <w:rFonts w:ascii="Arial" w:hAnsi="Arial" w:cs="Arial"/>
                <w:iCs/>
                <w:sz w:val="22"/>
                <w:szCs w:val="22"/>
                <w:lang w:val="en-AU" w:eastAsia="en-US"/>
              </w:rPr>
            </w:pPr>
            <w:r w:rsidRPr="00AF7AA6">
              <w:rPr>
                <w:rFonts w:ascii="Arial" w:hAnsi="Arial" w:cs="Arial"/>
                <w:iCs/>
                <w:sz w:val="22"/>
                <w:szCs w:val="22"/>
                <w:lang w:val="en-AU" w:eastAsia="en-US"/>
              </w:rPr>
              <w:t>The candidate must demonstrate the ability to complete the tasks outlined in the elements, performance criteria and foundation skills of this unit</w:t>
            </w:r>
            <w:r w:rsidR="005D50B2">
              <w:rPr>
                <w:rFonts w:ascii="Arial" w:hAnsi="Arial" w:cs="Arial"/>
                <w:iCs/>
                <w:sz w:val="22"/>
                <w:szCs w:val="22"/>
                <w:lang w:val="en-AU" w:eastAsia="en-US"/>
              </w:rPr>
              <w:t xml:space="preserve"> </w:t>
            </w:r>
            <w:r w:rsidR="005D50B2" w:rsidRPr="00917DFB">
              <w:rPr>
                <w:rFonts w:ascii="Arial" w:hAnsi="Arial" w:cs="Arial"/>
                <w:iCs/>
                <w:sz w:val="22"/>
                <w:szCs w:val="22"/>
                <w:lang w:val="en-AU" w:eastAsia="en-US"/>
              </w:rPr>
              <w:t>and</w:t>
            </w:r>
            <w:r w:rsidR="00F61523" w:rsidRPr="00917DFB">
              <w:rPr>
                <w:rFonts w:ascii="Arial" w:hAnsi="Arial" w:cs="Arial"/>
                <w:iCs/>
                <w:sz w:val="22"/>
                <w:szCs w:val="22"/>
                <w:lang w:val="en-AU" w:eastAsia="en-US"/>
              </w:rPr>
              <w:t xml:space="preserve"> includes </w:t>
            </w:r>
            <w:r w:rsidR="000C656E" w:rsidRPr="00917DFB">
              <w:rPr>
                <w:rFonts w:ascii="Arial" w:hAnsi="Arial" w:cs="Arial"/>
                <w:sz w:val="22"/>
                <w:szCs w:val="22"/>
              </w:rPr>
              <w:t>a po</w:t>
            </w:r>
            <w:r w:rsidR="00D420CF" w:rsidRPr="00917DFB">
              <w:rPr>
                <w:rFonts w:ascii="Arial" w:hAnsi="Arial" w:cs="Arial"/>
                <w:sz w:val="22"/>
                <w:szCs w:val="22"/>
              </w:rPr>
              <w:t>rtfolio of evidence</w:t>
            </w:r>
            <w:r w:rsidR="005D50B2" w:rsidRPr="00917DFB">
              <w:rPr>
                <w:rFonts w:ascii="Arial" w:hAnsi="Arial" w:cs="Arial"/>
                <w:sz w:val="22"/>
                <w:szCs w:val="22"/>
              </w:rPr>
              <w:t xml:space="preserve"> that demonstrates</w:t>
            </w:r>
            <w:r w:rsidR="000C656E" w:rsidRPr="00917DFB">
              <w:rPr>
                <w:rFonts w:ascii="Arial" w:hAnsi="Arial" w:cs="Arial"/>
                <w:sz w:val="22"/>
                <w:szCs w:val="22"/>
              </w:rPr>
              <w:t>:</w:t>
            </w:r>
          </w:p>
          <w:p w14:paraId="271EC394" w14:textId="6F92E018" w:rsidR="000C656E" w:rsidRPr="003C15ED" w:rsidRDefault="001623BD" w:rsidP="005A6670">
            <w:pPr>
              <w:pStyle w:val="ListBullet2"/>
            </w:pPr>
            <w:r w:rsidRPr="003C15ED">
              <w:t>A</w:t>
            </w:r>
            <w:r w:rsidR="00946912" w:rsidRPr="003C15ED">
              <w:t xml:space="preserve">t least six examples of integrated technologies applications have been identified </w:t>
            </w:r>
            <w:r w:rsidR="004A030A" w:rsidRPr="003C15ED">
              <w:t xml:space="preserve">in different industry areas including an </w:t>
            </w:r>
            <w:r w:rsidR="00946912" w:rsidRPr="003C15ED">
              <w:t xml:space="preserve">overview of </w:t>
            </w:r>
            <w:r w:rsidR="00000A0E" w:rsidRPr="003C15ED">
              <w:t>the technologies involved</w:t>
            </w:r>
            <w:r w:rsidR="004A030A" w:rsidRPr="003C15ED">
              <w:t xml:space="preserve"> and the product and/or service provided</w:t>
            </w:r>
          </w:p>
          <w:p w14:paraId="7A9A8C19" w14:textId="71D7DEBF" w:rsidR="00000A0E" w:rsidRPr="003C15ED" w:rsidRDefault="001623BD" w:rsidP="005A6670">
            <w:pPr>
              <w:pStyle w:val="ListBullet2"/>
            </w:pPr>
            <w:r w:rsidRPr="003C15ED">
              <w:t>C</w:t>
            </w:r>
            <w:r w:rsidR="00D2338C" w:rsidRPr="003C15ED">
              <w:t>onsultation</w:t>
            </w:r>
            <w:r w:rsidR="00000A0E" w:rsidRPr="003C15ED">
              <w:t xml:space="preserve"> with </w:t>
            </w:r>
            <w:r w:rsidR="00D420CF" w:rsidRPr="003C15ED">
              <w:t xml:space="preserve">a </w:t>
            </w:r>
            <w:r w:rsidR="00000A0E" w:rsidRPr="003C15ED">
              <w:t xml:space="preserve">career </w:t>
            </w:r>
            <w:r w:rsidR="00A2782C" w:rsidRPr="003C15ED">
              <w:t xml:space="preserve">counsellors/advisers and/or </w:t>
            </w:r>
            <w:r w:rsidR="00000A0E" w:rsidRPr="003C15ED">
              <w:t xml:space="preserve">other industry experts </w:t>
            </w:r>
            <w:r w:rsidR="00A2782C" w:rsidRPr="003C15ED">
              <w:t xml:space="preserve">on career opportunities and study pathways for employment in </w:t>
            </w:r>
            <w:r w:rsidR="00C21AE0" w:rsidRPr="003C15ED">
              <w:t xml:space="preserve">the </w:t>
            </w:r>
            <w:r w:rsidR="00A2782C" w:rsidRPr="003C15ED">
              <w:t>electrotechnology</w:t>
            </w:r>
            <w:r w:rsidR="00E214EC" w:rsidRPr="003C15ED">
              <w:t>/information,</w:t>
            </w:r>
            <w:r w:rsidR="004A030A" w:rsidRPr="003C15ED">
              <w:t xml:space="preserve"> </w:t>
            </w:r>
            <w:r w:rsidR="00E214EC" w:rsidRPr="003C15ED">
              <w:t>communication and technology industries</w:t>
            </w:r>
            <w:r w:rsidR="00847232" w:rsidRPr="003C15ED">
              <w:t xml:space="preserve"> or related areas</w:t>
            </w:r>
            <w:r w:rsidR="00A2782C" w:rsidRPr="003C15ED">
              <w:t xml:space="preserve"> </w:t>
            </w:r>
          </w:p>
          <w:p w14:paraId="69A4E3A3" w14:textId="12D8B097" w:rsidR="00A2782C" w:rsidRPr="003C15ED" w:rsidRDefault="001623BD" w:rsidP="005A6670">
            <w:pPr>
              <w:pStyle w:val="ListBullet2"/>
            </w:pPr>
            <w:r w:rsidRPr="003C15ED">
              <w:t>A</w:t>
            </w:r>
            <w:r w:rsidR="00A2782C" w:rsidRPr="003C15ED">
              <w:t xml:space="preserve">t least one </w:t>
            </w:r>
            <w:proofErr w:type="gramStart"/>
            <w:r w:rsidR="00602B7F" w:rsidRPr="003C15ED">
              <w:t>computer based</w:t>
            </w:r>
            <w:proofErr w:type="gramEnd"/>
            <w:r w:rsidR="00602B7F" w:rsidRPr="003C15ED">
              <w:t xml:space="preserve"> </w:t>
            </w:r>
            <w:r w:rsidR="00E214EC" w:rsidRPr="003C15ED">
              <w:t xml:space="preserve">career </w:t>
            </w:r>
            <w:r w:rsidR="00847232" w:rsidRPr="003C15ED">
              <w:t xml:space="preserve">assessment tool </w:t>
            </w:r>
            <w:r w:rsidR="00602B7F" w:rsidRPr="003C15ED">
              <w:t xml:space="preserve">has been utilised </w:t>
            </w:r>
            <w:r w:rsidR="00A2782C" w:rsidRPr="003C15ED">
              <w:t>such as Myer Briggs, What Career is Right for Me</w:t>
            </w:r>
            <w:r w:rsidR="00602B7F" w:rsidRPr="003C15ED">
              <w:t>,</w:t>
            </w:r>
            <w:r w:rsidR="00847232" w:rsidRPr="003C15ED">
              <w:t xml:space="preserve"> </w:t>
            </w:r>
            <w:proofErr w:type="spellStart"/>
            <w:r w:rsidR="00602B7F" w:rsidRPr="003C15ED">
              <w:t>Sokanu</w:t>
            </w:r>
            <w:proofErr w:type="spellEnd"/>
            <w:r w:rsidR="00602B7F" w:rsidRPr="003C15ED">
              <w:t xml:space="preserve"> Careers test</w:t>
            </w:r>
            <w:r w:rsidR="00A2782C" w:rsidRPr="003C15ED">
              <w:t xml:space="preserve"> </w:t>
            </w:r>
            <w:r w:rsidR="00847232" w:rsidRPr="003C15ED">
              <w:t>and others</w:t>
            </w:r>
          </w:p>
          <w:p w14:paraId="5CB2206C" w14:textId="7393E871" w:rsidR="00A2782C" w:rsidRPr="003C15ED" w:rsidRDefault="001623BD" w:rsidP="005A6670">
            <w:pPr>
              <w:pStyle w:val="ListBullet2"/>
            </w:pPr>
            <w:r w:rsidRPr="003C15ED">
              <w:t>A</w:t>
            </w:r>
            <w:r w:rsidR="00847232" w:rsidRPr="003C15ED">
              <w:t>ttendance to a</w:t>
            </w:r>
            <w:r w:rsidR="000E7ED3" w:rsidRPr="003C15ED">
              <w:t>t</w:t>
            </w:r>
            <w:r w:rsidR="00847232" w:rsidRPr="003C15ED">
              <w:t xml:space="preserve"> </w:t>
            </w:r>
            <w:r w:rsidR="00E214EC" w:rsidRPr="003C15ED">
              <w:t>least one VET provider or university open day</w:t>
            </w:r>
          </w:p>
          <w:p w14:paraId="181FFF24" w14:textId="4D98CD76" w:rsidR="005D01B2" w:rsidRPr="00373D7A" w:rsidRDefault="001623BD" w:rsidP="005A6670">
            <w:pPr>
              <w:pStyle w:val="ListBullet2"/>
            </w:pPr>
            <w:r w:rsidRPr="003C15ED">
              <w:t>T</w:t>
            </w:r>
            <w:r w:rsidR="00C21AE0" w:rsidRPr="003C15ED">
              <w:t xml:space="preserve">he ability to prepare a </w:t>
            </w:r>
            <w:r w:rsidR="00602B7F" w:rsidRPr="003C15ED">
              <w:t>personal career developm</w:t>
            </w:r>
            <w:r w:rsidR="004A030A" w:rsidRPr="003C15ED">
              <w:t>ent plan that sets out a study or study/</w:t>
            </w:r>
            <w:r w:rsidR="00602B7F" w:rsidRPr="003C15ED">
              <w:t xml:space="preserve">work </w:t>
            </w:r>
            <w:r w:rsidR="004A030A" w:rsidRPr="003C15ED">
              <w:t>(</w:t>
            </w:r>
            <w:r w:rsidR="00D2338C" w:rsidRPr="003C15ED">
              <w:t>i.e.</w:t>
            </w:r>
            <w:r w:rsidR="004A030A" w:rsidRPr="003C15ED">
              <w:t xml:space="preserve"> traineeship apprenticeship) </w:t>
            </w:r>
            <w:r w:rsidR="00602B7F" w:rsidRPr="003C15ED">
              <w:t xml:space="preserve">pathway for employment </w:t>
            </w:r>
            <w:r w:rsidR="007D0E39" w:rsidRPr="003C15ED">
              <w:t xml:space="preserve">in </w:t>
            </w:r>
            <w:r w:rsidR="0072418A" w:rsidRPr="003C15ED">
              <w:t xml:space="preserve">integrated technologies </w:t>
            </w:r>
            <w:r w:rsidR="00BB7B08" w:rsidRPr="003C15ED">
              <w:t>or</w:t>
            </w:r>
            <w:r w:rsidR="00847232" w:rsidRPr="003C15ED">
              <w:t xml:space="preserve"> related </w:t>
            </w:r>
            <w:r w:rsidR="0072418A" w:rsidRPr="003C15ED">
              <w:t xml:space="preserve">industries </w:t>
            </w:r>
            <w:r w:rsidR="00847232" w:rsidRPr="003C15ED">
              <w:t>areas.</w:t>
            </w:r>
          </w:p>
        </w:tc>
      </w:tr>
      <w:tr w:rsidR="00DA2EE5" w:rsidRPr="00371AA5" w14:paraId="67BCD478" w14:textId="77777777" w:rsidTr="00166844">
        <w:trPr>
          <w:jc w:val="center"/>
        </w:trPr>
        <w:tc>
          <w:tcPr>
            <w:tcW w:w="2127" w:type="dxa"/>
            <w:shd w:val="clear" w:color="auto" w:fill="auto"/>
          </w:tcPr>
          <w:p w14:paraId="714DEC44"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KNOWLEDGE EVIDENCE</w:t>
            </w:r>
          </w:p>
          <w:p w14:paraId="556DD2C1" w14:textId="77777777" w:rsidR="00DA2EE5" w:rsidRPr="00DA2EE5" w:rsidRDefault="00DA2EE5" w:rsidP="00E3603E">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7758F5F" w14:textId="77777777" w:rsidR="00422016" w:rsidRPr="00422016" w:rsidRDefault="00422016" w:rsidP="00422016">
            <w:pPr>
              <w:tabs>
                <w:tab w:val="left" w:pos="1167"/>
              </w:tabs>
              <w:spacing w:before="120" w:after="120"/>
              <w:rPr>
                <w:rFonts w:ascii="Arial" w:hAnsi="Arial"/>
                <w:iCs/>
                <w:sz w:val="22"/>
                <w:szCs w:val="20"/>
                <w:lang w:val="en-AU" w:eastAsia="en-US"/>
              </w:rPr>
            </w:pPr>
            <w:r w:rsidRPr="00422016">
              <w:rPr>
                <w:rFonts w:ascii="Arial" w:hAnsi="Arial"/>
                <w:iCs/>
                <w:sz w:val="22"/>
                <w:szCs w:val="20"/>
                <w:lang w:val="en-AU" w:eastAsia="en-US"/>
              </w:rPr>
              <w:t>The candidate must be able to demonstrate essential knowledge to achieve the tasks outlined in the elements, performance criteria and foundation skills of this unit. This includes:</w:t>
            </w:r>
          </w:p>
          <w:p w14:paraId="1A8C99E0" w14:textId="4C3F659D" w:rsidR="00DF3106" w:rsidRPr="00373D7A" w:rsidRDefault="001623BD" w:rsidP="005A6670">
            <w:pPr>
              <w:pStyle w:val="ListBullet2"/>
            </w:pPr>
            <w:r w:rsidRPr="00373D7A">
              <w:t>E</w:t>
            </w:r>
            <w:r w:rsidR="00783180" w:rsidRPr="00373D7A">
              <w:t xml:space="preserve">xamples of the </w:t>
            </w:r>
            <w:r w:rsidR="00FE0E1F" w:rsidRPr="00373D7A">
              <w:t xml:space="preserve">integrated technologies applications in range of industry areas </w:t>
            </w:r>
          </w:p>
          <w:p w14:paraId="0B60F754" w14:textId="7D91BD5C" w:rsidR="00FE0E1F" w:rsidRPr="00373D7A" w:rsidRDefault="001623BD" w:rsidP="005A6670">
            <w:pPr>
              <w:pStyle w:val="ListBullet2"/>
            </w:pPr>
            <w:r w:rsidRPr="00373D7A">
              <w:t>T</w:t>
            </w:r>
            <w:r w:rsidR="00FE0E1F" w:rsidRPr="00373D7A">
              <w:t xml:space="preserve">ypes of </w:t>
            </w:r>
            <w:r w:rsidR="00D2338C" w:rsidRPr="00373D7A">
              <w:t>technologies</w:t>
            </w:r>
            <w:r w:rsidR="00FE0E1F" w:rsidRPr="00373D7A">
              <w:t xml:space="preserve"> domains </w:t>
            </w:r>
            <w:r w:rsidR="005459C8" w:rsidRPr="00373D7A">
              <w:t xml:space="preserve">and </w:t>
            </w:r>
            <w:r w:rsidR="00FE0E1F" w:rsidRPr="00373D7A">
              <w:t>connectivity applications</w:t>
            </w:r>
          </w:p>
          <w:p w14:paraId="24B18036" w14:textId="10871EE4" w:rsidR="00FE0E1F" w:rsidRPr="00373D7A" w:rsidRDefault="001623BD" w:rsidP="005A6670">
            <w:pPr>
              <w:pStyle w:val="ListBullet2"/>
            </w:pPr>
            <w:r w:rsidRPr="00373D7A">
              <w:t>V</w:t>
            </w:r>
            <w:r w:rsidR="005459C8" w:rsidRPr="00373D7A">
              <w:t>arious</w:t>
            </w:r>
            <w:r w:rsidR="00FE0E1F" w:rsidRPr="00373D7A">
              <w:t xml:space="preserve"> jobs</w:t>
            </w:r>
            <w:r w:rsidR="00846133" w:rsidRPr="00373D7A">
              <w:t xml:space="preserve"> roles of persons responsible for the </w:t>
            </w:r>
            <w:r w:rsidR="005459C8" w:rsidRPr="00373D7A">
              <w:t>design/</w:t>
            </w:r>
            <w:r w:rsidR="00846133" w:rsidRPr="00373D7A">
              <w:t>development, instal</w:t>
            </w:r>
            <w:r w:rsidR="005459C8" w:rsidRPr="00373D7A">
              <w:t>l</w:t>
            </w:r>
            <w:r w:rsidR="00846133" w:rsidRPr="00373D7A">
              <w:t>ation and maintenance of integrated technologies applications in various industries areas</w:t>
            </w:r>
          </w:p>
          <w:p w14:paraId="341C7C25" w14:textId="520FDBB0" w:rsidR="00846133" w:rsidRPr="00373D7A" w:rsidRDefault="001623BD" w:rsidP="005A6670">
            <w:pPr>
              <w:pStyle w:val="ListBullet2"/>
            </w:pPr>
            <w:r w:rsidRPr="00373D7A">
              <w:t>P</w:t>
            </w:r>
            <w:r w:rsidR="005459C8" w:rsidRPr="00373D7A">
              <w:t>urpose and examples of career self-assessment resources/tools</w:t>
            </w:r>
          </w:p>
          <w:p w14:paraId="16886103" w14:textId="6F042236" w:rsidR="00BB7B08" w:rsidRPr="00373D7A" w:rsidRDefault="001623BD" w:rsidP="005A6670">
            <w:pPr>
              <w:pStyle w:val="ListBullet2"/>
            </w:pPr>
            <w:r w:rsidRPr="00373D7A">
              <w:t>S</w:t>
            </w:r>
            <w:r w:rsidR="005459C8" w:rsidRPr="00373D7A">
              <w:t xml:space="preserve">ources </w:t>
            </w:r>
            <w:r w:rsidR="00BB7B08" w:rsidRPr="00373D7A">
              <w:t>of information on career options and learning pathways</w:t>
            </w:r>
          </w:p>
          <w:p w14:paraId="6323994C" w14:textId="5809C9BD" w:rsidR="004D1D07" w:rsidRPr="00DA2EE5" w:rsidRDefault="001623BD" w:rsidP="005A6670">
            <w:pPr>
              <w:pStyle w:val="ListBullet2"/>
            </w:pPr>
            <w:r w:rsidRPr="00373D7A">
              <w:t>C</w:t>
            </w:r>
            <w:r w:rsidR="00BB7B08" w:rsidRPr="00373D7A">
              <w:t xml:space="preserve">omponents of a </w:t>
            </w:r>
            <w:r w:rsidR="00265F9D" w:rsidRPr="00373D7A">
              <w:t>personal career development plan</w:t>
            </w:r>
          </w:p>
        </w:tc>
      </w:tr>
      <w:tr w:rsidR="00DA2EE5" w:rsidRPr="00371AA5" w14:paraId="2D3049A6" w14:textId="77777777" w:rsidTr="00166844">
        <w:trPr>
          <w:jc w:val="center"/>
        </w:trPr>
        <w:tc>
          <w:tcPr>
            <w:tcW w:w="2127" w:type="dxa"/>
            <w:shd w:val="clear" w:color="auto" w:fill="auto"/>
          </w:tcPr>
          <w:p w14:paraId="522FF3F5" w14:textId="77777777" w:rsidR="00DA2EE5" w:rsidRPr="00DA2EE5" w:rsidRDefault="00DA2EE5" w:rsidP="00E3603E">
            <w:pPr>
              <w:spacing w:before="120"/>
              <w:rPr>
                <w:rFonts w:ascii="Arial" w:hAnsi="Arial" w:cs="Arial"/>
                <w:b/>
                <w:sz w:val="22"/>
                <w:szCs w:val="22"/>
              </w:rPr>
            </w:pPr>
            <w:r w:rsidRPr="00DA2EE5">
              <w:rPr>
                <w:rFonts w:ascii="Arial" w:hAnsi="Arial" w:cs="Arial"/>
                <w:b/>
                <w:sz w:val="22"/>
                <w:szCs w:val="22"/>
              </w:rPr>
              <w:t>ASSESSMENT CONDITIONS</w:t>
            </w:r>
          </w:p>
          <w:p w14:paraId="14AEDB38" w14:textId="77777777" w:rsidR="00DA2EE5" w:rsidRPr="00DA2EE5" w:rsidRDefault="00DA2EE5" w:rsidP="00E3603E">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7E482959" w14:textId="2E004D64" w:rsidR="00F40E1D" w:rsidRDefault="006D76AD" w:rsidP="008C268F">
            <w:pPr>
              <w:pStyle w:val="Bodycopy"/>
            </w:pPr>
            <w:r>
              <w:t>B</w:t>
            </w:r>
            <w:r w:rsidR="00A8371D">
              <w:t>oth training an</w:t>
            </w:r>
            <w:r>
              <w:t>d assessment should</w:t>
            </w:r>
            <w:r w:rsidR="00A8371D">
              <w:t xml:space="preserve"> take place in</w:t>
            </w:r>
            <w:r w:rsidR="00FA24C5">
              <w:t xml:space="preserve"> a learning environment </w:t>
            </w:r>
            <w:r w:rsidR="00FA24C5" w:rsidRPr="005D50B2">
              <w:t>with acc</w:t>
            </w:r>
            <w:r w:rsidR="00A8371D" w:rsidRPr="005D50B2">
              <w:t>ess</w:t>
            </w:r>
            <w:r w:rsidR="00A8371D">
              <w:t xml:space="preserve"> to the internet and resource</w:t>
            </w:r>
            <w:r w:rsidR="004A030A">
              <w:t>s</w:t>
            </w:r>
            <w:r w:rsidR="00A8371D">
              <w:t xml:space="preserve"> library. </w:t>
            </w:r>
          </w:p>
          <w:p w14:paraId="25FA32E4" w14:textId="15DE23A8" w:rsidR="00F40E1D" w:rsidRDefault="00A8371D" w:rsidP="008C268F">
            <w:pPr>
              <w:pStyle w:val="Bodycopy"/>
            </w:pPr>
            <w:r>
              <w:t>The primary piece o</w:t>
            </w:r>
            <w:r w:rsidR="00B026C6">
              <w:t>f evidence for assessment is a</w:t>
            </w:r>
            <w:r>
              <w:t xml:space="preserve"> portfolio </w:t>
            </w:r>
            <w:r w:rsidR="005D01B2">
              <w:t>of documentation (refer performance assessment above) submitted</w:t>
            </w:r>
            <w:r>
              <w:t xml:space="preserve"> by the student to </w:t>
            </w:r>
            <w:r w:rsidR="006D76AD">
              <w:t xml:space="preserve">the </w:t>
            </w:r>
            <w:r>
              <w:t>teacher/trainer/assessor.</w:t>
            </w:r>
            <w:r w:rsidR="006D76AD">
              <w:t xml:space="preserve"> </w:t>
            </w:r>
            <w:r w:rsidR="005D01B2">
              <w:t>Assessment may also include written and/or oral questioning.</w:t>
            </w:r>
          </w:p>
          <w:p w14:paraId="713D0EF4" w14:textId="6A0D4405" w:rsidR="0050619B" w:rsidRPr="0050619B" w:rsidRDefault="0050619B" w:rsidP="0050619B">
            <w:pPr>
              <w:spacing w:before="120" w:after="120"/>
              <w:rPr>
                <w:rFonts w:ascii="Arial" w:hAnsi="Arial"/>
                <w:b/>
                <w:iCs/>
                <w:sz w:val="22"/>
                <w:szCs w:val="20"/>
                <w:lang w:val="en-AU" w:eastAsia="en-US"/>
              </w:rPr>
            </w:pPr>
            <w:r w:rsidRPr="0050619B">
              <w:rPr>
                <w:rFonts w:ascii="Arial" w:hAnsi="Arial"/>
                <w:b/>
                <w:iCs/>
                <w:sz w:val="22"/>
                <w:szCs w:val="20"/>
                <w:lang w:val="en-AU" w:eastAsia="en-US"/>
              </w:rPr>
              <w:t>Assessor requirements:</w:t>
            </w:r>
          </w:p>
          <w:p w14:paraId="71AA4BF1" w14:textId="239C01C1" w:rsidR="00422016" w:rsidRPr="00373D7A" w:rsidRDefault="00422016" w:rsidP="00373D7A">
            <w:pPr>
              <w:shd w:val="clear" w:color="auto" w:fill="FFFFFF" w:themeFill="background1"/>
              <w:spacing w:before="120"/>
              <w:rPr>
                <w:rFonts w:ascii="Arial" w:eastAsia="Calibri" w:hAnsi="Arial" w:cs="Arial"/>
                <w:sz w:val="22"/>
                <w:szCs w:val="22"/>
              </w:rPr>
            </w:pPr>
            <w:r w:rsidRPr="00422016">
              <w:rPr>
                <w:rFonts w:ascii="Arial" w:eastAsia="Calibri" w:hAnsi="Arial" w:cs="Arial"/>
                <w:sz w:val="22"/>
                <w:szCs w:val="22"/>
              </w:rPr>
              <w:t>No specialist vocational competency requirements for assessors apply to this unit.</w:t>
            </w:r>
          </w:p>
        </w:tc>
      </w:tr>
    </w:tbl>
    <w:p w14:paraId="61C6D5E8" w14:textId="77777777" w:rsidR="00DD30BF" w:rsidRDefault="00DD30BF" w:rsidP="004D6C64">
      <w:pPr>
        <w:sectPr w:rsidR="00DD30BF" w:rsidSect="00CC4B32">
          <w:headerReference w:type="even" r:id="rId34"/>
          <w:headerReference w:type="default" r:id="rId35"/>
          <w:headerReference w:type="first" r:id="rId36"/>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01614D" w:rsidRPr="0001614D" w14:paraId="05C45CFE" w14:textId="77777777" w:rsidTr="00051565">
        <w:trPr>
          <w:trHeight w:val="558"/>
        </w:trPr>
        <w:tc>
          <w:tcPr>
            <w:tcW w:w="2977" w:type="dxa"/>
            <w:gridSpan w:val="2"/>
          </w:tcPr>
          <w:p w14:paraId="4BCDAF08" w14:textId="77777777" w:rsidR="0001614D" w:rsidRPr="0001614D" w:rsidRDefault="0001614D" w:rsidP="0001614D">
            <w:pPr>
              <w:spacing w:before="120" w:after="120"/>
              <w:rPr>
                <w:rFonts w:ascii="Arial" w:hAnsi="Arial"/>
                <w:b/>
                <w:iCs/>
                <w:sz w:val="22"/>
                <w:szCs w:val="20"/>
                <w:lang w:val="en-AU" w:eastAsia="en-US"/>
              </w:rPr>
            </w:pPr>
            <w:r w:rsidRPr="0001614D">
              <w:rPr>
                <w:rFonts w:ascii="Arial" w:hAnsi="Arial"/>
                <w:b/>
                <w:iCs/>
                <w:sz w:val="22"/>
                <w:szCs w:val="20"/>
                <w:lang w:val="en-AU" w:eastAsia="en-US"/>
              </w:rPr>
              <w:lastRenderedPageBreak/>
              <w:t>UNIT CODE</w:t>
            </w:r>
          </w:p>
        </w:tc>
        <w:tc>
          <w:tcPr>
            <w:tcW w:w="6095" w:type="dxa"/>
            <w:gridSpan w:val="2"/>
          </w:tcPr>
          <w:p w14:paraId="0F45D9E2" w14:textId="3867AC69" w:rsidR="0001614D" w:rsidRPr="00051565" w:rsidRDefault="009B10AB" w:rsidP="0001614D">
            <w:pPr>
              <w:spacing w:before="120" w:after="120"/>
              <w:rPr>
                <w:rFonts w:ascii="Arial" w:hAnsi="Arial"/>
                <w:b/>
                <w:bCs/>
                <w:iCs/>
                <w:lang w:val="en-AU" w:eastAsia="en-US"/>
              </w:rPr>
            </w:pPr>
            <w:r w:rsidRPr="009B10AB">
              <w:rPr>
                <w:rFonts w:ascii="Arial" w:hAnsi="Arial"/>
                <w:b/>
                <w:bCs/>
                <w:iCs/>
                <w:lang w:val="en-AU" w:eastAsia="en-US"/>
              </w:rPr>
              <w:t>VU23110</w:t>
            </w:r>
          </w:p>
        </w:tc>
      </w:tr>
      <w:tr w:rsidR="0001614D" w:rsidRPr="0001614D" w14:paraId="41C358C1" w14:textId="77777777" w:rsidTr="00051565">
        <w:trPr>
          <w:trHeight w:val="849"/>
        </w:trPr>
        <w:tc>
          <w:tcPr>
            <w:tcW w:w="2977" w:type="dxa"/>
            <w:gridSpan w:val="2"/>
          </w:tcPr>
          <w:p w14:paraId="59301DFD"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UNIT TITLE</w:t>
            </w:r>
          </w:p>
        </w:tc>
        <w:tc>
          <w:tcPr>
            <w:tcW w:w="6095" w:type="dxa"/>
            <w:gridSpan w:val="2"/>
          </w:tcPr>
          <w:p w14:paraId="79620E16" w14:textId="2EF0A2F2" w:rsidR="0001614D" w:rsidRPr="00051565" w:rsidRDefault="00051565" w:rsidP="00A72463">
            <w:pPr>
              <w:shd w:val="clear" w:color="auto" w:fill="FFFFFF" w:themeFill="background1"/>
              <w:spacing w:before="120"/>
              <w:rPr>
                <w:rFonts w:ascii="Arial" w:hAnsi="Arial" w:cs="Arial"/>
                <w:b/>
                <w:color w:val="0070C0"/>
                <w:lang w:val="en-AU" w:eastAsia="en-US"/>
              </w:rPr>
            </w:pPr>
            <w:r w:rsidRPr="00051565">
              <w:rPr>
                <w:rFonts w:ascii="Arial" w:hAnsi="Arial" w:cs="Arial"/>
                <w:b/>
                <w:lang w:val="en-AU" w:eastAsia="en-US"/>
              </w:rPr>
              <w:t>Use routine work practices in an integrated technologies environment</w:t>
            </w:r>
          </w:p>
        </w:tc>
      </w:tr>
      <w:tr w:rsidR="0001614D" w:rsidRPr="0001614D" w14:paraId="0EED0766" w14:textId="77777777" w:rsidTr="008B6922">
        <w:tc>
          <w:tcPr>
            <w:tcW w:w="2977" w:type="dxa"/>
            <w:gridSpan w:val="2"/>
          </w:tcPr>
          <w:p w14:paraId="7E30BA34"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APPLICATION</w:t>
            </w:r>
          </w:p>
        </w:tc>
        <w:tc>
          <w:tcPr>
            <w:tcW w:w="6095" w:type="dxa"/>
            <w:gridSpan w:val="2"/>
          </w:tcPr>
          <w:p w14:paraId="3EDD8615" w14:textId="7C4DE18E" w:rsidR="00B113EC" w:rsidRDefault="00B113EC" w:rsidP="00765E21">
            <w:pPr>
              <w:spacing w:before="60" w:after="60" w:line="276" w:lineRule="auto"/>
              <w:rPr>
                <w:rFonts w:ascii="Arial" w:hAnsi="Arial" w:cs="Arial"/>
                <w:sz w:val="22"/>
                <w:szCs w:val="22"/>
                <w:lang w:val="en-AU" w:eastAsia="en-AU"/>
              </w:rPr>
            </w:pPr>
            <w:r w:rsidRPr="00B113EC">
              <w:rPr>
                <w:rFonts w:ascii="Arial" w:hAnsi="Arial" w:cs="Arial"/>
                <w:color w:val="000000"/>
                <w:sz w:val="22"/>
                <w:szCs w:val="22"/>
                <w:lang w:val="en-AU" w:eastAsia="en-US"/>
              </w:rPr>
              <w:t xml:space="preserve">This unit describes the performance outcomes, skills and knowledge required to </w:t>
            </w:r>
            <w:r w:rsidRPr="00B113EC">
              <w:rPr>
                <w:rFonts w:ascii="Arial" w:hAnsi="Arial" w:cs="Arial"/>
                <w:sz w:val="22"/>
                <w:szCs w:val="22"/>
                <w:lang w:val="en-AU" w:eastAsia="en-AU"/>
              </w:rPr>
              <w:t xml:space="preserve">apply routine work practices in an integrated technologies environment. It encompasses carrying out work instructions, safe use of hand and power tools, </w:t>
            </w:r>
            <w:r w:rsidR="009A4398">
              <w:rPr>
                <w:rFonts w:ascii="Arial" w:hAnsi="Arial" w:cs="Arial"/>
                <w:sz w:val="22"/>
                <w:szCs w:val="22"/>
                <w:lang w:val="en-AU" w:eastAsia="en-AU"/>
              </w:rPr>
              <w:t>basic</w:t>
            </w:r>
            <w:r w:rsidR="0082772C">
              <w:rPr>
                <w:rFonts w:ascii="Arial" w:hAnsi="Arial" w:cs="Arial"/>
                <w:sz w:val="22"/>
                <w:szCs w:val="22"/>
                <w:lang w:val="en-AU" w:eastAsia="en-AU"/>
              </w:rPr>
              <w:t xml:space="preserve"> workshop tasks</w:t>
            </w:r>
            <w:r w:rsidR="000C5BA6">
              <w:rPr>
                <w:rFonts w:ascii="Arial" w:hAnsi="Arial" w:cs="Arial"/>
                <w:sz w:val="22"/>
                <w:szCs w:val="22"/>
                <w:lang w:val="en-AU" w:eastAsia="en-AU"/>
              </w:rPr>
              <w:t xml:space="preserve"> such as </w:t>
            </w:r>
            <w:r w:rsidRPr="00B113EC">
              <w:rPr>
                <w:rFonts w:ascii="Arial" w:hAnsi="Arial" w:cs="Arial"/>
                <w:sz w:val="22"/>
                <w:szCs w:val="22"/>
                <w:lang w:val="en-AU" w:eastAsia="en-AU"/>
              </w:rPr>
              <w:t xml:space="preserve">dismantling, tagging </w:t>
            </w:r>
            <w:r w:rsidR="00351E2A">
              <w:rPr>
                <w:rFonts w:ascii="Arial" w:hAnsi="Arial" w:cs="Arial"/>
                <w:sz w:val="22"/>
                <w:szCs w:val="22"/>
                <w:lang w:val="en-AU" w:eastAsia="en-AU"/>
              </w:rPr>
              <w:t>reassembling, cable joining</w:t>
            </w:r>
            <w:r w:rsidRPr="00B113EC">
              <w:rPr>
                <w:rFonts w:ascii="Arial" w:hAnsi="Arial" w:cs="Arial"/>
                <w:sz w:val="22"/>
                <w:szCs w:val="22"/>
                <w:lang w:val="en-AU" w:eastAsia="en-AU"/>
              </w:rPr>
              <w:t xml:space="preserve"> and the utilisation of technologies to achieve a required outcome.</w:t>
            </w:r>
          </w:p>
          <w:p w14:paraId="63B2E4F8" w14:textId="6AD5CB47" w:rsidR="00B113EC" w:rsidRPr="00B113EC" w:rsidRDefault="00B113EC" w:rsidP="00765E21">
            <w:pPr>
              <w:spacing w:before="60" w:after="60" w:line="276" w:lineRule="auto"/>
              <w:rPr>
                <w:rFonts w:ascii="Arial" w:hAnsi="Arial" w:cs="Arial"/>
                <w:sz w:val="22"/>
                <w:szCs w:val="22"/>
                <w:lang w:val="en-AU" w:eastAsia="en-AU"/>
              </w:rPr>
            </w:pPr>
            <w:r w:rsidRPr="00B113EC">
              <w:rPr>
                <w:rFonts w:ascii="Arial" w:hAnsi="Arial" w:cs="Arial"/>
                <w:iCs/>
                <w:sz w:val="22"/>
                <w:szCs w:val="22"/>
                <w:lang w:val="en-AU" w:eastAsia="en-AU"/>
              </w:rPr>
              <w:t xml:space="preserve">This unit of competency applies to </w:t>
            </w:r>
            <w:r w:rsidRPr="00B113EC">
              <w:rPr>
                <w:rFonts w:ascii="Arial" w:hAnsi="Arial" w:cs="Arial"/>
                <w:sz w:val="22"/>
                <w:szCs w:val="22"/>
                <w:lang w:val="en-AU" w:eastAsia="en-AU"/>
              </w:rPr>
              <w:t>persons preparing to work with integrated technologies</w:t>
            </w:r>
            <w:r w:rsidR="00593165">
              <w:rPr>
                <w:rFonts w:ascii="Arial" w:hAnsi="Arial" w:cs="Arial"/>
                <w:sz w:val="22"/>
                <w:szCs w:val="22"/>
                <w:lang w:val="en-AU" w:eastAsia="en-AU"/>
              </w:rPr>
              <w:t>. It</w:t>
            </w:r>
            <w:r w:rsidRPr="00B113EC">
              <w:rPr>
                <w:rFonts w:ascii="Arial" w:hAnsi="Arial" w:cs="Arial"/>
                <w:sz w:val="22"/>
                <w:szCs w:val="22"/>
                <w:lang w:val="en-AU" w:eastAsia="en-AU"/>
              </w:rPr>
              <w:t xml:space="preserve"> is </w:t>
            </w:r>
            <w:r w:rsidR="00593165">
              <w:rPr>
                <w:rFonts w:ascii="Arial" w:hAnsi="Arial" w:cs="Arial"/>
                <w:sz w:val="22"/>
                <w:szCs w:val="22"/>
                <w:lang w:val="en-AU" w:eastAsia="en-AU"/>
              </w:rPr>
              <w:t xml:space="preserve">also </w:t>
            </w:r>
            <w:r w:rsidRPr="00B113EC">
              <w:rPr>
                <w:rFonts w:ascii="Arial" w:hAnsi="Arial" w:cs="Arial"/>
                <w:sz w:val="22"/>
                <w:szCs w:val="22"/>
                <w:lang w:val="en-AU" w:eastAsia="en-AU"/>
              </w:rPr>
              <w:t xml:space="preserve">suitable for use in a secondary school program such as the </w:t>
            </w:r>
            <w:r w:rsidR="00765E21">
              <w:rPr>
                <w:rFonts w:ascii="Arial" w:hAnsi="Arial" w:cs="Arial"/>
                <w:sz w:val="22"/>
                <w:szCs w:val="22"/>
                <w:lang w:val="en-AU" w:eastAsia="en-AU"/>
              </w:rPr>
              <w:t>Victorian Certificate of Education (</w:t>
            </w:r>
            <w:r w:rsidRPr="00B113EC">
              <w:rPr>
                <w:rFonts w:ascii="Arial" w:hAnsi="Arial" w:cs="Arial"/>
                <w:sz w:val="22"/>
                <w:szCs w:val="22"/>
                <w:lang w:val="en-AU" w:eastAsia="en-AU"/>
              </w:rPr>
              <w:t>VCE</w:t>
            </w:r>
            <w:r w:rsidR="00765E21">
              <w:rPr>
                <w:rFonts w:ascii="Arial" w:hAnsi="Arial" w:cs="Arial"/>
                <w:sz w:val="22"/>
                <w:szCs w:val="22"/>
                <w:lang w:val="en-AU" w:eastAsia="en-AU"/>
              </w:rPr>
              <w:t>)</w:t>
            </w:r>
            <w:r w:rsidRPr="00B113EC">
              <w:rPr>
                <w:rFonts w:ascii="Arial" w:hAnsi="Arial" w:cs="Arial"/>
                <w:sz w:val="22"/>
                <w:szCs w:val="22"/>
                <w:lang w:val="en-AU" w:eastAsia="en-AU"/>
              </w:rPr>
              <w:t xml:space="preserve"> with </w:t>
            </w:r>
            <w:r w:rsidR="00765E21">
              <w:rPr>
                <w:rFonts w:ascii="Arial" w:hAnsi="Arial" w:cs="Arial"/>
                <w:sz w:val="22"/>
                <w:szCs w:val="22"/>
                <w:lang w:val="en-AU" w:eastAsia="en-AU"/>
              </w:rPr>
              <w:t xml:space="preserve">an </w:t>
            </w:r>
            <w:r w:rsidRPr="00B113EC">
              <w:rPr>
                <w:rFonts w:ascii="Arial" w:hAnsi="Arial" w:cs="Arial"/>
                <w:sz w:val="22"/>
                <w:szCs w:val="22"/>
                <w:lang w:val="en-AU" w:eastAsia="en-AU"/>
              </w:rPr>
              <w:t xml:space="preserve">appropriate </w:t>
            </w:r>
            <w:r w:rsidR="00765E21">
              <w:rPr>
                <w:rFonts w:ascii="Arial" w:hAnsi="Arial" w:cs="Arial"/>
                <w:sz w:val="22"/>
                <w:szCs w:val="22"/>
                <w:lang w:val="en-AU" w:eastAsia="en-AU"/>
              </w:rPr>
              <w:t xml:space="preserve">level of </w:t>
            </w:r>
            <w:r w:rsidRPr="00B113EC">
              <w:rPr>
                <w:rFonts w:ascii="Arial" w:hAnsi="Arial" w:cs="Arial"/>
                <w:sz w:val="22"/>
                <w:szCs w:val="22"/>
                <w:lang w:val="en-AU" w:eastAsia="en-AU"/>
              </w:rPr>
              <w:t>supervision</w:t>
            </w:r>
            <w:r w:rsidR="00351E2A">
              <w:rPr>
                <w:rFonts w:ascii="Arial" w:hAnsi="Arial" w:cs="Arial"/>
                <w:sz w:val="22"/>
                <w:szCs w:val="22"/>
                <w:lang w:val="en-AU" w:eastAsia="en-AU"/>
              </w:rPr>
              <w:t xml:space="preserve"> and support</w:t>
            </w:r>
            <w:r w:rsidRPr="00B113EC">
              <w:rPr>
                <w:rFonts w:ascii="Arial" w:hAnsi="Arial" w:cs="Arial"/>
                <w:sz w:val="22"/>
                <w:szCs w:val="22"/>
                <w:lang w:val="en-AU" w:eastAsia="en-AU"/>
              </w:rPr>
              <w:t>.</w:t>
            </w:r>
          </w:p>
          <w:p w14:paraId="4AE3597E" w14:textId="77216AFE" w:rsidR="000C5BA6" w:rsidRPr="00185B98" w:rsidRDefault="0001614D" w:rsidP="000C5BA6">
            <w:pPr>
              <w:shd w:val="clear" w:color="auto" w:fill="FFFFFF" w:themeFill="background1"/>
              <w:spacing w:before="120" w:after="120" w:line="276" w:lineRule="auto"/>
              <w:rPr>
                <w:rFonts w:ascii="Arial" w:hAnsi="Arial" w:cs="Arial"/>
                <w:sz w:val="22"/>
                <w:szCs w:val="19"/>
                <w:lang w:val="en-AU" w:eastAsia="en-US"/>
              </w:rPr>
            </w:pPr>
            <w:r w:rsidRPr="00185B98">
              <w:rPr>
                <w:rFonts w:ascii="Arial" w:hAnsi="Arial" w:cs="Arial"/>
                <w:sz w:val="22"/>
                <w:szCs w:val="19"/>
                <w:lang w:val="en-AU" w:eastAsia="en-US"/>
              </w:rPr>
              <w:t xml:space="preserve">No </w:t>
            </w:r>
            <w:r w:rsidRPr="000E7ED3">
              <w:rPr>
                <w:rFonts w:ascii="Arial" w:hAnsi="Arial" w:cs="Arial"/>
                <w:sz w:val="22"/>
                <w:szCs w:val="19"/>
                <w:lang w:val="en-AU" w:eastAsia="en-US"/>
              </w:rPr>
              <w:t>occupational</w:t>
            </w:r>
            <w:r w:rsidRPr="00185B98">
              <w:rPr>
                <w:rFonts w:ascii="Arial" w:hAnsi="Arial" w:cs="Arial"/>
                <w:sz w:val="22"/>
                <w:szCs w:val="19"/>
                <w:lang w:val="en-AU" w:eastAsia="en-US"/>
              </w:rPr>
              <w:t xml:space="preserve"> licensing, legislative, regulatory or certification requirements apply to this unit at the time of publication.</w:t>
            </w:r>
          </w:p>
        </w:tc>
      </w:tr>
      <w:tr w:rsidR="0001614D" w:rsidRPr="0001614D" w14:paraId="5911E494" w14:textId="77777777" w:rsidTr="008B6922">
        <w:tc>
          <w:tcPr>
            <w:tcW w:w="2977" w:type="dxa"/>
            <w:gridSpan w:val="2"/>
          </w:tcPr>
          <w:p w14:paraId="0D88A098" w14:textId="4C8CD2FE"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PREREQUISITE UNIT</w:t>
            </w:r>
            <w:r w:rsidRPr="0001614D">
              <w:rPr>
                <w:rFonts w:ascii="Arial" w:hAnsi="Arial"/>
                <w:bCs/>
                <w:iCs/>
                <w:sz w:val="22"/>
                <w:szCs w:val="20"/>
                <w:lang w:val="en-AU" w:eastAsia="en-US"/>
              </w:rPr>
              <w:t xml:space="preserve"> </w:t>
            </w:r>
          </w:p>
        </w:tc>
        <w:tc>
          <w:tcPr>
            <w:tcW w:w="6095" w:type="dxa"/>
            <w:gridSpan w:val="2"/>
          </w:tcPr>
          <w:p w14:paraId="259B7CDD" w14:textId="4CA79515" w:rsidR="000C5BA6" w:rsidRPr="00185B98" w:rsidRDefault="00051565" w:rsidP="000C5BA6">
            <w:pPr>
              <w:shd w:val="clear" w:color="auto" w:fill="FFFFFF" w:themeFill="background1"/>
              <w:spacing w:before="120" w:after="120"/>
              <w:rPr>
                <w:rFonts w:ascii="Arial" w:hAnsi="Arial" w:cs="Arial"/>
                <w:sz w:val="22"/>
                <w:szCs w:val="19"/>
                <w:lang w:val="en-AU" w:eastAsia="en-US"/>
              </w:rPr>
            </w:pPr>
            <w:r w:rsidRPr="00185B98">
              <w:rPr>
                <w:rFonts w:ascii="Arial" w:hAnsi="Arial" w:cs="Arial"/>
                <w:sz w:val="22"/>
                <w:szCs w:val="19"/>
                <w:lang w:val="en-AU" w:eastAsia="en-US"/>
              </w:rPr>
              <w:t>UEECD0007 Apply work</w:t>
            </w:r>
            <w:r w:rsidR="00185B98" w:rsidRPr="00185B98">
              <w:rPr>
                <w:rFonts w:ascii="Arial" w:hAnsi="Arial" w:cs="Arial"/>
                <w:sz w:val="22"/>
                <w:szCs w:val="19"/>
                <w:lang w:val="en-AU" w:eastAsia="en-US"/>
              </w:rPr>
              <w:t xml:space="preserve"> health and safety</w:t>
            </w:r>
            <w:r w:rsidR="00D2338C">
              <w:rPr>
                <w:rFonts w:ascii="Arial" w:hAnsi="Arial" w:cs="Arial"/>
                <w:sz w:val="22"/>
                <w:szCs w:val="19"/>
                <w:lang w:val="en-AU" w:eastAsia="en-US"/>
              </w:rPr>
              <w:t xml:space="preserve"> </w:t>
            </w:r>
            <w:r w:rsidR="00185B98" w:rsidRPr="00185B98">
              <w:rPr>
                <w:rFonts w:ascii="Arial" w:hAnsi="Arial" w:cs="Arial"/>
                <w:sz w:val="22"/>
                <w:szCs w:val="19"/>
                <w:lang w:val="en-AU" w:eastAsia="en-US"/>
              </w:rPr>
              <w:t>regulations,</w:t>
            </w:r>
            <w:r w:rsidR="00D2338C">
              <w:rPr>
                <w:rFonts w:ascii="Arial" w:hAnsi="Arial" w:cs="Arial"/>
                <w:sz w:val="22"/>
                <w:szCs w:val="19"/>
                <w:lang w:val="en-AU" w:eastAsia="en-US"/>
              </w:rPr>
              <w:t xml:space="preserve"> </w:t>
            </w:r>
            <w:r w:rsidR="00185B98" w:rsidRPr="00185B98">
              <w:rPr>
                <w:rFonts w:ascii="Arial" w:hAnsi="Arial" w:cs="Arial"/>
                <w:sz w:val="22"/>
                <w:szCs w:val="19"/>
                <w:lang w:val="en-AU" w:eastAsia="en-US"/>
              </w:rPr>
              <w:t>codes and practices in the workplace</w:t>
            </w:r>
          </w:p>
        </w:tc>
      </w:tr>
      <w:tr w:rsidR="0001614D" w:rsidRPr="0001614D" w14:paraId="47675D39" w14:textId="77777777" w:rsidTr="008B6922">
        <w:tc>
          <w:tcPr>
            <w:tcW w:w="2977" w:type="dxa"/>
            <w:gridSpan w:val="2"/>
          </w:tcPr>
          <w:p w14:paraId="11F14C2D"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ELEMENTS</w:t>
            </w:r>
          </w:p>
        </w:tc>
        <w:tc>
          <w:tcPr>
            <w:tcW w:w="6095" w:type="dxa"/>
            <w:gridSpan w:val="2"/>
          </w:tcPr>
          <w:p w14:paraId="7104275F"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PERFORMANCE</w:t>
            </w:r>
            <w:r w:rsidRPr="0001614D">
              <w:rPr>
                <w:rFonts w:ascii="Arial" w:hAnsi="Arial"/>
                <w:bCs/>
                <w:iCs/>
                <w:sz w:val="22"/>
                <w:szCs w:val="20"/>
                <w:lang w:val="en-AU" w:eastAsia="en-US"/>
              </w:rPr>
              <w:t xml:space="preserve"> </w:t>
            </w:r>
            <w:r w:rsidRPr="0001614D">
              <w:rPr>
                <w:rFonts w:ascii="Arial" w:hAnsi="Arial"/>
                <w:b/>
                <w:iCs/>
                <w:sz w:val="22"/>
                <w:szCs w:val="20"/>
                <w:lang w:val="en-AU" w:eastAsia="en-US"/>
              </w:rPr>
              <w:t>CRITERIA</w:t>
            </w:r>
          </w:p>
        </w:tc>
      </w:tr>
      <w:tr w:rsidR="0001614D" w:rsidRPr="0001614D" w14:paraId="643124A4" w14:textId="77777777" w:rsidTr="008B6922">
        <w:tc>
          <w:tcPr>
            <w:tcW w:w="2977" w:type="dxa"/>
            <w:gridSpan w:val="2"/>
          </w:tcPr>
          <w:p w14:paraId="63703B55" w14:textId="77777777" w:rsidR="0001614D" w:rsidRPr="00F55AC7" w:rsidRDefault="0001614D" w:rsidP="0001614D">
            <w:pPr>
              <w:widowControl w:val="0"/>
              <w:autoSpaceDE w:val="0"/>
              <w:autoSpaceDN w:val="0"/>
              <w:adjustRightInd w:val="0"/>
              <w:spacing w:after="160"/>
              <w:ind w:right="220"/>
              <w:contextualSpacing/>
              <w:rPr>
                <w:rFonts w:ascii="Arial" w:hAnsi="Arial" w:cs="Arial"/>
                <w:sz w:val="18"/>
                <w:szCs w:val="18"/>
                <w:lang w:val="en-AU" w:eastAsia="en-US"/>
              </w:rPr>
            </w:pPr>
            <w:r w:rsidRPr="00F55AC7">
              <w:rPr>
                <w:rFonts w:ascii="Arial" w:hAnsi="Arial" w:cs="Arial"/>
                <w:sz w:val="18"/>
                <w:szCs w:val="18"/>
                <w:lang w:val="en-AU" w:eastAsia="en-US"/>
              </w:rPr>
              <w:t>Elements describe the essential outcomes of a unit of competency.</w:t>
            </w:r>
          </w:p>
        </w:tc>
        <w:tc>
          <w:tcPr>
            <w:tcW w:w="6095" w:type="dxa"/>
            <w:gridSpan w:val="2"/>
          </w:tcPr>
          <w:p w14:paraId="63A10DBC" w14:textId="77777777" w:rsidR="0001614D" w:rsidRPr="00F55AC7" w:rsidRDefault="0001614D" w:rsidP="0001614D">
            <w:pPr>
              <w:widowControl w:val="0"/>
              <w:autoSpaceDE w:val="0"/>
              <w:autoSpaceDN w:val="0"/>
              <w:adjustRightInd w:val="0"/>
              <w:spacing w:after="160"/>
              <w:ind w:right="220"/>
              <w:contextualSpacing/>
              <w:rPr>
                <w:rFonts w:ascii="Arial" w:hAnsi="Arial" w:cs="Arial"/>
                <w:sz w:val="18"/>
                <w:szCs w:val="18"/>
                <w:lang w:val="en-AU" w:eastAsia="en-US"/>
              </w:rPr>
            </w:pPr>
            <w:r w:rsidRPr="00F55AC7">
              <w:rPr>
                <w:rFonts w:ascii="Arial" w:hAnsi="Arial" w:cs="Arial"/>
                <w:sz w:val="18"/>
                <w:szCs w:val="18"/>
                <w:lang w:val="en-AU" w:eastAsia="en-US"/>
              </w:rPr>
              <w:t>Performance criteria describe the required performance needed to demonstrate achievement of the element.</w:t>
            </w:r>
          </w:p>
          <w:p w14:paraId="3498C7AE" w14:textId="77777777" w:rsidR="0001614D" w:rsidRPr="00F55AC7" w:rsidRDefault="0001614D" w:rsidP="0001614D">
            <w:pPr>
              <w:widowControl w:val="0"/>
              <w:autoSpaceDE w:val="0"/>
              <w:autoSpaceDN w:val="0"/>
              <w:adjustRightInd w:val="0"/>
              <w:spacing w:after="160"/>
              <w:ind w:right="220"/>
              <w:contextualSpacing/>
              <w:rPr>
                <w:rFonts w:ascii="Arial" w:hAnsi="Arial" w:cs="Arial"/>
                <w:sz w:val="18"/>
                <w:szCs w:val="18"/>
                <w:lang w:val="en-AU" w:eastAsia="en-US"/>
              </w:rPr>
            </w:pPr>
            <w:r w:rsidRPr="00F55AC7">
              <w:rPr>
                <w:rFonts w:ascii="Arial" w:hAnsi="Arial" w:cs="Arial"/>
                <w:sz w:val="18"/>
                <w:szCs w:val="18"/>
                <w:lang w:val="en-AU" w:eastAsia="en-US"/>
              </w:rPr>
              <w:t>Assessment of performance is to be consistent with the evidence guide.</w:t>
            </w:r>
          </w:p>
        </w:tc>
      </w:tr>
      <w:tr w:rsidR="0057597F" w:rsidRPr="0001614D" w14:paraId="0858590E" w14:textId="77777777" w:rsidTr="008B6922">
        <w:tc>
          <w:tcPr>
            <w:tcW w:w="460" w:type="dxa"/>
          </w:tcPr>
          <w:p w14:paraId="002D04BD"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1</w:t>
            </w:r>
          </w:p>
        </w:tc>
        <w:tc>
          <w:tcPr>
            <w:tcW w:w="2517" w:type="dxa"/>
            <w:vMerge w:val="restart"/>
          </w:tcPr>
          <w:p w14:paraId="69BF32AE" w14:textId="14311EDA" w:rsidR="0057597F" w:rsidRPr="00F719D6" w:rsidRDefault="0057597F" w:rsidP="00B113EC">
            <w:pPr>
              <w:shd w:val="clear" w:color="auto" w:fill="FFFFFF" w:themeFill="background1"/>
              <w:spacing w:before="120"/>
              <w:rPr>
                <w:rFonts w:ascii="Arial" w:hAnsi="Arial" w:cs="Arial"/>
                <w:sz w:val="22"/>
                <w:szCs w:val="19"/>
                <w:lang w:val="en-AU" w:eastAsia="en-US"/>
              </w:rPr>
            </w:pPr>
            <w:r w:rsidRPr="00B113EC">
              <w:rPr>
                <w:rFonts w:ascii="Arial" w:hAnsi="Arial" w:cs="Arial"/>
                <w:sz w:val="22"/>
                <w:szCs w:val="22"/>
                <w:lang w:val="en-AU" w:eastAsia="en-AU"/>
              </w:rPr>
              <w:t>Select components, and materials in accordance to work instructions</w:t>
            </w:r>
          </w:p>
        </w:tc>
        <w:tc>
          <w:tcPr>
            <w:tcW w:w="567" w:type="dxa"/>
          </w:tcPr>
          <w:p w14:paraId="67083984"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1.1</w:t>
            </w:r>
          </w:p>
        </w:tc>
        <w:tc>
          <w:tcPr>
            <w:tcW w:w="5528" w:type="dxa"/>
          </w:tcPr>
          <w:p w14:paraId="342EF421" w14:textId="536923A4" w:rsidR="0057597F" w:rsidRPr="00513738" w:rsidRDefault="0057597F" w:rsidP="00D44076">
            <w:pPr>
              <w:shd w:val="clear" w:color="auto" w:fill="FFFFFF" w:themeFill="background1"/>
              <w:spacing w:before="120" w:after="120"/>
              <w:rPr>
                <w:rFonts w:ascii="Arial" w:hAnsi="Arial" w:cs="Arial"/>
                <w:sz w:val="22"/>
                <w:szCs w:val="22"/>
                <w:lang w:val="en-AU" w:eastAsia="en-US"/>
              </w:rPr>
            </w:pPr>
            <w:r w:rsidRPr="00513738">
              <w:rPr>
                <w:rFonts w:ascii="Arial" w:hAnsi="Arial" w:cs="Arial"/>
                <w:color w:val="000000"/>
                <w:sz w:val="22"/>
                <w:szCs w:val="22"/>
                <w:lang w:eastAsia="en-US"/>
              </w:rPr>
              <w:t xml:space="preserve">Work instructions are </w:t>
            </w:r>
            <w:proofErr w:type="gramStart"/>
            <w:r w:rsidRPr="00513738">
              <w:rPr>
                <w:rFonts w:ascii="Arial" w:hAnsi="Arial" w:cs="Arial"/>
                <w:color w:val="000000"/>
                <w:sz w:val="22"/>
                <w:szCs w:val="22"/>
                <w:lang w:eastAsia="en-US"/>
              </w:rPr>
              <w:t>interpreted</w:t>
            </w:r>
            <w:proofErr w:type="gramEnd"/>
            <w:r w:rsidRPr="00513738">
              <w:rPr>
                <w:rFonts w:ascii="Arial" w:hAnsi="Arial" w:cs="Arial"/>
                <w:color w:val="000000"/>
                <w:sz w:val="22"/>
                <w:szCs w:val="22"/>
                <w:lang w:eastAsia="en-US"/>
              </w:rPr>
              <w:t xml:space="preserve"> and any issues of concern are clarified with the supervisor</w:t>
            </w:r>
          </w:p>
        </w:tc>
      </w:tr>
      <w:tr w:rsidR="0057597F" w:rsidRPr="0001614D" w14:paraId="37D20525" w14:textId="77777777" w:rsidTr="008B6922">
        <w:tc>
          <w:tcPr>
            <w:tcW w:w="460" w:type="dxa"/>
          </w:tcPr>
          <w:p w14:paraId="405D1101" w14:textId="77777777" w:rsidR="0057597F" w:rsidRPr="00F719D6" w:rsidRDefault="0057597F" w:rsidP="00B113EC">
            <w:pPr>
              <w:spacing w:before="120" w:after="120"/>
              <w:rPr>
                <w:rFonts w:ascii="Arial" w:hAnsi="Arial"/>
                <w:iCs/>
                <w:sz w:val="22"/>
                <w:lang w:val="en-AU" w:eastAsia="en-US"/>
              </w:rPr>
            </w:pPr>
          </w:p>
        </w:tc>
        <w:tc>
          <w:tcPr>
            <w:tcW w:w="2517" w:type="dxa"/>
            <w:vMerge/>
          </w:tcPr>
          <w:p w14:paraId="4D621F91" w14:textId="77777777" w:rsidR="0057597F" w:rsidRPr="00F719D6" w:rsidRDefault="0057597F" w:rsidP="00B113EC">
            <w:pPr>
              <w:spacing w:before="120" w:after="120"/>
              <w:rPr>
                <w:rFonts w:ascii="Arial" w:hAnsi="Arial"/>
                <w:iCs/>
                <w:sz w:val="22"/>
                <w:lang w:val="en-AU" w:eastAsia="en-US"/>
              </w:rPr>
            </w:pPr>
          </w:p>
        </w:tc>
        <w:tc>
          <w:tcPr>
            <w:tcW w:w="567" w:type="dxa"/>
          </w:tcPr>
          <w:p w14:paraId="4861CD19"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1.2</w:t>
            </w:r>
          </w:p>
        </w:tc>
        <w:tc>
          <w:tcPr>
            <w:tcW w:w="5528" w:type="dxa"/>
          </w:tcPr>
          <w:p w14:paraId="6603B8B6" w14:textId="2417279F" w:rsidR="0057597F" w:rsidRPr="00513738" w:rsidRDefault="0057597F" w:rsidP="000C5BA6">
            <w:pPr>
              <w:shd w:val="clear" w:color="auto" w:fill="FFFFFF" w:themeFill="background1"/>
              <w:spacing w:before="120" w:after="120"/>
              <w:rPr>
                <w:rFonts w:ascii="Arial" w:hAnsi="Arial" w:cs="Arial"/>
                <w:sz w:val="22"/>
                <w:szCs w:val="22"/>
                <w:lang w:val="en-AU" w:eastAsia="en-US"/>
              </w:rPr>
            </w:pPr>
            <w:r w:rsidRPr="00513738">
              <w:rPr>
                <w:rFonts w:ascii="Arial" w:hAnsi="Arial" w:cs="Arial"/>
                <w:sz w:val="22"/>
                <w:szCs w:val="22"/>
                <w:lang w:eastAsia="en-US"/>
              </w:rPr>
              <w:t>Components or device and materials required for the job are identified and sourced in accordance with workplace procedure</w:t>
            </w:r>
          </w:p>
        </w:tc>
      </w:tr>
      <w:tr w:rsidR="0057597F" w:rsidRPr="0001614D" w14:paraId="65586A5B" w14:textId="77777777" w:rsidTr="008B6922">
        <w:tc>
          <w:tcPr>
            <w:tcW w:w="460" w:type="dxa"/>
          </w:tcPr>
          <w:p w14:paraId="0F1C2CEB" w14:textId="77777777" w:rsidR="0057597F" w:rsidRPr="00F719D6" w:rsidRDefault="0057597F" w:rsidP="00B113EC">
            <w:pPr>
              <w:spacing w:before="120" w:after="120"/>
              <w:rPr>
                <w:rFonts w:ascii="Arial" w:hAnsi="Arial"/>
                <w:iCs/>
                <w:sz w:val="22"/>
                <w:lang w:val="en-AU" w:eastAsia="en-US"/>
              </w:rPr>
            </w:pPr>
          </w:p>
        </w:tc>
        <w:tc>
          <w:tcPr>
            <w:tcW w:w="2517" w:type="dxa"/>
            <w:vMerge/>
          </w:tcPr>
          <w:p w14:paraId="46F3E9FE" w14:textId="77777777" w:rsidR="0057597F" w:rsidRPr="00F719D6" w:rsidRDefault="0057597F" w:rsidP="00B113EC">
            <w:pPr>
              <w:spacing w:before="120" w:after="120"/>
              <w:rPr>
                <w:rFonts w:ascii="Arial" w:hAnsi="Arial"/>
                <w:iCs/>
                <w:sz w:val="22"/>
                <w:lang w:val="en-AU" w:eastAsia="en-US"/>
              </w:rPr>
            </w:pPr>
          </w:p>
        </w:tc>
        <w:tc>
          <w:tcPr>
            <w:tcW w:w="567" w:type="dxa"/>
          </w:tcPr>
          <w:p w14:paraId="16649F13"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1.3</w:t>
            </w:r>
          </w:p>
        </w:tc>
        <w:tc>
          <w:tcPr>
            <w:tcW w:w="5528" w:type="dxa"/>
          </w:tcPr>
          <w:p w14:paraId="40AA6E5B" w14:textId="73086FDC" w:rsidR="0057597F" w:rsidRPr="00513738" w:rsidRDefault="0057597F" w:rsidP="005D50B2">
            <w:pPr>
              <w:shd w:val="clear" w:color="auto" w:fill="FFFFFF" w:themeFill="background1"/>
              <w:spacing w:before="120" w:after="120"/>
              <w:rPr>
                <w:rFonts w:ascii="Arial" w:hAnsi="Arial" w:cs="Arial"/>
                <w:sz w:val="22"/>
                <w:szCs w:val="22"/>
                <w:lang w:val="en-AU" w:eastAsia="en-US"/>
              </w:rPr>
            </w:pPr>
            <w:r w:rsidRPr="00513738">
              <w:rPr>
                <w:rFonts w:ascii="Arial" w:hAnsi="Arial" w:cs="Arial"/>
                <w:color w:val="000000"/>
                <w:sz w:val="22"/>
                <w:szCs w:val="22"/>
                <w:lang w:eastAsia="en-US"/>
              </w:rPr>
              <w:t>Selection of components or device and materials required for the job are confirmed with the supervisor</w:t>
            </w:r>
          </w:p>
        </w:tc>
      </w:tr>
      <w:tr w:rsidR="00B113EC" w:rsidRPr="0001614D" w14:paraId="56F22A94" w14:textId="77777777" w:rsidTr="008B6922">
        <w:tc>
          <w:tcPr>
            <w:tcW w:w="460" w:type="dxa"/>
          </w:tcPr>
          <w:p w14:paraId="3FF1FCEE"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2</w:t>
            </w:r>
          </w:p>
        </w:tc>
        <w:tc>
          <w:tcPr>
            <w:tcW w:w="2517" w:type="dxa"/>
          </w:tcPr>
          <w:p w14:paraId="41811253" w14:textId="0456D4A9" w:rsidR="00B113EC" w:rsidRPr="005E527A" w:rsidRDefault="00D00C79" w:rsidP="00B61D2E">
            <w:pPr>
              <w:spacing w:before="120" w:after="120"/>
              <w:rPr>
                <w:rFonts w:ascii="Arial" w:hAnsi="Arial"/>
                <w:iCs/>
                <w:sz w:val="22"/>
                <w:lang w:val="en-AU" w:eastAsia="en-US"/>
              </w:rPr>
            </w:pPr>
            <w:r w:rsidRPr="005D50B2">
              <w:rPr>
                <w:rFonts w:ascii="Arial" w:hAnsi="Arial" w:cs="Arial"/>
                <w:sz w:val="22"/>
                <w:szCs w:val="22"/>
                <w:lang w:val="en-AU" w:eastAsia="en-US"/>
              </w:rPr>
              <w:t>Dismantle</w:t>
            </w:r>
            <w:r w:rsidR="00215E2C" w:rsidRPr="005D50B2">
              <w:rPr>
                <w:rFonts w:ascii="Arial" w:hAnsi="Arial" w:cs="Arial"/>
                <w:sz w:val="22"/>
                <w:szCs w:val="22"/>
                <w:lang w:val="en-AU" w:eastAsia="en-US"/>
              </w:rPr>
              <w:t xml:space="preserve"> technology</w:t>
            </w:r>
            <w:r w:rsidR="00CD058E" w:rsidRPr="005D50B2">
              <w:rPr>
                <w:rFonts w:ascii="Arial" w:hAnsi="Arial" w:cs="Arial"/>
                <w:sz w:val="22"/>
                <w:szCs w:val="22"/>
                <w:lang w:val="en-AU" w:eastAsia="en-US"/>
              </w:rPr>
              <w:t xml:space="preserve"> system</w:t>
            </w:r>
          </w:p>
        </w:tc>
        <w:tc>
          <w:tcPr>
            <w:tcW w:w="567" w:type="dxa"/>
          </w:tcPr>
          <w:p w14:paraId="0FA8C828"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2.1</w:t>
            </w:r>
          </w:p>
        </w:tc>
        <w:tc>
          <w:tcPr>
            <w:tcW w:w="5528" w:type="dxa"/>
          </w:tcPr>
          <w:p w14:paraId="59135D61" w14:textId="39C38EF6" w:rsidR="00D44076" w:rsidRPr="00513738" w:rsidRDefault="00D44076" w:rsidP="00700102">
            <w:pPr>
              <w:spacing w:before="120" w:after="120"/>
              <w:rPr>
                <w:rFonts w:ascii="Arial" w:hAnsi="Arial"/>
                <w:iCs/>
                <w:sz w:val="22"/>
                <w:szCs w:val="22"/>
                <w:lang w:val="en-AU" w:eastAsia="en-US"/>
              </w:rPr>
            </w:pPr>
            <w:r w:rsidRPr="00513738">
              <w:rPr>
                <w:rFonts w:ascii="Arial" w:hAnsi="Arial" w:cs="Arial"/>
                <w:sz w:val="22"/>
                <w:szCs w:val="22"/>
              </w:rPr>
              <w:t>P</w:t>
            </w:r>
            <w:r w:rsidR="00700102" w:rsidRPr="00513738">
              <w:rPr>
                <w:rFonts w:ascii="Arial" w:hAnsi="Arial" w:cs="Arial"/>
                <w:sz w:val="22"/>
                <w:szCs w:val="22"/>
              </w:rPr>
              <w:t>lant and/or machine</w:t>
            </w:r>
            <w:r w:rsidRPr="00513738">
              <w:rPr>
                <w:rFonts w:ascii="Arial" w:hAnsi="Arial" w:cs="Arial"/>
                <w:sz w:val="22"/>
                <w:szCs w:val="22"/>
              </w:rPr>
              <w:t xml:space="preserve"> circuits are</w:t>
            </w:r>
            <w:r w:rsidR="00700102" w:rsidRPr="00513738">
              <w:rPr>
                <w:rFonts w:ascii="Arial" w:hAnsi="Arial" w:cs="Arial"/>
                <w:sz w:val="22"/>
                <w:szCs w:val="22"/>
              </w:rPr>
              <w:t xml:space="preserve"> checked for isolation</w:t>
            </w:r>
            <w:r w:rsidRPr="00513738">
              <w:rPr>
                <w:rFonts w:ascii="Arial" w:hAnsi="Arial" w:cs="Arial"/>
                <w:sz w:val="22"/>
                <w:szCs w:val="22"/>
              </w:rPr>
              <w:t xml:space="preserve"> before </w:t>
            </w:r>
            <w:r w:rsidR="00700102" w:rsidRPr="00513738">
              <w:rPr>
                <w:rFonts w:ascii="Arial" w:hAnsi="Arial" w:cs="Arial"/>
                <w:sz w:val="22"/>
                <w:szCs w:val="22"/>
              </w:rPr>
              <w:t xml:space="preserve">work is commenced </w:t>
            </w:r>
            <w:r w:rsidRPr="00513738">
              <w:rPr>
                <w:rFonts w:ascii="Arial" w:hAnsi="Arial" w:cs="Arial"/>
                <w:sz w:val="22"/>
                <w:szCs w:val="22"/>
              </w:rPr>
              <w:t xml:space="preserve">in accordance with work health and safety (WHS) requirements </w:t>
            </w:r>
          </w:p>
        </w:tc>
      </w:tr>
      <w:tr w:rsidR="00B113EC" w:rsidRPr="0001614D" w14:paraId="15883965" w14:textId="77777777" w:rsidTr="008B6922">
        <w:tc>
          <w:tcPr>
            <w:tcW w:w="460" w:type="dxa"/>
          </w:tcPr>
          <w:p w14:paraId="23584F87" w14:textId="77777777" w:rsidR="00B113EC" w:rsidRPr="00F719D6" w:rsidRDefault="00B113EC" w:rsidP="00B113EC">
            <w:pPr>
              <w:spacing w:before="120" w:after="120"/>
              <w:rPr>
                <w:rFonts w:ascii="Arial" w:hAnsi="Arial"/>
                <w:iCs/>
                <w:sz w:val="22"/>
                <w:lang w:val="en-AU" w:eastAsia="en-US"/>
              </w:rPr>
            </w:pPr>
          </w:p>
        </w:tc>
        <w:tc>
          <w:tcPr>
            <w:tcW w:w="2517" w:type="dxa"/>
          </w:tcPr>
          <w:p w14:paraId="0DEFA6C4" w14:textId="77777777" w:rsidR="00B113EC" w:rsidRPr="00F719D6" w:rsidRDefault="00B113EC" w:rsidP="00B113EC">
            <w:pPr>
              <w:spacing w:before="120" w:after="120"/>
              <w:rPr>
                <w:rFonts w:ascii="Arial" w:hAnsi="Arial"/>
                <w:iCs/>
                <w:sz w:val="22"/>
                <w:lang w:val="en-AU" w:eastAsia="en-US"/>
              </w:rPr>
            </w:pPr>
          </w:p>
        </w:tc>
        <w:tc>
          <w:tcPr>
            <w:tcW w:w="567" w:type="dxa"/>
          </w:tcPr>
          <w:p w14:paraId="3DDD73F0" w14:textId="77777777" w:rsidR="00B113EC" w:rsidRPr="00F719D6" w:rsidRDefault="00B113EC" w:rsidP="00B113EC">
            <w:pPr>
              <w:spacing w:before="120" w:after="120"/>
              <w:rPr>
                <w:rFonts w:ascii="Arial" w:hAnsi="Arial"/>
                <w:iCs/>
                <w:sz w:val="22"/>
                <w:lang w:val="en-AU" w:eastAsia="en-US"/>
              </w:rPr>
            </w:pPr>
            <w:r w:rsidRPr="00F719D6">
              <w:rPr>
                <w:rFonts w:ascii="Arial" w:hAnsi="Arial"/>
                <w:iCs/>
                <w:sz w:val="22"/>
                <w:lang w:val="en-AU" w:eastAsia="en-US"/>
              </w:rPr>
              <w:t>2.2</w:t>
            </w:r>
          </w:p>
        </w:tc>
        <w:tc>
          <w:tcPr>
            <w:tcW w:w="5528" w:type="dxa"/>
          </w:tcPr>
          <w:p w14:paraId="73B583A5" w14:textId="4DE2D45F" w:rsidR="00D44076" w:rsidRPr="00513738" w:rsidRDefault="00700102" w:rsidP="009D1608">
            <w:pPr>
              <w:spacing w:before="120" w:after="120"/>
              <w:rPr>
                <w:rFonts w:ascii="Arial" w:hAnsi="Arial"/>
                <w:iCs/>
                <w:sz w:val="22"/>
                <w:szCs w:val="22"/>
                <w:lang w:val="en-AU" w:eastAsia="en-US"/>
              </w:rPr>
            </w:pPr>
            <w:r w:rsidRPr="00513738">
              <w:rPr>
                <w:rFonts w:ascii="Arial" w:hAnsi="Arial" w:cs="Arial"/>
                <w:sz w:val="22"/>
                <w:szCs w:val="22"/>
              </w:rPr>
              <w:t>A</w:t>
            </w:r>
            <w:r w:rsidR="00D44076" w:rsidRPr="00513738">
              <w:rPr>
                <w:rFonts w:ascii="Arial" w:hAnsi="Arial" w:cs="Arial"/>
                <w:sz w:val="22"/>
                <w:szCs w:val="22"/>
              </w:rPr>
              <w:t>ppropriate tools to</w:t>
            </w:r>
            <w:r w:rsidRPr="00513738">
              <w:rPr>
                <w:rFonts w:ascii="Arial" w:hAnsi="Arial" w:cs="Arial"/>
                <w:sz w:val="22"/>
                <w:szCs w:val="22"/>
              </w:rPr>
              <w:t xml:space="preserve"> </w:t>
            </w:r>
            <w:r w:rsidR="00D44076" w:rsidRPr="00513738">
              <w:rPr>
                <w:rFonts w:ascii="Arial" w:hAnsi="Arial" w:cs="Arial"/>
                <w:sz w:val="22"/>
                <w:szCs w:val="22"/>
              </w:rPr>
              <w:t>dismantle technology</w:t>
            </w:r>
            <w:r w:rsidRPr="00513738">
              <w:rPr>
                <w:rFonts w:ascii="Arial" w:hAnsi="Arial" w:cs="Arial"/>
                <w:sz w:val="22"/>
                <w:szCs w:val="22"/>
              </w:rPr>
              <w:t xml:space="preserve"> system are</w:t>
            </w:r>
            <w:r w:rsidR="00D44076" w:rsidRPr="00513738">
              <w:rPr>
                <w:rFonts w:ascii="Arial" w:hAnsi="Arial" w:cs="Arial"/>
                <w:sz w:val="22"/>
                <w:szCs w:val="22"/>
              </w:rPr>
              <w:t xml:space="preserve"> </w:t>
            </w:r>
            <w:r w:rsidRPr="00513738">
              <w:rPr>
                <w:rFonts w:ascii="Arial" w:hAnsi="Arial" w:cs="Arial"/>
                <w:sz w:val="22"/>
                <w:szCs w:val="22"/>
              </w:rPr>
              <w:t xml:space="preserve">selected and used in </w:t>
            </w:r>
            <w:r w:rsidR="00D44076" w:rsidRPr="00513738">
              <w:rPr>
                <w:rFonts w:ascii="Arial" w:hAnsi="Arial" w:cs="Arial"/>
                <w:sz w:val="22"/>
                <w:szCs w:val="22"/>
              </w:rPr>
              <w:t xml:space="preserve">accordance with </w:t>
            </w:r>
            <w:r w:rsidR="009D1608" w:rsidRPr="00513738">
              <w:rPr>
                <w:rFonts w:ascii="Arial" w:hAnsi="Arial" w:cs="Arial"/>
                <w:sz w:val="22"/>
                <w:szCs w:val="22"/>
              </w:rPr>
              <w:t>system manufacturers instructions</w:t>
            </w:r>
          </w:p>
        </w:tc>
      </w:tr>
      <w:tr w:rsidR="00B113EC" w:rsidRPr="0001614D" w14:paraId="583BAC59" w14:textId="77777777" w:rsidTr="008B6922">
        <w:tc>
          <w:tcPr>
            <w:tcW w:w="460" w:type="dxa"/>
          </w:tcPr>
          <w:p w14:paraId="1D6CE121" w14:textId="77777777" w:rsidR="00B113EC" w:rsidRPr="00F719D6" w:rsidRDefault="00B113EC" w:rsidP="00B113EC">
            <w:pPr>
              <w:spacing w:before="120" w:after="120"/>
              <w:rPr>
                <w:rFonts w:ascii="Arial" w:hAnsi="Arial"/>
                <w:iCs/>
                <w:sz w:val="22"/>
                <w:lang w:val="en-AU" w:eastAsia="en-US"/>
              </w:rPr>
            </w:pPr>
          </w:p>
        </w:tc>
        <w:tc>
          <w:tcPr>
            <w:tcW w:w="2517" w:type="dxa"/>
          </w:tcPr>
          <w:p w14:paraId="75056130" w14:textId="77777777" w:rsidR="00B113EC" w:rsidRPr="00F719D6" w:rsidRDefault="00B113EC" w:rsidP="00B113EC">
            <w:pPr>
              <w:spacing w:before="120" w:after="120"/>
              <w:rPr>
                <w:rFonts w:ascii="Arial" w:hAnsi="Arial"/>
                <w:iCs/>
                <w:sz w:val="22"/>
                <w:lang w:val="en-AU" w:eastAsia="en-US"/>
              </w:rPr>
            </w:pPr>
          </w:p>
        </w:tc>
        <w:tc>
          <w:tcPr>
            <w:tcW w:w="567" w:type="dxa"/>
          </w:tcPr>
          <w:p w14:paraId="6A6E6319" w14:textId="1340DF8A" w:rsidR="00B113EC" w:rsidRPr="005D50B2" w:rsidRDefault="000C5BA6" w:rsidP="00B113EC">
            <w:pPr>
              <w:spacing w:before="120" w:after="120"/>
              <w:rPr>
                <w:rFonts w:ascii="Arial" w:hAnsi="Arial"/>
                <w:iCs/>
                <w:sz w:val="22"/>
                <w:lang w:val="en-AU" w:eastAsia="en-US"/>
              </w:rPr>
            </w:pPr>
            <w:r w:rsidRPr="005D50B2">
              <w:rPr>
                <w:rFonts w:ascii="Arial" w:hAnsi="Arial"/>
                <w:iCs/>
                <w:sz w:val="22"/>
                <w:lang w:val="en-AU" w:eastAsia="en-US"/>
              </w:rPr>
              <w:t>2.</w:t>
            </w:r>
            <w:r w:rsidR="005911CA" w:rsidRPr="005D50B2">
              <w:rPr>
                <w:rFonts w:ascii="Arial" w:hAnsi="Arial"/>
                <w:iCs/>
                <w:sz w:val="22"/>
                <w:lang w:val="en-AU" w:eastAsia="en-US"/>
              </w:rPr>
              <w:t>3</w:t>
            </w:r>
          </w:p>
        </w:tc>
        <w:tc>
          <w:tcPr>
            <w:tcW w:w="5528" w:type="dxa"/>
          </w:tcPr>
          <w:p w14:paraId="27DCAF3E" w14:textId="4703A86E" w:rsidR="00D44076" w:rsidRPr="00513738" w:rsidRDefault="009D1608" w:rsidP="00B113EC">
            <w:pPr>
              <w:spacing w:before="120" w:after="120"/>
              <w:rPr>
                <w:rFonts w:ascii="Arial" w:hAnsi="Arial"/>
                <w:iCs/>
                <w:sz w:val="22"/>
                <w:szCs w:val="22"/>
                <w:lang w:val="en-AU" w:eastAsia="en-US"/>
              </w:rPr>
            </w:pPr>
            <w:r w:rsidRPr="00513738">
              <w:rPr>
                <w:rFonts w:ascii="Arial" w:hAnsi="Arial" w:cs="Arial"/>
                <w:sz w:val="22"/>
                <w:szCs w:val="22"/>
              </w:rPr>
              <w:t>C</w:t>
            </w:r>
            <w:r w:rsidR="00D44076" w:rsidRPr="00513738">
              <w:rPr>
                <w:rFonts w:ascii="Arial" w:hAnsi="Arial" w:cs="Arial"/>
                <w:sz w:val="22"/>
                <w:szCs w:val="22"/>
              </w:rPr>
              <w:t xml:space="preserve">omponents </w:t>
            </w:r>
            <w:r w:rsidRPr="00513738">
              <w:rPr>
                <w:rFonts w:ascii="Arial" w:hAnsi="Arial" w:cs="Arial"/>
                <w:sz w:val="22"/>
                <w:szCs w:val="22"/>
              </w:rPr>
              <w:t xml:space="preserve">and parts are marked or tagged </w:t>
            </w:r>
            <w:r w:rsidR="00D44076" w:rsidRPr="00513738">
              <w:rPr>
                <w:rFonts w:ascii="Arial" w:hAnsi="Arial" w:cs="Arial"/>
                <w:sz w:val="22"/>
                <w:szCs w:val="22"/>
              </w:rPr>
              <w:t xml:space="preserve">during </w:t>
            </w:r>
            <w:r w:rsidRPr="00513738">
              <w:rPr>
                <w:rFonts w:ascii="Arial" w:hAnsi="Arial" w:cs="Arial"/>
                <w:sz w:val="22"/>
                <w:szCs w:val="22"/>
              </w:rPr>
              <w:t xml:space="preserve">the </w:t>
            </w:r>
            <w:r w:rsidR="00D44076" w:rsidRPr="00513738">
              <w:rPr>
                <w:rFonts w:ascii="Arial" w:hAnsi="Arial" w:cs="Arial"/>
                <w:sz w:val="22"/>
                <w:szCs w:val="22"/>
              </w:rPr>
              <w:t xml:space="preserve">dismantling </w:t>
            </w:r>
            <w:r w:rsidRPr="00513738">
              <w:rPr>
                <w:rFonts w:ascii="Arial" w:hAnsi="Arial" w:cs="Arial"/>
                <w:sz w:val="22"/>
                <w:szCs w:val="22"/>
              </w:rPr>
              <w:t xml:space="preserve">process to </w:t>
            </w:r>
            <w:r w:rsidR="00D44076" w:rsidRPr="00513738">
              <w:rPr>
                <w:rFonts w:ascii="Arial" w:hAnsi="Arial" w:cs="Arial"/>
                <w:sz w:val="22"/>
                <w:szCs w:val="22"/>
              </w:rPr>
              <w:t>ensure correct and efficient re-assembly</w:t>
            </w:r>
          </w:p>
        </w:tc>
      </w:tr>
      <w:tr w:rsidR="00B113EC" w:rsidRPr="0001614D" w14:paraId="4D5BE363" w14:textId="77777777" w:rsidTr="008B6922">
        <w:tc>
          <w:tcPr>
            <w:tcW w:w="460" w:type="dxa"/>
          </w:tcPr>
          <w:p w14:paraId="2FE25951" w14:textId="77777777" w:rsidR="00B113EC" w:rsidRPr="00F719D6" w:rsidRDefault="00B113EC" w:rsidP="00B113EC">
            <w:pPr>
              <w:spacing w:before="120" w:after="120"/>
              <w:rPr>
                <w:rFonts w:ascii="Arial" w:hAnsi="Arial"/>
                <w:iCs/>
                <w:sz w:val="22"/>
                <w:lang w:val="en-AU" w:eastAsia="en-US"/>
              </w:rPr>
            </w:pPr>
          </w:p>
        </w:tc>
        <w:tc>
          <w:tcPr>
            <w:tcW w:w="2517" w:type="dxa"/>
          </w:tcPr>
          <w:p w14:paraId="19893366" w14:textId="77777777" w:rsidR="00B113EC" w:rsidRPr="00F719D6" w:rsidRDefault="00B113EC" w:rsidP="00B113EC">
            <w:pPr>
              <w:spacing w:before="120" w:after="120"/>
              <w:rPr>
                <w:rFonts w:ascii="Arial" w:hAnsi="Arial"/>
                <w:iCs/>
                <w:sz w:val="22"/>
                <w:lang w:val="en-AU" w:eastAsia="en-US"/>
              </w:rPr>
            </w:pPr>
          </w:p>
        </w:tc>
        <w:tc>
          <w:tcPr>
            <w:tcW w:w="567" w:type="dxa"/>
          </w:tcPr>
          <w:p w14:paraId="3F8581A8" w14:textId="11DAAE64" w:rsidR="00B113EC" w:rsidRPr="005D50B2" w:rsidRDefault="000C5BA6" w:rsidP="00B113EC">
            <w:pPr>
              <w:spacing w:before="120" w:after="120"/>
              <w:rPr>
                <w:rFonts w:ascii="Arial" w:hAnsi="Arial"/>
                <w:iCs/>
                <w:sz w:val="22"/>
                <w:lang w:val="en-AU" w:eastAsia="en-US"/>
              </w:rPr>
            </w:pPr>
            <w:r w:rsidRPr="005D50B2">
              <w:rPr>
                <w:rFonts w:ascii="Arial" w:hAnsi="Arial"/>
                <w:iCs/>
                <w:sz w:val="22"/>
                <w:lang w:val="en-AU" w:eastAsia="en-US"/>
              </w:rPr>
              <w:t>2.</w:t>
            </w:r>
            <w:r w:rsidR="005911CA" w:rsidRPr="005D50B2">
              <w:rPr>
                <w:rFonts w:ascii="Arial" w:hAnsi="Arial"/>
                <w:iCs/>
                <w:sz w:val="22"/>
                <w:lang w:val="en-AU" w:eastAsia="en-US"/>
              </w:rPr>
              <w:t>4</w:t>
            </w:r>
          </w:p>
        </w:tc>
        <w:tc>
          <w:tcPr>
            <w:tcW w:w="5528" w:type="dxa"/>
          </w:tcPr>
          <w:p w14:paraId="7FCBED4F" w14:textId="0E89AE4E" w:rsidR="00D44076" w:rsidRPr="00513738" w:rsidRDefault="009D1608" w:rsidP="00B113EC">
            <w:pPr>
              <w:spacing w:before="120" w:after="120"/>
              <w:rPr>
                <w:rFonts w:ascii="Arial" w:hAnsi="Arial"/>
                <w:iCs/>
                <w:sz w:val="22"/>
                <w:szCs w:val="22"/>
                <w:lang w:val="en-AU" w:eastAsia="en-US"/>
              </w:rPr>
            </w:pPr>
            <w:r w:rsidRPr="00513738">
              <w:rPr>
                <w:rFonts w:ascii="Arial" w:hAnsi="Arial" w:cs="Arial"/>
                <w:sz w:val="22"/>
                <w:szCs w:val="22"/>
              </w:rPr>
              <w:t>D</w:t>
            </w:r>
            <w:r w:rsidR="00D44076" w:rsidRPr="00513738">
              <w:rPr>
                <w:rFonts w:ascii="Arial" w:hAnsi="Arial" w:cs="Arial"/>
                <w:sz w:val="22"/>
                <w:szCs w:val="22"/>
              </w:rPr>
              <w:t xml:space="preserve">ismantled components and parts </w:t>
            </w:r>
            <w:r w:rsidR="0032576F" w:rsidRPr="00513738">
              <w:rPr>
                <w:rFonts w:ascii="Arial" w:hAnsi="Arial" w:cs="Arial"/>
                <w:sz w:val="22"/>
                <w:szCs w:val="22"/>
              </w:rPr>
              <w:t xml:space="preserve">are </w:t>
            </w:r>
            <w:r w:rsidRPr="00513738">
              <w:rPr>
                <w:rFonts w:ascii="Arial" w:hAnsi="Arial" w:cs="Arial"/>
                <w:sz w:val="22"/>
                <w:szCs w:val="22"/>
              </w:rPr>
              <w:t xml:space="preserve">stored </w:t>
            </w:r>
            <w:r w:rsidR="00D44076" w:rsidRPr="00513738">
              <w:rPr>
                <w:rFonts w:ascii="Arial" w:hAnsi="Arial" w:cs="Arial"/>
                <w:sz w:val="22"/>
                <w:szCs w:val="22"/>
              </w:rPr>
              <w:t>to protect them against loss or damage in accordance with workplace procedure</w:t>
            </w:r>
          </w:p>
        </w:tc>
      </w:tr>
      <w:tr w:rsidR="0057597F" w:rsidRPr="0001614D" w14:paraId="74AD1403" w14:textId="77777777" w:rsidTr="008B6922">
        <w:tc>
          <w:tcPr>
            <w:tcW w:w="460" w:type="dxa"/>
          </w:tcPr>
          <w:p w14:paraId="546499B5"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3</w:t>
            </w:r>
          </w:p>
        </w:tc>
        <w:tc>
          <w:tcPr>
            <w:tcW w:w="2517" w:type="dxa"/>
            <w:vMerge w:val="restart"/>
          </w:tcPr>
          <w:p w14:paraId="3269A021" w14:textId="1EBF011D" w:rsidR="0057597F" w:rsidRPr="00F719D6" w:rsidRDefault="0057597F" w:rsidP="00B113EC">
            <w:pPr>
              <w:spacing w:before="120" w:after="120"/>
              <w:rPr>
                <w:rFonts w:ascii="Arial" w:hAnsi="Arial"/>
                <w:iCs/>
                <w:sz w:val="22"/>
                <w:lang w:val="en-AU" w:eastAsia="en-US"/>
              </w:rPr>
            </w:pPr>
            <w:r>
              <w:rPr>
                <w:rFonts w:ascii="Arial" w:hAnsi="Arial" w:cs="Arial"/>
                <w:sz w:val="22"/>
                <w:szCs w:val="22"/>
                <w:lang w:val="en-AU" w:eastAsia="en-AU"/>
              </w:rPr>
              <w:t xml:space="preserve">Install device into </w:t>
            </w:r>
            <w:r w:rsidRPr="00D11397">
              <w:rPr>
                <w:rFonts w:ascii="Arial" w:hAnsi="Arial" w:cs="Arial"/>
                <w:sz w:val="22"/>
                <w:szCs w:val="22"/>
                <w:lang w:val="en-AU" w:eastAsia="en-AU"/>
              </w:rPr>
              <w:t>technology system</w:t>
            </w:r>
            <w:r>
              <w:rPr>
                <w:rFonts w:ascii="Arial" w:hAnsi="Arial" w:cs="Arial"/>
                <w:sz w:val="22"/>
                <w:szCs w:val="22"/>
                <w:lang w:val="en-AU" w:eastAsia="en-AU"/>
              </w:rPr>
              <w:t xml:space="preserve"> </w:t>
            </w:r>
            <w:r w:rsidRPr="00B113EC">
              <w:rPr>
                <w:rFonts w:ascii="Arial" w:hAnsi="Arial" w:cs="Arial"/>
                <w:sz w:val="22"/>
                <w:szCs w:val="22"/>
                <w:lang w:val="en-AU" w:eastAsia="en-AU"/>
              </w:rPr>
              <w:t>to meet job requirements</w:t>
            </w:r>
          </w:p>
        </w:tc>
        <w:tc>
          <w:tcPr>
            <w:tcW w:w="567" w:type="dxa"/>
          </w:tcPr>
          <w:p w14:paraId="1930D0A2"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3.1</w:t>
            </w:r>
          </w:p>
        </w:tc>
        <w:tc>
          <w:tcPr>
            <w:tcW w:w="5528" w:type="dxa"/>
          </w:tcPr>
          <w:p w14:paraId="00C084A3" w14:textId="10063B9B" w:rsidR="0057597F" w:rsidRPr="00513738" w:rsidRDefault="0057597F" w:rsidP="00B113EC">
            <w:pPr>
              <w:spacing w:before="120" w:after="120"/>
              <w:rPr>
                <w:rFonts w:ascii="Arial" w:hAnsi="Arial"/>
                <w:iCs/>
                <w:sz w:val="22"/>
                <w:szCs w:val="22"/>
                <w:lang w:val="en-AU" w:eastAsia="en-US"/>
              </w:rPr>
            </w:pPr>
            <w:r w:rsidRPr="00513738">
              <w:rPr>
                <w:rFonts w:ascii="Arial" w:hAnsi="Arial" w:cs="Arial"/>
                <w:sz w:val="22"/>
                <w:szCs w:val="22"/>
              </w:rPr>
              <w:t>WHS procedures and safe work practices are followed to minimise harm to self and others</w:t>
            </w:r>
          </w:p>
        </w:tc>
      </w:tr>
      <w:tr w:rsidR="0057597F" w:rsidRPr="0001614D" w14:paraId="71B44E23" w14:textId="77777777" w:rsidTr="008B6922">
        <w:tc>
          <w:tcPr>
            <w:tcW w:w="460" w:type="dxa"/>
          </w:tcPr>
          <w:p w14:paraId="2EE5BD24" w14:textId="77777777" w:rsidR="0057597F" w:rsidRPr="00F719D6" w:rsidRDefault="0057597F" w:rsidP="00B113EC">
            <w:pPr>
              <w:spacing w:before="120" w:after="120"/>
              <w:rPr>
                <w:rFonts w:ascii="Arial" w:hAnsi="Arial"/>
                <w:iCs/>
                <w:sz w:val="22"/>
                <w:lang w:val="en-AU" w:eastAsia="en-US"/>
              </w:rPr>
            </w:pPr>
          </w:p>
        </w:tc>
        <w:tc>
          <w:tcPr>
            <w:tcW w:w="2517" w:type="dxa"/>
            <w:vMerge/>
          </w:tcPr>
          <w:p w14:paraId="3E95CB72" w14:textId="77777777" w:rsidR="0057597F" w:rsidRPr="00F719D6" w:rsidRDefault="0057597F" w:rsidP="00B113EC">
            <w:pPr>
              <w:spacing w:before="120" w:after="120"/>
              <w:rPr>
                <w:rFonts w:ascii="Arial" w:hAnsi="Arial"/>
                <w:iCs/>
                <w:sz w:val="22"/>
                <w:lang w:val="en-AU" w:eastAsia="en-US"/>
              </w:rPr>
            </w:pPr>
          </w:p>
        </w:tc>
        <w:tc>
          <w:tcPr>
            <w:tcW w:w="567" w:type="dxa"/>
          </w:tcPr>
          <w:p w14:paraId="13AAA531" w14:textId="77777777" w:rsidR="0057597F" w:rsidRPr="00F719D6" w:rsidRDefault="0057597F" w:rsidP="00B113EC">
            <w:pPr>
              <w:spacing w:before="120" w:after="120"/>
              <w:rPr>
                <w:rFonts w:ascii="Arial" w:hAnsi="Arial"/>
                <w:iCs/>
                <w:sz w:val="22"/>
                <w:lang w:val="en-AU" w:eastAsia="en-US"/>
              </w:rPr>
            </w:pPr>
            <w:r w:rsidRPr="00F719D6">
              <w:rPr>
                <w:rFonts w:ascii="Arial" w:hAnsi="Arial"/>
                <w:iCs/>
                <w:sz w:val="22"/>
                <w:lang w:val="en-AU" w:eastAsia="en-US"/>
              </w:rPr>
              <w:t>3.2</w:t>
            </w:r>
          </w:p>
        </w:tc>
        <w:tc>
          <w:tcPr>
            <w:tcW w:w="5528" w:type="dxa"/>
          </w:tcPr>
          <w:p w14:paraId="148FF4F0" w14:textId="1EF3A0B4" w:rsidR="0057597F" w:rsidRPr="00513738" w:rsidRDefault="0057597F" w:rsidP="00676109">
            <w:pPr>
              <w:spacing w:before="120" w:after="120"/>
              <w:rPr>
                <w:rFonts w:ascii="Arial" w:hAnsi="Arial"/>
                <w:iCs/>
                <w:sz w:val="22"/>
                <w:szCs w:val="22"/>
                <w:lang w:val="en-AU" w:eastAsia="en-US"/>
              </w:rPr>
            </w:pPr>
            <w:r w:rsidRPr="00513738">
              <w:rPr>
                <w:rFonts w:ascii="Arial" w:hAnsi="Arial" w:cs="Arial"/>
                <w:sz w:val="22"/>
                <w:szCs w:val="22"/>
              </w:rPr>
              <w:t>Technology component</w:t>
            </w:r>
            <w:r w:rsidRPr="00513738">
              <w:rPr>
                <w:rFonts w:ascii="Arial" w:hAnsi="Arial" w:cs="Arial"/>
                <w:b/>
                <w:i/>
                <w:sz w:val="22"/>
                <w:szCs w:val="22"/>
              </w:rPr>
              <w:t xml:space="preserve"> </w:t>
            </w:r>
            <w:r w:rsidRPr="00513738">
              <w:rPr>
                <w:rFonts w:ascii="Arial" w:hAnsi="Arial" w:cs="Arial"/>
                <w:sz w:val="22"/>
                <w:szCs w:val="22"/>
              </w:rPr>
              <w:t>or device is installed and networked in accordance with manufacturer instructions</w:t>
            </w:r>
          </w:p>
        </w:tc>
      </w:tr>
      <w:tr w:rsidR="0057597F" w:rsidRPr="0001614D" w14:paraId="25D5D3AD" w14:textId="77777777" w:rsidTr="008B6922">
        <w:tc>
          <w:tcPr>
            <w:tcW w:w="460" w:type="dxa"/>
          </w:tcPr>
          <w:p w14:paraId="3F67EC2D" w14:textId="77777777" w:rsidR="0057597F" w:rsidRPr="00F719D6" w:rsidRDefault="0057597F" w:rsidP="00B113EC">
            <w:pPr>
              <w:spacing w:before="120" w:after="120"/>
              <w:rPr>
                <w:rFonts w:ascii="Arial" w:hAnsi="Arial"/>
                <w:iCs/>
                <w:sz w:val="22"/>
                <w:lang w:val="en-AU" w:eastAsia="en-US"/>
              </w:rPr>
            </w:pPr>
          </w:p>
        </w:tc>
        <w:tc>
          <w:tcPr>
            <w:tcW w:w="2517" w:type="dxa"/>
            <w:vMerge/>
          </w:tcPr>
          <w:p w14:paraId="10DC5B3C" w14:textId="77777777" w:rsidR="0057597F" w:rsidRPr="00F719D6" w:rsidRDefault="0057597F" w:rsidP="00B113EC">
            <w:pPr>
              <w:spacing w:before="120" w:after="120"/>
              <w:rPr>
                <w:rFonts w:ascii="Arial" w:hAnsi="Arial"/>
                <w:iCs/>
                <w:sz w:val="22"/>
                <w:lang w:val="en-AU" w:eastAsia="en-US"/>
              </w:rPr>
            </w:pPr>
          </w:p>
        </w:tc>
        <w:tc>
          <w:tcPr>
            <w:tcW w:w="567" w:type="dxa"/>
          </w:tcPr>
          <w:p w14:paraId="70A4BAF3" w14:textId="10F2EB5F" w:rsidR="0057597F" w:rsidRPr="00D11397" w:rsidRDefault="0057597F" w:rsidP="00B113EC">
            <w:pPr>
              <w:spacing w:before="120" w:after="120"/>
              <w:rPr>
                <w:rFonts w:ascii="Arial" w:hAnsi="Arial"/>
                <w:iCs/>
                <w:sz w:val="22"/>
                <w:lang w:val="en-AU" w:eastAsia="en-US"/>
              </w:rPr>
            </w:pPr>
            <w:r w:rsidRPr="00D11397">
              <w:rPr>
                <w:rFonts w:ascii="Arial" w:hAnsi="Arial"/>
                <w:iCs/>
                <w:sz w:val="22"/>
                <w:lang w:val="en-AU" w:eastAsia="en-US"/>
              </w:rPr>
              <w:t>3.3</w:t>
            </w:r>
          </w:p>
        </w:tc>
        <w:tc>
          <w:tcPr>
            <w:tcW w:w="5528" w:type="dxa"/>
          </w:tcPr>
          <w:p w14:paraId="7AA4F848" w14:textId="2BEC7336" w:rsidR="0057597F" w:rsidRPr="00513738" w:rsidRDefault="0057597F" w:rsidP="007578A6">
            <w:pPr>
              <w:spacing w:before="120" w:after="120"/>
              <w:rPr>
                <w:rFonts w:ascii="Arial" w:hAnsi="Arial" w:cs="Arial"/>
                <w:sz w:val="22"/>
                <w:szCs w:val="22"/>
              </w:rPr>
            </w:pPr>
            <w:r w:rsidRPr="00513738">
              <w:rPr>
                <w:rFonts w:ascii="Arial" w:hAnsi="Arial" w:cs="Arial"/>
                <w:sz w:val="22"/>
                <w:szCs w:val="22"/>
              </w:rPr>
              <w:t xml:space="preserve">Cable joining techniques such as soldering, brazing and crimping are </w:t>
            </w:r>
            <w:r w:rsidRPr="00450582">
              <w:rPr>
                <w:rFonts w:ascii="Arial" w:hAnsi="Arial" w:cs="Arial"/>
                <w:sz w:val="22"/>
                <w:szCs w:val="22"/>
              </w:rPr>
              <w:t>applied</w:t>
            </w:r>
            <w:r w:rsidRPr="00513738">
              <w:rPr>
                <w:rFonts w:ascii="Arial" w:hAnsi="Arial" w:cs="Arial"/>
                <w:sz w:val="22"/>
                <w:szCs w:val="22"/>
              </w:rPr>
              <w:t xml:space="preserve"> if required in accordance with workplace procedure</w:t>
            </w:r>
          </w:p>
        </w:tc>
      </w:tr>
      <w:tr w:rsidR="0057597F" w:rsidRPr="00D26BEC" w14:paraId="45BA6D23" w14:textId="77777777" w:rsidTr="008B6922">
        <w:tc>
          <w:tcPr>
            <w:tcW w:w="460" w:type="dxa"/>
          </w:tcPr>
          <w:p w14:paraId="2D268256" w14:textId="77777777" w:rsidR="0057597F" w:rsidRPr="00F719D6" w:rsidRDefault="0057597F" w:rsidP="00B113EC">
            <w:pPr>
              <w:spacing w:before="120" w:after="120"/>
              <w:rPr>
                <w:rFonts w:ascii="Arial" w:hAnsi="Arial"/>
                <w:iCs/>
                <w:sz w:val="22"/>
                <w:lang w:val="en-AU" w:eastAsia="en-US"/>
              </w:rPr>
            </w:pPr>
          </w:p>
        </w:tc>
        <w:tc>
          <w:tcPr>
            <w:tcW w:w="2517" w:type="dxa"/>
            <w:vMerge/>
          </w:tcPr>
          <w:p w14:paraId="23324360" w14:textId="7F6FCDBA" w:rsidR="0057597F" w:rsidRPr="00F719D6" w:rsidRDefault="0057597F" w:rsidP="00B113EC">
            <w:pPr>
              <w:shd w:val="clear" w:color="auto" w:fill="FFFFFF" w:themeFill="background1"/>
              <w:spacing w:before="120"/>
              <w:rPr>
                <w:rFonts w:ascii="Arial" w:hAnsi="Arial" w:cs="Arial"/>
                <w:sz w:val="22"/>
                <w:szCs w:val="19"/>
                <w:lang w:val="en-AU" w:eastAsia="en-US"/>
              </w:rPr>
            </w:pPr>
          </w:p>
        </w:tc>
        <w:tc>
          <w:tcPr>
            <w:tcW w:w="567" w:type="dxa"/>
          </w:tcPr>
          <w:p w14:paraId="5A4F73CB" w14:textId="04DDF414" w:rsidR="0057597F" w:rsidRPr="00D11397" w:rsidRDefault="0057597F" w:rsidP="00B113EC">
            <w:pPr>
              <w:spacing w:before="120" w:after="120"/>
              <w:rPr>
                <w:rFonts w:ascii="Arial" w:hAnsi="Arial"/>
                <w:iCs/>
                <w:sz w:val="22"/>
                <w:lang w:val="en-AU" w:eastAsia="en-US"/>
              </w:rPr>
            </w:pPr>
            <w:r w:rsidRPr="00D11397">
              <w:rPr>
                <w:rFonts w:ascii="Arial" w:hAnsi="Arial"/>
                <w:iCs/>
                <w:sz w:val="22"/>
                <w:lang w:val="en-AU" w:eastAsia="en-US"/>
              </w:rPr>
              <w:t>3.4</w:t>
            </w:r>
          </w:p>
        </w:tc>
        <w:tc>
          <w:tcPr>
            <w:tcW w:w="5528" w:type="dxa"/>
          </w:tcPr>
          <w:p w14:paraId="351A1C3F" w14:textId="5FCBBD87" w:rsidR="0057597F" w:rsidRPr="00513738" w:rsidRDefault="0057597F" w:rsidP="00450582">
            <w:pPr>
              <w:spacing w:before="120" w:after="120"/>
              <w:rPr>
                <w:rFonts w:ascii="Arial" w:hAnsi="Arial"/>
                <w:iCs/>
                <w:sz w:val="22"/>
                <w:szCs w:val="22"/>
                <w:lang w:val="en-AU" w:eastAsia="en-US"/>
              </w:rPr>
            </w:pPr>
            <w:r w:rsidRPr="00513738">
              <w:rPr>
                <w:rFonts w:ascii="Arial" w:hAnsi="Arial" w:cs="Arial"/>
                <w:sz w:val="22"/>
                <w:szCs w:val="22"/>
              </w:rPr>
              <w:t>Test equipment is used to check the operation of component or device before reassembling the system in accordance manufacturers’ instructions and safe work practices</w:t>
            </w:r>
          </w:p>
        </w:tc>
      </w:tr>
      <w:tr w:rsidR="0057597F" w:rsidRPr="0001614D" w14:paraId="0C656023" w14:textId="77777777" w:rsidTr="008B6922">
        <w:tc>
          <w:tcPr>
            <w:tcW w:w="460" w:type="dxa"/>
          </w:tcPr>
          <w:p w14:paraId="631CB015" w14:textId="77777777" w:rsidR="0057597F" w:rsidRPr="00F719D6" w:rsidRDefault="0057597F" w:rsidP="00B113EC">
            <w:pPr>
              <w:spacing w:before="120" w:after="120"/>
              <w:rPr>
                <w:rFonts w:ascii="Arial" w:hAnsi="Arial"/>
                <w:iCs/>
                <w:sz w:val="22"/>
                <w:lang w:val="en-AU" w:eastAsia="en-US"/>
              </w:rPr>
            </w:pPr>
          </w:p>
        </w:tc>
        <w:tc>
          <w:tcPr>
            <w:tcW w:w="2517" w:type="dxa"/>
            <w:vMerge/>
          </w:tcPr>
          <w:p w14:paraId="5E9C0FB0" w14:textId="77777777" w:rsidR="0057597F" w:rsidRPr="00F719D6" w:rsidRDefault="0057597F" w:rsidP="00B113EC">
            <w:pPr>
              <w:shd w:val="clear" w:color="auto" w:fill="FFFFFF" w:themeFill="background1"/>
              <w:spacing w:before="120"/>
              <w:rPr>
                <w:rFonts w:ascii="Arial" w:hAnsi="Arial" w:cs="Arial"/>
                <w:sz w:val="22"/>
                <w:szCs w:val="19"/>
                <w:lang w:val="en-AU" w:eastAsia="en-US"/>
              </w:rPr>
            </w:pPr>
          </w:p>
        </w:tc>
        <w:tc>
          <w:tcPr>
            <w:tcW w:w="567" w:type="dxa"/>
          </w:tcPr>
          <w:p w14:paraId="2412A8A8" w14:textId="2621F097" w:rsidR="0057597F" w:rsidRPr="00D11397" w:rsidRDefault="0057597F" w:rsidP="00B113EC">
            <w:pPr>
              <w:spacing w:before="120" w:after="120"/>
              <w:rPr>
                <w:rFonts w:ascii="Arial" w:hAnsi="Arial"/>
                <w:iCs/>
                <w:sz w:val="22"/>
                <w:lang w:val="en-AU" w:eastAsia="en-US"/>
              </w:rPr>
            </w:pPr>
            <w:r w:rsidRPr="00D11397">
              <w:rPr>
                <w:rFonts w:ascii="Arial" w:hAnsi="Arial"/>
                <w:iCs/>
                <w:sz w:val="22"/>
                <w:lang w:val="en-AU" w:eastAsia="en-US"/>
              </w:rPr>
              <w:t>3.5</w:t>
            </w:r>
          </w:p>
        </w:tc>
        <w:tc>
          <w:tcPr>
            <w:tcW w:w="5528" w:type="dxa"/>
          </w:tcPr>
          <w:p w14:paraId="7ADD0713" w14:textId="368A4A8F" w:rsidR="0057597F" w:rsidRPr="00513738" w:rsidRDefault="0057597F" w:rsidP="00B113EC">
            <w:pPr>
              <w:spacing w:before="120" w:after="120"/>
              <w:rPr>
                <w:rFonts w:ascii="Arial" w:hAnsi="Arial"/>
                <w:iCs/>
                <w:sz w:val="22"/>
                <w:szCs w:val="22"/>
                <w:lang w:val="en-AU" w:eastAsia="en-US"/>
              </w:rPr>
            </w:pPr>
            <w:r w:rsidRPr="00513738">
              <w:rPr>
                <w:rFonts w:ascii="Arial" w:hAnsi="Arial" w:cs="Arial"/>
                <w:sz w:val="22"/>
                <w:szCs w:val="22"/>
              </w:rPr>
              <w:t>Contingencies or unexpected situations are escalated to the supervisor for further instructions in accordance with workplace procedure</w:t>
            </w:r>
          </w:p>
        </w:tc>
      </w:tr>
      <w:tr w:rsidR="0057597F" w:rsidRPr="0001614D" w14:paraId="2D847168" w14:textId="77777777" w:rsidTr="008B6922">
        <w:tc>
          <w:tcPr>
            <w:tcW w:w="460" w:type="dxa"/>
          </w:tcPr>
          <w:p w14:paraId="74F04595" w14:textId="77777777" w:rsidR="0057597F" w:rsidRPr="00F719D6" w:rsidRDefault="0057597F" w:rsidP="00B113EC">
            <w:pPr>
              <w:spacing w:before="120" w:after="120"/>
              <w:rPr>
                <w:rFonts w:ascii="Arial" w:hAnsi="Arial"/>
                <w:iCs/>
                <w:sz w:val="22"/>
                <w:lang w:val="en-AU" w:eastAsia="en-US"/>
              </w:rPr>
            </w:pPr>
          </w:p>
        </w:tc>
        <w:tc>
          <w:tcPr>
            <w:tcW w:w="2517" w:type="dxa"/>
            <w:vMerge/>
          </w:tcPr>
          <w:p w14:paraId="40AA511A" w14:textId="77777777" w:rsidR="0057597F" w:rsidRPr="00F719D6" w:rsidRDefault="0057597F" w:rsidP="00B113EC">
            <w:pPr>
              <w:shd w:val="clear" w:color="auto" w:fill="FFFFFF" w:themeFill="background1"/>
              <w:spacing w:before="120"/>
              <w:rPr>
                <w:rFonts w:ascii="Arial" w:hAnsi="Arial" w:cs="Arial"/>
                <w:sz w:val="22"/>
                <w:szCs w:val="19"/>
                <w:lang w:val="en-AU" w:eastAsia="en-US"/>
              </w:rPr>
            </w:pPr>
          </w:p>
        </w:tc>
        <w:tc>
          <w:tcPr>
            <w:tcW w:w="567" w:type="dxa"/>
          </w:tcPr>
          <w:p w14:paraId="60F6228B" w14:textId="04D4DA05" w:rsidR="0057597F" w:rsidRPr="00D11397" w:rsidRDefault="0057597F" w:rsidP="00B113EC">
            <w:pPr>
              <w:spacing w:before="120" w:after="120"/>
              <w:rPr>
                <w:rFonts w:ascii="Arial" w:hAnsi="Arial"/>
                <w:iCs/>
                <w:sz w:val="22"/>
                <w:lang w:val="en-AU" w:eastAsia="en-US"/>
              </w:rPr>
            </w:pPr>
            <w:r w:rsidRPr="00D11397">
              <w:rPr>
                <w:rFonts w:ascii="Arial" w:hAnsi="Arial"/>
                <w:iCs/>
                <w:sz w:val="22"/>
                <w:lang w:val="en-AU" w:eastAsia="en-US"/>
              </w:rPr>
              <w:t>3.6</w:t>
            </w:r>
          </w:p>
        </w:tc>
        <w:tc>
          <w:tcPr>
            <w:tcW w:w="5528" w:type="dxa"/>
          </w:tcPr>
          <w:p w14:paraId="5D980F01" w14:textId="4F534423" w:rsidR="0057597F" w:rsidRPr="00513738" w:rsidRDefault="0057597F" w:rsidP="005615AD">
            <w:pPr>
              <w:spacing w:before="120" w:after="120"/>
              <w:rPr>
                <w:rFonts w:ascii="Arial" w:hAnsi="Arial"/>
                <w:iCs/>
                <w:sz w:val="22"/>
                <w:szCs w:val="22"/>
                <w:lang w:val="en-AU" w:eastAsia="en-US"/>
              </w:rPr>
            </w:pPr>
            <w:r w:rsidRPr="00513738">
              <w:rPr>
                <w:rFonts w:ascii="Arial" w:hAnsi="Arial"/>
                <w:iCs/>
                <w:sz w:val="22"/>
                <w:szCs w:val="22"/>
                <w:lang w:val="en-AU" w:eastAsia="en-US"/>
              </w:rPr>
              <w:t>Stored technology system components and parts are reassembled using the marking or tagging of the components as a guide</w:t>
            </w:r>
          </w:p>
        </w:tc>
      </w:tr>
      <w:tr w:rsidR="00765E21" w:rsidRPr="0001614D" w14:paraId="0C79CD9B" w14:textId="77777777" w:rsidTr="008B6922">
        <w:tc>
          <w:tcPr>
            <w:tcW w:w="460" w:type="dxa"/>
          </w:tcPr>
          <w:p w14:paraId="130D921B" w14:textId="0B1355AC" w:rsidR="00765E21" w:rsidRPr="00F719D6" w:rsidRDefault="00765E21" w:rsidP="00765E21">
            <w:pPr>
              <w:spacing w:before="120" w:after="120"/>
              <w:rPr>
                <w:rFonts w:ascii="Arial" w:hAnsi="Arial"/>
                <w:iCs/>
                <w:sz w:val="22"/>
                <w:lang w:val="en-AU" w:eastAsia="en-US"/>
              </w:rPr>
            </w:pPr>
            <w:r>
              <w:rPr>
                <w:rFonts w:ascii="Arial" w:hAnsi="Arial"/>
                <w:iCs/>
                <w:sz w:val="22"/>
                <w:lang w:val="en-AU" w:eastAsia="en-US"/>
              </w:rPr>
              <w:t>4</w:t>
            </w:r>
          </w:p>
        </w:tc>
        <w:tc>
          <w:tcPr>
            <w:tcW w:w="2517" w:type="dxa"/>
          </w:tcPr>
          <w:p w14:paraId="0AAAD37A" w14:textId="3352DE72" w:rsidR="00765E21" w:rsidRPr="00F719D6" w:rsidRDefault="00F55AC7" w:rsidP="00765E21">
            <w:pPr>
              <w:shd w:val="clear" w:color="auto" w:fill="FFFFFF" w:themeFill="background1"/>
              <w:spacing w:before="120"/>
              <w:rPr>
                <w:rFonts w:ascii="Arial" w:hAnsi="Arial" w:cs="Arial"/>
                <w:sz w:val="22"/>
                <w:szCs w:val="19"/>
                <w:lang w:val="en-AU" w:eastAsia="en-US"/>
              </w:rPr>
            </w:pPr>
            <w:r>
              <w:rPr>
                <w:rFonts w:ascii="Arial" w:hAnsi="Arial" w:cs="Arial"/>
                <w:sz w:val="22"/>
                <w:szCs w:val="22"/>
                <w:lang w:val="en-AU" w:eastAsia="en-AU"/>
              </w:rPr>
              <w:t>Complete</w:t>
            </w:r>
            <w:r w:rsidR="00215E2C">
              <w:rPr>
                <w:rFonts w:ascii="Arial" w:hAnsi="Arial" w:cs="Arial"/>
                <w:sz w:val="22"/>
                <w:szCs w:val="22"/>
                <w:lang w:val="en-AU" w:eastAsia="en-AU"/>
              </w:rPr>
              <w:t xml:space="preserve"> technology</w:t>
            </w:r>
            <w:r w:rsidR="00765E21" w:rsidRPr="00765E21">
              <w:rPr>
                <w:rFonts w:ascii="Arial" w:hAnsi="Arial" w:cs="Arial"/>
                <w:sz w:val="22"/>
                <w:szCs w:val="22"/>
                <w:lang w:val="en-AU" w:eastAsia="en-AU"/>
              </w:rPr>
              <w:t xml:space="preserve"> </w:t>
            </w:r>
            <w:r w:rsidR="00BD5257">
              <w:rPr>
                <w:rFonts w:ascii="Arial" w:hAnsi="Arial" w:cs="Arial"/>
                <w:sz w:val="22"/>
                <w:szCs w:val="22"/>
                <w:lang w:val="en-AU" w:eastAsia="en-AU"/>
              </w:rPr>
              <w:t xml:space="preserve">system </w:t>
            </w:r>
            <w:r w:rsidR="00CA38B9">
              <w:rPr>
                <w:rFonts w:ascii="Arial" w:hAnsi="Arial" w:cs="Arial"/>
                <w:sz w:val="22"/>
                <w:szCs w:val="22"/>
                <w:lang w:val="en-AU" w:eastAsia="en-AU"/>
              </w:rPr>
              <w:t>installation</w:t>
            </w:r>
          </w:p>
        </w:tc>
        <w:tc>
          <w:tcPr>
            <w:tcW w:w="567" w:type="dxa"/>
          </w:tcPr>
          <w:p w14:paraId="567FB59A" w14:textId="7E420E2E"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4.1</w:t>
            </w:r>
          </w:p>
        </w:tc>
        <w:tc>
          <w:tcPr>
            <w:tcW w:w="5528" w:type="dxa"/>
          </w:tcPr>
          <w:p w14:paraId="7C66BD51" w14:textId="11D2E7E4" w:rsidR="00E449C8" w:rsidRPr="00513738" w:rsidRDefault="00E449C8" w:rsidP="00E449C8">
            <w:pPr>
              <w:spacing w:before="120" w:after="120"/>
              <w:rPr>
                <w:rFonts w:ascii="Arial" w:hAnsi="Arial"/>
                <w:iCs/>
                <w:sz w:val="22"/>
                <w:szCs w:val="22"/>
                <w:lang w:val="en-AU" w:eastAsia="en-US"/>
              </w:rPr>
            </w:pPr>
            <w:r w:rsidRPr="00513738">
              <w:rPr>
                <w:rFonts w:ascii="Arial" w:hAnsi="Arial" w:cs="Arial"/>
                <w:sz w:val="22"/>
                <w:szCs w:val="22"/>
              </w:rPr>
              <w:t xml:space="preserve">Final checks and reprogramming of the system are conducted to ensure its operation complies with job requirements </w:t>
            </w:r>
          </w:p>
        </w:tc>
      </w:tr>
      <w:tr w:rsidR="00765E21" w:rsidRPr="0001614D" w14:paraId="7F96FF34" w14:textId="77777777" w:rsidTr="008B6922">
        <w:tc>
          <w:tcPr>
            <w:tcW w:w="460" w:type="dxa"/>
          </w:tcPr>
          <w:p w14:paraId="6E12E743" w14:textId="77777777" w:rsidR="00765E21" w:rsidRPr="00F719D6" w:rsidRDefault="00765E21" w:rsidP="00765E21">
            <w:pPr>
              <w:spacing w:before="120" w:after="120"/>
              <w:rPr>
                <w:rFonts w:ascii="Arial" w:hAnsi="Arial"/>
                <w:iCs/>
                <w:sz w:val="22"/>
                <w:lang w:val="en-AU" w:eastAsia="en-US"/>
              </w:rPr>
            </w:pPr>
          </w:p>
        </w:tc>
        <w:tc>
          <w:tcPr>
            <w:tcW w:w="2517" w:type="dxa"/>
          </w:tcPr>
          <w:p w14:paraId="663EE847" w14:textId="77777777" w:rsidR="00765E21" w:rsidRPr="00F719D6" w:rsidRDefault="00765E21" w:rsidP="00765E21">
            <w:pPr>
              <w:shd w:val="clear" w:color="auto" w:fill="FFFFFF" w:themeFill="background1"/>
              <w:spacing w:before="120"/>
              <w:rPr>
                <w:rFonts w:ascii="Arial" w:hAnsi="Arial" w:cs="Arial"/>
                <w:sz w:val="22"/>
                <w:szCs w:val="19"/>
                <w:lang w:val="en-AU" w:eastAsia="en-US"/>
              </w:rPr>
            </w:pPr>
          </w:p>
        </w:tc>
        <w:tc>
          <w:tcPr>
            <w:tcW w:w="567" w:type="dxa"/>
          </w:tcPr>
          <w:p w14:paraId="1661DE36" w14:textId="5905682B"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4.2</w:t>
            </w:r>
          </w:p>
        </w:tc>
        <w:tc>
          <w:tcPr>
            <w:tcW w:w="5528" w:type="dxa"/>
          </w:tcPr>
          <w:p w14:paraId="43967F1B" w14:textId="06B81550" w:rsidR="00E449C8" w:rsidRPr="00513738" w:rsidRDefault="00E449C8" w:rsidP="00334716">
            <w:pPr>
              <w:spacing w:before="120" w:after="120"/>
              <w:rPr>
                <w:rFonts w:ascii="Arial" w:hAnsi="Arial"/>
                <w:iCs/>
                <w:sz w:val="22"/>
                <w:szCs w:val="22"/>
                <w:lang w:val="en-AU" w:eastAsia="en-US"/>
              </w:rPr>
            </w:pPr>
            <w:r w:rsidRPr="00513738">
              <w:rPr>
                <w:rFonts w:ascii="Arial" w:hAnsi="Arial" w:cs="Arial"/>
                <w:sz w:val="22"/>
                <w:szCs w:val="22"/>
              </w:rPr>
              <w:t xml:space="preserve">Supervisor is notified of the </w:t>
            </w:r>
            <w:r w:rsidR="00BD5257" w:rsidRPr="00513738">
              <w:rPr>
                <w:rFonts w:ascii="Arial" w:hAnsi="Arial" w:cs="Arial"/>
                <w:sz w:val="22"/>
                <w:szCs w:val="22"/>
              </w:rPr>
              <w:t xml:space="preserve">work completion </w:t>
            </w:r>
            <w:r w:rsidRPr="00513738">
              <w:rPr>
                <w:rFonts w:ascii="Arial" w:hAnsi="Arial" w:cs="Arial"/>
                <w:sz w:val="22"/>
                <w:szCs w:val="22"/>
              </w:rPr>
              <w:t>in ac</w:t>
            </w:r>
            <w:r w:rsidR="00BD5257" w:rsidRPr="00513738">
              <w:rPr>
                <w:rFonts w:ascii="Arial" w:hAnsi="Arial" w:cs="Arial"/>
                <w:sz w:val="22"/>
                <w:szCs w:val="22"/>
              </w:rPr>
              <w:t>cordance with workplace procedure</w:t>
            </w:r>
          </w:p>
        </w:tc>
      </w:tr>
      <w:tr w:rsidR="00765E21" w:rsidRPr="0001614D" w14:paraId="59D8F91A" w14:textId="77777777" w:rsidTr="008B6922">
        <w:tc>
          <w:tcPr>
            <w:tcW w:w="460" w:type="dxa"/>
          </w:tcPr>
          <w:p w14:paraId="18F8D5CF" w14:textId="77777777" w:rsidR="00765E21" w:rsidRPr="00F719D6" w:rsidRDefault="00765E21" w:rsidP="00765E21">
            <w:pPr>
              <w:spacing w:before="120" w:after="120"/>
              <w:rPr>
                <w:rFonts w:ascii="Arial" w:hAnsi="Arial"/>
                <w:iCs/>
                <w:sz w:val="22"/>
                <w:lang w:val="en-AU" w:eastAsia="en-US"/>
              </w:rPr>
            </w:pPr>
          </w:p>
        </w:tc>
        <w:tc>
          <w:tcPr>
            <w:tcW w:w="2517" w:type="dxa"/>
          </w:tcPr>
          <w:p w14:paraId="1D2F2D4F" w14:textId="77777777" w:rsidR="00765E21" w:rsidRPr="00F719D6" w:rsidRDefault="00765E21" w:rsidP="00765E21">
            <w:pPr>
              <w:shd w:val="clear" w:color="auto" w:fill="FFFFFF" w:themeFill="background1"/>
              <w:spacing w:before="120"/>
              <w:rPr>
                <w:rFonts w:ascii="Arial" w:hAnsi="Arial" w:cs="Arial"/>
                <w:sz w:val="22"/>
                <w:szCs w:val="19"/>
                <w:lang w:val="en-AU" w:eastAsia="en-US"/>
              </w:rPr>
            </w:pPr>
          </w:p>
        </w:tc>
        <w:tc>
          <w:tcPr>
            <w:tcW w:w="567" w:type="dxa"/>
          </w:tcPr>
          <w:p w14:paraId="35E9F1A3" w14:textId="4EFD8E77"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4.3</w:t>
            </w:r>
          </w:p>
        </w:tc>
        <w:tc>
          <w:tcPr>
            <w:tcW w:w="5528" w:type="dxa"/>
          </w:tcPr>
          <w:p w14:paraId="6AE7CE0F" w14:textId="299583BC" w:rsidR="00E449C8" w:rsidRPr="00513738" w:rsidRDefault="00BD5257" w:rsidP="00765E21">
            <w:pPr>
              <w:spacing w:before="120" w:after="120"/>
              <w:rPr>
                <w:rFonts w:ascii="Arial" w:hAnsi="Arial"/>
                <w:iCs/>
                <w:sz w:val="22"/>
                <w:szCs w:val="22"/>
                <w:lang w:val="en-AU" w:eastAsia="en-US"/>
              </w:rPr>
            </w:pPr>
            <w:r w:rsidRPr="00513738">
              <w:rPr>
                <w:rFonts w:ascii="Arial" w:hAnsi="Arial" w:cs="Arial"/>
                <w:sz w:val="22"/>
                <w:szCs w:val="22"/>
              </w:rPr>
              <w:t>A</w:t>
            </w:r>
            <w:r w:rsidR="00E449C8" w:rsidRPr="00513738">
              <w:rPr>
                <w:rFonts w:ascii="Arial" w:hAnsi="Arial" w:cs="Arial"/>
                <w:sz w:val="22"/>
                <w:szCs w:val="22"/>
              </w:rPr>
              <w:t>ny</w:t>
            </w:r>
            <w:r w:rsidRPr="00513738">
              <w:rPr>
                <w:rFonts w:ascii="Arial" w:hAnsi="Arial" w:cs="Arial"/>
                <w:sz w:val="22"/>
                <w:szCs w:val="22"/>
              </w:rPr>
              <w:t xml:space="preserve"> </w:t>
            </w:r>
            <w:r w:rsidR="00E449C8" w:rsidRPr="00513738">
              <w:rPr>
                <w:rFonts w:ascii="Arial" w:hAnsi="Arial" w:cs="Arial"/>
                <w:sz w:val="22"/>
                <w:szCs w:val="22"/>
              </w:rPr>
              <w:t>improvements that could b</w:t>
            </w:r>
            <w:r w:rsidRPr="00513738">
              <w:rPr>
                <w:rFonts w:ascii="Arial" w:hAnsi="Arial" w:cs="Arial"/>
                <w:sz w:val="22"/>
                <w:szCs w:val="22"/>
              </w:rPr>
              <w:t>e applied</w:t>
            </w:r>
            <w:r w:rsidR="00E449C8" w:rsidRPr="00513738">
              <w:rPr>
                <w:rFonts w:ascii="Arial" w:hAnsi="Arial" w:cs="Arial"/>
                <w:sz w:val="22"/>
                <w:szCs w:val="22"/>
              </w:rPr>
              <w:t xml:space="preserve"> to the work procedures </w:t>
            </w:r>
            <w:r w:rsidRPr="00513738">
              <w:rPr>
                <w:rFonts w:ascii="Arial" w:hAnsi="Arial" w:cs="Arial"/>
                <w:sz w:val="22"/>
                <w:szCs w:val="22"/>
              </w:rPr>
              <w:t xml:space="preserve">are identified </w:t>
            </w:r>
            <w:r w:rsidR="002E53BC" w:rsidRPr="00513738">
              <w:rPr>
                <w:rFonts w:ascii="Arial" w:hAnsi="Arial" w:cs="Arial"/>
                <w:sz w:val="22"/>
                <w:szCs w:val="22"/>
              </w:rPr>
              <w:t xml:space="preserve">and recorded </w:t>
            </w:r>
            <w:r w:rsidR="00E449C8" w:rsidRPr="00513738">
              <w:rPr>
                <w:rFonts w:ascii="Arial" w:hAnsi="Arial" w:cs="Arial"/>
                <w:sz w:val="22"/>
                <w:szCs w:val="22"/>
              </w:rPr>
              <w:t>in accordance with continuous improvement procedures</w:t>
            </w:r>
            <w:r w:rsidRPr="00513738">
              <w:rPr>
                <w:rFonts w:ascii="Arial" w:hAnsi="Arial" w:cs="Arial"/>
                <w:sz w:val="22"/>
                <w:szCs w:val="22"/>
              </w:rPr>
              <w:t xml:space="preserve"> </w:t>
            </w:r>
          </w:p>
        </w:tc>
      </w:tr>
      <w:tr w:rsidR="00765E21" w:rsidRPr="00706E42" w14:paraId="20FE38F3" w14:textId="77777777" w:rsidTr="008B6922">
        <w:tc>
          <w:tcPr>
            <w:tcW w:w="460" w:type="dxa"/>
          </w:tcPr>
          <w:p w14:paraId="50F48FF1" w14:textId="51193F2C"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5</w:t>
            </w:r>
          </w:p>
        </w:tc>
        <w:tc>
          <w:tcPr>
            <w:tcW w:w="2517" w:type="dxa"/>
          </w:tcPr>
          <w:p w14:paraId="5142E944" w14:textId="1B519C12" w:rsidR="00765E21" w:rsidRPr="00F719D6" w:rsidRDefault="00215E2C" w:rsidP="00215E2C">
            <w:pPr>
              <w:shd w:val="clear" w:color="auto" w:fill="FFFFFF" w:themeFill="background1"/>
              <w:spacing w:before="120"/>
              <w:rPr>
                <w:rFonts w:ascii="Arial" w:hAnsi="Arial" w:cs="Arial"/>
                <w:sz w:val="22"/>
                <w:szCs w:val="19"/>
                <w:lang w:val="en-AU" w:eastAsia="en-US"/>
              </w:rPr>
            </w:pPr>
            <w:r w:rsidRPr="00D11397">
              <w:rPr>
                <w:rFonts w:ascii="Arial" w:hAnsi="Arial" w:cs="Arial"/>
                <w:sz w:val="22"/>
                <w:szCs w:val="22"/>
                <w:lang w:val="en-AU" w:eastAsia="en-AU"/>
              </w:rPr>
              <w:t>Clean up the work area and c</w:t>
            </w:r>
            <w:r w:rsidR="00BC5273" w:rsidRPr="00D11397">
              <w:rPr>
                <w:rFonts w:ascii="Arial" w:hAnsi="Arial" w:cs="Arial"/>
                <w:sz w:val="22"/>
                <w:szCs w:val="22"/>
                <w:lang w:val="en-AU" w:eastAsia="en-AU"/>
              </w:rPr>
              <w:t>omplete</w:t>
            </w:r>
            <w:r w:rsidRPr="00D11397">
              <w:rPr>
                <w:rFonts w:ascii="Arial" w:hAnsi="Arial" w:cs="Arial"/>
                <w:sz w:val="22"/>
                <w:szCs w:val="22"/>
                <w:lang w:val="en-AU" w:eastAsia="en-AU"/>
              </w:rPr>
              <w:t xml:space="preserve"> maintenance records</w:t>
            </w:r>
          </w:p>
        </w:tc>
        <w:tc>
          <w:tcPr>
            <w:tcW w:w="567" w:type="dxa"/>
          </w:tcPr>
          <w:p w14:paraId="0EFBC8F2" w14:textId="17EDF67F"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5.1</w:t>
            </w:r>
          </w:p>
        </w:tc>
        <w:tc>
          <w:tcPr>
            <w:tcW w:w="5528" w:type="dxa"/>
          </w:tcPr>
          <w:p w14:paraId="6C58AD53" w14:textId="3BED784F" w:rsidR="00D64F55" w:rsidRPr="00513738" w:rsidRDefault="002E53BC" w:rsidP="00765E21">
            <w:pPr>
              <w:spacing w:before="120" w:after="120"/>
              <w:rPr>
                <w:rFonts w:ascii="Arial" w:hAnsi="Arial"/>
                <w:iCs/>
                <w:sz w:val="22"/>
                <w:szCs w:val="22"/>
                <w:lang w:val="en-AU" w:eastAsia="en-US"/>
              </w:rPr>
            </w:pPr>
            <w:r w:rsidRPr="00513738">
              <w:rPr>
                <w:rFonts w:ascii="Arial" w:hAnsi="Arial" w:cs="Arial"/>
                <w:sz w:val="22"/>
                <w:szCs w:val="22"/>
              </w:rPr>
              <w:t>T</w:t>
            </w:r>
            <w:r w:rsidR="00D64F55" w:rsidRPr="00513738">
              <w:rPr>
                <w:rFonts w:ascii="Arial" w:hAnsi="Arial" w:cs="Arial"/>
                <w:sz w:val="22"/>
                <w:szCs w:val="22"/>
              </w:rPr>
              <w:t xml:space="preserve">ools, equipment and any surplus materials </w:t>
            </w:r>
            <w:r w:rsidRPr="00513738">
              <w:rPr>
                <w:rFonts w:ascii="Arial" w:hAnsi="Arial" w:cs="Arial"/>
                <w:sz w:val="22"/>
                <w:szCs w:val="22"/>
              </w:rPr>
              <w:t xml:space="preserve">are cleaned, checked and stored </w:t>
            </w:r>
            <w:r w:rsidR="00D64F55" w:rsidRPr="00513738">
              <w:rPr>
                <w:rFonts w:ascii="Arial" w:hAnsi="Arial" w:cs="Arial"/>
                <w:sz w:val="22"/>
                <w:szCs w:val="22"/>
              </w:rPr>
              <w:t>in accordance with workplace procedures</w:t>
            </w:r>
          </w:p>
        </w:tc>
      </w:tr>
      <w:tr w:rsidR="00765E21" w:rsidRPr="0001614D" w14:paraId="4A7FAA2E" w14:textId="77777777" w:rsidTr="008B6922">
        <w:tc>
          <w:tcPr>
            <w:tcW w:w="460" w:type="dxa"/>
          </w:tcPr>
          <w:p w14:paraId="7A55249F" w14:textId="77777777" w:rsidR="00765E21" w:rsidRPr="00F719D6" w:rsidRDefault="00765E21" w:rsidP="00765E21">
            <w:pPr>
              <w:spacing w:before="120" w:after="120"/>
              <w:rPr>
                <w:rFonts w:ascii="Arial" w:hAnsi="Arial"/>
                <w:iCs/>
                <w:sz w:val="22"/>
                <w:lang w:val="en-AU" w:eastAsia="en-US"/>
              </w:rPr>
            </w:pPr>
          </w:p>
        </w:tc>
        <w:tc>
          <w:tcPr>
            <w:tcW w:w="2517" w:type="dxa"/>
          </w:tcPr>
          <w:p w14:paraId="2F6AE9C3" w14:textId="77777777" w:rsidR="00765E21" w:rsidRPr="00F719D6" w:rsidRDefault="00765E21" w:rsidP="00765E21">
            <w:pPr>
              <w:shd w:val="clear" w:color="auto" w:fill="FFFFFF" w:themeFill="background1"/>
              <w:spacing w:before="120"/>
              <w:rPr>
                <w:rFonts w:ascii="Arial" w:hAnsi="Arial" w:cs="Arial"/>
                <w:sz w:val="22"/>
                <w:szCs w:val="19"/>
                <w:lang w:val="en-AU" w:eastAsia="en-US"/>
              </w:rPr>
            </w:pPr>
          </w:p>
        </w:tc>
        <w:tc>
          <w:tcPr>
            <w:tcW w:w="567" w:type="dxa"/>
          </w:tcPr>
          <w:p w14:paraId="3396BD60" w14:textId="7C12D548"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5.2</w:t>
            </w:r>
          </w:p>
        </w:tc>
        <w:tc>
          <w:tcPr>
            <w:tcW w:w="5528" w:type="dxa"/>
          </w:tcPr>
          <w:p w14:paraId="38EBD60E" w14:textId="7DC455FE" w:rsidR="00D64F55" w:rsidRPr="00513738" w:rsidRDefault="002E53BC" w:rsidP="00765E21">
            <w:pPr>
              <w:spacing w:before="120" w:after="120"/>
              <w:rPr>
                <w:rFonts w:ascii="Arial" w:hAnsi="Arial"/>
                <w:iCs/>
                <w:sz w:val="22"/>
                <w:szCs w:val="22"/>
                <w:lang w:val="en-AU" w:eastAsia="en-US"/>
              </w:rPr>
            </w:pPr>
            <w:r w:rsidRPr="00513738">
              <w:rPr>
                <w:rFonts w:ascii="Arial" w:hAnsi="Arial" w:cs="Arial"/>
                <w:sz w:val="22"/>
                <w:szCs w:val="22"/>
              </w:rPr>
              <w:t>A</w:t>
            </w:r>
            <w:r w:rsidR="00D64F55" w:rsidRPr="00513738">
              <w:rPr>
                <w:rFonts w:ascii="Arial" w:hAnsi="Arial" w:cs="Arial"/>
                <w:sz w:val="22"/>
                <w:szCs w:val="22"/>
              </w:rPr>
              <w:t xml:space="preserve">ny unserviceable components and waste </w:t>
            </w:r>
            <w:r w:rsidRPr="00513738">
              <w:rPr>
                <w:rFonts w:ascii="Arial" w:hAnsi="Arial" w:cs="Arial"/>
                <w:sz w:val="22"/>
                <w:szCs w:val="22"/>
              </w:rPr>
              <w:t xml:space="preserve">are disposed of </w:t>
            </w:r>
            <w:r w:rsidR="00D64F55" w:rsidRPr="00513738">
              <w:rPr>
                <w:rFonts w:ascii="Arial" w:hAnsi="Arial" w:cs="Arial"/>
                <w:sz w:val="22"/>
                <w:szCs w:val="22"/>
              </w:rPr>
              <w:t>in an environmentally sustainable manner and in accordance with workplace procedures</w:t>
            </w:r>
          </w:p>
        </w:tc>
      </w:tr>
      <w:tr w:rsidR="00765E21" w:rsidRPr="0001614D" w14:paraId="51F893E8" w14:textId="77777777" w:rsidTr="008B6922">
        <w:tc>
          <w:tcPr>
            <w:tcW w:w="460" w:type="dxa"/>
          </w:tcPr>
          <w:p w14:paraId="64233CD2" w14:textId="77777777" w:rsidR="00765E21" w:rsidRPr="00F719D6" w:rsidRDefault="00765E21" w:rsidP="00765E21">
            <w:pPr>
              <w:spacing w:before="120" w:after="120"/>
              <w:rPr>
                <w:rFonts w:ascii="Arial" w:hAnsi="Arial"/>
                <w:iCs/>
                <w:sz w:val="22"/>
                <w:lang w:val="en-AU" w:eastAsia="en-US"/>
              </w:rPr>
            </w:pPr>
          </w:p>
        </w:tc>
        <w:tc>
          <w:tcPr>
            <w:tcW w:w="2517" w:type="dxa"/>
          </w:tcPr>
          <w:p w14:paraId="36E13369" w14:textId="77777777" w:rsidR="00765E21" w:rsidRPr="00F719D6" w:rsidRDefault="00765E21" w:rsidP="00765E21">
            <w:pPr>
              <w:shd w:val="clear" w:color="auto" w:fill="FFFFFF" w:themeFill="background1"/>
              <w:spacing w:before="120"/>
              <w:rPr>
                <w:rFonts w:ascii="Arial" w:hAnsi="Arial" w:cs="Arial"/>
                <w:sz w:val="22"/>
                <w:szCs w:val="19"/>
                <w:lang w:val="en-AU" w:eastAsia="en-US"/>
              </w:rPr>
            </w:pPr>
          </w:p>
        </w:tc>
        <w:tc>
          <w:tcPr>
            <w:tcW w:w="567" w:type="dxa"/>
          </w:tcPr>
          <w:p w14:paraId="787E04EE" w14:textId="48EB0755" w:rsidR="00765E21" w:rsidRPr="00F719D6" w:rsidRDefault="000C5BA6" w:rsidP="00765E21">
            <w:pPr>
              <w:spacing w:before="120" w:after="120"/>
              <w:rPr>
                <w:rFonts w:ascii="Arial" w:hAnsi="Arial"/>
                <w:iCs/>
                <w:sz w:val="22"/>
                <w:lang w:val="en-AU" w:eastAsia="en-US"/>
              </w:rPr>
            </w:pPr>
            <w:r>
              <w:rPr>
                <w:rFonts w:ascii="Arial" w:hAnsi="Arial"/>
                <w:iCs/>
                <w:sz w:val="22"/>
                <w:lang w:val="en-AU" w:eastAsia="en-US"/>
              </w:rPr>
              <w:t>5.3</w:t>
            </w:r>
          </w:p>
        </w:tc>
        <w:tc>
          <w:tcPr>
            <w:tcW w:w="5528" w:type="dxa"/>
          </w:tcPr>
          <w:p w14:paraId="15900ABC" w14:textId="0075BCDF" w:rsidR="00D64F55" w:rsidRPr="00513738" w:rsidRDefault="002E53BC" w:rsidP="000C5BA6">
            <w:pPr>
              <w:tabs>
                <w:tab w:val="left" w:pos="0"/>
              </w:tabs>
              <w:spacing w:before="160" w:after="140"/>
              <w:rPr>
                <w:rFonts w:ascii="Arial" w:hAnsi="Arial" w:cs="Arial"/>
                <w:sz w:val="22"/>
                <w:szCs w:val="22"/>
              </w:rPr>
            </w:pPr>
            <w:r w:rsidRPr="00513738">
              <w:rPr>
                <w:rFonts w:ascii="Arial" w:hAnsi="Arial" w:cs="Arial"/>
                <w:sz w:val="22"/>
                <w:szCs w:val="22"/>
              </w:rPr>
              <w:t>W</w:t>
            </w:r>
            <w:r w:rsidR="00D64F55" w:rsidRPr="00513738">
              <w:rPr>
                <w:rFonts w:ascii="Arial" w:hAnsi="Arial" w:cs="Arial"/>
                <w:sz w:val="22"/>
                <w:szCs w:val="22"/>
              </w:rPr>
              <w:t xml:space="preserve">ork activities </w:t>
            </w:r>
            <w:r w:rsidRPr="00513738">
              <w:rPr>
                <w:rFonts w:ascii="Arial" w:hAnsi="Arial" w:cs="Arial"/>
                <w:sz w:val="22"/>
                <w:szCs w:val="22"/>
              </w:rPr>
              <w:t xml:space="preserve">are recorded </w:t>
            </w:r>
            <w:r w:rsidR="00D64F55" w:rsidRPr="00513738">
              <w:rPr>
                <w:rFonts w:ascii="Arial" w:hAnsi="Arial" w:cs="Arial"/>
                <w:sz w:val="22"/>
                <w:szCs w:val="22"/>
              </w:rPr>
              <w:t>in accordance with workplace procedure</w:t>
            </w:r>
          </w:p>
        </w:tc>
      </w:tr>
    </w:tbl>
    <w:p w14:paraId="22D5125B" w14:textId="7503171A" w:rsidR="00676109" w:rsidRPr="0001614D" w:rsidRDefault="00676109" w:rsidP="0001614D"/>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239"/>
        <w:gridCol w:w="5849"/>
      </w:tblGrid>
      <w:tr w:rsidR="0001614D" w:rsidRPr="0001614D" w14:paraId="23A66D92" w14:textId="77777777" w:rsidTr="008B6922">
        <w:tc>
          <w:tcPr>
            <w:tcW w:w="9101" w:type="dxa"/>
            <w:gridSpan w:val="3"/>
            <w:shd w:val="clear" w:color="auto" w:fill="auto"/>
          </w:tcPr>
          <w:p w14:paraId="3AB37948"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FOUNDATION</w:t>
            </w:r>
            <w:r w:rsidRPr="0001614D">
              <w:rPr>
                <w:rFonts w:ascii="Arial" w:hAnsi="Arial"/>
                <w:bCs/>
                <w:iCs/>
                <w:sz w:val="22"/>
                <w:szCs w:val="20"/>
                <w:lang w:val="en-AU" w:eastAsia="en-US"/>
              </w:rPr>
              <w:t xml:space="preserve"> </w:t>
            </w:r>
            <w:r w:rsidRPr="0001614D">
              <w:rPr>
                <w:rFonts w:ascii="Arial" w:hAnsi="Arial"/>
                <w:b/>
                <w:iCs/>
                <w:sz w:val="22"/>
                <w:szCs w:val="20"/>
                <w:lang w:val="en-AU" w:eastAsia="en-US"/>
              </w:rPr>
              <w:t>SKILLS</w:t>
            </w:r>
          </w:p>
          <w:p w14:paraId="0A0958F5" w14:textId="7F330159" w:rsidR="0001614D" w:rsidRPr="00742EAE" w:rsidRDefault="0001614D" w:rsidP="00742EAE">
            <w:pPr>
              <w:spacing w:before="120" w:after="120"/>
              <w:rPr>
                <w:rFonts w:ascii="Arial" w:hAnsi="Arial"/>
                <w:sz w:val="22"/>
                <w:lang w:val="en-AU" w:eastAsia="en-US"/>
              </w:rPr>
            </w:pPr>
            <w:r w:rsidRPr="0001614D">
              <w:rPr>
                <w:rFonts w:ascii="Arial" w:hAnsi="Arial"/>
                <w:sz w:val="22"/>
                <w:lang w:val="en-AU" w:eastAsia="en-US"/>
              </w:rPr>
              <w:t xml:space="preserve">Foundation skills essential to performance are </w:t>
            </w:r>
            <w:r w:rsidR="00430F17" w:rsidRPr="00430F17">
              <w:rPr>
                <w:rFonts w:ascii="Arial" w:hAnsi="Arial"/>
                <w:i/>
                <w:sz w:val="22"/>
                <w:lang w:val="en-AU" w:eastAsia="en-US"/>
              </w:rPr>
              <w:t xml:space="preserve">not </w:t>
            </w:r>
            <w:r w:rsidRPr="00430F17">
              <w:rPr>
                <w:rFonts w:ascii="Arial" w:hAnsi="Arial"/>
                <w:i/>
                <w:sz w:val="22"/>
                <w:lang w:val="en-AU" w:eastAsia="en-US"/>
              </w:rPr>
              <w:t>explicit</w:t>
            </w:r>
            <w:r w:rsidRPr="0001614D">
              <w:rPr>
                <w:rFonts w:ascii="Arial" w:hAnsi="Arial"/>
                <w:sz w:val="22"/>
                <w:lang w:val="en-AU" w:eastAsia="en-US"/>
              </w:rPr>
              <w:t xml:space="preserve"> in the performance criteria of this unit of competency</w:t>
            </w:r>
          </w:p>
        </w:tc>
      </w:tr>
      <w:tr w:rsidR="00430F17" w:rsidRPr="0001614D" w14:paraId="2DD11EAE" w14:textId="1D03CA1A" w:rsidTr="00430F17">
        <w:tc>
          <w:tcPr>
            <w:tcW w:w="3252" w:type="dxa"/>
            <w:gridSpan w:val="2"/>
            <w:shd w:val="clear" w:color="auto" w:fill="auto"/>
          </w:tcPr>
          <w:p w14:paraId="2D6599FC" w14:textId="488C0FC8" w:rsidR="00430F17" w:rsidRPr="00D11397" w:rsidRDefault="00430F17" w:rsidP="0001614D">
            <w:pPr>
              <w:spacing w:before="120" w:after="120"/>
              <w:rPr>
                <w:rFonts w:ascii="Arial" w:hAnsi="Arial"/>
                <w:iCs/>
                <w:sz w:val="22"/>
                <w:szCs w:val="20"/>
                <w:lang w:val="en-AU" w:eastAsia="en-US"/>
              </w:rPr>
            </w:pPr>
            <w:r w:rsidRPr="00D11397">
              <w:rPr>
                <w:rFonts w:ascii="Arial" w:hAnsi="Arial"/>
                <w:iCs/>
                <w:sz w:val="22"/>
                <w:szCs w:val="20"/>
                <w:lang w:val="en-AU" w:eastAsia="en-US"/>
              </w:rPr>
              <w:t xml:space="preserve">Technology </w:t>
            </w:r>
            <w:r w:rsidR="00334716" w:rsidRPr="00D11397">
              <w:rPr>
                <w:rFonts w:ascii="Arial" w:hAnsi="Arial"/>
                <w:iCs/>
                <w:sz w:val="22"/>
                <w:szCs w:val="20"/>
                <w:lang w:val="en-AU" w:eastAsia="en-US"/>
              </w:rPr>
              <w:t>s</w:t>
            </w:r>
            <w:r w:rsidRPr="00D11397">
              <w:rPr>
                <w:rFonts w:ascii="Arial" w:hAnsi="Arial"/>
                <w:iCs/>
                <w:sz w:val="22"/>
                <w:szCs w:val="20"/>
                <w:lang w:val="en-AU" w:eastAsia="en-US"/>
              </w:rPr>
              <w:t>kills to:</w:t>
            </w:r>
          </w:p>
        </w:tc>
        <w:tc>
          <w:tcPr>
            <w:tcW w:w="5849" w:type="dxa"/>
            <w:shd w:val="clear" w:color="auto" w:fill="auto"/>
          </w:tcPr>
          <w:p w14:paraId="356D111A" w14:textId="7DF90BF5" w:rsidR="00430F17" w:rsidRPr="00D11397" w:rsidRDefault="00430F17" w:rsidP="0001614D">
            <w:pPr>
              <w:spacing w:before="120" w:after="120"/>
              <w:rPr>
                <w:rFonts w:ascii="Arial" w:hAnsi="Arial"/>
                <w:iCs/>
                <w:sz w:val="22"/>
                <w:szCs w:val="20"/>
                <w:lang w:val="en-AU" w:eastAsia="en-US"/>
              </w:rPr>
            </w:pPr>
            <w:r w:rsidRPr="00D11397">
              <w:rPr>
                <w:rFonts w:ascii="Arial" w:hAnsi="Arial"/>
                <w:iCs/>
                <w:sz w:val="22"/>
                <w:szCs w:val="20"/>
                <w:lang w:val="en-AU" w:eastAsia="en-US"/>
              </w:rPr>
              <w:t xml:space="preserve">safely use </w:t>
            </w:r>
            <w:r w:rsidR="00E449C8">
              <w:rPr>
                <w:rFonts w:ascii="Arial" w:hAnsi="Arial"/>
                <w:iCs/>
                <w:sz w:val="22"/>
                <w:szCs w:val="20"/>
                <w:lang w:val="en-AU" w:eastAsia="en-US"/>
              </w:rPr>
              <w:t xml:space="preserve">and maintain </w:t>
            </w:r>
            <w:r w:rsidRPr="00D11397">
              <w:rPr>
                <w:rFonts w:ascii="Arial" w:hAnsi="Arial"/>
                <w:iCs/>
                <w:sz w:val="22"/>
                <w:szCs w:val="20"/>
                <w:lang w:val="en-AU" w:eastAsia="en-US"/>
              </w:rPr>
              <w:t xml:space="preserve">hand tools and </w:t>
            </w:r>
            <w:proofErr w:type="gramStart"/>
            <w:r w:rsidRPr="00D11397">
              <w:rPr>
                <w:rFonts w:ascii="Arial" w:hAnsi="Arial"/>
                <w:iCs/>
                <w:sz w:val="22"/>
                <w:szCs w:val="20"/>
                <w:lang w:val="en-AU" w:eastAsia="en-US"/>
              </w:rPr>
              <w:t>hand held</w:t>
            </w:r>
            <w:proofErr w:type="gramEnd"/>
            <w:r w:rsidRPr="00D11397">
              <w:rPr>
                <w:rFonts w:ascii="Arial" w:hAnsi="Arial"/>
                <w:iCs/>
                <w:sz w:val="22"/>
                <w:szCs w:val="20"/>
                <w:lang w:val="en-AU" w:eastAsia="en-US"/>
              </w:rPr>
              <w:t xml:space="preserve"> power tools used for disassembling and reassembling machine components</w:t>
            </w:r>
          </w:p>
        </w:tc>
      </w:tr>
      <w:tr w:rsidR="0001614D" w:rsidRPr="0001614D" w14:paraId="155BDD03" w14:textId="77777777" w:rsidTr="008B6922">
        <w:tc>
          <w:tcPr>
            <w:tcW w:w="2013" w:type="dxa"/>
            <w:shd w:val="clear" w:color="auto" w:fill="auto"/>
          </w:tcPr>
          <w:p w14:paraId="42C64737" w14:textId="77777777" w:rsidR="0001614D" w:rsidRPr="0001614D" w:rsidRDefault="0001614D" w:rsidP="0001614D">
            <w:pPr>
              <w:spacing w:before="120" w:after="120"/>
              <w:rPr>
                <w:rFonts w:ascii="Arial" w:hAnsi="Arial"/>
                <w:bCs/>
                <w:iCs/>
                <w:sz w:val="22"/>
                <w:szCs w:val="20"/>
                <w:lang w:val="en-AU" w:eastAsia="en-US"/>
              </w:rPr>
            </w:pPr>
            <w:r w:rsidRPr="0001614D">
              <w:rPr>
                <w:rFonts w:ascii="Arial" w:hAnsi="Arial"/>
                <w:b/>
                <w:iCs/>
                <w:sz w:val="22"/>
                <w:szCs w:val="20"/>
                <w:lang w:val="en-AU" w:eastAsia="en-US"/>
              </w:rPr>
              <w:t>UNIT</w:t>
            </w:r>
            <w:r w:rsidRPr="0001614D">
              <w:rPr>
                <w:rFonts w:ascii="Arial" w:hAnsi="Arial"/>
                <w:bCs/>
                <w:iCs/>
                <w:sz w:val="22"/>
                <w:szCs w:val="20"/>
                <w:lang w:val="en-AU" w:eastAsia="en-US"/>
              </w:rPr>
              <w:t xml:space="preserve"> </w:t>
            </w:r>
            <w:r w:rsidRPr="0001614D">
              <w:rPr>
                <w:rFonts w:ascii="Arial" w:hAnsi="Arial"/>
                <w:b/>
                <w:iCs/>
                <w:sz w:val="22"/>
                <w:szCs w:val="20"/>
                <w:lang w:val="en-AU" w:eastAsia="en-US"/>
              </w:rPr>
              <w:t>MAPPING</w:t>
            </w:r>
            <w:r w:rsidRPr="0001614D">
              <w:rPr>
                <w:rFonts w:ascii="Arial" w:hAnsi="Arial"/>
                <w:bCs/>
                <w:iCs/>
                <w:sz w:val="22"/>
                <w:szCs w:val="20"/>
                <w:lang w:val="en-AU" w:eastAsia="en-US"/>
              </w:rPr>
              <w:t xml:space="preserve"> </w:t>
            </w:r>
            <w:r w:rsidRPr="0001614D">
              <w:rPr>
                <w:rFonts w:ascii="Arial" w:hAnsi="Arial"/>
                <w:b/>
                <w:iCs/>
                <w:sz w:val="22"/>
                <w:szCs w:val="20"/>
                <w:lang w:val="en-AU" w:eastAsia="en-US"/>
              </w:rPr>
              <w:t>INFORMATION</w:t>
            </w:r>
          </w:p>
        </w:tc>
        <w:tc>
          <w:tcPr>
            <w:tcW w:w="7088" w:type="dxa"/>
            <w:gridSpan w:val="2"/>
            <w:shd w:val="clear" w:color="auto" w:fill="auto"/>
          </w:tcPr>
          <w:p w14:paraId="4BA6E644" w14:textId="1A479524" w:rsidR="0001614D" w:rsidRPr="00706E42" w:rsidRDefault="0001614D" w:rsidP="0001614D">
            <w:pPr>
              <w:shd w:val="clear" w:color="auto" w:fill="FFFFFF" w:themeFill="background1"/>
              <w:spacing w:before="120"/>
              <w:rPr>
                <w:rFonts w:ascii="Arial" w:hAnsi="Arial" w:cs="Arial"/>
                <w:sz w:val="22"/>
                <w:szCs w:val="19"/>
                <w:lang w:val="en-AU" w:eastAsia="en-US"/>
              </w:rPr>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01614D" w:rsidRPr="00706E42" w14:paraId="743E55DB"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CDC9E03" w14:textId="77777777" w:rsidR="0001614D" w:rsidRPr="00706E42" w:rsidRDefault="0001614D" w:rsidP="0001614D">
                  <w:pPr>
                    <w:spacing w:before="120" w:after="120"/>
                    <w:rPr>
                      <w:rFonts w:ascii="Arial" w:hAnsi="Arial" w:cs="Arial"/>
                      <w:sz w:val="22"/>
                      <w:szCs w:val="22"/>
                    </w:rPr>
                  </w:pPr>
                  <w:r w:rsidRPr="00706E42">
                    <w:rPr>
                      <w:rFonts w:ascii="Arial" w:hAnsi="Arial" w:cs="Arial"/>
                      <w:sz w:val="22"/>
                      <w:szCs w:val="22"/>
                    </w:rPr>
                    <w:t>Code and Title</w:t>
                  </w:r>
                </w:p>
                <w:p w14:paraId="16A6B4BB" w14:textId="77777777" w:rsidR="0001614D" w:rsidRPr="00706E42" w:rsidRDefault="0001614D" w:rsidP="0001614D">
                  <w:pPr>
                    <w:spacing w:before="120" w:after="120"/>
                    <w:rPr>
                      <w:rFonts w:ascii="Arial" w:hAnsi="Arial" w:cs="Arial"/>
                      <w:sz w:val="22"/>
                      <w:szCs w:val="22"/>
                    </w:rPr>
                  </w:pPr>
                  <w:r w:rsidRPr="00706E42">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4702308" w14:textId="77777777" w:rsidR="0001614D" w:rsidRPr="00706E42" w:rsidRDefault="0001614D" w:rsidP="0001614D">
                  <w:pPr>
                    <w:spacing w:before="120" w:after="120"/>
                    <w:rPr>
                      <w:rFonts w:ascii="Arial" w:hAnsi="Arial" w:cs="Arial"/>
                      <w:sz w:val="22"/>
                      <w:szCs w:val="22"/>
                    </w:rPr>
                  </w:pPr>
                  <w:r w:rsidRPr="00706E42">
                    <w:rPr>
                      <w:rFonts w:ascii="Arial" w:hAnsi="Arial" w:cs="Arial"/>
                      <w:sz w:val="22"/>
                      <w:szCs w:val="22"/>
                    </w:rPr>
                    <w:t>Code and Title</w:t>
                  </w:r>
                </w:p>
                <w:p w14:paraId="2CFCAD1E" w14:textId="77777777" w:rsidR="0001614D" w:rsidRPr="00706E42" w:rsidRDefault="0001614D" w:rsidP="0001614D">
                  <w:pPr>
                    <w:spacing w:before="120" w:after="120"/>
                    <w:rPr>
                      <w:rFonts w:ascii="Arial" w:hAnsi="Arial" w:cs="Arial"/>
                      <w:sz w:val="22"/>
                      <w:szCs w:val="22"/>
                    </w:rPr>
                  </w:pPr>
                  <w:r w:rsidRPr="00706E42">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48A2F1D" w14:textId="77777777" w:rsidR="0001614D" w:rsidRPr="00706E42" w:rsidRDefault="0001614D" w:rsidP="004858FE">
                  <w:pPr>
                    <w:spacing w:before="120" w:after="120"/>
                    <w:jc w:val="center"/>
                    <w:rPr>
                      <w:rFonts w:ascii="Arial" w:hAnsi="Arial" w:cs="Arial"/>
                      <w:sz w:val="22"/>
                      <w:szCs w:val="22"/>
                    </w:rPr>
                  </w:pPr>
                  <w:r w:rsidRPr="00706E42">
                    <w:rPr>
                      <w:rFonts w:ascii="Arial" w:hAnsi="Arial" w:cs="Arial"/>
                      <w:sz w:val="22"/>
                      <w:szCs w:val="22"/>
                    </w:rPr>
                    <w:t>Comments</w:t>
                  </w:r>
                </w:p>
              </w:tc>
            </w:tr>
            <w:tr w:rsidR="0001614D" w:rsidRPr="00706E42" w14:paraId="14E06180"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670A92C" w14:textId="0BCF8E6F" w:rsidR="0001614D" w:rsidRPr="00706E42" w:rsidRDefault="009B10AB" w:rsidP="0001614D">
                  <w:pPr>
                    <w:spacing w:before="120" w:after="120"/>
                    <w:rPr>
                      <w:rFonts w:ascii="Arial" w:hAnsi="Arial" w:cs="Arial"/>
                      <w:sz w:val="22"/>
                      <w:szCs w:val="22"/>
                    </w:rPr>
                  </w:pPr>
                  <w:r w:rsidRPr="009B10AB">
                    <w:rPr>
                      <w:rFonts w:ascii="Arial" w:hAnsi="Arial" w:cs="Arial"/>
                      <w:sz w:val="22"/>
                      <w:szCs w:val="22"/>
                    </w:rPr>
                    <w:t>VU23110</w:t>
                  </w:r>
                  <w:r w:rsidR="00706E42">
                    <w:rPr>
                      <w:rFonts w:ascii="Arial" w:hAnsi="Arial" w:cs="Arial"/>
                      <w:sz w:val="22"/>
                      <w:szCs w:val="22"/>
                    </w:rPr>
                    <w:t xml:space="preserve"> Use routine work practices in an integrated technologies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B16C523" w14:textId="13CE8EC7" w:rsidR="0001614D" w:rsidRPr="00706E42" w:rsidRDefault="00706E42" w:rsidP="0001614D">
                  <w:pPr>
                    <w:spacing w:before="120" w:after="120"/>
                    <w:rPr>
                      <w:rFonts w:ascii="Arial" w:hAnsi="Arial" w:cs="Arial"/>
                      <w:sz w:val="22"/>
                      <w:szCs w:val="22"/>
                    </w:rPr>
                  </w:pPr>
                  <w:r>
                    <w:rPr>
                      <w:rFonts w:ascii="Arial" w:hAnsi="Arial" w:cs="Arial"/>
                      <w:sz w:val="22"/>
                      <w:szCs w:val="22"/>
                    </w:rPr>
                    <w:t>VU22820 Use routine work practices in an integrated technologies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395CCD9" w14:textId="3CB75780" w:rsidR="0001614D" w:rsidRPr="00706E42" w:rsidRDefault="004858FE" w:rsidP="00706E42">
                  <w:pPr>
                    <w:spacing w:before="120" w:after="120"/>
                    <w:jc w:val="center"/>
                    <w:rPr>
                      <w:rFonts w:ascii="Arial" w:hAnsi="Arial" w:cs="Arial"/>
                      <w:sz w:val="22"/>
                      <w:szCs w:val="22"/>
                    </w:rPr>
                  </w:pPr>
                  <w:r>
                    <w:rPr>
                      <w:rFonts w:ascii="Arial" w:hAnsi="Arial" w:cs="Arial"/>
                      <w:sz w:val="22"/>
                      <w:szCs w:val="22"/>
                    </w:rPr>
                    <w:t>E</w:t>
                  </w:r>
                  <w:r w:rsidR="00706E42">
                    <w:rPr>
                      <w:rFonts w:ascii="Arial" w:hAnsi="Arial" w:cs="Arial"/>
                      <w:sz w:val="22"/>
                      <w:szCs w:val="22"/>
                    </w:rPr>
                    <w:t>quivalent</w:t>
                  </w:r>
                </w:p>
              </w:tc>
            </w:tr>
          </w:tbl>
          <w:p w14:paraId="7600BCE7" w14:textId="6B1C1E68" w:rsidR="0001614D" w:rsidRPr="0001614D" w:rsidRDefault="0001614D" w:rsidP="0001614D">
            <w:pPr>
              <w:spacing w:before="120" w:after="120"/>
              <w:rPr>
                <w:rFonts w:ascii="Arial" w:hAnsi="Arial"/>
                <w:sz w:val="22"/>
                <w:lang w:val="en-AU" w:eastAsia="en-US"/>
              </w:rPr>
            </w:pPr>
          </w:p>
        </w:tc>
      </w:tr>
    </w:tbl>
    <w:p w14:paraId="3A4332B9" w14:textId="77777777" w:rsidR="0001614D" w:rsidRPr="0001614D" w:rsidRDefault="0001614D" w:rsidP="0001614D">
      <w:r w:rsidRPr="0001614D">
        <w:br w:type="page"/>
      </w:r>
    </w:p>
    <w:p w14:paraId="3EFDBFD2" w14:textId="4E8613B8" w:rsidR="0001614D" w:rsidRPr="00552888" w:rsidRDefault="0001614D" w:rsidP="00166844">
      <w:pPr>
        <w:spacing w:after="160"/>
        <w:ind w:left="-567" w:firstLine="283"/>
        <w:rPr>
          <w:rFonts w:ascii="Arial" w:hAnsi="Arial" w:cs="Arial"/>
          <w:b/>
          <w:sz w:val="28"/>
          <w:szCs w:val="28"/>
        </w:rPr>
      </w:pPr>
      <w:r w:rsidRPr="00552888">
        <w:rPr>
          <w:rFonts w:ascii="Arial" w:hAnsi="Arial" w:cs="Arial"/>
          <w:b/>
          <w:sz w:val="28"/>
          <w:szCs w:val="28"/>
        </w:rPr>
        <w:lastRenderedPageBreak/>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1614D" w:rsidRPr="0001614D" w14:paraId="614A9A25" w14:textId="77777777" w:rsidTr="00166844">
        <w:trPr>
          <w:jc w:val="center"/>
        </w:trPr>
        <w:tc>
          <w:tcPr>
            <w:tcW w:w="2127" w:type="dxa"/>
            <w:shd w:val="clear" w:color="auto" w:fill="auto"/>
          </w:tcPr>
          <w:p w14:paraId="57C12540" w14:textId="68D69041" w:rsidR="0001614D" w:rsidRPr="005A6670" w:rsidRDefault="0001614D" w:rsidP="005A6670">
            <w:pPr>
              <w:spacing w:before="120"/>
              <w:rPr>
                <w:rFonts w:ascii="Arial" w:hAnsi="Arial" w:cs="Arial"/>
                <w:b/>
                <w:sz w:val="22"/>
                <w:szCs w:val="22"/>
              </w:rPr>
            </w:pPr>
            <w:r w:rsidRPr="0001614D">
              <w:rPr>
                <w:rFonts w:ascii="Arial" w:hAnsi="Arial" w:cs="Arial"/>
                <w:b/>
                <w:sz w:val="22"/>
                <w:szCs w:val="22"/>
              </w:rPr>
              <w:t>TITLE</w:t>
            </w:r>
          </w:p>
        </w:tc>
        <w:tc>
          <w:tcPr>
            <w:tcW w:w="7371" w:type="dxa"/>
            <w:shd w:val="clear" w:color="auto" w:fill="auto"/>
          </w:tcPr>
          <w:p w14:paraId="27BEE457" w14:textId="30708786" w:rsidR="0001614D" w:rsidRPr="0001614D" w:rsidRDefault="002D52C8" w:rsidP="001D5D55">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9B10AB" w:rsidRPr="009B10AB">
              <w:rPr>
                <w:rFonts w:ascii="Arial" w:hAnsi="Arial"/>
                <w:b/>
                <w:lang w:val="en-AU" w:eastAsia="en-US"/>
              </w:rPr>
              <w:t>VU23110</w:t>
            </w:r>
            <w:r w:rsidR="001D5D55" w:rsidRPr="001D5D55">
              <w:rPr>
                <w:rFonts w:ascii="Arial" w:hAnsi="Arial"/>
                <w:b/>
                <w:lang w:val="en-AU" w:eastAsia="en-US"/>
              </w:rPr>
              <w:t xml:space="preserve"> Use routine work practices in an integrated technologies environment</w:t>
            </w:r>
          </w:p>
        </w:tc>
      </w:tr>
      <w:tr w:rsidR="00A701DB" w:rsidRPr="0001614D" w14:paraId="0B0BCD21" w14:textId="77777777" w:rsidTr="00166844">
        <w:trPr>
          <w:jc w:val="center"/>
        </w:trPr>
        <w:tc>
          <w:tcPr>
            <w:tcW w:w="2127" w:type="dxa"/>
            <w:shd w:val="clear" w:color="auto" w:fill="auto"/>
          </w:tcPr>
          <w:p w14:paraId="060874A8" w14:textId="77777777" w:rsidR="00A701DB" w:rsidRPr="0001614D" w:rsidRDefault="00A701DB" w:rsidP="00A701DB">
            <w:pPr>
              <w:spacing w:before="120"/>
              <w:rPr>
                <w:rFonts w:ascii="Arial" w:hAnsi="Arial" w:cs="Arial"/>
                <w:b/>
                <w:sz w:val="22"/>
                <w:szCs w:val="22"/>
              </w:rPr>
            </w:pPr>
            <w:r w:rsidRPr="0001614D">
              <w:rPr>
                <w:rFonts w:ascii="Arial" w:hAnsi="Arial" w:cs="Arial"/>
                <w:b/>
                <w:sz w:val="22"/>
                <w:szCs w:val="22"/>
              </w:rPr>
              <w:t>PERFORMANCE EVIDENCE</w:t>
            </w:r>
          </w:p>
          <w:p w14:paraId="0D700423" w14:textId="77777777" w:rsidR="00A701DB" w:rsidRPr="0001614D" w:rsidRDefault="00A701DB" w:rsidP="00A701DB">
            <w:pPr>
              <w:spacing w:after="120"/>
              <w:rPr>
                <w:rFonts w:ascii="Arial" w:hAnsi="Arial" w:cs="Arial"/>
                <w:b/>
                <w:sz w:val="22"/>
                <w:szCs w:val="22"/>
              </w:rPr>
            </w:pPr>
            <w:r w:rsidRPr="0001614D">
              <w:rPr>
                <w:rFonts w:ascii="Arial" w:hAnsi="Arial" w:cs="Arial"/>
                <w:i/>
                <w:sz w:val="22"/>
                <w:szCs w:val="22"/>
              </w:rPr>
              <w:t>Mandatory field</w:t>
            </w:r>
          </w:p>
        </w:tc>
        <w:tc>
          <w:tcPr>
            <w:tcW w:w="7371" w:type="dxa"/>
          </w:tcPr>
          <w:p w14:paraId="6B8F9C20" w14:textId="77777777" w:rsidR="00A701DB" w:rsidRPr="00552888" w:rsidRDefault="00A701DB" w:rsidP="00A701DB">
            <w:pPr>
              <w:spacing w:before="120" w:after="120"/>
              <w:rPr>
                <w:rFonts w:ascii="Arial" w:hAnsi="Arial" w:cs="Arial"/>
                <w:sz w:val="22"/>
                <w:szCs w:val="22"/>
                <w:lang w:eastAsia="en-US"/>
              </w:rPr>
            </w:pPr>
            <w:r w:rsidRPr="00552888">
              <w:rPr>
                <w:rFonts w:ascii="Arial" w:hAnsi="Arial" w:cs="Arial"/>
                <w:sz w:val="22"/>
                <w:szCs w:val="22"/>
                <w:lang w:eastAsia="en-US"/>
              </w:rPr>
              <w:t>To be considered competent in this unit assessors must be satisfied the participant can demonstrate the achievement of each element to the level defined in the performance criteria. Specifically, they must be able to provide evidence of the ability to:</w:t>
            </w:r>
          </w:p>
          <w:p w14:paraId="7F657520" w14:textId="69E34650" w:rsidR="00A701DB" w:rsidRDefault="0060555F" w:rsidP="005A6670">
            <w:pPr>
              <w:pStyle w:val="ListBullet2"/>
              <w:rPr>
                <w:lang w:eastAsia="en-US"/>
              </w:rPr>
            </w:pPr>
            <w:r w:rsidRPr="00552888">
              <w:rPr>
                <w:lang w:eastAsia="en-US"/>
              </w:rPr>
              <w:t>Interpret</w:t>
            </w:r>
            <w:r w:rsidR="0080599D" w:rsidRPr="00552888">
              <w:rPr>
                <w:lang w:eastAsia="en-US"/>
              </w:rPr>
              <w:t xml:space="preserve"> and follow job instructions</w:t>
            </w:r>
            <w:r w:rsidR="00A701DB" w:rsidRPr="00552888">
              <w:rPr>
                <w:lang w:eastAsia="en-US"/>
              </w:rPr>
              <w:t xml:space="preserve"> </w:t>
            </w:r>
            <w:r w:rsidR="00E32F41">
              <w:rPr>
                <w:lang w:eastAsia="en-US"/>
              </w:rPr>
              <w:t xml:space="preserve">to </w:t>
            </w:r>
            <w:r w:rsidR="001005D3">
              <w:rPr>
                <w:lang w:eastAsia="en-US"/>
              </w:rPr>
              <w:t>disassemble</w:t>
            </w:r>
            <w:r w:rsidR="00E32F41">
              <w:rPr>
                <w:lang w:eastAsia="en-US"/>
              </w:rPr>
              <w:t xml:space="preserve"> </w:t>
            </w:r>
            <w:r w:rsidR="00690339">
              <w:rPr>
                <w:lang w:eastAsia="en-US"/>
              </w:rPr>
              <w:t>and tag</w:t>
            </w:r>
            <w:r w:rsidR="00742EAE">
              <w:rPr>
                <w:lang w:eastAsia="en-US"/>
              </w:rPr>
              <w:t xml:space="preserve"> components of </w:t>
            </w:r>
            <w:r w:rsidR="00E32F41">
              <w:rPr>
                <w:lang w:eastAsia="en-US"/>
              </w:rPr>
              <w:t>an integrated te</w:t>
            </w:r>
            <w:r w:rsidR="00E0625D">
              <w:rPr>
                <w:lang w:eastAsia="en-US"/>
              </w:rPr>
              <w:t>chnology</w:t>
            </w:r>
            <w:r w:rsidR="00E32F41">
              <w:rPr>
                <w:lang w:eastAsia="en-US"/>
              </w:rPr>
              <w:t xml:space="preserve"> </w:t>
            </w:r>
            <w:r w:rsidR="00742EAE">
              <w:rPr>
                <w:lang w:eastAsia="en-US"/>
              </w:rPr>
              <w:t xml:space="preserve">system </w:t>
            </w:r>
            <w:r w:rsidR="00690339">
              <w:rPr>
                <w:lang w:eastAsia="en-US"/>
              </w:rPr>
              <w:t>in readiness to install an electrical</w:t>
            </w:r>
            <w:r w:rsidR="00742EAE">
              <w:rPr>
                <w:lang w:eastAsia="en-US"/>
              </w:rPr>
              <w:t xml:space="preserve"> </w:t>
            </w:r>
            <w:r w:rsidR="00690339">
              <w:rPr>
                <w:lang w:eastAsia="en-US"/>
              </w:rPr>
              <w:t xml:space="preserve">component and/or </w:t>
            </w:r>
            <w:r w:rsidR="00742EAE">
              <w:rPr>
                <w:lang w:eastAsia="en-US"/>
              </w:rPr>
              <w:t>device</w:t>
            </w:r>
          </w:p>
          <w:p w14:paraId="7629F884" w14:textId="5669C3EF" w:rsidR="00582732" w:rsidRPr="00552888" w:rsidRDefault="00690339" w:rsidP="005A6670">
            <w:pPr>
              <w:pStyle w:val="ListBullet2"/>
              <w:rPr>
                <w:lang w:eastAsia="en-US"/>
              </w:rPr>
            </w:pPr>
            <w:r>
              <w:rPr>
                <w:lang w:eastAsia="en-US"/>
              </w:rPr>
              <w:t>Install component and/or device and r</w:t>
            </w:r>
            <w:r w:rsidR="00A60457">
              <w:rPr>
                <w:lang w:eastAsia="en-US"/>
              </w:rPr>
              <w:t xml:space="preserve">eassemble </w:t>
            </w:r>
            <w:r w:rsidR="0082772C">
              <w:rPr>
                <w:lang w:eastAsia="en-US"/>
              </w:rPr>
              <w:t>reprogram</w:t>
            </w:r>
            <w:r>
              <w:rPr>
                <w:lang w:eastAsia="en-US"/>
              </w:rPr>
              <w:t xml:space="preserve"> and test</w:t>
            </w:r>
            <w:r w:rsidR="0082772C">
              <w:rPr>
                <w:lang w:eastAsia="en-US"/>
              </w:rPr>
              <w:t xml:space="preserve"> </w:t>
            </w:r>
            <w:r>
              <w:rPr>
                <w:lang w:eastAsia="en-US"/>
              </w:rPr>
              <w:t xml:space="preserve">system to </w:t>
            </w:r>
            <w:r w:rsidR="000778BD">
              <w:rPr>
                <w:lang w:eastAsia="en-US"/>
              </w:rPr>
              <w:t xml:space="preserve">confirm </w:t>
            </w:r>
            <w:r w:rsidR="00582732">
              <w:rPr>
                <w:lang w:eastAsia="en-US"/>
              </w:rPr>
              <w:t xml:space="preserve">performance </w:t>
            </w:r>
            <w:r w:rsidR="000778BD">
              <w:rPr>
                <w:lang w:eastAsia="en-US"/>
              </w:rPr>
              <w:t>compl</w:t>
            </w:r>
            <w:r>
              <w:rPr>
                <w:lang w:eastAsia="en-US"/>
              </w:rPr>
              <w:t xml:space="preserve">ies with work </w:t>
            </w:r>
            <w:r w:rsidR="00A60457">
              <w:rPr>
                <w:lang w:eastAsia="en-US"/>
              </w:rPr>
              <w:t>requirements</w:t>
            </w:r>
          </w:p>
          <w:p w14:paraId="1248B9C7" w14:textId="547008FD" w:rsidR="00A701DB" w:rsidRPr="002C5C82" w:rsidRDefault="00690339" w:rsidP="005A6670">
            <w:pPr>
              <w:pStyle w:val="ListBullet2"/>
              <w:rPr>
                <w:lang w:eastAsia="en-US"/>
              </w:rPr>
            </w:pPr>
            <w:r>
              <w:rPr>
                <w:lang w:eastAsia="en-US"/>
              </w:rPr>
              <w:t>Demonstrate</w:t>
            </w:r>
            <w:r w:rsidR="00A60457">
              <w:rPr>
                <w:lang w:eastAsia="en-US"/>
              </w:rPr>
              <w:t xml:space="preserve"> safe work practices </w:t>
            </w:r>
            <w:r w:rsidR="0004404F">
              <w:rPr>
                <w:lang w:eastAsia="en-US"/>
              </w:rPr>
              <w:t xml:space="preserve">in an </w:t>
            </w:r>
            <w:r>
              <w:rPr>
                <w:lang w:eastAsia="en-US"/>
              </w:rPr>
              <w:t>electrotechnology environment including use of</w:t>
            </w:r>
            <w:r w:rsidR="001005D3">
              <w:rPr>
                <w:lang w:eastAsia="en-US"/>
              </w:rPr>
              <w:t xml:space="preserve"> hand tools and </w:t>
            </w:r>
            <w:proofErr w:type="gramStart"/>
            <w:r w:rsidR="001005D3">
              <w:rPr>
                <w:lang w:eastAsia="en-US"/>
              </w:rPr>
              <w:t>hand held</w:t>
            </w:r>
            <w:proofErr w:type="gramEnd"/>
            <w:r w:rsidR="001005D3">
              <w:rPr>
                <w:lang w:eastAsia="en-US"/>
              </w:rPr>
              <w:t xml:space="preserve"> power tools</w:t>
            </w:r>
            <w:r w:rsidR="00A60457">
              <w:rPr>
                <w:lang w:eastAsia="en-US"/>
              </w:rPr>
              <w:t xml:space="preserve"> </w:t>
            </w:r>
          </w:p>
        </w:tc>
      </w:tr>
      <w:tr w:rsidR="00A701DB" w:rsidRPr="0001614D" w14:paraId="4D7AB94E" w14:textId="77777777" w:rsidTr="00166844">
        <w:trPr>
          <w:jc w:val="center"/>
        </w:trPr>
        <w:tc>
          <w:tcPr>
            <w:tcW w:w="2127" w:type="dxa"/>
            <w:shd w:val="clear" w:color="auto" w:fill="auto"/>
          </w:tcPr>
          <w:p w14:paraId="5EC9298D" w14:textId="77777777" w:rsidR="00A701DB" w:rsidRPr="0001614D" w:rsidRDefault="00A701DB" w:rsidP="00A701DB">
            <w:pPr>
              <w:spacing w:before="120"/>
              <w:rPr>
                <w:rFonts w:ascii="Arial" w:hAnsi="Arial" w:cs="Arial"/>
                <w:b/>
                <w:sz w:val="22"/>
                <w:szCs w:val="22"/>
              </w:rPr>
            </w:pPr>
            <w:r w:rsidRPr="0001614D">
              <w:rPr>
                <w:rFonts w:ascii="Arial" w:hAnsi="Arial" w:cs="Arial"/>
                <w:b/>
                <w:sz w:val="22"/>
                <w:szCs w:val="22"/>
              </w:rPr>
              <w:t>KNOWLEDGE EVIDENCE</w:t>
            </w:r>
          </w:p>
          <w:p w14:paraId="664BF9C3" w14:textId="77777777" w:rsidR="00A701DB" w:rsidRPr="0001614D" w:rsidRDefault="00A701DB" w:rsidP="00A701DB">
            <w:pPr>
              <w:spacing w:after="120"/>
              <w:rPr>
                <w:rFonts w:ascii="Arial" w:hAnsi="Arial" w:cs="Arial"/>
                <w:b/>
                <w:sz w:val="22"/>
                <w:szCs w:val="22"/>
              </w:rPr>
            </w:pPr>
            <w:r w:rsidRPr="0001614D">
              <w:rPr>
                <w:rFonts w:ascii="Arial" w:hAnsi="Arial" w:cs="Arial"/>
                <w:i/>
                <w:sz w:val="22"/>
                <w:szCs w:val="22"/>
              </w:rPr>
              <w:t>Mandatory field</w:t>
            </w:r>
          </w:p>
        </w:tc>
        <w:tc>
          <w:tcPr>
            <w:tcW w:w="7371" w:type="dxa"/>
            <w:shd w:val="clear" w:color="auto" w:fill="auto"/>
          </w:tcPr>
          <w:p w14:paraId="606C1E87" w14:textId="108AE15A" w:rsidR="00A701DB" w:rsidRPr="00552888" w:rsidRDefault="00A701DB" w:rsidP="00A701DB">
            <w:pPr>
              <w:autoSpaceDE w:val="0"/>
              <w:autoSpaceDN w:val="0"/>
              <w:adjustRightInd w:val="0"/>
              <w:spacing w:before="120" w:after="120"/>
              <w:rPr>
                <w:rFonts w:ascii="Arial" w:hAnsi="Arial" w:cs="Arial"/>
                <w:sz w:val="22"/>
                <w:szCs w:val="22"/>
              </w:rPr>
            </w:pPr>
            <w:r w:rsidRPr="00552888">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E7EDB70" w14:textId="4C5A7C1F" w:rsidR="00A701DB" w:rsidRDefault="00A701DB" w:rsidP="005A6670">
            <w:pPr>
              <w:pStyle w:val="ListBullet2"/>
              <w:rPr>
                <w:lang w:val="en-AU" w:eastAsia="en-AU"/>
              </w:rPr>
            </w:pPr>
            <w:r w:rsidRPr="00A701DB">
              <w:rPr>
                <w:lang w:val="en-AU" w:eastAsia="en-AU"/>
              </w:rPr>
              <w:t xml:space="preserve">Safe work practices in </w:t>
            </w:r>
            <w:proofErr w:type="gramStart"/>
            <w:r w:rsidRPr="00A701DB">
              <w:rPr>
                <w:lang w:val="en-AU" w:eastAsia="en-AU"/>
              </w:rPr>
              <w:t>a</w:t>
            </w:r>
            <w:proofErr w:type="gramEnd"/>
            <w:r w:rsidRPr="00A701DB">
              <w:rPr>
                <w:lang w:val="en-AU" w:eastAsia="en-AU"/>
              </w:rPr>
              <w:t xml:space="preserve"> </w:t>
            </w:r>
            <w:r w:rsidR="00D2338C">
              <w:rPr>
                <w:lang w:val="en-AU" w:eastAsia="en-AU"/>
              </w:rPr>
              <w:t>electro</w:t>
            </w:r>
            <w:r w:rsidR="000715F3">
              <w:rPr>
                <w:lang w:val="en-AU" w:eastAsia="en-AU"/>
              </w:rPr>
              <w:t>technology workplace</w:t>
            </w:r>
            <w:r w:rsidRPr="00A701DB">
              <w:rPr>
                <w:lang w:val="en-AU" w:eastAsia="en-AU"/>
              </w:rPr>
              <w:t xml:space="preserve"> environment</w:t>
            </w:r>
          </w:p>
          <w:p w14:paraId="4E4F0236" w14:textId="073BEE32" w:rsidR="000715F3" w:rsidRDefault="00093DA8" w:rsidP="005A6670">
            <w:pPr>
              <w:pStyle w:val="ListBullet2"/>
              <w:rPr>
                <w:lang w:val="en-AU" w:eastAsia="en-AU"/>
              </w:rPr>
            </w:pPr>
            <w:r>
              <w:rPr>
                <w:lang w:val="en-AU" w:eastAsia="en-AU"/>
              </w:rPr>
              <w:t>Inte</w:t>
            </w:r>
            <w:r w:rsidR="0004404F">
              <w:rPr>
                <w:lang w:val="en-AU" w:eastAsia="en-AU"/>
              </w:rPr>
              <w:t xml:space="preserve">grated technologies system </w:t>
            </w:r>
            <w:r>
              <w:rPr>
                <w:lang w:val="en-AU" w:eastAsia="en-AU"/>
              </w:rPr>
              <w:t>may</w:t>
            </w:r>
            <w:r w:rsidR="000715F3">
              <w:rPr>
                <w:lang w:val="en-AU" w:eastAsia="en-AU"/>
              </w:rPr>
              <w:t xml:space="preserve"> include but not limited to:</w:t>
            </w:r>
          </w:p>
          <w:p w14:paraId="3B4692A0"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Computer network system</w:t>
            </w:r>
          </w:p>
          <w:p w14:paraId="1D73DDAB"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Telecommunication system</w:t>
            </w:r>
          </w:p>
          <w:p w14:paraId="010B9EEC"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3D printing system</w:t>
            </w:r>
          </w:p>
          <w:p w14:paraId="35DC873F"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 xml:space="preserve">Robotics control system </w:t>
            </w:r>
          </w:p>
          <w:p w14:paraId="683D489D"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 xml:space="preserve">Sustainable energy system </w:t>
            </w:r>
          </w:p>
          <w:p w14:paraId="12179457"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Wireless communication system</w:t>
            </w:r>
          </w:p>
          <w:p w14:paraId="2DA29743"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Security system</w:t>
            </w:r>
          </w:p>
          <w:p w14:paraId="5191AE05" w14:textId="77777777" w:rsidR="00093DA8" w:rsidRPr="004858FE"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 xml:space="preserve">Lighting system </w:t>
            </w:r>
          </w:p>
          <w:p w14:paraId="474C08F8" w14:textId="1CAAC86A" w:rsidR="000715F3" w:rsidRPr="00093DA8" w:rsidRDefault="00093DA8" w:rsidP="00BE7EF1">
            <w:pPr>
              <w:pStyle w:val="ListParagraph"/>
              <w:numPr>
                <w:ilvl w:val="0"/>
                <w:numId w:val="63"/>
              </w:numPr>
              <w:tabs>
                <w:tab w:val="left" w:pos="1200"/>
              </w:tabs>
              <w:spacing w:before="60" w:after="60"/>
              <w:ind w:firstLine="23"/>
              <w:rPr>
                <w:rFonts w:ascii="Arial" w:hAnsi="Arial" w:cs="Arial"/>
                <w:szCs w:val="19"/>
                <w:lang w:eastAsia="en-US"/>
              </w:rPr>
            </w:pPr>
            <w:r w:rsidRPr="004858FE">
              <w:rPr>
                <w:rFonts w:ascii="Arial" w:hAnsi="Arial" w:cs="Arial"/>
                <w:szCs w:val="19"/>
                <w:lang w:eastAsia="en-US"/>
              </w:rPr>
              <w:t>home entertainment system</w:t>
            </w:r>
          </w:p>
          <w:p w14:paraId="6BD9BB44" w14:textId="6F3E830E" w:rsidR="000715F3" w:rsidRDefault="00F55AC7" w:rsidP="00A02888">
            <w:pPr>
              <w:numPr>
                <w:ilvl w:val="0"/>
                <w:numId w:val="36"/>
              </w:numPr>
              <w:spacing w:before="60" w:after="60" w:line="276" w:lineRule="auto"/>
              <w:rPr>
                <w:rFonts w:ascii="Arial" w:hAnsi="Arial" w:cs="Arial"/>
                <w:sz w:val="22"/>
                <w:szCs w:val="22"/>
                <w:lang w:val="en-AU" w:eastAsia="en-AU"/>
              </w:rPr>
            </w:pPr>
            <w:r>
              <w:rPr>
                <w:rFonts w:ascii="Arial" w:hAnsi="Arial" w:cs="Arial"/>
                <w:sz w:val="22"/>
                <w:szCs w:val="22"/>
                <w:lang w:val="en-AU" w:eastAsia="en-AU"/>
              </w:rPr>
              <w:t>Technologies</w:t>
            </w:r>
            <w:r w:rsidR="000715F3">
              <w:rPr>
                <w:rFonts w:ascii="Arial" w:hAnsi="Arial" w:cs="Arial"/>
                <w:sz w:val="22"/>
                <w:szCs w:val="22"/>
                <w:lang w:val="en-AU" w:eastAsia="en-AU"/>
              </w:rPr>
              <w:t xml:space="preserve"> </w:t>
            </w:r>
            <w:r w:rsidR="0004404F">
              <w:rPr>
                <w:rFonts w:ascii="Arial" w:hAnsi="Arial" w:cs="Arial"/>
                <w:sz w:val="22"/>
                <w:szCs w:val="22"/>
                <w:lang w:val="en-AU" w:eastAsia="en-AU"/>
              </w:rPr>
              <w:t>component</w:t>
            </w:r>
            <w:r w:rsidR="00093DA8">
              <w:rPr>
                <w:rFonts w:ascii="Arial" w:hAnsi="Arial" w:cs="Arial"/>
                <w:sz w:val="22"/>
                <w:szCs w:val="22"/>
                <w:lang w:val="en-AU" w:eastAsia="en-AU"/>
              </w:rPr>
              <w:t xml:space="preserve"> </w:t>
            </w:r>
            <w:r w:rsidR="000715F3">
              <w:rPr>
                <w:rFonts w:ascii="Arial" w:hAnsi="Arial" w:cs="Arial"/>
                <w:sz w:val="22"/>
                <w:szCs w:val="22"/>
                <w:lang w:val="en-AU" w:eastAsia="en-AU"/>
              </w:rPr>
              <w:t>may include but not limited to:</w:t>
            </w:r>
          </w:p>
          <w:p w14:paraId="385BC256"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Transistors</w:t>
            </w:r>
          </w:p>
          <w:p w14:paraId="333B2B65"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Resistors</w:t>
            </w:r>
          </w:p>
          <w:p w14:paraId="7FFC8679"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 xml:space="preserve">Batteries </w:t>
            </w:r>
          </w:p>
          <w:p w14:paraId="15BFC66C"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Transducers</w:t>
            </w:r>
          </w:p>
          <w:p w14:paraId="792BD773"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Transformers</w:t>
            </w:r>
          </w:p>
          <w:p w14:paraId="21F55C27" w14:textId="5C88CF99" w:rsidR="000715F3" w:rsidRPr="004858FE" w:rsidRDefault="00D2338C"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Capacitors</w:t>
            </w:r>
          </w:p>
          <w:p w14:paraId="5CDD03EE"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Motors</w:t>
            </w:r>
          </w:p>
          <w:p w14:paraId="25ECB168"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Switches</w:t>
            </w:r>
          </w:p>
          <w:p w14:paraId="045EA47F"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Diodes</w:t>
            </w:r>
          </w:p>
          <w:p w14:paraId="3DD95B14"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Condensers</w:t>
            </w:r>
          </w:p>
          <w:p w14:paraId="5687D7EB"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lastRenderedPageBreak/>
              <w:t>Software programs</w:t>
            </w:r>
          </w:p>
          <w:p w14:paraId="3473416A" w14:textId="1C1D2B18" w:rsidR="000715F3" w:rsidRPr="004858FE" w:rsidRDefault="00D2338C"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Wireless</w:t>
            </w:r>
            <w:r w:rsidR="000715F3" w:rsidRPr="004858FE">
              <w:rPr>
                <w:rFonts w:ascii="Arial" w:hAnsi="Arial" w:cs="Arial"/>
                <w:szCs w:val="19"/>
                <w:lang w:eastAsia="en-US"/>
              </w:rPr>
              <w:t xml:space="preserve"> communications device</w:t>
            </w:r>
          </w:p>
          <w:p w14:paraId="44A160B1" w14:textId="77777777" w:rsidR="000715F3" w:rsidRPr="004858FE" w:rsidRDefault="000715F3" w:rsidP="00BE7EF1">
            <w:pPr>
              <w:pStyle w:val="ListParagraph"/>
              <w:numPr>
                <w:ilvl w:val="0"/>
                <w:numId w:val="62"/>
              </w:numPr>
              <w:tabs>
                <w:tab w:val="left" w:pos="1310"/>
              </w:tabs>
              <w:spacing w:before="60" w:after="60"/>
              <w:ind w:firstLine="23"/>
              <w:rPr>
                <w:rFonts w:ascii="Arial" w:hAnsi="Arial" w:cs="Arial"/>
                <w:szCs w:val="19"/>
                <w:lang w:eastAsia="en-US"/>
              </w:rPr>
            </w:pPr>
            <w:r w:rsidRPr="004858FE">
              <w:rPr>
                <w:rFonts w:ascii="Arial" w:hAnsi="Arial" w:cs="Arial"/>
                <w:szCs w:val="19"/>
                <w:lang w:eastAsia="en-US"/>
              </w:rPr>
              <w:t>Telecommunication device</w:t>
            </w:r>
          </w:p>
          <w:p w14:paraId="555282F3" w14:textId="538B3E11" w:rsidR="000715F3" w:rsidRPr="000715F3" w:rsidRDefault="000715F3" w:rsidP="00BE7EF1">
            <w:pPr>
              <w:pStyle w:val="ListParagraph"/>
              <w:numPr>
                <w:ilvl w:val="0"/>
                <w:numId w:val="62"/>
              </w:numPr>
              <w:tabs>
                <w:tab w:val="left" w:pos="1310"/>
              </w:tabs>
              <w:spacing w:before="60" w:after="60" w:line="276" w:lineRule="auto"/>
              <w:ind w:firstLine="23"/>
              <w:rPr>
                <w:rFonts w:ascii="Arial" w:hAnsi="Arial" w:cs="Arial"/>
              </w:rPr>
            </w:pPr>
            <w:r w:rsidRPr="000715F3">
              <w:rPr>
                <w:rFonts w:ascii="Arial" w:hAnsi="Arial" w:cs="Arial"/>
                <w:lang w:eastAsia="en-US"/>
              </w:rPr>
              <w:t>Electrical/e</w:t>
            </w:r>
            <w:r>
              <w:rPr>
                <w:rFonts w:ascii="Arial" w:hAnsi="Arial" w:cs="Arial"/>
                <w:lang w:eastAsia="en-US"/>
              </w:rPr>
              <w:t>lec</w:t>
            </w:r>
            <w:r w:rsidRPr="000715F3">
              <w:rPr>
                <w:rFonts w:ascii="Arial" w:hAnsi="Arial" w:cs="Arial"/>
                <w:lang w:eastAsia="en-US"/>
              </w:rPr>
              <w:t>tronic devise</w:t>
            </w:r>
          </w:p>
          <w:p w14:paraId="53B52490" w14:textId="63D93F17" w:rsidR="00A701DB" w:rsidRPr="00A701DB" w:rsidRDefault="0050323E" w:rsidP="005A6670">
            <w:pPr>
              <w:pStyle w:val="ListBullet2"/>
              <w:rPr>
                <w:lang w:val="en-AU" w:eastAsia="en-AU"/>
              </w:rPr>
            </w:pPr>
            <w:r>
              <w:rPr>
                <w:lang w:val="en-AU" w:eastAsia="en-AU"/>
              </w:rPr>
              <w:t>Safe use of hand</w:t>
            </w:r>
            <w:r w:rsidR="00A701DB" w:rsidRPr="00A701DB">
              <w:rPr>
                <w:lang w:val="en-AU" w:eastAsia="en-AU"/>
              </w:rPr>
              <w:t xml:space="preserve"> tools and </w:t>
            </w:r>
            <w:proofErr w:type="gramStart"/>
            <w:r>
              <w:rPr>
                <w:lang w:val="en-AU" w:eastAsia="en-AU"/>
              </w:rPr>
              <w:t>hand held</w:t>
            </w:r>
            <w:proofErr w:type="gramEnd"/>
            <w:r>
              <w:rPr>
                <w:lang w:val="en-AU" w:eastAsia="en-AU"/>
              </w:rPr>
              <w:t xml:space="preserve"> power tools and workshop equipment </w:t>
            </w:r>
          </w:p>
          <w:p w14:paraId="67489016" w14:textId="672467C4" w:rsidR="00A701DB" w:rsidRPr="00A701DB" w:rsidRDefault="00A701DB" w:rsidP="005A6670">
            <w:pPr>
              <w:pStyle w:val="ListBullet2"/>
              <w:rPr>
                <w:lang w:val="en-AU" w:eastAsia="en-AU"/>
              </w:rPr>
            </w:pPr>
            <w:r w:rsidRPr="00A701DB">
              <w:rPr>
                <w:lang w:val="en-AU" w:eastAsia="en-AU"/>
              </w:rPr>
              <w:t>Disassembling</w:t>
            </w:r>
            <w:r w:rsidR="0050323E">
              <w:rPr>
                <w:lang w:val="en-AU" w:eastAsia="en-AU"/>
              </w:rPr>
              <w:t>,</w:t>
            </w:r>
            <w:r w:rsidRPr="00A701DB">
              <w:rPr>
                <w:lang w:val="en-AU" w:eastAsia="en-AU"/>
              </w:rPr>
              <w:t xml:space="preserve"> </w:t>
            </w:r>
            <w:r w:rsidR="0050323E">
              <w:rPr>
                <w:lang w:val="en-AU" w:eastAsia="en-AU"/>
              </w:rPr>
              <w:t xml:space="preserve">tagging </w:t>
            </w:r>
            <w:r w:rsidRPr="00A701DB">
              <w:rPr>
                <w:lang w:val="en-AU" w:eastAsia="en-AU"/>
              </w:rPr>
              <w:t>and reassembling procedures</w:t>
            </w:r>
          </w:p>
          <w:p w14:paraId="731B7828" w14:textId="77777777" w:rsidR="00A701DB" w:rsidRPr="00A701DB" w:rsidRDefault="00A701DB" w:rsidP="005A6670">
            <w:pPr>
              <w:pStyle w:val="ListBullet2"/>
              <w:rPr>
                <w:lang w:val="en-AU" w:eastAsia="en-AU"/>
              </w:rPr>
            </w:pPr>
            <w:r w:rsidRPr="00A701DB">
              <w:rPr>
                <w:lang w:val="en-AU" w:eastAsia="en-AU"/>
              </w:rPr>
              <w:t>Cable joining techniques such as soldering, brazing, crimping</w:t>
            </w:r>
          </w:p>
          <w:p w14:paraId="7FDD8413" w14:textId="7C0A0088" w:rsidR="00A701DB" w:rsidRPr="00A701DB" w:rsidRDefault="00967F51" w:rsidP="005A6670">
            <w:pPr>
              <w:pStyle w:val="ListBullet2"/>
              <w:rPr>
                <w:lang w:val="en-AU" w:eastAsia="en-AU"/>
              </w:rPr>
            </w:pPr>
            <w:r>
              <w:rPr>
                <w:lang w:val="en-AU" w:eastAsia="en-AU"/>
              </w:rPr>
              <w:t>S</w:t>
            </w:r>
            <w:r w:rsidR="00A701DB" w:rsidRPr="00A701DB">
              <w:rPr>
                <w:lang w:val="en-AU" w:eastAsia="en-AU"/>
              </w:rPr>
              <w:t>oftware programs and wireless communication systems for technology integration</w:t>
            </w:r>
          </w:p>
          <w:p w14:paraId="4ECDEFF0" w14:textId="56C2B079" w:rsidR="00B50F62" w:rsidRPr="002C5C82" w:rsidRDefault="00A701DB" w:rsidP="005A6670">
            <w:pPr>
              <w:pStyle w:val="ListBullet2"/>
              <w:rPr>
                <w:lang w:val="en-AU" w:eastAsia="en-AU"/>
              </w:rPr>
            </w:pPr>
            <w:r w:rsidRPr="00A701DB">
              <w:rPr>
                <w:lang w:val="en-AU" w:eastAsia="en-AU"/>
              </w:rPr>
              <w:t>Sources of technical information</w:t>
            </w:r>
          </w:p>
        </w:tc>
      </w:tr>
      <w:tr w:rsidR="00A701DB" w:rsidRPr="0001614D" w14:paraId="61F81290" w14:textId="77777777" w:rsidTr="00166844">
        <w:trPr>
          <w:jc w:val="center"/>
        </w:trPr>
        <w:tc>
          <w:tcPr>
            <w:tcW w:w="2127" w:type="dxa"/>
            <w:shd w:val="clear" w:color="auto" w:fill="auto"/>
          </w:tcPr>
          <w:p w14:paraId="7823CD7C" w14:textId="242DBA40" w:rsidR="00A701DB" w:rsidRPr="0001614D" w:rsidRDefault="00A701DB" w:rsidP="00A701DB">
            <w:pPr>
              <w:spacing w:before="120"/>
              <w:rPr>
                <w:rFonts w:ascii="Arial" w:hAnsi="Arial" w:cs="Arial"/>
                <w:b/>
                <w:sz w:val="22"/>
                <w:szCs w:val="22"/>
              </w:rPr>
            </w:pPr>
            <w:r w:rsidRPr="0001614D">
              <w:rPr>
                <w:rFonts w:ascii="Arial" w:hAnsi="Arial" w:cs="Arial"/>
                <w:b/>
                <w:sz w:val="22"/>
                <w:szCs w:val="22"/>
              </w:rPr>
              <w:lastRenderedPageBreak/>
              <w:t>ASSESSMENT CONDITIONS</w:t>
            </w:r>
          </w:p>
          <w:p w14:paraId="108EFA52" w14:textId="77777777" w:rsidR="00A701DB" w:rsidRPr="0001614D" w:rsidRDefault="00A701DB" w:rsidP="00A701DB">
            <w:pPr>
              <w:spacing w:after="120"/>
              <w:rPr>
                <w:rFonts w:ascii="Arial" w:hAnsi="Arial" w:cs="Arial"/>
                <w:b/>
                <w:sz w:val="22"/>
                <w:szCs w:val="22"/>
              </w:rPr>
            </w:pPr>
            <w:r w:rsidRPr="0001614D">
              <w:rPr>
                <w:rFonts w:ascii="Arial" w:hAnsi="Arial" w:cs="Arial"/>
                <w:i/>
                <w:sz w:val="22"/>
                <w:szCs w:val="22"/>
              </w:rPr>
              <w:t>Mandatory field</w:t>
            </w:r>
          </w:p>
        </w:tc>
        <w:tc>
          <w:tcPr>
            <w:tcW w:w="7371" w:type="dxa"/>
            <w:shd w:val="clear" w:color="auto" w:fill="auto"/>
          </w:tcPr>
          <w:p w14:paraId="0E1357E2" w14:textId="37A6B36A" w:rsidR="00DC4DC0" w:rsidRPr="00DC4DC0" w:rsidRDefault="00DC4DC0" w:rsidP="00DC4DC0">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Both practical skills and knowledge can be assessed in a simulated workshop</w:t>
            </w:r>
            <w:r w:rsidR="00DB159A">
              <w:rPr>
                <w:rFonts w:ascii="Arial" w:hAnsi="Arial"/>
                <w:iCs/>
                <w:color w:val="000000" w:themeColor="text1"/>
                <w:sz w:val="22"/>
                <w:lang w:val="en-AU" w:eastAsia="en-US"/>
              </w:rPr>
              <w:t xml:space="preserve"> environment. It should </w:t>
            </w:r>
            <w:r w:rsidR="00DB159A" w:rsidRPr="00D11397">
              <w:rPr>
                <w:rFonts w:ascii="Arial" w:hAnsi="Arial"/>
                <w:iCs/>
                <w:color w:val="000000" w:themeColor="text1"/>
                <w:sz w:val="22"/>
                <w:lang w:val="en-AU" w:eastAsia="en-US"/>
              </w:rPr>
              <w:t>reflect</w:t>
            </w:r>
            <w:r w:rsidRPr="00DC4DC0">
              <w:rPr>
                <w:rFonts w:ascii="Arial" w:hAnsi="Arial"/>
                <w:iCs/>
                <w:color w:val="000000" w:themeColor="text1"/>
                <w:sz w:val="22"/>
                <w:lang w:val="en-AU" w:eastAsia="en-US"/>
              </w:rPr>
              <w:t xml:space="preserve"> real workplace conditions with suitable facilities, tools and equipment. Assessment must ensure access to:</w:t>
            </w:r>
          </w:p>
          <w:p w14:paraId="171F24A3" w14:textId="3127F71C" w:rsidR="00DC4DC0" w:rsidRPr="00DC4DC0" w:rsidRDefault="00DC4DC0" w:rsidP="005A6670">
            <w:pPr>
              <w:pStyle w:val="ListBullet2"/>
              <w:rPr>
                <w:lang w:val="en-AU" w:eastAsia="en-US"/>
              </w:rPr>
            </w:pPr>
            <w:r w:rsidRPr="00DC4DC0">
              <w:rPr>
                <w:lang w:val="en-AU" w:eastAsia="en-US"/>
              </w:rPr>
              <w:t>work, health safety (WHS) regulations and procedures relevant to an el</w:t>
            </w:r>
            <w:r w:rsidR="00677648">
              <w:rPr>
                <w:lang w:val="en-AU" w:eastAsia="en-US"/>
              </w:rPr>
              <w:t>e</w:t>
            </w:r>
            <w:r w:rsidRPr="00DC4DC0">
              <w:rPr>
                <w:lang w:val="en-AU" w:eastAsia="en-US"/>
              </w:rPr>
              <w:t>ctrotechnology environment</w:t>
            </w:r>
          </w:p>
          <w:p w14:paraId="20CD4926" w14:textId="77777777" w:rsidR="00DC4DC0" w:rsidRPr="00DC4DC0" w:rsidRDefault="00DC4DC0" w:rsidP="005A6670">
            <w:pPr>
              <w:pStyle w:val="ListBullet2"/>
              <w:rPr>
                <w:lang w:val="en-AU" w:eastAsia="en-US"/>
              </w:rPr>
            </w:pPr>
            <w:r w:rsidRPr="00DC4DC0">
              <w:rPr>
                <w:lang w:val="en-AU" w:eastAsia="en-US"/>
              </w:rPr>
              <w:t>relevant electrotechnology componentry and connectivity application/s for meeting project requirements</w:t>
            </w:r>
          </w:p>
          <w:p w14:paraId="7E7BF8AA" w14:textId="77777777" w:rsidR="00DC4DC0" w:rsidRPr="00DC4DC0" w:rsidRDefault="00DC4DC0" w:rsidP="005A6670">
            <w:pPr>
              <w:pStyle w:val="ListBullet2"/>
              <w:rPr>
                <w:lang w:val="en-AU" w:eastAsia="en-US"/>
              </w:rPr>
            </w:pPr>
            <w:r w:rsidRPr="00DC4DC0">
              <w:rPr>
                <w:lang w:val="en-AU" w:eastAsia="en-US"/>
              </w:rPr>
              <w:t>relevant componentry specifications and references</w:t>
            </w:r>
          </w:p>
          <w:p w14:paraId="74FF84FF" w14:textId="77777777" w:rsidR="00DC4DC0" w:rsidRPr="00DC4DC0" w:rsidRDefault="00DC4DC0" w:rsidP="00DC4DC0">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Recommended assessment methods to assess skills and knowledge should include: </w:t>
            </w:r>
          </w:p>
          <w:p w14:paraId="099E1291" w14:textId="450E852E" w:rsidR="00DC4DC0" w:rsidRDefault="00967F51" w:rsidP="005A6670">
            <w:pPr>
              <w:pStyle w:val="ListBullet2"/>
              <w:rPr>
                <w:lang w:val="en-AU" w:eastAsia="en-US"/>
              </w:rPr>
            </w:pPr>
            <w:r>
              <w:rPr>
                <w:lang w:val="en-AU" w:eastAsia="en-US"/>
              </w:rPr>
              <w:t>direct observation of the practical tasks</w:t>
            </w:r>
            <w:r w:rsidR="0004404F">
              <w:rPr>
                <w:lang w:val="en-AU" w:eastAsia="en-US"/>
              </w:rPr>
              <w:t xml:space="preserve"> including safe work practices</w:t>
            </w:r>
          </w:p>
          <w:p w14:paraId="7CD73B66" w14:textId="161FF47E" w:rsidR="0004404F" w:rsidRPr="00DC4DC0" w:rsidRDefault="0004404F" w:rsidP="005A6670">
            <w:pPr>
              <w:pStyle w:val="ListBullet2"/>
              <w:rPr>
                <w:lang w:val="en-AU" w:eastAsia="en-US"/>
              </w:rPr>
            </w:pPr>
            <w:r>
              <w:rPr>
                <w:lang w:val="en-AU" w:eastAsia="en-US"/>
              </w:rPr>
              <w:t xml:space="preserve">inspection of the installation </w:t>
            </w:r>
          </w:p>
          <w:p w14:paraId="40F2C5FA" w14:textId="3DF7DD1F" w:rsidR="00DC4DC0" w:rsidRDefault="00DC4DC0" w:rsidP="005A6670">
            <w:pPr>
              <w:pStyle w:val="ListBullet2"/>
              <w:rPr>
                <w:lang w:val="en-AU" w:eastAsia="en-US"/>
              </w:rPr>
            </w:pPr>
            <w:r w:rsidRPr="00DC4DC0">
              <w:rPr>
                <w:lang w:val="en-AU" w:eastAsia="en-US"/>
              </w:rPr>
              <w:t xml:space="preserve">written and oral questioning </w:t>
            </w:r>
          </w:p>
          <w:p w14:paraId="68EAC6D3" w14:textId="657D370C" w:rsidR="009C7EEC" w:rsidRPr="00DC4DC0" w:rsidRDefault="009C7EEC" w:rsidP="005A6670">
            <w:pPr>
              <w:pStyle w:val="ListBullet2"/>
              <w:rPr>
                <w:lang w:val="en-AU" w:eastAsia="en-US"/>
              </w:rPr>
            </w:pPr>
            <w:r>
              <w:rPr>
                <w:lang w:val="en-AU" w:eastAsia="en-US"/>
              </w:rPr>
              <w:t>third party report/feedback</w:t>
            </w:r>
          </w:p>
          <w:p w14:paraId="57419FEB" w14:textId="60904E4B" w:rsidR="00A701DB" w:rsidRPr="009A4398" w:rsidRDefault="00A701DB" w:rsidP="00A701DB">
            <w:pPr>
              <w:spacing w:before="120" w:after="120"/>
              <w:rPr>
                <w:rFonts w:ascii="Arial" w:hAnsi="Arial"/>
                <w:b/>
                <w:iCs/>
                <w:sz w:val="22"/>
                <w:szCs w:val="20"/>
                <w:lang w:val="en-AU" w:eastAsia="en-US"/>
              </w:rPr>
            </w:pPr>
            <w:r w:rsidRPr="009A4398">
              <w:rPr>
                <w:rFonts w:ascii="Arial" w:hAnsi="Arial"/>
                <w:b/>
                <w:iCs/>
                <w:sz w:val="22"/>
                <w:szCs w:val="20"/>
                <w:lang w:val="en-AU" w:eastAsia="en-US"/>
              </w:rPr>
              <w:t>Assessor requirements:</w:t>
            </w:r>
          </w:p>
          <w:p w14:paraId="14502715" w14:textId="62C326CC" w:rsidR="00B50F62" w:rsidRPr="0001614D" w:rsidRDefault="00A701DB" w:rsidP="00A701DB">
            <w:pPr>
              <w:spacing w:before="120" w:after="120"/>
              <w:rPr>
                <w:rFonts w:ascii="Arial" w:hAnsi="Arial"/>
                <w:sz w:val="22"/>
                <w:lang w:val="en-AU" w:eastAsia="en-US"/>
              </w:rPr>
            </w:pPr>
            <w:r w:rsidRPr="0001614D">
              <w:rPr>
                <w:rFonts w:ascii="Arial" w:hAnsi="Arial"/>
                <w:sz w:val="22"/>
                <w:lang w:val="en-AU" w:eastAsia="en-US"/>
              </w:rPr>
              <w:t>No specialist vocational competency requirements for assessors apply to this unit.</w:t>
            </w:r>
          </w:p>
        </w:tc>
      </w:tr>
    </w:tbl>
    <w:p w14:paraId="7497E72B" w14:textId="77777777" w:rsidR="008D3258" w:rsidRDefault="008D3258" w:rsidP="0001614D">
      <w:pPr>
        <w:sectPr w:rsidR="008D3258" w:rsidSect="00CC4B32">
          <w:headerReference w:type="even" r:id="rId37"/>
          <w:headerReference w:type="default" r:id="rId38"/>
          <w:headerReference w:type="first" r:id="rId39"/>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431"/>
        <w:gridCol w:w="1553"/>
        <w:gridCol w:w="964"/>
        <w:gridCol w:w="567"/>
        <w:gridCol w:w="5528"/>
        <w:gridCol w:w="29"/>
      </w:tblGrid>
      <w:tr w:rsidR="008D3258" w:rsidRPr="008D3258" w14:paraId="04DAFA1A" w14:textId="77777777" w:rsidTr="0057597F">
        <w:trPr>
          <w:gridBefore w:val="1"/>
          <w:gridAfter w:val="1"/>
          <w:wBefore w:w="29" w:type="dxa"/>
          <w:wAfter w:w="29" w:type="dxa"/>
          <w:trHeight w:val="557"/>
        </w:trPr>
        <w:tc>
          <w:tcPr>
            <w:tcW w:w="2948" w:type="dxa"/>
            <w:gridSpan w:val="3"/>
          </w:tcPr>
          <w:p w14:paraId="0617B7A5" w14:textId="77777777" w:rsidR="008D3258" w:rsidRPr="008D3258" w:rsidRDefault="008D3258" w:rsidP="008D3258">
            <w:pPr>
              <w:spacing w:before="120" w:after="120"/>
              <w:rPr>
                <w:rFonts w:ascii="Arial" w:hAnsi="Arial"/>
                <w:b/>
                <w:iCs/>
                <w:sz w:val="22"/>
                <w:szCs w:val="20"/>
                <w:lang w:val="en-AU" w:eastAsia="en-US"/>
              </w:rPr>
            </w:pPr>
            <w:r w:rsidRPr="008D3258">
              <w:rPr>
                <w:rFonts w:ascii="Arial" w:hAnsi="Arial"/>
                <w:b/>
                <w:iCs/>
                <w:sz w:val="22"/>
                <w:szCs w:val="20"/>
                <w:lang w:val="en-AU" w:eastAsia="en-US"/>
              </w:rPr>
              <w:lastRenderedPageBreak/>
              <w:t>UNIT CODE</w:t>
            </w:r>
          </w:p>
        </w:tc>
        <w:tc>
          <w:tcPr>
            <w:tcW w:w="6095" w:type="dxa"/>
            <w:gridSpan w:val="2"/>
          </w:tcPr>
          <w:p w14:paraId="527F9DF1" w14:textId="16C9C178" w:rsidR="008D3258" w:rsidRPr="008F2B53" w:rsidRDefault="009B10AB" w:rsidP="008D3258">
            <w:pPr>
              <w:spacing w:before="120" w:after="120"/>
              <w:rPr>
                <w:rFonts w:ascii="Arial" w:hAnsi="Arial"/>
                <w:b/>
                <w:bCs/>
                <w:iCs/>
                <w:lang w:val="en-AU" w:eastAsia="en-US"/>
              </w:rPr>
            </w:pPr>
            <w:r w:rsidRPr="009B10AB">
              <w:rPr>
                <w:rFonts w:ascii="Arial" w:hAnsi="Arial"/>
                <w:b/>
                <w:bCs/>
                <w:iCs/>
                <w:lang w:val="en-AU" w:eastAsia="en-US"/>
              </w:rPr>
              <w:t>VU23111</w:t>
            </w:r>
          </w:p>
        </w:tc>
      </w:tr>
      <w:tr w:rsidR="00E3727C" w:rsidRPr="008D3258" w14:paraId="5EC26E3E" w14:textId="77777777" w:rsidTr="0057597F">
        <w:trPr>
          <w:gridBefore w:val="1"/>
          <w:gridAfter w:val="1"/>
          <w:wBefore w:w="29" w:type="dxa"/>
          <w:wAfter w:w="29" w:type="dxa"/>
          <w:trHeight w:val="835"/>
        </w:trPr>
        <w:tc>
          <w:tcPr>
            <w:tcW w:w="2948" w:type="dxa"/>
            <w:gridSpan w:val="3"/>
          </w:tcPr>
          <w:p w14:paraId="5FB958DD" w14:textId="77777777"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UNIT TITLE</w:t>
            </w:r>
          </w:p>
        </w:tc>
        <w:tc>
          <w:tcPr>
            <w:tcW w:w="6095" w:type="dxa"/>
            <w:gridSpan w:val="2"/>
          </w:tcPr>
          <w:p w14:paraId="6B16A4F0" w14:textId="55F3ED2B" w:rsidR="00E3727C" w:rsidRPr="008D3258" w:rsidRDefault="00E3727C" w:rsidP="00E3727C">
            <w:pPr>
              <w:shd w:val="clear" w:color="auto" w:fill="FFFFFF" w:themeFill="background1"/>
              <w:spacing w:before="120"/>
              <w:rPr>
                <w:rFonts w:ascii="Arial" w:hAnsi="Arial" w:cs="Arial"/>
                <w:color w:val="0070C0"/>
                <w:sz w:val="22"/>
                <w:szCs w:val="19"/>
                <w:lang w:val="en-AU" w:eastAsia="en-US"/>
              </w:rPr>
            </w:pPr>
            <w:r w:rsidRPr="006779AE">
              <w:rPr>
                <w:rFonts w:ascii="Arial" w:hAnsi="Arial" w:cs="Arial"/>
                <w:b/>
                <w:lang w:val="en-AU" w:eastAsia="en-US"/>
              </w:rPr>
              <w:t>Apply electrotechnology knowledge and skills in integrated technologies work</w:t>
            </w:r>
          </w:p>
        </w:tc>
      </w:tr>
      <w:tr w:rsidR="00E3727C" w:rsidRPr="008D3258" w14:paraId="0244D3F9" w14:textId="77777777" w:rsidTr="0057597F">
        <w:trPr>
          <w:gridBefore w:val="1"/>
          <w:gridAfter w:val="1"/>
          <w:wBefore w:w="29" w:type="dxa"/>
          <w:wAfter w:w="29" w:type="dxa"/>
        </w:trPr>
        <w:tc>
          <w:tcPr>
            <w:tcW w:w="2948" w:type="dxa"/>
            <w:gridSpan w:val="3"/>
          </w:tcPr>
          <w:p w14:paraId="640C1F75" w14:textId="77777777"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APPLICATION</w:t>
            </w:r>
          </w:p>
        </w:tc>
        <w:tc>
          <w:tcPr>
            <w:tcW w:w="6095" w:type="dxa"/>
            <w:gridSpan w:val="2"/>
          </w:tcPr>
          <w:p w14:paraId="09DE75EC" w14:textId="77777777" w:rsidR="00E3727C" w:rsidRPr="008319B3" w:rsidRDefault="00E3727C" w:rsidP="00E3727C">
            <w:pPr>
              <w:spacing w:before="60" w:after="40"/>
              <w:rPr>
                <w:rFonts w:ascii="Arial" w:hAnsi="Arial"/>
                <w:color w:val="000000"/>
                <w:sz w:val="22"/>
                <w:szCs w:val="19"/>
                <w:lang w:val="en-AU" w:eastAsia="en-US"/>
              </w:rPr>
            </w:pPr>
            <w:r w:rsidRPr="008319B3">
              <w:rPr>
                <w:rFonts w:ascii="Arial" w:hAnsi="Arial"/>
                <w:color w:val="000000"/>
                <w:sz w:val="22"/>
                <w:szCs w:val="19"/>
                <w:lang w:val="en-AU" w:eastAsia="en-US"/>
              </w:rPr>
              <w:t>This unit describes the performance outco</w:t>
            </w:r>
            <w:r>
              <w:rPr>
                <w:rFonts w:ascii="Arial" w:hAnsi="Arial"/>
                <w:color w:val="000000"/>
                <w:sz w:val="22"/>
                <w:szCs w:val="19"/>
                <w:lang w:val="en-AU" w:eastAsia="en-US"/>
              </w:rPr>
              <w:t xml:space="preserve">mes required for a </w:t>
            </w:r>
            <w:r w:rsidRPr="008319B3">
              <w:rPr>
                <w:rFonts w:ascii="Arial" w:hAnsi="Arial"/>
                <w:color w:val="000000"/>
                <w:sz w:val="22"/>
                <w:szCs w:val="19"/>
                <w:lang w:val="en-AU" w:eastAsia="en-US"/>
              </w:rPr>
              <w:t>person to use basic electrotechnology knowledge and skills in an integrated technologies environment.</w:t>
            </w:r>
          </w:p>
          <w:p w14:paraId="365E9668" w14:textId="77777777" w:rsidR="00E3727C" w:rsidRDefault="00E3727C" w:rsidP="00E3727C">
            <w:pPr>
              <w:spacing w:before="60" w:after="40"/>
              <w:rPr>
                <w:rFonts w:ascii="Arial" w:hAnsi="Arial"/>
                <w:color w:val="000000"/>
                <w:sz w:val="22"/>
                <w:szCs w:val="19"/>
                <w:lang w:val="en-AU" w:eastAsia="en-US"/>
              </w:rPr>
            </w:pPr>
            <w:r w:rsidRPr="008319B3">
              <w:rPr>
                <w:rFonts w:ascii="Arial" w:hAnsi="Arial"/>
                <w:color w:val="000000"/>
                <w:sz w:val="22"/>
                <w:szCs w:val="19"/>
                <w:lang w:val="en-AU" w:eastAsia="en-US"/>
              </w:rPr>
              <w:t xml:space="preserve">It encompasses the application of mathematical principles, and a range of basic electrical/electronic skills including testing and </w:t>
            </w:r>
            <w:proofErr w:type="gramStart"/>
            <w:r w:rsidRPr="008319B3">
              <w:rPr>
                <w:rFonts w:ascii="Arial" w:hAnsi="Arial"/>
                <w:color w:val="000000"/>
                <w:sz w:val="22"/>
                <w:szCs w:val="19"/>
                <w:lang w:val="en-AU" w:eastAsia="en-US"/>
              </w:rPr>
              <w:t>fault finding</w:t>
            </w:r>
            <w:proofErr w:type="gramEnd"/>
            <w:r w:rsidRPr="008319B3">
              <w:rPr>
                <w:rFonts w:ascii="Arial" w:hAnsi="Arial"/>
                <w:color w:val="000000"/>
                <w:sz w:val="22"/>
                <w:szCs w:val="19"/>
                <w:lang w:val="en-AU" w:eastAsia="en-US"/>
              </w:rPr>
              <w:t xml:space="preserve"> procedures relevant to integrated technologies work. The unit also includes the cable selection and connecting skills.</w:t>
            </w:r>
          </w:p>
          <w:p w14:paraId="65BCEC0B" w14:textId="5E4CC3E3" w:rsidR="00E3727C" w:rsidRPr="008319B3" w:rsidRDefault="00E3727C" w:rsidP="00E3727C">
            <w:pPr>
              <w:spacing w:before="60" w:after="40"/>
              <w:rPr>
                <w:rFonts w:ascii="Arial" w:hAnsi="Arial"/>
                <w:color w:val="000000"/>
                <w:sz w:val="22"/>
                <w:szCs w:val="19"/>
                <w:lang w:val="en-AU" w:eastAsia="en-US"/>
              </w:rPr>
            </w:pPr>
            <w:r w:rsidRPr="008319B3">
              <w:rPr>
                <w:rFonts w:ascii="Arial" w:hAnsi="Arial" w:cs="Arial"/>
                <w:iCs/>
                <w:color w:val="000000"/>
                <w:sz w:val="22"/>
                <w:szCs w:val="22"/>
                <w:lang w:val="en-AU" w:eastAsia="en-AU"/>
              </w:rPr>
              <w:t xml:space="preserve">This unit of competency applies to </w:t>
            </w:r>
            <w:r w:rsidRPr="008319B3">
              <w:rPr>
                <w:rFonts w:ascii="Arial" w:hAnsi="Arial" w:cs="Arial"/>
                <w:sz w:val="22"/>
                <w:szCs w:val="22"/>
                <w:lang w:val="en-AU" w:eastAsia="en-AU"/>
              </w:rPr>
              <w:t xml:space="preserve">persons preparing to work </w:t>
            </w:r>
            <w:r w:rsidR="00C12000">
              <w:rPr>
                <w:rFonts w:ascii="Arial" w:hAnsi="Arial" w:cs="Arial"/>
                <w:sz w:val="22"/>
                <w:szCs w:val="22"/>
                <w:lang w:val="en-AU" w:eastAsia="en-AU"/>
              </w:rPr>
              <w:t>with integrated technologies It</w:t>
            </w:r>
            <w:r w:rsidRPr="008319B3">
              <w:rPr>
                <w:rFonts w:ascii="Arial" w:hAnsi="Arial" w:cs="Arial"/>
                <w:sz w:val="22"/>
                <w:szCs w:val="22"/>
                <w:lang w:val="en-AU" w:eastAsia="en-AU"/>
              </w:rPr>
              <w:t xml:space="preserve"> is </w:t>
            </w:r>
            <w:r w:rsidR="00C12000">
              <w:rPr>
                <w:rFonts w:ascii="Arial" w:hAnsi="Arial" w:cs="Arial"/>
                <w:sz w:val="22"/>
                <w:szCs w:val="22"/>
                <w:lang w:val="en-AU" w:eastAsia="en-AU"/>
              </w:rPr>
              <w:t xml:space="preserve">also </w:t>
            </w:r>
            <w:r w:rsidRPr="008319B3">
              <w:rPr>
                <w:rFonts w:ascii="Arial" w:hAnsi="Arial" w:cs="Arial"/>
                <w:sz w:val="22"/>
                <w:szCs w:val="22"/>
                <w:lang w:val="en-AU" w:eastAsia="en-AU"/>
              </w:rPr>
              <w:t xml:space="preserve">suitable for use in a secondary school program such as the </w:t>
            </w:r>
            <w:r>
              <w:rPr>
                <w:rFonts w:ascii="Arial" w:hAnsi="Arial" w:cs="Arial"/>
                <w:sz w:val="22"/>
                <w:szCs w:val="22"/>
                <w:lang w:val="en-AU" w:eastAsia="en-AU"/>
              </w:rPr>
              <w:t>Victorian Certificate of Education (</w:t>
            </w:r>
            <w:r w:rsidRPr="008319B3">
              <w:rPr>
                <w:rFonts w:ascii="Arial" w:hAnsi="Arial" w:cs="Arial"/>
                <w:sz w:val="22"/>
                <w:szCs w:val="22"/>
                <w:lang w:val="en-AU" w:eastAsia="en-AU"/>
              </w:rPr>
              <w:t>VCE</w:t>
            </w:r>
            <w:r>
              <w:rPr>
                <w:rFonts w:ascii="Arial" w:hAnsi="Arial" w:cs="Arial"/>
                <w:sz w:val="22"/>
                <w:szCs w:val="22"/>
                <w:lang w:val="en-AU" w:eastAsia="en-AU"/>
              </w:rPr>
              <w:t>)</w:t>
            </w:r>
            <w:r w:rsidRPr="008319B3">
              <w:rPr>
                <w:rFonts w:ascii="Arial" w:hAnsi="Arial" w:cs="Arial"/>
                <w:sz w:val="22"/>
                <w:szCs w:val="22"/>
                <w:lang w:val="en-AU" w:eastAsia="en-AU"/>
              </w:rPr>
              <w:t xml:space="preserve"> with </w:t>
            </w:r>
            <w:r>
              <w:rPr>
                <w:rFonts w:ascii="Arial" w:hAnsi="Arial" w:cs="Arial"/>
                <w:sz w:val="22"/>
                <w:szCs w:val="22"/>
                <w:lang w:val="en-AU" w:eastAsia="en-AU"/>
              </w:rPr>
              <w:t xml:space="preserve">an </w:t>
            </w:r>
            <w:r w:rsidRPr="008319B3">
              <w:rPr>
                <w:rFonts w:ascii="Arial" w:hAnsi="Arial" w:cs="Arial"/>
                <w:sz w:val="22"/>
                <w:szCs w:val="22"/>
                <w:lang w:val="en-AU" w:eastAsia="en-AU"/>
              </w:rPr>
              <w:t xml:space="preserve">appropriate </w:t>
            </w:r>
            <w:r>
              <w:rPr>
                <w:rFonts w:ascii="Arial" w:hAnsi="Arial" w:cs="Arial"/>
                <w:sz w:val="22"/>
                <w:szCs w:val="22"/>
                <w:lang w:val="en-AU" w:eastAsia="en-AU"/>
              </w:rPr>
              <w:t xml:space="preserve">level of </w:t>
            </w:r>
            <w:r w:rsidRPr="008319B3">
              <w:rPr>
                <w:rFonts w:ascii="Arial" w:hAnsi="Arial" w:cs="Arial"/>
                <w:sz w:val="22"/>
                <w:szCs w:val="22"/>
                <w:lang w:val="en-AU" w:eastAsia="en-AU"/>
              </w:rPr>
              <w:t>supervision</w:t>
            </w:r>
            <w:r w:rsidR="00A01434">
              <w:rPr>
                <w:rFonts w:ascii="Arial" w:hAnsi="Arial" w:cs="Arial"/>
                <w:sz w:val="22"/>
                <w:szCs w:val="22"/>
                <w:lang w:val="en-AU" w:eastAsia="en-AU"/>
              </w:rPr>
              <w:t xml:space="preserve"> and support</w:t>
            </w:r>
            <w:r w:rsidRPr="008319B3">
              <w:rPr>
                <w:rFonts w:ascii="Arial" w:hAnsi="Arial" w:cs="Arial"/>
                <w:sz w:val="22"/>
                <w:szCs w:val="22"/>
                <w:lang w:val="en-AU" w:eastAsia="en-AU"/>
              </w:rPr>
              <w:t>.</w:t>
            </w:r>
          </w:p>
          <w:p w14:paraId="1BB86127" w14:textId="598B049A" w:rsidR="00E3727C" w:rsidRDefault="00E3727C" w:rsidP="00E3727C">
            <w:pPr>
              <w:shd w:val="clear" w:color="auto" w:fill="FFFFFF" w:themeFill="background1"/>
              <w:spacing w:before="120"/>
              <w:rPr>
                <w:rFonts w:ascii="Arial" w:hAnsi="Arial"/>
                <w:sz w:val="22"/>
                <w:szCs w:val="19"/>
                <w:lang w:val="en-AU" w:eastAsia="en-US"/>
              </w:rPr>
            </w:pPr>
            <w:r w:rsidRPr="008319B3">
              <w:rPr>
                <w:rFonts w:ascii="Arial" w:hAnsi="Arial"/>
                <w:sz w:val="22"/>
                <w:szCs w:val="19"/>
                <w:lang w:val="en-AU" w:eastAsia="en-US"/>
              </w:rPr>
              <w:t xml:space="preserve">No </w:t>
            </w:r>
            <w:r w:rsidR="000552EE" w:rsidRPr="00F21695">
              <w:rPr>
                <w:rFonts w:ascii="Arial" w:hAnsi="Arial"/>
                <w:sz w:val="22"/>
                <w:szCs w:val="19"/>
                <w:lang w:val="en-AU" w:eastAsia="en-US"/>
              </w:rPr>
              <w:t>occupational</w:t>
            </w:r>
            <w:r w:rsidR="000552EE">
              <w:rPr>
                <w:rFonts w:ascii="Arial" w:hAnsi="Arial"/>
                <w:sz w:val="22"/>
                <w:szCs w:val="19"/>
                <w:lang w:val="en-AU" w:eastAsia="en-US"/>
              </w:rPr>
              <w:t xml:space="preserve"> </w:t>
            </w:r>
            <w:r w:rsidRPr="008319B3">
              <w:rPr>
                <w:rFonts w:ascii="Arial" w:hAnsi="Arial"/>
                <w:sz w:val="22"/>
                <w:szCs w:val="19"/>
                <w:lang w:val="en-AU" w:eastAsia="en-US"/>
              </w:rPr>
              <w:t>licensing, legislative, regulatory or certification requirements apply to this unit at the time of publication.</w:t>
            </w:r>
          </w:p>
          <w:p w14:paraId="3ED1660D" w14:textId="70F0B63F" w:rsidR="00E3727C" w:rsidRPr="008D3258" w:rsidRDefault="00E3727C" w:rsidP="00E3727C">
            <w:pPr>
              <w:shd w:val="clear" w:color="auto" w:fill="FFFFFF" w:themeFill="background1"/>
              <w:spacing w:before="120"/>
              <w:rPr>
                <w:rFonts w:ascii="Arial" w:hAnsi="Arial" w:cs="Arial"/>
                <w:color w:val="0070C0"/>
                <w:sz w:val="22"/>
                <w:szCs w:val="19"/>
                <w:lang w:val="en-AU" w:eastAsia="en-US"/>
              </w:rPr>
            </w:pPr>
          </w:p>
        </w:tc>
      </w:tr>
      <w:tr w:rsidR="00E3727C" w:rsidRPr="008D3258" w14:paraId="369CCABA" w14:textId="77777777" w:rsidTr="0057597F">
        <w:trPr>
          <w:gridBefore w:val="1"/>
          <w:gridAfter w:val="1"/>
          <w:wBefore w:w="29" w:type="dxa"/>
          <w:wAfter w:w="29" w:type="dxa"/>
        </w:trPr>
        <w:tc>
          <w:tcPr>
            <w:tcW w:w="2948" w:type="dxa"/>
            <w:gridSpan w:val="3"/>
          </w:tcPr>
          <w:p w14:paraId="6C7C118F" w14:textId="432F4B1A"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PREREQUISITE UNIT</w:t>
            </w:r>
          </w:p>
        </w:tc>
        <w:tc>
          <w:tcPr>
            <w:tcW w:w="6095" w:type="dxa"/>
            <w:gridSpan w:val="2"/>
          </w:tcPr>
          <w:p w14:paraId="0B73D203" w14:textId="77777777" w:rsidR="00E3727C" w:rsidRDefault="00E3727C" w:rsidP="00E3727C">
            <w:pPr>
              <w:shd w:val="clear" w:color="auto" w:fill="FFFFFF" w:themeFill="background1"/>
              <w:spacing w:before="120"/>
              <w:rPr>
                <w:rFonts w:ascii="Arial" w:hAnsi="Arial"/>
                <w:sz w:val="22"/>
              </w:rPr>
            </w:pPr>
            <w:r w:rsidRPr="008319B3">
              <w:rPr>
                <w:rFonts w:ascii="Arial" w:hAnsi="Arial"/>
                <w:sz w:val="22"/>
              </w:rPr>
              <w:t>UEECD0007 - Apply work health and safety regulations, codes and practices in the workplace</w:t>
            </w:r>
          </w:p>
          <w:p w14:paraId="00C8E8EF" w14:textId="7F3CD2B0" w:rsidR="00E3727C" w:rsidRPr="008D3258" w:rsidRDefault="00E3727C" w:rsidP="00E3727C">
            <w:pPr>
              <w:shd w:val="clear" w:color="auto" w:fill="FFFFFF" w:themeFill="background1"/>
              <w:spacing w:before="120"/>
              <w:rPr>
                <w:rFonts w:ascii="Arial" w:hAnsi="Arial" w:cs="Arial"/>
                <w:color w:val="0070C0"/>
                <w:sz w:val="22"/>
                <w:szCs w:val="19"/>
                <w:lang w:val="en-AU" w:eastAsia="en-US"/>
              </w:rPr>
            </w:pPr>
          </w:p>
        </w:tc>
      </w:tr>
      <w:tr w:rsidR="00E3727C" w:rsidRPr="008D3258" w14:paraId="39A0DE03" w14:textId="77777777" w:rsidTr="0057597F">
        <w:trPr>
          <w:gridBefore w:val="1"/>
          <w:gridAfter w:val="1"/>
          <w:wBefore w:w="29" w:type="dxa"/>
          <w:wAfter w:w="29" w:type="dxa"/>
        </w:trPr>
        <w:tc>
          <w:tcPr>
            <w:tcW w:w="2948" w:type="dxa"/>
            <w:gridSpan w:val="3"/>
          </w:tcPr>
          <w:p w14:paraId="25A4BC2A" w14:textId="77777777"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ELEMENTS</w:t>
            </w:r>
          </w:p>
        </w:tc>
        <w:tc>
          <w:tcPr>
            <w:tcW w:w="6095" w:type="dxa"/>
            <w:gridSpan w:val="2"/>
          </w:tcPr>
          <w:p w14:paraId="3BD370F3" w14:textId="77777777" w:rsidR="00E3727C" w:rsidRPr="008D3258" w:rsidRDefault="00E3727C" w:rsidP="00E3727C">
            <w:pPr>
              <w:spacing w:before="120" w:after="120"/>
              <w:rPr>
                <w:rFonts w:ascii="Arial" w:hAnsi="Arial"/>
                <w:bCs/>
                <w:iCs/>
                <w:sz w:val="22"/>
                <w:szCs w:val="20"/>
                <w:lang w:val="en-AU" w:eastAsia="en-US"/>
              </w:rPr>
            </w:pPr>
            <w:r w:rsidRPr="008D3258">
              <w:rPr>
                <w:rFonts w:ascii="Arial" w:hAnsi="Arial"/>
                <w:b/>
                <w:iCs/>
                <w:sz w:val="22"/>
                <w:szCs w:val="20"/>
                <w:lang w:val="en-AU" w:eastAsia="en-US"/>
              </w:rPr>
              <w:t>PERFORMANCE</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CRITERIA</w:t>
            </w:r>
          </w:p>
        </w:tc>
      </w:tr>
      <w:tr w:rsidR="00E3727C" w:rsidRPr="008D3258" w14:paraId="2E613F14" w14:textId="77777777" w:rsidTr="0057597F">
        <w:trPr>
          <w:gridBefore w:val="1"/>
          <w:gridAfter w:val="1"/>
          <w:wBefore w:w="29" w:type="dxa"/>
          <w:wAfter w:w="29" w:type="dxa"/>
        </w:trPr>
        <w:tc>
          <w:tcPr>
            <w:tcW w:w="2948" w:type="dxa"/>
            <w:gridSpan w:val="3"/>
          </w:tcPr>
          <w:p w14:paraId="6B71FAB8" w14:textId="77777777" w:rsidR="00E3727C" w:rsidRPr="008F2B53" w:rsidRDefault="00E3727C" w:rsidP="00E3727C">
            <w:pPr>
              <w:widowControl w:val="0"/>
              <w:autoSpaceDE w:val="0"/>
              <w:autoSpaceDN w:val="0"/>
              <w:adjustRightInd w:val="0"/>
              <w:spacing w:after="160"/>
              <w:ind w:right="220"/>
              <w:contextualSpacing/>
              <w:rPr>
                <w:rFonts w:ascii="Arial" w:hAnsi="Arial" w:cs="Arial"/>
                <w:sz w:val="20"/>
                <w:szCs w:val="20"/>
                <w:lang w:val="en-AU" w:eastAsia="en-US"/>
              </w:rPr>
            </w:pPr>
            <w:r w:rsidRPr="008F2B53">
              <w:rPr>
                <w:rFonts w:ascii="Arial" w:hAnsi="Arial" w:cs="Arial"/>
                <w:sz w:val="20"/>
                <w:szCs w:val="20"/>
                <w:lang w:val="en-AU" w:eastAsia="en-US"/>
              </w:rPr>
              <w:t>Elements describe the essential outcomes of a unit of competency.</w:t>
            </w:r>
          </w:p>
        </w:tc>
        <w:tc>
          <w:tcPr>
            <w:tcW w:w="6095" w:type="dxa"/>
            <w:gridSpan w:val="2"/>
          </w:tcPr>
          <w:p w14:paraId="0EAC58B0" w14:textId="77777777" w:rsidR="00E3727C" w:rsidRPr="008F2B53" w:rsidRDefault="00E3727C" w:rsidP="00E3727C">
            <w:pPr>
              <w:widowControl w:val="0"/>
              <w:autoSpaceDE w:val="0"/>
              <w:autoSpaceDN w:val="0"/>
              <w:adjustRightInd w:val="0"/>
              <w:spacing w:after="160"/>
              <w:ind w:right="220"/>
              <w:contextualSpacing/>
              <w:rPr>
                <w:rFonts w:ascii="Arial" w:hAnsi="Arial" w:cs="Arial"/>
                <w:sz w:val="20"/>
                <w:szCs w:val="20"/>
                <w:lang w:val="en-AU" w:eastAsia="en-US"/>
              </w:rPr>
            </w:pPr>
            <w:r w:rsidRPr="008F2B53">
              <w:rPr>
                <w:rFonts w:ascii="Arial" w:hAnsi="Arial" w:cs="Arial"/>
                <w:sz w:val="20"/>
                <w:szCs w:val="20"/>
                <w:lang w:val="en-AU" w:eastAsia="en-US"/>
              </w:rPr>
              <w:t>Performance criteria describe the required performance needed to demonstrate achievement of the element.</w:t>
            </w:r>
          </w:p>
          <w:p w14:paraId="04D30486" w14:textId="77777777" w:rsidR="00E3727C" w:rsidRPr="008F2B53" w:rsidRDefault="00E3727C" w:rsidP="00E3727C">
            <w:pPr>
              <w:widowControl w:val="0"/>
              <w:autoSpaceDE w:val="0"/>
              <w:autoSpaceDN w:val="0"/>
              <w:adjustRightInd w:val="0"/>
              <w:spacing w:after="160"/>
              <w:ind w:right="220"/>
              <w:contextualSpacing/>
              <w:rPr>
                <w:rFonts w:ascii="Arial" w:hAnsi="Arial" w:cs="Arial"/>
                <w:sz w:val="20"/>
                <w:szCs w:val="20"/>
                <w:lang w:val="en-AU" w:eastAsia="en-US"/>
              </w:rPr>
            </w:pPr>
            <w:r w:rsidRPr="008F2B53">
              <w:rPr>
                <w:rFonts w:ascii="Arial" w:hAnsi="Arial" w:cs="Arial"/>
                <w:sz w:val="20"/>
                <w:szCs w:val="20"/>
                <w:lang w:val="en-AU" w:eastAsia="en-US"/>
              </w:rPr>
              <w:t>Assessment of performance is to be consistent with the evidence guide.</w:t>
            </w:r>
          </w:p>
        </w:tc>
      </w:tr>
      <w:tr w:rsidR="00412217" w:rsidRPr="008D3258" w14:paraId="3F102DF3" w14:textId="77777777" w:rsidTr="0057597F">
        <w:trPr>
          <w:gridBefore w:val="1"/>
          <w:gridAfter w:val="1"/>
          <w:wBefore w:w="29" w:type="dxa"/>
          <w:wAfter w:w="29" w:type="dxa"/>
        </w:trPr>
        <w:tc>
          <w:tcPr>
            <w:tcW w:w="431" w:type="dxa"/>
          </w:tcPr>
          <w:p w14:paraId="63BDB728" w14:textId="4A95BE56" w:rsidR="00412217" w:rsidRPr="008F2B53" w:rsidRDefault="00412217" w:rsidP="008254B1">
            <w:pPr>
              <w:spacing w:before="120" w:after="120"/>
              <w:rPr>
                <w:rFonts w:ascii="Arial" w:hAnsi="Arial"/>
                <w:iCs/>
                <w:sz w:val="22"/>
                <w:lang w:val="en-AU" w:eastAsia="en-US"/>
              </w:rPr>
            </w:pPr>
            <w:r>
              <w:rPr>
                <w:rFonts w:ascii="Arial" w:hAnsi="Arial"/>
                <w:iCs/>
                <w:color w:val="000000" w:themeColor="text1"/>
                <w:sz w:val="22"/>
                <w:lang w:val="en-AU" w:eastAsia="en-US"/>
              </w:rPr>
              <w:t>1</w:t>
            </w:r>
          </w:p>
        </w:tc>
        <w:tc>
          <w:tcPr>
            <w:tcW w:w="2517" w:type="dxa"/>
            <w:gridSpan w:val="2"/>
            <w:vMerge w:val="restart"/>
          </w:tcPr>
          <w:p w14:paraId="786B52BE" w14:textId="6DB3CF4B" w:rsidR="00412217" w:rsidRPr="008F2B53" w:rsidRDefault="00412217" w:rsidP="008254B1">
            <w:pPr>
              <w:shd w:val="clear" w:color="auto" w:fill="FFFFFF" w:themeFill="background1"/>
              <w:spacing w:before="120"/>
              <w:rPr>
                <w:rFonts w:ascii="Arial" w:hAnsi="Arial" w:cs="Arial"/>
                <w:iCs/>
                <w:sz w:val="20"/>
                <w:szCs w:val="19"/>
                <w:lang w:val="en-AU" w:eastAsia="en-US"/>
              </w:rPr>
            </w:pPr>
            <w:r w:rsidRPr="008319B3">
              <w:rPr>
                <w:rFonts w:ascii="Arial" w:hAnsi="Arial"/>
                <w:iCs/>
                <w:sz w:val="22"/>
                <w:szCs w:val="22"/>
                <w:lang w:val="en-AU" w:eastAsia="en-US"/>
              </w:rPr>
              <w:t>Determine the work requirements</w:t>
            </w:r>
          </w:p>
        </w:tc>
        <w:tc>
          <w:tcPr>
            <w:tcW w:w="567" w:type="dxa"/>
          </w:tcPr>
          <w:p w14:paraId="485245C6" w14:textId="26245939" w:rsidR="00412217" w:rsidRPr="008F2B53" w:rsidRDefault="00412217" w:rsidP="008254B1">
            <w:pPr>
              <w:spacing w:before="120" w:after="120"/>
              <w:rPr>
                <w:rFonts w:ascii="Arial" w:hAnsi="Arial"/>
                <w:iCs/>
                <w:sz w:val="22"/>
                <w:lang w:val="en-AU" w:eastAsia="en-US"/>
              </w:rPr>
            </w:pPr>
            <w:r>
              <w:rPr>
                <w:rFonts w:ascii="Arial" w:hAnsi="Arial"/>
                <w:iCs/>
                <w:color w:val="000000" w:themeColor="text1"/>
                <w:sz w:val="22"/>
                <w:lang w:val="en-AU" w:eastAsia="en-US"/>
              </w:rPr>
              <w:t>1.1</w:t>
            </w:r>
          </w:p>
        </w:tc>
        <w:tc>
          <w:tcPr>
            <w:tcW w:w="5528" w:type="dxa"/>
          </w:tcPr>
          <w:p w14:paraId="05984EB5" w14:textId="364A048E" w:rsidR="00412217" w:rsidRPr="00AA1BED" w:rsidRDefault="00412217" w:rsidP="008254B1">
            <w:pPr>
              <w:shd w:val="clear" w:color="auto" w:fill="FFFFFF" w:themeFill="background1"/>
              <w:spacing w:before="120"/>
              <w:rPr>
                <w:rFonts w:ascii="Arial" w:hAnsi="Arial"/>
                <w:color w:val="000000"/>
                <w:sz w:val="22"/>
                <w:szCs w:val="22"/>
                <w:lang w:eastAsia="en-US"/>
              </w:rPr>
            </w:pPr>
            <w:r w:rsidRPr="00030E46">
              <w:rPr>
                <w:rFonts w:ascii="Arial" w:hAnsi="Arial"/>
                <w:color w:val="000000"/>
                <w:sz w:val="22"/>
                <w:szCs w:val="22"/>
                <w:lang w:eastAsia="en-US"/>
              </w:rPr>
              <w:t>Required electrotechnology work outcomes are identified from the job instructions</w:t>
            </w:r>
          </w:p>
        </w:tc>
      </w:tr>
      <w:tr w:rsidR="00412217" w:rsidRPr="008D3258" w14:paraId="335E07CB" w14:textId="77777777" w:rsidTr="0057597F">
        <w:trPr>
          <w:gridBefore w:val="1"/>
          <w:gridAfter w:val="1"/>
          <w:wBefore w:w="29" w:type="dxa"/>
          <w:wAfter w:w="29" w:type="dxa"/>
        </w:trPr>
        <w:tc>
          <w:tcPr>
            <w:tcW w:w="431" w:type="dxa"/>
          </w:tcPr>
          <w:p w14:paraId="6ABFA5F5" w14:textId="726D2967" w:rsidR="00412217" w:rsidRPr="008F2B53" w:rsidRDefault="00412217" w:rsidP="008254B1">
            <w:pPr>
              <w:spacing w:before="120" w:after="120"/>
              <w:rPr>
                <w:rFonts w:ascii="Arial" w:hAnsi="Arial"/>
                <w:iCs/>
                <w:sz w:val="22"/>
                <w:lang w:val="en-AU" w:eastAsia="en-US"/>
              </w:rPr>
            </w:pPr>
          </w:p>
        </w:tc>
        <w:tc>
          <w:tcPr>
            <w:tcW w:w="2517" w:type="dxa"/>
            <w:gridSpan w:val="2"/>
            <w:vMerge/>
          </w:tcPr>
          <w:p w14:paraId="411CDE87" w14:textId="6FAE0E1E" w:rsidR="00412217" w:rsidRPr="008F2B53" w:rsidRDefault="00412217" w:rsidP="008254B1">
            <w:pPr>
              <w:shd w:val="clear" w:color="auto" w:fill="FFFFFF" w:themeFill="background1"/>
              <w:spacing w:before="120"/>
              <w:rPr>
                <w:rFonts w:ascii="Arial" w:hAnsi="Arial" w:cs="Arial"/>
                <w:sz w:val="22"/>
                <w:szCs w:val="19"/>
                <w:lang w:val="en-AU" w:eastAsia="en-US"/>
              </w:rPr>
            </w:pPr>
          </w:p>
        </w:tc>
        <w:tc>
          <w:tcPr>
            <w:tcW w:w="567" w:type="dxa"/>
          </w:tcPr>
          <w:p w14:paraId="0B91B51E" w14:textId="4B0163EE" w:rsidR="00412217" w:rsidRPr="008F2B53" w:rsidRDefault="00412217" w:rsidP="008254B1">
            <w:pPr>
              <w:spacing w:before="120" w:after="120"/>
              <w:rPr>
                <w:rFonts w:ascii="Arial" w:hAnsi="Arial"/>
                <w:iCs/>
                <w:sz w:val="22"/>
                <w:lang w:val="en-AU" w:eastAsia="en-US"/>
              </w:rPr>
            </w:pPr>
            <w:r>
              <w:rPr>
                <w:rFonts w:ascii="Arial" w:hAnsi="Arial"/>
                <w:iCs/>
                <w:color w:val="000000" w:themeColor="text1"/>
                <w:sz w:val="22"/>
                <w:lang w:val="en-AU" w:eastAsia="en-US"/>
              </w:rPr>
              <w:t>1.2</w:t>
            </w:r>
          </w:p>
        </w:tc>
        <w:tc>
          <w:tcPr>
            <w:tcW w:w="5528" w:type="dxa"/>
          </w:tcPr>
          <w:p w14:paraId="0C585268" w14:textId="045FD06A" w:rsidR="00412217" w:rsidRPr="00AA1BED" w:rsidRDefault="00412217" w:rsidP="008254B1">
            <w:pPr>
              <w:shd w:val="clear" w:color="auto" w:fill="FFFFFF" w:themeFill="background1"/>
              <w:spacing w:before="120"/>
              <w:rPr>
                <w:rFonts w:ascii="Arial" w:hAnsi="Arial"/>
                <w:sz w:val="22"/>
                <w:szCs w:val="22"/>
                <w:lang w:eastAsia="en-US"/>
              </w:rPr>
            </w:pPr>
            <w:r w:rsidRPr="009A1401">
              <w:rPr>
                <w:rFonts w:ascii="Arial" w:hAnsi="Arial"/>
                <w:sz w:val="22"/>
                <w:szCs w:val="22"/>
                <w:lang w:eastAsia="en-US"/>
              </w:rPr>
              <w:t xml:space="preserve">Relevant work health and safety (WHS) policies and procedures for </w:t>
            </w:r>
            <w:proofErr w:type="gramStart"/>
            <w:r w:rsidRPr="009A1401">
              <w:rPr>
                <w:rFonts w:ascii="Arial" w:hAnsi="Arial"/>
                <w:sz w:val="22"/>
                <w:szCs w:val="22"/>
                <w:lang w:eastAsia="en-US"/>
              </w:rPr>
              <w:t>a</w:t>
            </w:r>
            <w:proofErr w:type="gramEnd"/>
            <w:r w:rsidRPr="009A1401">
              <w:rPr>
                <w:rFonts w:ascii="Arial" w:hAnsi="Arial"/>
                <w:sz w:val="22"/>
                <w:szCs w:val="22"/>
                <w:lang w:eastAsia="en-US"/>
              </w:rPr>
              <w:t xml:space="preserve"> electrotechnology work environment are </w:t>
            </w:r>
            <w:r w:rsidRPr="00450582">
              <w:rPr>
                <w:rFonts w:ascii="Arial" w:hAnsi="Arial"/>
                <w:sz w:val="22"/>
                <w:szCs w:val="22"/>
                <w:lang w:eastAsia="en-US"/>
              </w:rPr>
              <w:t>identified and followed</w:t>
            </w:r>
          </w:p>
        </w:tc>
      </w:tr>
      <w:tr w:rsidR="00412217" w:rsidRPr="008D3258" w14:paraId="298BB210" w14:textId="77777777" w:rsidTr="0057597F">
        <w:trPr>
          <w:gridBefore w:val="1"/>
          <w:gridAfter w:val="1"/>
          <w:wBefore w:w="29" w:type="dxa"/>
          <w:wAfter w:w="29" w:type="dxa"/>
        </w:trPr>
        <w:tc>
          <w:tcPr>
            <w:tcW w:w="431" w:type="dxa"/>
          </w:tcPr>
          <w:p w14:paraId="395DD070" w14:textId="77777777" w:rsidR="00412217" w:rsidRPr="008F2B53" w:rsidRDefault="00412217" w:rsidP="008254B1">
            <w:pPr>
              <w:spacing w:before="120" w:after="120"/>
              <w:rPr>
                <w:rFonts w:ascii="Arial" w:hAnsi="Arial"/>
                <w:iCs/>
                <w:sz w:val="22"/>
                <w:lang w:val="en-AU" w:eastAsia="en-US"/>
              </w:rPr>
            </w:pPr>
          </w:p>
        </w:tc>
        <w:tc>
          <w:tcPr>
            <w:tcW w:w="2517" w:type="dxa"/>
            <w:gridSpan w:val="2"/>
            <w:vMerge/>
          </w:tcPr>
          <w:p w14:paraId="5F121C6C" w14:textId="77777777" w:rsidR="00412217" w:rsidRPr="008F2B53" w:rsidRDefault="00412217" w:rsidP="008254B1">
            <w:pPr>
              <w:spacing w:before="120" w:after="120"/>
              <w:rPr>
                <w:rFonts w:ascii="Arial" w:hAnsi="Arial"/>
                <w:iCs/>
                <w:sz w:val="22"/>
                <w:lang w:val="en-AU" w:eastAsia="en-US"/>
              </w:rPr>
            </w:pPr>
          </w:p>
        </w:tc>
        <w:tc>
          <w:tcPr>
            <w:tcW w:w="567" w:type="dxa"/>
          </w:tcPr>
          <w:p w14:paraId="54D93CDD" w14:textId="79B9E565" w:rsidR="00412217" w:rsidRPr="008F2B53" w:rsidRDefault="00412217" w:rsidP="008254B1">
            <w:pPr>
              <w:spacing w:before="120" w:after="120"/>
              <w:rPr>
                <w:rFonts w:ascii="Arial" w:hAnsi="Arial"/>
                <w:iCs/>
                <w:sz w:val="22"/>
                <w:lang w:val="en-AU" w:eastAsia="en-US"/>
              </w:rPr>
            </w:pPr>
            <w:r>
              <w:rPr>
                <w:rFonts w:ascii="Arial" w:hAnsi="Arial"/>
                <w:iCs/>
                <w:color w:val="000000" w:themeColor="text1"/>
                <w:sz w:val="22"/>
                <w:lang w:val="en-AU" w:eastAsia="en-US"/>
              </w:rPr>
              <w:t>1.3</w:t>
            </w:r>
          </w:p>
        </w:tc>
        <w:tc>
          <w:tcPr>
            <w:tcW w:w="5528" w:type="dxa"/>
          </w:tcPr>
          <w:p w14:paraId="1556446C" w14:textId="6D9D16A3" w:rsidR="00412217" w:rsidRPr="00030E46" w:rsidRDefault="00412217" w:rsidP="008254B1">
            <w:pPr>
              <w:shd w:val="clear" w:color="auto" w:fill="FFFFFF" w:themeFill="background1"/>
              <w:spacing w:before="120"/>
              <w:rPr>
                <w:rFonts w:ascii="Arial" w:hAnsi="Arial" w:cs="Arial"/>
                <w:sz w:val="22"/>
                <w:szCs w:val="19"/>
                <w:lang w:val="en-AU" w:eastAsia="en-US"/>
              </w:rPr>
            </w:pPr>
            <w:r w:rsidRPr="00030E46">
              <w:rPr>
                <w:rFonts w:ascii="Arial" w:hAnsi="Arial"/>
                <w:color w:val="000000"/>
                <w:sz w:val="22"/>
                <w:szCs w:val="22"/>
                <w:lang w:eastAsia="en-US"/>
              </w:rPr>
              <w:t>Any potential work site hazards and/or WHS issue/s identified are escalated to the supervisor</w:t>
            </w:r>
          </w:p>
        </w:tc>
      </w:tr>
      <w:tr w:rsidR="008E0ADE" w:rsidRPr="008D3258" w14:paraId="4D273532" w14:textId="77777777" w:rsidTr="0057597F">
        <w:trPr>
          <w:gridBefore w:val="1"/>
          <w:gridAfter w:val="1"/>
          <w:wBefore w:w="29" w:type="dxa"/>
          <w:wAfter w:w="29" w:type="dxa"/>
        </w:trPr>
        <w:tc>
          <w:tcPr>
            <w:tcW w:w="431" w:type="dxa"/>
          </w:tcPr>
          <w:p w14:paraId="6980F001" w14:textId="29A7381A" w:rsidR="008E0ADE" w:rsidRPr="008F2B53" w:rsidRDefault="008E0ADE" w:rsidP="008254B1">
            <w:pPr>
              <w:spacing w:before="120" w:after="120"/>
              <w:rPr>
                <w:rFonts w:ascii="Arial" w:hAnsi="Arial"/>
                <w:iCs/>
                <w:sz w:val="22"/>
                <w:lang w:val="en-AU" w:eastAsia="en-US"/>
              </w:rPr>
            </w:pPr>
            <w:r w:rsidRPr="004F3C6E">
              <w:rPr>
                <w:rFonts w:ascii="Arial" w:hAnsi="Arial"/>
                <w:i/>
                <w:iCs/>
                <w:color w:val="000000" w:themeColor="text1"/>
                <w:sz w:val="22"/>
                <w:lang w:val="en-AU" w:eastAsia="en-US"/>
              </w:rPr>
              <w:t>2</w:t>
            </w:r>
          </w:p>
        </w:tc>
        <w:tc>
          <w:tcPr>
            <w:tcW w:w="2517" w:type="dxa"/>
            <w:gridSpan w:val="2"/>
            <w:vMerge w:val="restart"/>
          </w:tcPr>
          <w:p w14:paraId="128446FC" w14:textId="448642C5" w:rsidR="008E0ADE" w:rsidRPr="008F2B53" w:rsidRDefault="008E0ADE" w:rsidP="008254B1">
            <w:pPr>
              <w:spacing w:before="120" w:after="120"/>
              <w:rPr>
                <w:rFonts w:ascii="Arial" w:hAnsi="Arial"/>
                <w:iCs/>
                <w:sz w:val="22"/>
                <w:lang w:val="en-AU" w:eastAsia="en-US"/>
              </w:rPr>
            </w:pPr>
            <w:r w:rsidRPr="008319B3">
              <w:rPr>
                <w:rFonts w:ascii="Arial" w:hAnsi="Arial"/>
                <w:sz w:val="22"/>
                <w:szCs w:val="20"/>
                <w:lang w:val="en-AU" w:eastAsia="en-US"/>
              </w:rPr>
              <w:t>Apply appropria</w:t>
            </w:r>
            <w:r>
              <w:rPr>
                <w:rFonts w:ascii="Arial" w:hAnsi="Arial"/>
                <w:sz w:val="22"/>
                <w:szCs w:val="20"/>
                <w:lang w:val="en-AU" w:eastAsia="en-US"/>
              </w:rPr>
              <w:t>te formulae and calculations to</w:t>
            </w:r>
            <w:r w:rsidRPr="008319B3">
              <w:rPr>
                <w:rFonts w:ascii="Arial" w:hAnsi="Arial"/>
                <w:sz w:val="22"/>
                <w:szCs w:val="20"/>
                <w:lang w:val="en-AU" w:eastAsia="en-US"/>
              </w:rPr>
              <w:t xml:space="preserve"> work requirement</w:t>
            </w:r>
          </w:p>
        </w:tc>
        <w:tc>
          <w:tcPr>
            <w:tcW w:w="567" w:type="dxa"/>
          </w:tcPr>
          <w:p w14:paraId="77A3E53F" w14:textId="5A4FFE0A" w:rsidR="008E0ADE" w:rsidRPr="008F2B53" w:rsidRDefault="008E0ADE" w:rsidP="008254B1">
            <w:pPr>
              <w:spacing w:before="120" w:after="120"/>
              <w:rPr>
                <w:rFonts w:ascii="Arial" w:hAnsi="Arial"/>
                <w:iCs/>
                <w:sz w:val="22"/>
                <w:lang w:val="en-AU" w:eastAsia="en-US"/>
              </w:rPr>
            </w:pPr>
            <w:r w:rsidRPr="00B50F62">
              <w:rPr>
                <w:rFonts w:ascii="Arial" w:hAnsi="Arial"/>
                <w:iCs/>
                <w:color w:val="000000" w:themeColor="text1"/>
                <w:sz w:val="22"/>
                <w:lang w:val="en-AU" w:eastAsia="en-US"/>
              </w:rPr>
              <w:t>2.1</w:t>
            </w:r>
          </w:p>
        </w:tc>
        <w:tc>
          <w:tcPr>
            <w:tcW w:w="5528" w:type="dxa"/>
          </w:tcPr>
          <w:p w14:paraId="0DE60A56" w14:textId="2FD69F54" w:rsidR="008E0ADE" w:rsidRPr="00030E46" w:rsidRDefault="008E0ADE" w:rsidP="008254B1">
            <w:pPr>
              <w:shd w:val="clear" w:color="auto" w:fill="FFFFFF" w:themeFill="background1"/>
              <w:spacing w:before="120"/>
              <w:rPr>
                <w:rFonts w:ascii="Arial" w:hAnsi="Arial" w:cs="Arial"/>
                <w:strike/>
                <w:sz w:val="22"/>
                <w:szCs w:val="19"/>
                <w:lang w:val="en-AU" w:eastAsia="en-US"/>
              </w:rPr>
            </w:pPr>
            <w:r w:rsidRPr="00030E46">
              <w:rPr>
                <w:rFonts w:ascii="Arial" w:hAnsi="Arial"/>
                <w:color w:val="000000"/>
                <w:sz w:val="22"/>
                <w:szCs w:val="22"/>
                <w:lang w:eastAsia="en-US"/>
              </w:rPr>
              <w:t>Formulae and/or</w:t>
            </w:r>
            <w:r w:rsidRPr="00030E46">
              <w:rPr>
                <w:rFonts w:ascii="Arial" w:hAnsi="Arial"/>
                <w:b/>
                <w:i/>
                <w:color w:val="000000"/>
                <w:sz w:val="22"/>
                <w:szCs w:val="22"/>
                <w:lang w:eastAsia="en-US"/>
              </w:rPr>
              <w:t xml:space="preserve"> </w:t>
            </w:r>
            <w:r w:rsidRPr="00030E46">
              <w:rPr>
                <w:rFonts w:ascii="Arial" w:hAnsi="Arial"/>
                <w:color w:val="000000"/>
                <w:sz w:val="22"/>
                <w:szCs w:val="22"/>
                <w:lang w:eastAsia="en-US"/>
              </w:rPr>
              <w:t>calculations</w:t>
            </w:r>
            <w:r w:rsidRPr="00030E46">
              <w:rPr>
                <w:rFonts w:ascii="Arial" w:hAnsi="Arial"/>
                <w:b/>
                <w:i/>
                <w:color w:val="000000"/>
                <w:sz w:val="22"/>
                <w:szCs w:val="22"/>
                <w:lang w:eastAsia="en-US"/>
              </w:rPr>
              <w:t xml:space="preserve"> </w:t>
            </w:r>
            <w:r w:rsidRPr="00030E46">
              <w:rPr>
                <w:rFonts w:ascii="Arial" w:hAnsi="Arial"/>
                <w:color w:val="000000"/>
                <w:sz w:val="22"/>
                <w:szCs w:val="22"/>
                <w:lang w:eastAsia="en-US"/>
              </w:rPr>
              <w:t>required for the work requirements are determined and applied</w:t>
            </w:r>
          </w:p>
        </w:tc>
      </w:tr>
      <w:tr w:rsidR="008E0ADE" w:rsidRPr="008D3258" w14:paraId="558238DD" w14:textId="77777777" w:rsidTr="0057597F">
        <w:trPr>
          <w:gridBefore w:val="1"/>
          <w:gridAfter w:val="1"/>
          <w:wBefore w:w="29" w:type="dxa"/>
          <w:wAfter w:w="29" w:type="dxa"/>
        </w:trPr>
        <w:tc>
          <w:tcPr>
            <w:tcW w:w="431" w:type="dxa"/>
          </w:tcPr>
          <w:p w14:paraId="181E6B5D" w14:textId="77777777" w:rsidR="008E0ADE" w:rsidRPr="008F2B53" w:rsidRDefault="008E0ADE" w:rsidP="008254B1">
            <w:pPr>
              <w:spacing w:before="120" w:after="120"/>
              <w:rPr>
                <w:rFonts w:ascii="Arial" w:hAnsi="Arial"/>
                <w:iCs/>
                <w:sz w:val="22"/>
                <w:lang w:val="en-AU" w:eastAsia="en-US"/>
              </w:rPr>
            </w:pPr>
          </w:p>
        </w:tc>
        <w:tc>
          <w:tcPr>
            <w:tcW w:w="2517" w:type="dxa"/>
            <w:gridSpan w:val="2"/>
            <w:vMerge/>
          </w:tcPr>
          <w:p w14:paraId="62098BDA" w14:textId="77777777" w:rsidR="008E0ADE" w:rsidRPr="008F2B53" w:rsidRDefault="008E0ADE" w:rsidP="008254B1">
            <w:pPr>
              <w:spacing w:before="120" w:after="120"/>
              <w:rPr>
                <w:rFonts w:ascii="Arial" w:hAnsi="Arial"/>
                <w:iCs/>
                <w:sz w:val="22"/>
                <w:lang w:val="en-AU" w:eastAsia="en-US"/>
              </w:rPr>
            </w:pPr>
          </w:p>
        </w:tc>
        <w:tc>
          <w:tcPr>
            <w:tcW w:w="567" w:type="dxa"/>
          </w:tcPr>
          <w:p w14:paraId="23470576" w14:textId="56AA6854" w:rsidR="008E0ADE" w:rsidRPr="008F2B53" w:rsidRDefault="008E0ADE" w:rsidP="008254B1">
            <w:pPr>
              <w:spacing w:before="120" w:after="120"/>
              <w:rPr>
                <w:rFonts w:ascii="Arial" w:hAnsi="Arial"/>
                <w:iCs/>
                <w:sz w:val="22"/>
                <w:lang w:val="en-AU" w:eastAsia="en-US"/>
              </w:rPr>
            </w:pPr>
            <w:r w:rsidRPr="00B50F62">
              <w:rPr>
                <w:rFonts w:ascii="Arial" w:hAnsi="Arial"/>
                <w:iCs/>
                <w:color w:val="000000" w:themeColor="text1"/>
                <w:sz w:val="22"/>
                <w:lang w:val="en-AU" w:eastAsia="en-US"/>
              </w:rPr>
              <w:t>2.</w:t>
            </w:r>
            <w:r>
              <w:rPr>
                <w:rFonts w:ascii="Arial" w:hAnsi="Arial"/>
                <w:iCs/>
                <w:color w:val="000000" w:themeColor="text1"/>
                <w:sz w:val="22"/>
                <w:lang w:val="en-AU" w:eastAsia="en-US"/>
              </w:rPr>
              <w:t>2</w:t>
            </w:r>
          </w:p>
        </w:tc>
        <w:tc>
          <w:tcPr>
            <w:tcW w:w="5528" w:type="dxa"/>
          </w:tcPr>
          <w:p w14:paraId="76A93C7B" w14:textId="7E2D4CB8" w:rsidR="008E0ADE" w:rsidRPr="00030E46" w:rsidRDefault="008E0ADE" w:rsidP="008254B1">
            <w:pPr>
              <w:spacing w:before="120" w:after="120"/>
              <w:rPr>
                <w:rFonts w:ascii="Arial" w:hAnsi="Arial"/>
                <w:iCs/>
                <w:sz w:val="22"/>
                <w:lang w:val="en-AU" w:eastAsia="en-US"/>
              </w:rPr>
            </w:pPr>
            <w:r w:rsidRPr="00030E46">
              <w:rPr>
                <w:rFonts w:ascii="Arial" w:hAnsi="Arial" w:cs="Arial"/>
                <w:sz w:val="22"/>
                <w:szCs w:val="22"/>
              </w:rPr>
              <w:t>Calculations for the work requirement are checked using estimating and approximating techniques</w:t>
            </w:r>
          </w:p>
        </w:tc>
      </w:tr>
      <w:tr w:rsidR="008E0ADE" w:rsidRPr="008D3258" w14:paraId="0D38F278" w14:textId="77777777" w:rsidTr="0057597F">
        <w:trPr>
          <w:gridBefore w:val="1"/>
          <w:gridAfter w:val="1"/>
          <w:wBefore w:w="29" w:type="dxa"/>
          <w:wAfter w:w="29" w:type="dxa"/>
        </w:trPr>
        <w:tc>
          <w:tcPr>
            <w:tcW w:w="431" w:type="dxa"/>
          </w:tcPr>
          <w:p w14:paraId="7FCC4BA0" w14:textId="77777777" w:rsidR="008E0ADE" w:rsidRPr="008F2B53" w:rsidRDefault="008E0ADE" w:rsidP="008254B1">
            <w:pPr>
              <w:spacing w:before="120" w:after="120"/>
              <w:rPr>
                <w:rFonts w:ascii="Arial" w:hAnsi="Arial"/>
                <w:iCs/>
                <w:sz w:val="22"/>
                <w:lang w:val="en-AU" w:eastAsia="en-US"/>
              </w:rPr>
            </w:pPr>
          </w:p>
        </w:tc>
        <w:tc>
          <w:tcPr>
            <w:tcW w:w="2517" w:type="dxa"/>
            <w:gridSpan w:val="2"/>
            <w:vMerge/>
          </w:tcPr>
          <w:p w14:paraId="5B7E350E" w14:textId="77777777" w:rsidR="008E0ADE" w:rsidRPr="008F2B53" w:rsidRDefault="008E0ADE" w:rsidP="008254B1">
            <w:pPr>
              <w:spacing w:before="120" w:after="120"/>
              <w:rPr>
                <w:rFonts w:ascii="Arial" w:hAnsi="Arial"/>
                <w:iCs/>
                <w:sz w:val="22"/>
                <w:lang w:val="en-AU" w:eastAsia="en-US"/>
              </w:rPr>
            </w:pPr>
          </w:p>
        </w:tc>
        <w:tc>
          <w:tcPr>
            <w:tcW w:w="567" w:type="dxa"/>
          </w:tcPr>
          <w:p w14:paraId="13C644B6" w14:textId="6863251D" w:rsidR="008E0ADE" w:rsidRPr="008F2B53" w:rsidRDefault="008E0ADE" w:rsidP="008254B1">
            <w:pPr>
              <w:spacing w:before="120" w:after="120"/>
              <w:rPr>
                <w:rFonts w:ascii="Arial" w:hAnsi="Arial"/>
                <w:iCs/>
                <w:sz w:val="22"/>
                <w:lang w:val="en-AU" w:eastAsia="en-US"/>
              </w:rPr>
            </w:pPr>
            <w:r>
              <w:rPr>
                <w:rFonts w:ascii="Arial" w:hAnsi="Arial"/>
                <w:iCs/>
                <w:color w:val="000000" w:themeColor="text1"/>
                <w:sz w:val="22"/>
                <w:lang w:val="en-AU" w:eastAsia="en-US"/>
              </w:rPr>
              <w:t>2.3</w:t>
            </w:r>
          </w:p>
        </w:tc>
        <w:tc>
          <w:tcPr>
            <w:tcW w:w="5528" w:type="dxa"/>
          </w:tcPr>
          <w:p w14:paraId="3846BFCD" w14:textId="08A6150A" w:rsidR="008E0ADE" w:rsidRPr="00030E46" w:rsidRDefault="008E0ADE" w:rsidP="008254B1">
            <w:pPr>
              <w:spacing w:before="120" w:after="120"/>
              <w:rPr>
                <w:rFonts w:ascii="Arial" w:hAnsi="Arial"/>
                <w:iCs/>
                <w:sz w:val="22"/>
                <w:lang w:val="en-AU" w:eastAsia="en-US"/>
              </w:rPr>
            </w:pPr>
            <w:r w:rsidRPr="00030E46">
              <w:rPr>
                <w:rFonts w:ascii="Arial" w:hAnsi="Arial" w:cs="Arial"/>
                <w:sz w:val="22"/>
                <w:szCs w:val="22"/>
              </w:rPr>
              <w:t>Concepts of ratio and proportion, if necessary, are applied to the selected formula for the work requirement</w:t>
            </w:r>
          </w:p>
        </w:tc>
      </w:tr>
      <w:tr w:rsidR="00412217" w:rsidRPr="008D3258" w14:paraId="3C75A15D" w14:textId="77777777" w:rsidTr="0057597F">
        <w:trPr>
          <w:gridBefore w:val="1"/>
          <w:gridAfter w:val="1"/>
          <w:wBefore w:w="29" w:type="dxa"/>
          <w:wAfter w:w="29" w:type="dxa"/>
        </w:trPr>
        <w:tc>
          <w:tcPr>
            <w:tcW w:w="431" w:type="dxa"/>
          </w:tcPr>
          <w:p w14:paraId="5CBA94A6" w14:textId="30B19475" w:rsidR="00412217" w:rsidRPr="008F2B53" w:rsidRDefault="00412217" w:rsidP="00AA1492">
            <w:pPr>
              <w:spacing w:before="120" w:after="120"/>
              <w:rPr>
                <w:rFonts w:ascii="Arial" w:hAnsi="Arial"/>
                <w:iCs/>
                <w:sz w:val="22"/>
                <w:lang w:val="en-AU" w:eastAsia="en-US"/>
              </w:rPr>
            </w:pPr>
            <w:r w:rsidRPr="004F3C6E">
              <w:rPr>
                <w:rFonts w:ascii="Arial" w:hAnsi="Arial"/>
                <w:i/>
                <w:iCs/>
                <w:color w:val="000000" w:themeColor="text1"/>
                <w:sz w:val="22"/>
                <w:lang w:val="en-AU" w:eastAsia="en-US"/>
              </w:rPr>
              <w:lastRenderedPageBreak/>
              <w:t>3</w:t>
            </w:r>
          </w:p>
        </w:tc>
        <w:tc>
          <w:tcPr>
            <w:tcW w:w="2517" w:type="dxa"/>
            <w:gridSpan w:val="2"/>
            <w:vMerge w:val="restart"/>
          </w:tcPr>
          <w:p w14:paraId="7CE580D6" w14:textId="60CE7807" w:rsidR="00412217" w:rsidRPr="00BF3395" w:rsidRDefault="00412217" w:rsidP="00AA1492">
            <w:pPr>
              <w:spacing w:before="120" w:after="120"/>
              <w:rPr>
                <w:rFonts w:ascii="Arial" w:hAnsi="Arial"/>
                <w:iCs/>
                <w:strike/>
                <w:sz w:val="22"/>
                <w:lang w:val="en-AU" w:eastAsia="en-US"/>
              </w:rPr>
            </w:pPr>
            <w:r w:rsidRPr="00AA1492">
              <w:rPr>
                <w:rFonts w:ascii="Arial" w:hAnsi="Arial"/>
                <w:iCs/>
                <w:sz w:val="22"/>
                <w:lang w:val="en-AU" w:eastAsia="en-US"/>
              </w:rPr>
              <w:t>Connect, test and verify voltage and direct and alternating current circuitry</w:t>
            </w:r>
          </w:p>
        </w:tc>
        <w:tc>
          <w:tcPr>
            <w:tcW w:w="567" w:type="dxa"/>
          </w:tcPr>
          <w:p w14:paraId="0B8C9E76" w14:textId="38F0B4AF" w:rsidR="00412217" w:rsidRPr="008F2B53" w:rsidRDefault="00412217" w:rsidP="00AA1492">
            <w:pPr>
              <w:spacing w:before="120" w:after="120"/>
              <w:rPr>
                <w:rFonts w:ascii="Arial" w:hAnsi="Arial"/>
                <w:iCs/>
                <w:sz w:val="22"/>
                <w:lang w:val="en-AU" w:eastAsia="en-US"/>
              </w:rPr>
            </w:pPr>
            <w:r w:rsidRPr="00B50F62">
              <w:rPr>
                <w:rFonts w:ascii="Arial" w:hAnsi="Arial"/>
                <w:iCs/>
                <w:color w:val="000000" w:themeColor="text1"/>
                <w:sz w:val="22"/>
                <w:lang w:val="en-AU" w:eastAsia="en-US"/>
              </w:rPr>
              <w:t>3.1</w:t>
            </w:r>
          </w:p>
        </w:tc>
        <w:tc>
          <w:tcPr>
            <w:tcW w:w="5528" w:type="dxa"/>
          </w:tcPr>
          <w:p w14:paraId="2CA7CD24" w14:textId="07D9AD1F" w:rsidR="00412217" w:rsidRPr="00030E46" w:rsidRDefault="00412217" w:rsidP="00AA1492">
            <w:pPr>
              <w:spacing w:before="120" w:after="120"/>
              <w:rPr>
                <w:rFonts w:ascii="Arial" w:hAnsi="Arial"/>
                <w:iCs/>
                <w:sz w:val="22"/>
                <w:lang w:val="en-AU" w:eastAsia="en-US"/>
              </w:rPr>
            </w:pPr>
            <w:r w:rsidRPr="00030E46">
              <w:rPr>
                <w:rFonts w:ascii="Arial" w:hAnsi="Arial" w:cs="Arial"/>
                <w:sz w:val="22"/>
                <w:szCs w:val="22"/>
              </w:rPr>
              <w:t>A series and a parallel extra-low voltage (ELV) direct current (</w:t>
            </w:r>
            <w:proofErr w:type="spellStart"/>
            <w:r w:rsidRPr="00030E46">
              <w:rPr>
                <w:rFonts w:ascii="Arial" w:hAnsi="Arial" w:cs="Arial"/>
                <w:sz w:val="22"/>
                <w:szCs w:val="22"/>
              </w:rPr>
              <w:t>d.c</w:t>
            </w:r>
            <w:proofErr w:type="spellEnd"/>
            <w:r w:rsidRPr="00030E46">
              <w:rPr>
                <w:rFonts w:ascii="Arial" w:hAnsi="Arial" w:cs="Arial"/>
                <w:sz w:val="22"/>
                <w:szCs w:val="22"/>
              </w:rPr>
              <w:t>) and extra low voltage (ELV) alternating current (</w:t>
            </w:r>
            <w:proofErr w:type="spellStart"/>
            <w:r w:rsidRPr="00030E46">
              <w:rPr>
                <w:rFonts w:ascii="Arial" w:hAnsi="Arial" w:cs="Arial"/>
                <w:sz w:val="22"/>
                <w:szCs w:val="22"/>
              </w:rPr>
              <w:t>a.c</w:t>
            </w:r>
            <w:proofErr w:type="spellEnd"/>
            <w:r w:rsidRPr="00030E46">
              <w:rPr>
                <w:rFonts w:ascii="Arial" w:hAnsi="Arial" w:cs="Arial"/>
                <w:sz w:val="22"/>
                <w:szCs w:val="22"/>
              </w:rPr>
              <w:t xml:space="preserve">) circuit configuration </w:t>
            </w:r>
            <w:proofErr w:type="gramStart"/>
            <w:r w:rsidRPr="00030E46">
              <w:rPr>
                <w:rFonts w:ascii="Arial" w:hAnsi="Arial" w:cs="Arial"/>
                <w:sz w:val="22"/>
                <w:szCs w:val="22"/>
              </w:rPr>
              <w:t>are</w:t>
            </w:r>
            <w:proofErr w:type="gramEnd"/>
            <w:r w:rsidRPr="00030E46">
              <w:rPr>
                <w:rFonts w:ascii="Arial" w:hAnsi="Arial" w:cs="Arial"/>
                <w:sz w:val="22"/>
                <w:szCs w:val="22"/>
              </w:rPr>
              <w:t xml:space="preserve"> connected following safe work practices</w:t>
            </w:r>
          </w:p>
        </w:tc>
      </w:tr>
      <w:tr w:rsidR="00412217" w:rsidRPr="008D3258" w14:paraId="55E522B9" w14:textId="77777777" w:rsidTr="0057597F">
        <w:trPr>
          <w:gridBefore w:val="1"/>
          <w:gridAfter w:val="1"/>
          <w:wBefore w:w="29" w:type="dxa"/>
          <w:wAfter w:w="29" w:type="dxa"/>
        </w:trPr>
        <w:tc>
          <w:tcPr>
            <w:tcW w:w="431" w:type="dxa"/>
          </w:tcPr>
          <w:p w14:paraId="07BC4AF9" w14:textId="6E043D1C" w:rsidR="00412217" w:rsidRPr="00BF3395" w:rsidRDefault="00412217" w:rsidP="00AA1492">
            <w:pPr>
              <w:spacing w:before="120" w:after="120"/>
              <w:rPr>
                <w:rFonts w:ascii="Arial" w:hAnsi="Arial"/>
                <w:iCs/>
                <w:sz w:val="22"/>
                <w:highlight w:val="cyan"/>
                <w:lang w:val="en-AU" w:eastAsia="en-US"/>
              </w:rPr>
            </w:pPr>
          </w:p>
        </w:tc>
        <w:tc>
          <w:tcPr>
            <w:tcW w:w="2517" w:type="dxa"/>
            <w:gridSpan w:val="2"/>
            <w:vMerge/>
          </w:tcPr>
          <w:p w14:paraId="5D94F24B" w14:textId="599C2BB1" w:rsidR="00412217" w:rsidRPr="00BF3395" w:rsidRDefault="00412217" w:rsidP="00AA1492">
            <w:pPr>
              <w:spacing w:before="120" w:after="120"/>
              <w:rPr>
                <w:rFonts w:ascii="Arial" w:hAnsi="Arial"/>
                <w:iCs/>
                <w:sz w:val="22"/>
                <w:highlight w:val="cyan"/>
                <w:lang w:val="en-AU" w:eastAsia="en-US"/>
              </w:rPr>
            </w:pPr>
          </w:p>
        </w:tc>
        <w:tc>
          <w:tcPr>
            <w:tcW w:w="567" w:type="dxa"/>
          </w:tcPr>
          <w:p w14:paraId="36201E29" w14:textId="7C078368" w:rsidR="00412217" w:rsidRPr="008F2B53" w:rsidRDefault="00412217" w:rsidP="00AA1492">
            <w:pPr>
              <w:spacing w:before="120" w:after="120"/>
              <w:rPr>
                <w:rFonts w:ascii="Arial" w:hAnsi="Arial"/>
                <w:iCs/>
                <w:sz w:val="22"/>
                <w:lang w:val="en-AU" w:eastAsia="en-US"/>
              </w:rPr>
            </w:pPr>
            <w:r w:rsidRPr="00B50F62">
              <w:rPr>
                <w:rFonts w:ascii="Arial" w:hAnsi="Arial"/>
                <w:iCs/>
                <w:color w:val="000000" w:themeColor="text1"/>
                <w:sz w:val="22"/>
                <w:lang w:val="en-AU" w:eastAsia="en-US"/>
              </w:rPr>
              <w:t>3.2</w:t>
            </w:r>
          </w:p>
        </w:tc>
        <w:tc>
          <w:tcPr>
            <w:tcW w:w="5528" w:type="dxa"/>
          </w:tcPr>
          <w:p w14:paraId="0931C87D" w14:textId="0E03A50A" w:rsidR="00412217" w:rsidRPr="00030E46" w:rsidRDefault="00412217" w:rsidP="0081665F">
            <w:pPr>
              <w:spacing w:before="120" w:after="120"/>
              <w:rPr>
                <w:rFonts w:ascii="Arial" w:hAnsi="Arial"/>
                <w:iCs/>
                <w:sz w:val="22"/>
                <w:lang w:val="en-AU" w:eastAsia="en-US"/>
              </w:rPr>
            </w:pPr>
            <w:r w:rsidRPr="00030E46">
              <w:rPr>
                <w:rFonts w:ascii="Arial" w:hAnsi="Arial" w:cs="Arial"/>
                <w:sz w:val="22"/>
                <w:szCs w:val="22"/>
              </w:rPr>
              <w:t>Values of electrical quantities of the circuits are measured using appropriate test equipment</w:t>
            </w:r>
          </w:p>
        </w:tc>
      </w:tr>
      <w:tr w:rsidR="00412217" w:rsidRPr="008D3258" w14:paraId="4D152099" w14:textId="77777777" w:rsidTr="0057597F">
        <w:trPr>
          <w:gridBefore w:val="1"/>
          <w:gridAfter w:val="1"/>
          <w:wBefore w:w="29" w:type="dxa"/>
          <w:wAfter w:w="29" w:type="dxa"/>
        </w:trPr>
        <w:tc>
          <w:tcPr>
            <w:tcW w:w="431" w:type="dxa"/>
          </w:tcPr>
          <w:p w14:paraId="5271FFB4" w14:textId="77777777" w:rsidR="00412217" w:rsidRPr="008F2B53" w:rsidRDefault="00412217" w:rsidP="00AA1492">
            <w:pPr>
              <w:spacing w:before="120" w:after="120"/>
              <w:rPr>
                <w:rFonts w:ascii="Arial" w:hAnsi="Arial"/>
                <w:iCs/>
                <w:sz w:val="22"/>
                <w:lang w:val="en-AU" w:eastAsia="en-US"/>
              </w:rPr>
            </w:pPr>
          </w:p>
        </w:tc>
        <w:tc>
          <w:tcPr>
            <w:tcW w:w="2517" w:type="dxa"/>
            <w:gridSpan w:val="2"/>
            <w:vMerge/>
          </w:tcPr>
          <w:p w14:paraId="07BA8613" w14:textId="2F993D3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19B63F7A" w14:textId="5E88E31F" w:rsidR="00412217" w:rsidRPr="008F2B53" w:rsidRDefault="00412217" w:rsidP="00AA1492">
            <w:pPr>
              <w:spacing w:before="120" w:after="120"/>
              <w:rPr>
                <w:rFonts w:ascii="Arial" w:hAnsi="Arial"/>
                <w:iCs/>
                <w:sz w:val="22"/>
                <w:lang w:val="en-AU" w:eastAsia="en-US"/>
              </w:rPr>
            </w:pPr>
            <w:r w:rsidRPr="00B50F62">
              <w:rPr>
                <w:rFonts w:ascii="Arial" w:hAnsi="Arial"/>
                <w:iCs/>
                <w:color w:val="000000" w:themeColor="text1"/>
                <w:sz w:val="22"/>
                <w:lang w:val="en-AU" w:eastAsia="en-US"/>
              </w:rPr>
              <w:t>3.3</w:t>
            </w:r>
          </w:p>
        </w:tc>
        <w:tc>
          <w:tcPr>
            <w:tcW w:w="5528" w:type="dxa"/>
          </w:tcPr>
          <w:p w14:paraId="7FADE41D" w14:textId="1ED88852" w:rsidR="00412217" w:rsidRPr="00030E46" w:rsidRDefault="00412217" w:rsidP="003A419E">
            <w:pPr>
              <w:spacing w:before="120" w:after="120"/>
              <w:rPr>
                <w:rFonts w:ascii="Arial" w:hAnsi="Arial" w:cs="Arial"/>
                <w:sz w:val="22"/>
                <w:szCs w:val="22"/>
              </w:rPr>
            </w:pPr>
            <w:r w:rsidRPr="00030E46">
              <w:rPr>
                <w:rFonts w:ascii="Arial" w:hAnsi="Arial" w:cs="Arial"/>
                <w:sz w:val="22"/>
                <w:szCs w:val="22"/>
              </w:rPr>
              <w:t>Measured values of the electrical quantities in a series and in a</w:t>
            </w:r>
            <w:r w:rsidRPr="00030E46">
              <w:rPr>
                <w:rFonts w:ascii="Arial" w:hAnsi="Arial" w:cs="Arial"/>
                <w:strike/>
                <w:sz w:val="22"/>
                <w:szCs w:val="22"/>
              </w:rPr>
              <w:t xml:space="preserve"> </w:t>
            </w:r>
            <w:r w:rsidRPr="00030E46">
              <w:rPr>
                <w:rFonts w:ascii="Arial" w:hAnsi="Arial" w:cs="Arial"/>
                <w:sz w:val="22"/>
                <w:szCs w:val="22"/>
              </w:rPr>
              <w:t>parallel circuit configuration are calculated and verified using the correct formulae</w:t>
            </w:r>
          </w:p>
        </w:tc>
      </w:tr>
      <w:tr w:rsidR="00412217" w:rsidRPr="008D3258" w14:paraId="07A1F6E5" w14:textId="77777777" w:rsidTr="0057597F">
        <w:trPr>
          <w:gridBefore w:val="1"/>
          <w:gridAfter w:val="1"/>
          <w:wBefore w:w="29" w:type="dxa"/>
          <w:wAfter w:w="29" w:type="dxa"/>
        </w:trPr>
        <w:tc>
          <w:tcPr>
            <w:tcW w:w="431" w:type="dxa"/>
          </w:tcPr>
          <w:p w14:paraId="304761E6" w14:textId="77777777" w:rsidR="00412217" w:rsidRPr="008F2B53" w:rsidRDefault="00412217" w:rsidP="00AA1492">
            <w:pPr>
              <w:spacing w:before="120" w:after="120"/>
              <w:rPr>
                <w:rFonts w:ascii="Arial" w:hAnsi="Arial"/>
                <w:iCs/>
                <w:sz w:val="22"/>
                <w:lang w:val="en-AU" w:eastAsia="en-US"/>
              </w:rPr>
            </w:pPr>
          </w:p>
        </w:tc>
        <w:tc>
          <w:tcPr>
            <w:tcW w:w="2517" w:type="dxa"/>
            <w:gridSpan w:val="2"/>
            <w:vMerge/>
          </w:tcPr>
          <w:p w14:paraId="3D836F13" w14:textId="7777777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7649006B" w14:textId="30F222A0" w:rsidR="00412217" w:rsidRPr="008F2B53" w:rsidRDefault="00412217" w:rsidP="00AA1492">
            <w:pPr>
              <w:spacing w:before="120" w:after="120"/>
              <w:rPr>
                <w:rFonts w:ascii="Arial" w:hAnsi="Arial"/>
                <w:iCs/>
                <w:sz w:val="22"/>
                <w:lang w:val="en-AU" w:eastAsia="en-US"/>
              </w:rPr>
            </w:pPr>
            <w:r>
              <w:rPr>
                <w:rFonts w:ascii="Arial" w:hAnsi="Arial"/>
                <w:iCs/>
                <w:color w:val="000000" w:themeColor="text1"/>
                <w:sz w:val="22"/>
                <w:lang w:val="en-AU" w:eastAsia="en-US"/>
              </w:rPr>
              <w:t>3.4</w:t>
            </w:r>
          </w:p>
        </w:tc>
        <w:tc>
          <w:tcPr>
            <w:tcW w:w="5528" w:type="dxa"/>
          </w:tcPr>
          <w:p w14:paraId="69A204E0" w14:textId="4AE1EAFB" w:rsidR="00412217" w:rsidRPr="00030E46" w:rsidRDefault="00412217" w:rsidP="00DE71A8">
            <w:pPr>
              <w:spacing w:before="120" w:after="120"/>
              <w:rPr>
                <w:rFonts w:ascii="Arial" w:hAnsi="Arial"/>
                <w:iCs/>
                <w:sz w:val="22"/>
                <w:lang w:val="en-AU" w:eastAsia="en-US"/>
              </w:rPr>
            </w:pPr>
            <w:r w:rsidRPr="00030E46">
              <w:rPr>
                <w:rFonts w:ascii="Arial" w:hAnsi="Arial" w:cs="Arial"/>
                <w:sz w:val="22"/>
                <w:szCs w:val="22"/>
              </w:rPr>
              <w:t>Measured values are compared to the calculated values to determine the reason for any variations</w:t>
            </w:r>
          </w:p>
        </w:tc>
      </w:tr>
      <w:tr w:rsidR="00412217" w:rsidRPr="008D3258" w14:paraId="25A956A3" w14:textId="77777777" w:rsidTr="0057597F">
        <w:trPr>
          <w:gridBefore w:val="1"/>
          <w:gridAfter w:val="1"/>
          <w:wBefore w:w="29" w:type="dxa"/>
          <w:wAfter w:w="29" w:type="dxa"/>
        </w:trPr>
        <w:tc>
          <w:tcPr>
            <w:tcW w:w="431" w:type="dxa"/>
          </w:tcPr>
          <w:p w14:paraId="02B320EB" w14:textId="77777777" w:rsidR="00412217" w:rsidRPr="008F2B53" w:rsidRDefault="00412217" w:rsidP="00AA1492">
            <w:pPr>
              <w:spacing w:before="120" w:after="120"/>
              <w:rPr>
                <w:rFonts w:ascii="Arial" w:hAnsi="Arial"/>
                <w:iCs/>
                <w:sz w:val="22"/>
                <w:lang w:val="en-AU" w:eastAsia="en-US"/>
              </w:rPr>
            </w:pPr>
          </w:p>
        </w:tc>
        <w:tc>
          <w:tcPr>
            <w:tcW w:w="2517" w:type="dxa"/>
            <w:gridSpan w:val="2"/>
            <w:vMerge/>
          </w:tcPr>
          <w:p w14:paraId="2D029856" w14:textId="7777777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579AE13A" w14:textId="7BF6271A" w:rsidR="00412217" w:rsidRPr="008F2B53" w:rsidRDefault="00412217" w:rsidP="00AA1492">
            <w:pPr>
              <w:spacing w:before="120" w:after="120"/>
              <w:rPr>
                <w:rFonts w:ascii="Arial" w:hAnsi="Arial"/>
                <w:iCs/>
                <w:sz w:val="22"/>
                <w:lang w:val="en-AU" w:eastAsia="en-US"/>
              </w:rPr>
            </w:pPr>
            <w:r>
              <w:rPr>
                <w:rFonts w:ascii="Arial" w:hAnsi="Arial"/>
                <w:iCs/>
                <w:color w:val="000000" w:themeColor="text1"/>
                <w:sz w:val="22"/>
                <w:lang w:val="en-AU" w:eastAsia="en-US"/>
              </w:rPr>
              <w:t>3.5</w:t>
            </w:r>
          </w:p>
        </w:tc>
        <w:tc>
          <w:tcPr>
            <w:tcW w:w="5528" w:type="dxa"/>
          </w:tcPr>
          <w:p w14:paraId="6BBF5193" w14:textId="76CED938" w:rsidR="00412217" w:rsidRPr="00030E46" w:rsidRDefault="00412217" w:rsidP="00AA1492">
            <w:pPr>
              <w:spacing w:before="120" w:after="120"/>
              <w:rPr>
                <w:rFonts w:ascii="Arial" w:hAnsi="Arial"/>
                <w:iCs/>
                <w:sz w:val="22"/>
                <w:lang w:val="en-AU" w:eastAsia="en-US"/>
              </w:rPr>
            </w:pPr>
            <w:r w:rsidRPr="00030E46">
              <w:rPr>
                <w:rFonts w:ascii="Arial" w:hAnsi="Arial" w:cs="Arial"/>
                <w:sz w:val="22"/>
                <w:szCs w:val="22"/>
              </w:rPr>
              <w:t xml:space="preserve">ELV </w:t>
            </w:r>
            <w:proofErr w:type="spellStart"/>
            <w:r w:rsidRPr="00030E46">
              <w:rPr>
                <w:rFonts w:ascii="Arial" w:hAnsi="Arial" w:cs="Arial"/>
                <w:sz w:val="22"/>
                <w:szCs w:val="22"/>
              </w:rPr>
              <w:t>a.c</w:t>
            </w:r>
            <w:proofErr w:type="spellEnd"/>
            <w:r w:rsidRPr="00030E46">
              <w:rPr>
                <w:rFonts w:ascii="Arial" w:hAnsi="Arial" w:cs="Arial"/>
                <w:sz w:val="22"/>
                <w:szCs w:val="22"/>
              </w:rPr>
              <w:t xml:space="preserve"> and ELV </w:t>
            </w:r>
            <w:proofErr w:type="spellStart"/>
            <w:r w:rsidRPr="00030E46">
              <w:rPr>
                <w:rFonts w:ascii="Arial" w:hAnsi="Arial" w:cs="Arial"/>
                <w:sz w:val="22"/>
                <w:szCs w:val="22"/>
              </w:rPr>
              <w:t>d.c</w:t>
            </w:r>
            <w:proofErr w:type="spellEnd"/>
            <w:r w:rsidRPr="00030E46">
              <w:rPr>
                <w:rFonts w:ascii="Arial" w:hAnsi="Arial" w:cs="Arial"/>
                <w:sz w:val="22"/>
                <w:szCs w:val="22"/>
              </w:rPr>
              <w:t xml:space="preserve"> supply voltage is measured to confirm the value is within the limits of the equipment or power supply specifications</w:t>
            </w:r>
          </w:p>
        </w:tc>
      </w:tr>
      <w:tr w:rsidR="00412217" w:rsidRPr="008D3258" w14:paraId="4A2DD731" w14:textId="77777777" w:rsidTr="0057597F">
        <w:trPr>
          <w:gridBefore w:val="1"/>
          <w:gridAfter w:val="1"/>
          <w:wBefore w:w="29" w:type="dxa"/>
          <w:wAfter w:w="29" w:type="dxa"/>
        </w:trPr>
        <w:tc>
          <w:tcPr>
            <w:tcW w:w="431" w:type="dxa"/>
          </w:tcPr>
          <w:p w14:paraId="65D089B9" w14:textId="77777777" w:rsidR="00412217" w:rsidRPr="008F2B53" w:rsidRDefault="00412217" w:rsidP="00AA1492">
            <w:pPr>
              <w:spacing w:before="120" w:after="120"/>
              <w:rPr>
                <w:rFonts w:ascii="Arial" w:hAnsi="Arial"/>
                <w:iCs/>
                <w:sz w:val="22"/>
                <w:lang w:val="en-AU" w:eastAsia="en-US"/>
              </w:rPr>
            </w:pPr>
          </w:p>
        </w:tc>
        <w:tc>
          <w:tcPr>
            <w:tcW w:w="2517" w:type="dxa"/>
            <w:gridSpan w:val="2"/>
            <w:vMerge/>
          </w:tcPr>
          <w:p w14:paraId="0C407CC4" w14:textId="7777777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20FF16AA" w14:textId="177F42D9" w:rsidR="00412217" w:rsidRPr="008F2B53" w:rsidRDefault="00412217" w:rsidP="00AA1492">
            <w:pPr>
              <w:spacing w:before="120" w:after="120"/>
              <w:rPr>
                <w:rFonts w:ascii="Arial" w:hAnsi="Arial"/>
                <w:iCs/>
                <w:sz w:val="22"/>
                <w:lang w:val="en-AU" w:eastAsia="en-US"/>
              </w:rPr>
            </w:pPr>
            <w:r>
              <w:rPr>
                <w:rFonts w:ascii="Arial" w:hAnsi="Arial"/>
                <w:iCs/>
                <w:color w:val="000000" w:themeColor="text1"/>
                <w:sz w:val="22"/>
                <w:lang w:val="en-AU" w:eastAsia="en-US"/>
              </w:rPr>
              <w:t>3.6</w:t>
            </w:r>
          </w:p>
        </w:tc>
        <w:tc>
          <w:tcPr>
            <w:tcW w:w="5528" w:type="dxa"/>
          </w:tcPr>
          <w:p w14:paraId="751538B8" w14:textId="4B6BF16F" w:rsidR="00412217" w:rsidRPr="00030E46" w:rsidRDefault="00412217" w:rsidP="00AA1492">
            <w:pPr>
              <w:spacing w:before="120" w:after="120"/>
              <w:rPr>
                <w:rFonts w:ascii="Arial" w:hAnsi="Arial"/>
                <w:iCs/>
                <w:sz w:val="22"/>
                <w:lang w:val="en-AU" w:eastAsia="en-US"/>
              </w:rPr>
            </w:pPr>
            <w:r w:rsidRPr="00030E46">
              <w:rPr>
                <w:rFonts w:ascii="Arial" w:hAnsi="Arial" w:cs="Arial"/>
                <w:sz w:val="22"/>
                <w:szCs w:val="22"/>
              </w:rPr>
              <w:t xml:space="preserve">Test equipment to measure ELV </w:t>
            </w:r>
            <w:proofErr w:type="spellStart"/>
            <w:r w:rsidRPr="00030E46">
              <w:rPr>
                <w:rFonts w:ascii="Arial" w:hAnsi="Arial" w:cs="Arial"/>
                <w:sz w:val="22"/>
                <w:szCs w:val="22"/>
              </w:rPr>
              <w:t>a.c</w:t>
            </w:r>
            <w:proofErr w:type="spellEnd"/>
            <w:r w:rsidRPr="00030E46">
              <w:rPr>
                <w:rFonts w:ascii="Arial" w:hAnsi="Arial" w:cs="Arial"/>
                <w:sz w:val="22"/>
                <w:szCs w:val="22"/>
              </w:rPr>
              <w:t xml:space="preserve"> and ELV </w:t>
            </w:r>
            <w:proofErr w:type="spellStart"/>
            <w:r w:rsidRPr="00030E46">
              <w:rPr>
                <w:rFonts w:ascii="Arial" w:hAnsi="Arial" w:cs="Arial"/>
                <w:sz w:val="22"/>
                <w:szCs w:val="22"/>
              </w:rPr>
              <w:t>d.c</w:t>
            </w:r>
            <w:proofErr w:type="spellEnd"/>
            <w:r w:rsidRPr="00030E46">
              <w:rPr>
                <w:rFonts w:ascii="Arial" w:hAnsi="Arial" w:cs="Arial"/>
                <w:sz w:val="22"/>
                <w:szCs w:val="22"/>
              </w:rPr>
              <w:t xml:space="preserve"> voltage is used in a safe manner that does not require the ELV circuit to be disconnected</w:t>
            </w:r>
          </w:p>
        </w:tc>
      </w:tr>
      <w:tr w:rsidR="00412217" w:rsidRPr="008D3258" w14:paraId="24AD4A56" w14:textId="77777777" w:rsidTr="0057597F">
        <w:trPr>
          <w:gridBefore w:val="1"/>
          <w:gridAfter w:val="1"/>
          <w:wBefore w:w="29" w:type="dxa"/>
          <w:wAfter w:w="29" w:type="dxa"/>
        </w:trPr>
        <w:tc>
          <w:tcPr>
            <w:tcW w:w="431" w:type="dxa"/>
          </w:tcPr>
          <w:p w14:paraId="38A6062D" w14:textId="77777777" w:rsidR="00412217" w:rsidRPr="008F2B53" w:rsidRDefault="00412217" w:rsidP="00AA1492">
            <w:pPr>
              <w:spacing w:before="120" w:after="120"/>
              <w:rPr>
                <w:rFonts w:ascii="Arial" w:hAnsi="Arial"/>
                <w:iCs/>
                <w:sz w:val="22"/>
                <w:lang w:val="en-AU" w:eastAsia="en-US"/>
              </w:rPr>
            </w:pPr>
          </w:p>
        </w:tc>
        <w:tc>
          <w:tcPr>
            <w:tcW w:w="2517" w:type="dxa"/>
            <w:gridSpan w:val="2"/>
            <w:vMerge/>
          </w:tcPr>
          <w:p w14:paraId="5447C61C" w14:textId="77777777" w:rsidR="00412217" w:rsidRPr="008F2B53" w:rsidRDefault="00412217" w:rsidP="00AA1492">
            <w:pPr>
              <w:shd w:val="clear" w:color="auto" w:fill="FFFFFF" w:themeFill="background1"/>
              <w:spacing w:before="120"/>
              <w:rPr>
                <w:rFonts w:ascii="Arial" w:hAnsi="Arial" w:cs="Arial"/>
                <w:sz w:val="22"/>
                <w:szCs w:val="19"/>
                <w:lang w:val="en-AU" w:eastAsia="en-US"/>
              </w:rPr>
            </w:pPr>
          </w:p>
        </w:tc>
        <w:tc>
          <w:tcPr>
            <w:tcW w:w="567" w:type="dxa"/>
          </w:tcPr>
          <w:p w14:paraId="6088113D" w14:textId="024F026C" w:rsidR="00412217" w:rsidRPr="008F2B53" w:rsidRDefault="00412217" w:rsidP="00AA1492">
            <w:pPr>
              <w:spacing w:before="120" w:after="120"/>
              <w:rPr>
                <w:rFonts w:ascii="Arial" w:hAnsi="Arial"/>
                <w:iCs/>
                <w:sz w:val="22"/>
                <w:lang w:val="en-AU" w:eastAsia="en-US"/>
              </w:rPr>
            </w:pPr>
            <w:r>
              <w:rPr>
                <w:rFonts w:ascii="Arial" w:hAnsi="Arial"/>
                <w:iCs/>
                <w:color w:val="000000" w:themeColor="text1"/>
                <w:sz w:val="22"/>
                <w:lang w:val="en-AU" w:eastAsia="en-US"/>
              </w:rPr>
              <w:t>3.7</w:t>
            </w:r>
          </w:p>
        </w:tc>
        <w:tc>
          <w:tcPr>
            <w:tcW w:w="5528" w:type="dxa"/>
          </w:tcPr>
          <w:p w14:paraId="5F0A2EAB" w14:textId="4E031080" w:rsidR="00412217" w:rsidRPr="00030E46" w:rsidRDefault="00412217" w:rsidP="00AA1492">
            <w:pPr>
              <w:spacing w:before="120" w:after="120"/>
              <w:rPr>
                <w:rFonts w:ascii="Arial" w:hAnsi="Arial"/>
                <w:iCs/>
                <w:sz w:val="22"/>
                <w:lang w:val="en-AU" w:eastAsia="en-US"/>
              </w:rPr>
            </w:pPr>
            <w:r w:rsidRPr="00030E46">
              <w:rPr>
                <w:rFonts w:ascii="Arial" w:hAnsi="Arial" w:cs="Arial"/>
                <w:sz w:val="22"/>
                <w:szCs w:val="22"/>
              </w:rPr>
              <w:t>Results are evaluated to determine any faults in accordance with workplace procedures</w:t>
            </w:r>
          </w:p>
        </w:tc>
      </w:tr>
      <w:tr w:rsidR="008E0ADE" w:rsidRPr="008D3258" w14:paraId="1CDE9A6F" w14:textId="77777777" w:rsidTr="0057597F">
        <w:trPr>
          <w:gridBefore w:val="1"/>
          <w:gridAfter w:val="1"/>
          <w:wBefore w:w="29" w:type="dxa"/>
          <w:wAfter w:w="29" w:type="dxa"/>
        </w:trPr>
        <w:tc>
          <w:tcPr>
            <w:tcW w:w="431" w:type="dxa"/>
          </w:tcPr>
          <w:p w14:paraId="70666569" w14:textId="59F57039"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w:t>
            </w:r>
          </w:p>
        </w:tc>
        <w:tc>
          <w:tcPr>
            <w:tcW w:w="2517" w:type="dxa"/>
            <w:gridSpan w:val="2"/>
            <w:vMerge w:val="restart"/>
          </w:tcPr>
          <w:p w14:paraId="234D4FE7" w14:textId="0EFE7BC7" w:rsidR="008E0ADE" w:rsidRPr="008F2B53" w:rsidRDefault="008E0ADE" w:rsidP="00AA1492">
            <w:pPr>
              <w:shd w:val="clear" w:color="auto" w:fill="FFFFFF" w:themeFill="background1"/>
              <w:spacing w:before="120"/>
              <w:rPr>
                <w:rFonts w:ascii="Arial" w:hAnsi="Arial" w:cs="Arial"/>
                <w:sz w:val="22"/>
                <w:szCs w:val="19"/>
                <w:lang w:val="en-AU" w:eastAsia="en-US"/>
              </w:rPr>
            </w:pPr>
            <w:r w:rsidRPr="008319B3">
              <w:rPr>
                <w:rFonts w:ascii="Arial" w:hAnsi="Arial"/>
                <w:sz w:val="22"/>
                <w:szCs w:val="20"/>
                <w:lang w:val="en-AU" w:eastAsia="en-US"/>
              </w:rPr>
              <w:t xml:space="preserve">Produce charts and graphs </w:t>
            </w:r>
          </w:p>
        </w:tc>
        <w:tc>
          <w:tcPr>
            <w:tcW w:w="567" w:type="dxa"/>
          </w:tcPr>
          <w:p w14:paraId="67FF13FA" w14:textId="0343DA9F"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4.1</w:t>
            </w:r>
          </w:p>
        </w:tc>
        <w:tc>
          <w:tcPr>
            <w:tcW w:w="5528" w:type="dxa"/>
          </w:tcPr>
          <w:p w14:paraId="3FAE4D77" w14:textId="4DEFAAB8" w:rsidR="008E0ADE" w:rsidRPr="008F2B53" w:rsidRDefault="008E0ADE" w:rsidP="00450582">
            <w:pPr>
              <w:spacing w:before="120" w:after="120"/>
              <w:rPr>
                <w:rFonts w:ascii="Arial" w:hAnsi="Arial"/>
                <w:iCs/>
                <w:sz w:val="22"/>
                <w:lang w:val="en-AU" w:eastAsia="en-US"/>
              </w:rPr>
            </w:pPr>
            <w:r w:rsidRPr="00030E46">
              <w:rPr>
                <w:rFonts w:ascii="Arial" w:hAnsi="Arial" w:cs="Arial"/>
                <w:sz w:val="22"/>
                <w:szCs w:val="22"/>
              </w:rPr>
              <w:t>Applications of the various charts and graphs used in the electrotechnology industry are identified</w:t>
            </w:r>
          </w:p>
        </w:tc>
      </w:tr>
      <w:tr w:rsidR="008E0ADE" w:rsidRPr="008D3258" w14:paraId="4A28D431" w14:textId="77777777" w:rsidTr="0057597F">
        <w:trPr>
          <w:gridBefore w:val="1"/>
          <w:gridAfter w:val="1"/>
          <w:wBefore w:w="29" w:type="dxa"/>
          <w:wAfter w:w="29" w:type="dxa"/>
        </w:trPr>
        <w:tc>
          <w:tcPr>
            <w:tcW w:w="431" w:type="dxa"/>
          </w:tcPr>
          <w:p w14:paraId="32EA20FB"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5B00190B"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2DCDAF5C" w14:textId="33B99286"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4.2</w:t>
            </w:r>
          </w:p>
        </w:tc>
        <w:tc>
          <w:tcPr>
            <w:tcW w:w="5528" w:type="dxa"/>
          </w:tcPr>
          <w:p w14:paraId="46CD39A2" w14:textId="6B4F0D20" w:rsidR="008E0ADE" w:rsidRPr="008F2B53" w:rsidRDefault="008E0ADE" w:rsidP="00AA1492">
            <w:pPr>
              <w:spacing w:before="120" w:after="120"/>
              <w:rPr>
                <w:rFonts w:ascii="Arial" w:hAnsi="Arial"/>
                <w:iCs/>
                <w:sz w:val="22"/>
                <w:lang w:val="en-AU" w:eastAsia="en-US"/>
              </w:rPr>
            </w:pPr>
            <w:r w:rsidRPr="00030E46">
              <w:rPr>
                <w:rFonts w:ascii="Arial" w:hAnsi="Arial" w:cs="Arial"/>
                <w:sz w:val="22"/>
                <w:szCs w:val="22"/>
              </w:rPr>
              <w:t>Data to produce charts and graphs is transposed for the different circuits in electrotechnology equipment</w:t>
            </w:r>
          </w:p>
        </w:tc>
      </w:tr>
      <w:tr w:rsidR="008E0ADE" w:rsidRPr="008D3258" w14:paraId="1FAFB010" w14:textId="77777777" w:rsidTr="0057597F">
        <w:trPr>
          <w:gridBefore w:val="1"/>
          <w:gridAfter w:val="1"/>
          <w:wBefore w:w="29" w:type="dxa"/>
          <w:wAfter w:w="29" w:type="dxa"/>
        </w:trPr>
        <w:tc>
          <w:tcPr>
            <w:tcW w:w="431" w:type="dxa"/>
          </w:tcPr>
          <w:p w14:paraId="11CD487C"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0B62771F"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5B808AF8" w14:textId="616AE035"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w:t>
            </w:r>
            <w:r>
              <w:rPr>
                <w:rFonts w:ascii="Arial" w:hAnsi="Arial"/>
                <w:iCs/>
                <w:sz w:val="22"/>
                <w:lang w:val="en-AU" w:eastAsia="en-US"/>
              </w:rPr>
              <w:t>.3</w:t>
            </w:r>
          </w:p>
        </w:tc>
        <w:tc>
          <w:tcPr>
            <w:tcW w:w="5528" w:type="dxa"/>
          </w:tcPr>
          <w:p w14:paraId="6D603A76" w14:textId="539C3677" w:rsidR="008E0ADE" w:rsidRPr="008F2B53" w:rsidRDefault="008E0ADE" w:rsidP="00AA1492">
            <w:pPr>
              <w:spacing w:before="120" w:after="120"/>
              <w:rPr>
                <w:rFonts w:ascii="Arial" w:hAnsi="Arial"/>
                <w:iCs/>
                <w:sz w:val="22"/>
                <w:lang w:val="en-AU" w:eastAsia="en-US"/>
              </w:rPr>
            </w:pPr>
            <w:r w:rsidRPr="009A1401">
              <w:rPr>
                <w:rFonts w:ascii="Arial" w:hAnsi="Arial" w:cs="Arial"/>
                <w:sz w:val="22"/>
                <w:szCs w:val="22"/>
              </w:rPr>
              <w:t xml:space="preserve">Scales applicable for the axis of the charts and/or graphs to be produced are </w:t>
            </w:r>
            <w:r w:rsidRPr="00450582">
              <w:rPr>
                <w:rFonts w:ascii="Arial" w:hAnsi="Arial" w:cs="Arial"/>
                <w:sz w:val="22"/>
                <w:szCs w:val="22"/>
              </w:rPr>
              <w:t>determined</w:t>
            </w:r>
            <w:r w:rsidRPr="009A1401">
              <w:rPr>
                <w:rFonts w:ascii="Arial" w:hAnsi="Arial" w:cs="Arial"/>
                <w:sz w:val="22"/>
                <w:szCs w:val="22"/>
              </w:rPr>
              <w:t xml:space="preserve"> from testing equipment readings</w:t>
            </w:r>
          </w:p>
        </w:tc>
      </w:tr>
      <w:tr w:rsidR="008E0ADE" w:rsidRPr="008D3258" w14:paraId="27A18F79" w14:textId="77777777" w:rsidTr="0057597F">
        <w:trPr>
          <w:gridBefore w:val="1"/>
          <w:gridAfter w:val="1"/>
          <w:wBefore w:w="29" w:type="dxa"/>
          <w:wAfter w:w="29" w:type="dxa"/>
        </w:trPr>
        <w:tc>
          <w:tcPr>
            <w:tcW w:w="431" w:type="dxa"/>
          </w:tcPr>
          <w:p w14:paraId="79DC36A8"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1029C5FE"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2D9D5799" w14:textId="0E546F03"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4.4</w:t>
            </w:r>
          </w:p>
        </w:tc>
        <w:tc>
          <w:tcPr>
            <w:tcW w:w="5528" w:type="dxa"/>
          </w:tcPr>
          <w:p w14:paraId="08365683" w14:textId="680AEB54"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Upper and lower limits of acceptability for the charts and/or graphs to be produced are identified for determining equipment performance</w:t>
            </w:r>
          </w:p>
        </w:tc>
      </w:tr>
      <w:tr w:rsidR="008E0ADE" w:rsidRPr="008D3258" w14:paraId="57FA17A3" w14:textId="77777777" w:rsidTr="0057597F">
        <w:trPr>
          <w:gridBefore w:val="1"/>
          <w:gridAfter w:val="1"/>
          <w:wBefore w:w="29" w:type="dxa"/>
          <w:wAfter w:w="29" w:type="dxa"/>
        </w:trPr>
        <w:tc>
          <w:tcPr>
            <w:tcW w:w="431" w:type="dxa"/>
          </w:tcPr>
          <w:p w14:paraId="1CC6D367"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12A8C4E0"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6F959087" w14:textId="4A38BC6F"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w:t>
            </w:r>
            <w:r>
              <w:rPr>
                <w:rFonts w:ascii="Arial" w:hAnsi="Arial"/>
                <w:iCs/>
                <w:sz w:val="22"/>
                <w:lang w:val="en-AU" w:eastAsia="en-US"/>
              </w:rPr>
              <w:t>5</w:t>
            </w:r>
          </w:p>
        </w:tc>
        <w:tc>
          <w:tcPr>
            <w:tcW w:w="5528" w:type="dxa"/>
          </w:tcPr>
          <w:p w14:paraId="57D66C00" w14:textId="69B2554F"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 xml:space="preserve">Charts and graphs produced are </w:t>
            </w:r>
            <w:proofErr w:type="gramStart"/>
            <w:r w:rsidRPr="00030E46">
              <w:rPr>
                <w:rFonts w:ascii="Arial" w:hAnsi="Arial" w:cs="Arial"/>
                <w:sz w:val="22"/>
                <w:szCs w:val="22"/>
              </w:rPr>
              <w:t>utilise</w:t>
            </w:r>
            <w:proofErr w:type="gramEnd"/>
            <w:r w:rsidRPr="00030E46">
              <w:rPr>
                <w:rFonts w:ascii="Arial" w:hAnsi="Arial" w:cs="Arial"/>
                <w:sz w:val="22"/>
                <w:szCs w:val="22"/>
              </w:rPr>
              <w:t xml:space="preserve"> to verify the relationship between the electrical quantities in the circuits</w:t>
            </w:r>
          </w:p>
        </w:tc>
      </w:tr>
      <w:tr w:rsidR="008E0ADE" w:rsidRPr="008D3258" w14:paraId="41ABD753" w14:textId="77777777" w:rsidTr="0057597F">
        <w:trPr>
          <w:gridBefore w:val="1"/>
          <w:gridAfter w:val="1"/>
          <w:wBefore w:w="29" w:type="dxa"/>
          <w:wAfter w:w="29" w:type="dxa"/>
        </w:trPr>
        <w:tc>
          <w:tcPr>
            <w:tcW w:w="431" w:type="dxa"/>
          </w:tcPr>
          <w:p w14:paraId="2D54515E"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16C24C48"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36F5246C" w14:textId="41FECB23"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4.</w:t>
            </w:r>
            <w:r>
              <w:rPr>
                <w:rFonts w:ascii="Arial" w:hAnsi="Arial"/>
                <w:iCs/>
                <w:sz w:val="22"/>
                <w:lang w:val="en-AU" w:eastAsia="en-US"/>
              </w:rPr>
              <w:t>6</w:t>
            </w:r>
          </w:p>
        </w:tc>
        <w:tc>
          <w:tcPr>
            <w:tcW w:w="5528" w:type="dxa"/>
          </w:tcPr>
          <w:p w14:paraId="75831AE6" w14:textId="57193969"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Trends indicated by the slope or gradient of a graph are interpreted to gather data</w:t>
            </w:r>
          </w:p>
        </w:tc>
      </w:tr>
      <w:tr w:rsidR="008E0ADE" w:rsidRPr="008D3258" w14:paraId="03F36A1B" w14:textId="77777777" w:rsidTr="0057597F">
        <w:trPr>
          <w:gridBefore w:val="1"/>
          <w:gridAfter w:val="1"/>
          <w:wBefore w:w="29" w:type="dxa"/>
          <w:wAfter w:w="29" w:type="dxa"/>
        </w:trPr>
        <w:tc>
          <w:tcPr>
            <w:tcW w:w="431" w:type="dxa"/>
          </w:tcPr>
          <w:p w14:paraId="62622475" w14:textId="030BAA6F"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w:t>
            </w:r>
          </w:p>
        </w:tc>
        <w:tc>
          <w:tcPr>
            <w:tcW w:w="2517" w:type="dxa"/>
            <w:gridSpan w:val="2"/>
            <w:vMerge w:val="restart"/>
          </w:tcPr>
          <w:p w14:paraId="6A1D75E4" w14:textId="7196110E" w:rsidR="008E0ADE" w:rsidRPr="008F2B53" w:rsidRDefault="008E0ADE" w:rsidP="00AA1492">
            <w:pPr>
              <w:shd w:val="clear" w:color="auto" w:fill="FFFFFF" w:themeFill="background1"/>
              <w:spacing w:before="120"/>
              <w:rPr>
                <w:rFonts w:ascii="Arial" w:hAnsi="Arial" w:cs="Arial"/>
                <w:sz w:val="22"/>
                <w:szCs w:val="19"/>
                <w:lang w:val="en-AU" w:eastAsia="en-US"/>
              </w:rPr>
            </w:pPr>
            <w:r w:rsidRPr="00622E78">
              <w:rPr>
                <w:rFonts w:ascii="Arial" w:hAnsi="Arial"/>
                <w:sz w:val="22"/>
                <w:szCs w:val="22"/>
                <w:lang w:eastAsia="en-US"/>
              </w:rPr>
              <w:t>Evaluate analogue and digital signals</w:t>
            </w:r>
          </w:p>
        </w:tc>
        <w:tc>
          <w:tcPr>
            <w:tcW w:w="567" w:type="dxa"/>
          </w:tcPr>
          <w:p w14:paraId="0740A06C" w14:textId="251930CA"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5.1</w:t>
            </w:r>
          </w:p>
        </w:tc>
        <w:tc>
          <w:tcPr>
            <w:tcW w:w="5528" w:type="dxa"/>
          </w:tcPr>
          <w:p w14:paraId="5556F49F" w14:textId="42F0F942" w:rsidR="008E0ADE" w:rsidRPr="00030E46" w:rsidRDefault="008E0ADE" w:rsidP="0073480E">
            <w:pPr>
              <w:spacing w:before="120" w:after="120"/>
              <w:rPr>
                <w:rFonts w:ascii="Arial" w:hAnsi="Arial" w:cs="Arial"/>
                <w:sz w:val="22"/>
                <w:szCs w:val="22"/>
              </w:rPr>
            </w:pPr>
            <w:r w:rsidRPr="00030E46">
              <w:rPr>
                <w:rFonts w:ascii="Arial" w:hAnsi="Arial" w:cs="Arial"/>
                <w:sz w:val="22"/>
                <w:szCs w:val="22"/>
              </w:rPr>
              <w:t>Analogue signal and digital signal characteristics are compared for their differences</w:t>
            </w:r>
          </w:p>
        </w:tc>
      </w:tr>
      <w:tr w:rsidR="008E0ADE" w:rsidRPr="008D3258" w14:paraId="43995478" w14:textId="77777777" w:rsidTr="0057597F">
        <w:trPr>
          <w:gridBefore w:val="1"/>
          <w:gridAfter w:val="1"/>
          <w:wBefore w:w="29" w:type="dxa"/>
          <w:wAfter w:w="29" w:type="dxa"/>
        </w:trPr>
        <w:tc>
          <w:tcPr>
            <w:tcW w:w="431" w:type="dxa"/>
          </w:tcPr>
          <w:p w14:paraId="2BC7DC98"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2D6686FD"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51557499" w14:textId="654C0085"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5.2</w:t>
            </w:r>
          </w:p>
        </w:tc>
        <w:tc>
          <w:tcPr>
            <w:tcW w:w="5528" w:type="dxa"/>
          </w:tcPr>
          <w:p w14:paraId="5666DF82" w14:textId="0E82B9B2" w:rsidR="008E0ADE" w:rsidRPr="008F2B53" w:rsidRDefault="008E0ADE" w:rsidP="00AA1492">
            <w:pPr>
              <w:spacing w:before="120" w:after="120"/>
              <w:rPr>
                <w:rFonts w:ascii="Arial" w:hAnsi="Arial"/>
                <w:iCs/>
                <w:sz w:val="22"/>
                <w:lang w:val="en-AU" w:eastAsia="en-US"/>
              </w:rPr>
            </w:pPr>
            <w:r w:rsidRPr="009A1401">
              <w:rPr>
                <w:rFonts w:ascii="Arial" w:hAnsi="Arial" w:cs="Arial"/>
                <w:sz w:val="22"/>
                <w:szCs w:val="22"/>
              </w:rPr>
              <w:t xml:space="preserve">A layout using building blocks to represent a typical analogue and digital circuit is </w:t>
            </w:r>
            <w:r w:rsidRPr="00450582">
              <w:rPr>
                <w:rFonts w:ascii="Arial" w:hAnsi="Arial" w:cs="Arial"/>
                <w:sz w:val="22"/>
                <w:szCs w:val="22"/>
              </w:rPr>
              <w:t>produced</w:t>
            </w:r>
            <w:r w:rsidRPr="009A1401">
              <w:rPr>
                <w:rFonts w:ascii="Arial" w:hAnsi="Arial" w:cs="Arial"/>
                <w:sz w:val="22"/>
                <w:szCs w:val="22"/>
              </w:rPr>
              <w:t xml:space="preserve"> to show the different characteristics of each</w:t>
            </w:r>
            <w:r>
              <w:rPr>
                <w:rFonts w:ascii="Arial" w:hAnsi="Arial" w:cs="Arial"/>
                <w:sz w:val="22"/>
                <w:szCs w:val="22"/>
              </w:rPr>
              <w:t xml:space="preserve"> </w:t>
            </w:r>
          </w:p>
        </w:tc>
      </w:tr>
      <w:tr w:rsidR="008E0ADE" w:rsidRPr="008D3258" w14:paraId="1E485671" w14:textId="77777777" w:rsidTr="0057597F">
        <w:trPr>
          <w:gridBefore w:val="1"/>
          <w:gridAfter w:val="1"/>
          <w:wBefore w:w="29" w:type="dxa"/>
          <w:wAfter w:w="29" w:type="dxa"/>
        </w:trPr>
        <w:tc>
          <w:tcPr>
            <w:tcW w:w="431" w:type="dxa"/>
          </w:tcPr>
          <w:p w14:paraId="5998258E"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3CE59AD1"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4F7122C9" w14:textId="7CFD82A9"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5.3</w:t>
            </w:r>
          </w:p>
        </w:tc>
        <w:tc>
          <w:tcPr>
            <w:tcW w:w="5528" w:type="dxa"/>
          </w:tcPr>
          <w:p w14:paraId="42505136" w14:textId="1BF2C106"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 xml:space="preserve">4-bit binary codes with their decimal equivalent </w:t>
            </w:r>
            <w:proofErr w:type="gramStart"/>
            <w:r w:rsidRPr="00030E46">
              <w:rPr>
                <w:rFonts w:ascii="Arial" w:hAnsi="Arial" w:cs="Arial"/>
                <w:sz w:val="22"/>
                <w:szCs w:val="22"/>
              </w:rPr>
              <w:t>is</w:t>
            </w:r>
            <w:proofErr w:type="gramEnd"/>
            <w:r w:rsidRPr="00030E46">
              <w:rPr>
                <w:rFonts w:ascii="Arial" w:hAnsi="Arial" w:cs="Arial"/>
                <w:sz w:val="22"/>
                <w:szCs w:val="22"/>
              </w:rPr>
              <w:t xml:space="preserve"> produced to represent output voltages of a digital to analogue converter</w:t>
            </w:r>
          </w:p>
        </w:tc>
      </w:tr>
      <w:tr w:rsidR="008E0ADE" w:rsidRPr="008D3258" w14:paraId="5B1A46E6" w14:textId="77777777" w:rsidTr="0057597F">
        <w:trPr>
          <w:gridBefore w:val="1"/>
          <w:gridAfter w:val="1"/>
          <w:wBefore w:w="29" w:type="dxa"/>
          <w:wAfter w:w="29" w:type="dxa"/>
        </w:trPr>
        <w:tc>
          <w:tcPr>
            <w:tcW w:w="431" w:type="dxa"/>
          </w:tcPr>
          <w:p w14:paraId="2652C47D"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5048A4AF"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0DE2AD09" w14:textId="6F9E1866"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5.4</w:t>
            </w:r>
          </w:p>
        </w:tc>
        <w:tc>
          <w:tcPr>
            <w:tcW w:w="5528" w:type="dxa"/>
          </w:tcPr>
          <w:p w14:paraId="4C14F57B" w14:textId="2DB14B63" w:rsidR="008E0ADE" w:rsidRPr="00030E46" w:rsidRDefault="008E0ADE" w:rsidP="00AA1492">
            <w:pPr>
              <w:spacing w:before="120" w:after="120"/>
              <w:rPr>
                <w:rFonts w:ascii="Arial" w:hAnsi="Arial"/>
                <w:iCs/>
                <w:sz w:val="22"/>
                <w:lang w:val="en-AU" w:eastAsia="en-US"/>
              </w:rPr>
            </w:pPr>
            <w:r w:rsidRPr="00030E46">
              <w:rPr>
                <w:rFonts w:ascii="Arial" w:hAnsi="Arial" w:cs="Arial"/>
                <w:sz w:val="22"/>
                <w:szCs w:val="22"/>
              </w:rPr>
              <w:t>Appropriate test equipment is chosen to measure the output voltage of a digital device for “high” and “low” logic states</w:t>
            </w:r>
          </w:p>
        </w:tc>
      </w:tr>
      <w:tr w:rsidR="008E0ADE" w:rsidRPr="008D3258" w14:paraId="117F18BA" w14:textId="77777777" w:rsidTr="0057597F">
        <w:trPr>
          <w:gridBefore w:val="1"/>
          <w:gridAfter w:val="1"/>
          <w:wBefore w:w="29" w:type="dxa"/>
          <w:wAfter w:w="29" w:type="dxa"/>
        </w:trPr>
        <w:tc>
          <w:tcPr>
            <w:tcW w:w="431" w:type="dxa"/>
          </w:tcPr>
          <w:p w14:paraId="7F3DB850" w14:textId="68F53F57" w:rsidR="008E0ADE" w:rsidRPr="008F2B53" w:rsidRDefault="008E0ADE" w:rsidP="00AA1492">
            <w:pPr>
              <w:spacing w:before="120" w:after="120"/>
              <w:rPr>
                <w:rFonts w:ascii="Arial" w:hAnsi="Arial"/>
                <w:iCs/>
                <w:sz w:val="22"/>
                <w:lang w:val="en-AU" w:eastAsia="en-US"/>
              </w:rPr>
            </w:pPr>
            <w:r w:rsidRPr="006779AE">
              <w:rPr>
                <w:rFonts w:ascii="Arial" w:hAnsi="Arial"/>
                <w:iCs/>
                <w:sz w:val="22"/>
                <w:lang w:val="en-AU" w:eastAsia="en-US"/>
              </w:rPr>
              <w:t>6</w:t>
            </w:r>
          </w:p>
        </w:tc>
        <w:tc>
          <w:tcPr>
            <w:tcW w:w="2517" w:type="dxa"/>
            <w:gridSpan w:val="2"/>
            <w:vMerge w:val="restart"/>
          </w:tcPr>
          <w:p w14:paraId="7DD4E466" w14:textId="24A29131" w:rsidR="008E0ADE" w:rsidRPr="008F2B53" w:rsidRDefault="008E0ADE" w:rsidP="00AA1492">
            <w:pPr>
              <w:shd w:val="clear" w:color="auto" w:fill="FFFFFF" w:themeFill="background1"/>
              <w:spacing w:before="120"/>
              <w:rPr>
                <w:rFonts w:ascii="Arial" w:hAnsi="Arial" w:cs="Arial"/>
                <w:sz w:val="22"/>
                <w:szCs w:val="19"/>
                <w:lang w:val="en-AU" w:eastAsia="en-US"/>
              </w:rPr>
            </w:pPr>
            <w:r w:rsidRPr="008625AC">
              <w:rPr>
                <w:rFonts w:ascii="Arial" w:hAnsi="Arial"/>
                <w:sz w:val="22"/>
                <w:szCs w:val="20"/>
                <w:lang w:val="en-AU" w:eastAsia="en-US"/>
              </w:rPr>
              <w:t>Select, connect and test cable performance</w:t>
            </w:r>
          </w:p>
        </w:tc>
        <w:tc>
          <w:tcPr>
            <w:tcW w:w="567" w:type="dxa"/>
          </w:tcPr>
          <w:p w14:paraId="6B4B0953" w14:textId="48B84201"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6.1</w:t>
            </w:r>
          </w:p>
        </w:tc>
        <w:tc>
          <w:tcPr>
            <w:tcW w:w="5528" w:type="dxa"/>
          </w:tcPr>
          <w:p w14:paraId="38B1A120" w14:textId="6C67FD4E" w:rsidR="008E0ADE" w:rsidRPr="007F6F24" w:rsidRDefault="008E0ADE" w:rsidP="00450582">
            <w:pPr>
              <w:spacing w:before="120" w:after="120"/>
              <w:rPr>
                <w:rFonts w:ascii="Arial" w:hAnsi="Arial" w:cs="Arial"/>
                <w:sz w:val="22"/>
                <w:szCs w:val="22"/>
              </w:rPr>
            </w:pPr>
            <w:r w:rsidRPr="009A1401">
              <w:rPr>
                <w:rFonts w:ascii="Arial" w:hAnsi="Arial" w:cs="Arial"/>
                <w:sz w:val="22"/>
                <w:szCs w:val="22"/>
              </w:rPr>
              <w:t xml:space="preserve">Different types of cables used in telecommunications and the transmission characteristics of each are </w:t>
            </w:r>
            <w:r w:rsidRPr="00450582">
              <w:rPr>
                <w:rFonts w:ascii="Arial" w:hAnsi="Arial" w:cs="Arial"/>
                <w:sz w:val="22"/>
                <w:szCs w:val="22"/>
              </w:rPr>
              <w:t>identified</w:t>
            </w:r>
          </w:p>
        </w:tc>
      </w:tr>
      <w:tr w:rsidR="008E0ADE" w:rsidRPr="008D3258" w14:paraId="375384FE" w14:textId="77777777" w:rsidTr="0057597F">
        <w:trPr>
          <w:gridBefore w:val="1"/>
          <w:gridAfter w:val="1"/>
          <w:wBefore w:w="29" w:type="dxa"/>
          <w:wAfter w:w="29" w:type="dxa"/>
        </w:trPr>
        <w:tc>
          <w:tcPr>
            <w:tcW w:w="431" w:type="dxa"/>
          </w:tcPr>
          <w:p w14:paraId="33BCDFA7" w14:textId="77777777" w:rsidR="008E0ADE" w:rsidRPr="006779AE" w:rsidRDefault="008E0ADE" w:rsidP="00AA1492">
            <w:pPr>
              <w:spacing w:before="120" w:after="120"/>
              <w:rPr>
                <w:rFonts w:ascii="Arial" w:hAnsi="Arial"/>
                <w:iCs/>
                <w:sz w:val="22"/>
                <w:lang w:val="en-AU" w:eastAsia="en-US"/>
              </w:rPr>
            </w:pPr>
          </w:p>
        </w:tc>
        <w:tc>
          <w:tcPr>
            <w:tcW w:w="2517" w:type="dxa"/>
            <w:gridSpan w:val="2"/>
            <w:vMerge/>
          </w:tcPr>
          <w:p w14:paraId="6FDCE680" w14:textId="77777777" w:rsidR="008E0ADE" w:rsidRPr="008319B3" w:rsidRDefault="008E0ADE" w:rsidP="00AA1492">
            <w:pPr>
              <w:shd w:val="clear" w:color="auto" w:fill="FFFFFF" w:themeFill="background1"/>
              <w:spacing w:before="120"/>
              <w:rPr>
                <w:rFonts w:ascii="Arial" w:hAnsi="Arial"/>
                <w:sz w:val="22"/>
                <w:szCs w:val="20"/>
                <w:lang w:val="en-AU" w:eastAsia="en-US"/>
              </w:rPr>
            </w:pPr>
          </w:p>
        </w:tc>
        <w:tc>
          <w:tcPr>
            <w:tcW w:w="567" w:type="dxa"/>
          </w:tcPr>
          <w:p w14:paraId="0883BEBB" w14:textId="7DB0C882" w:rsidR="008E0ADE" w:rsidRPr="008625AC" w:rsidRDefault="008E0ADE" w:rsidP="00AA1492">
            <w:pPr>
              <w:spacing w:before="120" w:after="120"/>
              <w:rPr>
                <w:rFonts w:ascii="Arial" w:hAnsi="Arial"/>
                <w:iCs/>
                <w:sz w:val="22"/>
                <w:lang w:val="en-AU" w:eastAsia="en-US"/>
              </w:rPr>
            </w:pPr>
            <w:r w:rsidRPr="008625AC">
              <w:rPr>
                <w:rFonts w:ascii="Arial" w:hAnsi="Arial"/>
                <w:iCs/>
                <w:sz w:val="22"/>
                <w:lang w:val="en-AU" w:eastAsia="en-US"/>
              </w:rPr>
              <w:t>6.2</w:t>
            </w:r>
          </w:p>
        </w:tc>
        <w:tc>
          <w:tcPr>
            <w:tcW w:w="5528" w:type="dxa"/>
          </w:tcPr>
          <w:p w14:paraId="4138B3B9" w14:textId="094FD406" w:rsidR="008E0ADE" w:rsidRPr="00030E46" w:rsidRDefault="008E0ADE" w:rsidP="007F6F24">
            <w:pPr>
              <w:spacing w:before="120" w:after="120"/>
              <w:rPr>
                <w:rFonts w:ascii="Arial" w:hAnsi="Arial" w:cs="Arial"/>
                <w:sz w:val="22"/>
                <w:szCs w:val="22"/>
              </w:rPr>
            </w:pPr>
            <w:r w:rsidRPr="00030E46">
              <w:rPr>
                <w:rFonts w:ascii="Arial" w:hAnsi="Arial" w:cs="Arial"/>
                <w:sz w:val="22"/>
                <w:szCs w:val="22"/>
              </w:rPr>
              <w:t xml:space="preserve">Appropriate cable type is selected to suit the characteristics of the transmission application </w:t>
            </w:r>
          </w:p>
        </w:tc>
      </w:tr>
      <w:tr w:rsidR="008E0ADE" w:rsidRPr="008D3258" w14:paraId="497CCB4B" w14:textId="77777777" w:rsidTr="0057597F">
        <w:trPr>
          <w:gridBefore w:val="1"/>
          <w:gridAfter w:val="1"/>
          <w:wBefore w:w="29" w:type="dxa"/>
          <w:wAfter w:w="29" w:type="dxa"/>
        </w:trPr>
        <w:tc>
          <w:tcPr>
            <w:tcW w:w="431" w:type="dxa"/>
          </w:tcPr>
          <w:p w14:paraId="35777CB4" w14:textId="77777777" w:rsidR="008E0ADE" w:rsidRPr="008F2B53" w:rsidRDefault="008E0ADE" w:rsidP="00AA1492">
            <w:pPr>
              <w:spacing w:before="120" w:after="120"/>
              <w:rPr>
                <w:rFonts w:ascii="Arial" w:hAnsi="Arial"/>
                <w:iCs/>
                <w:sz w:val="22"/>
                <w:lang w:val="en-AU" w:eastAsia="en-US"/>
              </w:rPr>
            </w:pPr>
          </w:p>
        </w:tc>
        <w:tc>
          <w:tcPr>
            <w:tcW w:w="2517" w:type="dxa"/>
            <w:gridSpan w:val="2"/>
            <w:vMerge/>
          </w:tcPr>
          <w:p w14:paraId="43F7DD95" w14:textId="77777777" w:rsidR="008E0ADE" w:rsidRPr="008F2B53" w:rsidRDefault="008E0ADE" w:rsidP="00AA1492">
            <w:pPr>
              <w:shd w:val="clear" w:color="auto" w:fill="FFFFFF" w:themeFill="background1"/>
              <w:spacing w:before="120"/>
              <w:rPr>
                <w:rFonts w:ascii="Arial" w:hAnsi="Arial" w:cs="Arial"/>
                <w:sz w:val="22"/>
                <w:szCs w:val="19"/>
                <w:lang w:val="en-AU" w:eastAsia="en-US"/>
              </w:rPr>
            </w:pPr>
          </w:p>
        </w:tc>
        <w:tc>
          <w:tcPr>
            <w:tcW w:w="567" w:type="dxa"/>
          </w:tcPr>
          <w:p w14:paraId="16FC6EF4" w14:textId="6A641925" w:rsidR="008E0ADE" w:rsidRPr="008F2B53" w:rsidRDefault="008E0ADE" w:rsidP="00AA1492">
            <w:pPr>
              <w:spacing w:before="120" w:after="120"/>
              <w:rPr>
                <w:rFonts w:ascii="Arial" w:hAnsi="Arial"/>
                <w:iCs/>
                <w:sz w:val="22"/>
                <w:lang w:val="en-AU" w:eastAsia="en-US"/>
              </w:rPr>
            </w:pPr>
            <w:r>
              <w:rPr>
                <w:rFonts w:ascii="Arial" w:hAnsi="Arial"/>
                <w:iCs/>
                <w:sz w:val="22"/>
                <w:lang w:val="en-AU" w:eastAsia="en-US"/>
              </w:rPr>
              <w:t>6.3</w:t>
            </w:r>
          </w:p>
        </w:tc>
        <w:tc>
          <w:tcPr>
            <w:tcW w:w="5528" w:type="dxa"/>
          </w:tcPr>
          <w:p w14:paraId="6D39479A" w14:textId="5DC03580" w:rsidR="008E0ADE" w:rsidRPr="00030E46" w:rsidRDefault="008E0ADE" w:rsidP="007F6F24">
            <w:pPr>
              <w:spacing w:before="120" w:after="120"/>
              <w:rPr>
                <w:rFonts w:ascii="Arial" w:hAnsi="Arial"/>
                <w:iCs/>
                <w:sz w:val="22"/>
                <w:lang w:val="en-AU" w:eastAsia="en-US"/>
              </w:rPr>
            </w:pPr>
            <w:r w:rsidRPr="00030E46">
              <w:rPr>
                <w:rFonts w:ascii="Arial" w:hAnsi="Arial" w:cs="Arial"/>
                <w:sz w:val="22"/>
                <w:szCs w:val="22"/>
              </w:rPr>
              <w:t xml:space="preserve">Two devices </w:t>
            </w:r>
            <w:proofErr w:type="gramStart"/>
            <w:r w:rsidRPr="00030E46">
              <w:rPr>
                <w:rFonts w:ascii="Arial" w:hAnsi="Arial" w:cs="Arial"/>
                <w:sz w:val="22"/>
                <w:szCs w:val="22"/>
              </w:rPr>
              <w:t>are connected with</w:t>
            </w:r>
            <w:proofErr w:type="gramEnd"/>
            <w:r w:rsidRPr="00030E46">
              <w:rPr>
                <w:rFonts w:ascii="Arial" w:hAnsi="Arial" w:cs="Arial"/>
                <w:sz w:val="22"/>
                <w:szCs w:val="22"/>
              </w:rPr>
              <w:t xml:space="preserve"> a patch cable and the connection is tested for correct functionality</w:t>
            </w:r>
          </w:p>
        </w:tc>
      </w:tr>
      <w:tr w:rsidR="006923A9" w:rsidRPr="005A1DD2" w14:paraId="6AB84DDE" w14:textId="77777777" w:rsidTr="0057597F">
        <w:tblPrEx>
          <w:tblLook w:val="04A0" w:firstRow="1" w:lastRow="0" w:firstColumn="1" w:lastColumn="0" w:noHBand="0" w:noVBand="1"/>
        </w:tblPrEx>
        <w:tc>
          <w:tcPr>
            <w:tcW w:w="9101" w:type="dxa"/>
            <w:gridSpan w:val="7"/>
            <w:shd w:val="clear" w:color="auto" w:fill="auto"/>
          </w:tcPr>
          <w:p w14:paraId="78A4474C" w14:textId="77777777" w:rsidR="006923A9" w:rsidRDefault="006923A9" w:rsidP="008D3258">
            <w:pPr>
              <w:spacing w:before="120" w:after="120"/>
              <w:rPr>
                <w:rFonts w:ascii="Arial" w:hAnsi="Arial"/>
                <w:b/>
                <w:iCs/>
                <w:sz w:val="22"/>
                <w:szCs w:val="20"/>
                <w:lang w:val="en-AU" w:eastAsia="en-US"/>
              </w:rPr>
            </w:pPr>
            <w:r>
              <w:rPr>
                <w:rFonts w:ascii="Arial" w:hAnsi="Arial"/>
                <w:b/>
                <w:iCs/>
                <w:sz w:val="22"/>
                <w:szCs w:val="20"/>
                <w:lang w:val="en-AU" w:eastAsia="en-US"/>
              </w:rPr>
              <w:t>RANGE OF CONDITIONS:</w:t>
            </w:r>
          </w:p>
          <w:p w14:paraId="79FC9A4C" w14:textId="1D8239DD" w:rsidR="006923A9" w:rsidRPr="00BD6F65" w:rsidRDefault="006923A9" w:rsidP="008D3258">
            <w:pPr>
              <w:spacing w:before="120" w:after="120"/>
              <w:rPr>
                <w:rFonts w:ascii="Arial" w:hAnsi="Arial"/>
                <w:i/>
                <w:iCs/>
                <w:sz w:val="22"/>
                <w:szCs w:val="20"/>
                <w:lang w:val="en-AU" w:eastAsia="en-US"/>
              </w:rPr>
            </w:pPr>
            <w:r w:rsidRPr="00BD6F65">
              <w:rPr>
                <w:rFonts w:ascii="Arial" w:hAnsi="Arial"/>
                <w:i/>
                <w:iCs/>
                <w:sz w:val="22"/>
                <w:szCs w:val="20"/>
                <w:lang w:val="en-AU" w:eastAsia="en-US"/>
              </w:rPr>
              <w:t>Work practices and assessment must be completed in a simulated environment utilising equipment supplying an extra-low voltage as defined in AS/NZS 3000 Electrical installations (known as the Australian/New Zealand Wiring Rules).</w:t>
            </w:r>
          </w:p>
        </w:tc>
      </w:tr>
      <w:tr w:rsidR="008D3258" w:rsidRPr="005A1DD2" w14:paraId="484D31BB" w14:textId="77777777" w:rsidTr="0057597F">
        <w:tblPrEx>
          <w:tblLook w:val="04A0" w:firstRow="1" w:lastRow="0" w:firstColumn="1" w:lastColumn="0" w:noHBand="0" w:noVBand="1"/>
        </w:tblPrEx>
        <w:tc>
          <w:tcPr>
            <w:tcW w:w="9101" w:type="dxa"/>
            <w:gridSpan w:val="7"/>
            <w:shd w:val="clear" w:color="auto" w:fill="auto"/>
          </w:tcPr>
          <w:p w14:paraId="1DAF415F" w14:textId="77777777" w:rsidR="008D3258" w:rsidRPr="0048094A" w:rsidRDefault="008D3258" w:rsidP="008D3258">
            <w:pPr>
              <w:spacing w:before="120" w:after="120"/>
              <w:rPr>
                <w:rFonts w:ascii="Arial" w:hAnsi="Arial"/>
                <w:bCs/>
                <w:iCs/>
                <w:sz w:val="22"/>
                <w:szCs w:val="20"/>
                <w:lang w:val="en-AU" w:eastAsia="en-US"/>
              </w:rPr>
            </w:pPr>
            <w:r w:rsidRPr="0048094A">
              <w:rPr>
                <w:rFonts w:ascii="Arial" w:hAnsi="Arial"/>
                <w:b/>
                <w:iCs/>
                <w:sz w:val="22"/>
                <w:szCs w:val="20"/>
                <w:lang w:val="en-AU" w:eastAsia="en-US"/>
              </w:rPr>
              <w:t>FOUNDATION</w:t>
            </w:r>
            <w:r w:rsidRPr="0048094A">
              <w:rPr>
                <w:rFonts w:ascii="Arial" w:hAnsi="Arial"/>
                <w:bCs/>
                <w:iCs/>
                <w:sz w:val="22"/>
                <w:szCs w:val="20"/>
                <w:lang w:val="en-AU" w:eastAsia="en-US"/>
              </w:rPr>
              <w:t xml:space="preserve"> </w:t>
            </w:r>
            <w:r w:rsidRPr="0048094A">
              <w:rPr>
                <w:rFonts w:ascii="Arial" w:hAnsi="Arial"/>
                <w:b/>
                <w:iCs/>
                <w:sz w:val="22"/>
                <w:szCs w:val="20"/>
                <w:lang w:val="en-AU" w:eastAsia="en-US"/>
              </w:rPr>
              <w:t>SKILLS</w:t>
            </w:r>
          </w:p>
          <w:p w14:paraId="5493E1E0" w14:textId="3E704207" w:rsidR="008D3258" w:rsidRPr="008C2A19" w:rsidRDefault="008D3258" w:rsidP="008C2A19">
            <w:pPr>
              <w:spacing w:before="120" w:after="120"/>
              <w:rPr>
                <w:rFonts w:ascii="Arial" w:hAnsi="Arial"/>
                <w:sz w:val="22"/>
                <w:lang w:val="en-AU" w:eastAsia="en-US"/>
              </w:rPr>
            </w:pPr>
            <w:r w:rsidRPr="005A1DD2">
              <w:rPr>
                <w:rFonts w:ascii="Arial" w:hAnsi="Arial"/>
                <w:sz w:val="22"/>
                <w:lang w:val="en-AU" w:eastAsia="en-US"/>
              </w:rPr>
              <w:t>Foundation skills essential to performance are explicit in the performance criteria of this unit of competency</w:t>
            </w:r>
          </w:p>
        </w:tc>
      </w:tr>
      <w:tr w:rsidR="008D3258" w:rsidRPr="008D3258" w14:paraId="3845CFAD" w14:textId="77777777" w:rsidTr="0057597F">
        <w:tblPrEx>
          <w:tblLook w:val="04A0" w:firstRow="1" w:lastRow="0" w:firstColumn="1" w:lastColumn="0" w:noHBand="0" w:noVBand="1"/>
        </w:tblPrEx>
        <w:tc>
          <w:tcPr>
            <w:tcW w:w="2013" w:type="dxa"/>
            <w:gridSpan w:val="3"/>
            <w:shd w:val="clear" w:color="auto" w:fill="auto"/>
          </w:tcPr>
          <w:p w14:paraId="5479A73A"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UNIT</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MAPPING</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INFORMATION</w:t>
            </w:r>
          </w:p>
        </w:tc>
        <w:tc>
          <w:tcPr>
            <w:tcW w:w="7088" w:type="dxa"/>
            <w:gridSpan w:val="4"/>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D3258" w:rsidRPr="008D3258" w14:paraId="3AB47757"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34AC66D"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Code and Title</w:t>
                  </w:r>
                </w:p>
                <w:p w14:paraId="46AB1C76"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D6FC50B"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Code and Title</w:t>
                  </w:r>
                </w:p>
                <w:p w14:paraId="33E6F93C"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EF43C27" w14:textId="77777777" w:rsidR="008D3258" w:rsidRPr="005A1DD2" w:rsidRDefault="008D3258" w:rsidP="005A1DD2">
                  <w:pPr>
                    <w:spacing w:before="120" w:after="120"/>
                    <w:jc w:val="center"/>
                    <w:rPr>
                      <w:rFonts w:ascii="Arial" w:hAnsi="Arial" w:cs="Arial"/>
                      <w:sz w:val="22"/>
                      <w:szCs w:val="22"/>
                    </w:rPr>
                  </w:pPr>
                  <w:r w:rsidRPr="005A1DD2">
                    <w:rPr>
                      <w:rFonts w:ascii="Arial" w:hAnsi="Arial" w:cs="Arial"/>
                      <w:sz w:val="22"/>
                      <w:szCs w:val="22"/>
                    </w:rPr>
                    <w:t>Comments</w:t>
                  </w:r>
                </w:p>
              </w:tc>
            </w:tr>
            <w:tr w:rsidR="008254B1" w:rsidRPr="008D3258" w14:paraId="4FB71C7D"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8530FE9" w14:textId="7C090F05" w:rsidR="008254B1" w:rsidRPr="005A1DD2" w:rsidRDefault="009B10AB" w:rsidP="008254B1">
                  <w:pPr>
                    <w:spacing w:before="120" w:after="120"/>
                    <w:rPr>
                      <w:rFonts w:ascii="Arial" w:hAnsi="Arial" w:cs="Arial"/>
                      <w:sz w:val="22"/>
                      <w:szCs w:val="22"/>
                    </w:rPr>
                  </w:pPr>
                  <w:r w:rsidRPr="009B10AB">
                    <w:rPr>
                      <w:rFonts w:ascii="Arial" w:hAnsi="Arial" w:cs="Arial"/>
                      <w:sz w:val="22"/>
                      <w:szCs w:val="22"/>
                    </w:rPr>
                    <w:t>VU23111</w:t>
                  </w:r>
                  <w:r w:rsidR="008254B1" w:rsidRPr="000475E1">
                    <w:rPr>
                      <w:rFonts w:ascii="Arial" w:hAnsi="Arial" w:cs="Arial"/>
                      <w:sz w:val="22"/>
                      <w:szCs w:val="22"/>
                    </w:rPr>
                    <w:t xml:space="preserve"> Apply electrotechnology knowledge and skills in integrated technologies work</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96262C" w14:textId="0A29ADB4" w:rsidR="008254B1" w:rsidRPr="005A1DD2" w:rsidRDefault="008254B1" w:rsidP="008254B1">
                  <w:pPr>
                    <w:spacing w:before="120" w:after="120"/>
                    <w:rPr>
                      <w:rFonts w:ascii="Arial" w:hAnsi="Arial" w:cs="Arial"/>
                      <w:sz w:val="22"/>
                      <w:szCs w:val="22"/>
                    </w:rPr>
                  </w:pPr>
                  <w:r w:rsidRPr="000475E1">
                    <w:rPr>
                      <w:rFonts w:ascii="Arial" w:hAnsi="Arial" w:cs="Arial"/>
                      <w:sz w:val="22"/>
                      <w:szCs w:val="22"/>
                    </w:rPr>
                    <w:t>VU22821 Apply electrotechnology knowledge and skills in integrated technologies work</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C435F98" w14:textId="7BABF90E" w:rsidR="008254B1" w:rsidRPr="005A1DD2" w:rsidRDefault="008254B1" w:rsidP="008254B1">
                  <w:pPr>
                    <w:spacing w:before="120" w:after="120"/>
                    <w:jc w:val="center"/>
                    <w:rPr>
                      <w:rFonts w:ascii="Arial" w:hAnsi="Arial" w:cs="Arial"/>
                      <w:sz w:val="22"/>
                      <w:szCs w:val="22"/>
                    </w:rPr>
                  </w:pPr>
                  <w:r w:rsidRPr="005A1DD2">
                    <w:rPr>
                      <w:rFonts w:ascii="Arial" w:hAnsi="Arial" w:cs="Arial"/>
                      <w:sz w:val="22"/>
                      <w:szCs w:val="22"/>
                    </w:rPr>
                    <w:t>Equivalent</w:t>
                  </w:r>
                </w:p>
              </w:tc>
            </w:tr>
          </w:tbl>
          <w:p w14:paraId="182E036B" w14:textId="3FD8A3CE" w:rsidR="008D3258" w:rsidRPr="008D3258" w:rsidRDefault="008D3258" w:rsidP="008D3258">
            <w:pPr>
              <w:spacing w:before="120" w:after="120"/>
              <w:rPr>
                <w:rFonts w:ascii="Arial" w:hAnsi="Arial"/>
                <w:sz w:val="22"/>
                <w:lang w:val="en-AU" w:eastAsia="en-US"/>
              </w:rPr>
            </w:pPr>
          </w:p>
        </w:tc>
      </w:tr>
    </w:tbl>
    <w:p w14:paraId="39678A67" w14:textId="77777777" w:rsidR="008D3258" w:rsidRPr="008D3258" w:rsidRDefault="008D3258" w:rsidP="008D3258">
      <w:r w:rsidRPr="008D3258">
        <w:br w:type="page"/>
      </w:r>
    </w:p>
    <w:p w14:paraId="54357047" w14:textId="0975FCB4" w:rsidR="008D3258" w:rsidRPr="00AE6FCD" w:rsidRDefault="008D3258"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lastRenderedPageBreak/>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D3258" w:rsidRPr="008D3258" w14:paraId="5370CB4D" w14:textId="77777777" w:rsidTr="00166844">
        <w:trPr>
          <w:jc w:val="center"/>
        </w:trPr>
        <w:tc>
          <w:tcPr>
            <w:tcW w:w="2127" w:type="dxa"/>
            <w:shd w:val="clear" w:color="auto" w:fill="auto"/>
          </w:tcPr>
          <w:p w14:paraId="10A1345F" w14:textId="534BFBD7" w:rsidR="008D3258" w:rsidRPr="008D3258" w:rsidRDefault="008D3258" w:rsidP="00412217">
            <w:pPr>
              <w:spacing w:before="120"/>
              <w:rPr>
                <w:rFonts w:ascii="Arial" w:hAnsi="Arial" w:cs="Arial"/>
                <w:i/>
                <w:sz w:val="22"/>
                <w:szCs w:val="22"/>
              </w:rPr>
            </w:pPr>
            <w:r w:rsidRPr="008D3258">
              <w:rPr>
                <w:rFonts w:ascii="Arial" w:hAnsi="Arial" w:cs="Arial"/>
                <w:b/>
                <w:sz w:val="22"/>
                <w:szCs w:val="22"/>
              </w:rPr>
              <w:t>TITLE</w:t>
            </w:r>
          </w:p>
        </w:tc>
        <w:tc>
          <w:tcPr>
            <w:tcW w:w="7371" w:type="dxa"/>
            <w:shd w:val="clear" w:color="auto" w:fill="auto"/>
          </w:tcPr>
          <w:p w14:paraId="1362E17A" w14:textId="19710051" w:rsidR="008D3258" w:rsidRPr="008D3258" w:rsidRDefault="002D52C8" w:rsidP="008D3258">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9B10AB" w:rsidRPr="009B10AB">
              <w:rPr>
                <w:rFonts w:ascii="Arial" w:hAnsi="Arial"/>
                <w:b/>
                <w:lang w:val="en-AU" w:eastAsia="en-US"/>
              </w:rPr>
              <w:t>VU23111</w:t>
            </w:r>
            <w:r w:rsidR="00C3279D" w:rsidRPr="00C3279D">
              <w:rPr>
                <w:rFonts w:ascii="Arial" w:hAnsi="Arial"/>
                <w:b/>
                <w:sz w:val="22"/>
                <w:szCs w:val="19"/>
                <w:lang w:val="en-AU" w:eastAsia="en-US"/>
              </w:rPr>
              <w:t xml:space="preserve"> </w:t>
            </w:r>
            <w:r w:rsidR="00C3279D" w:rsidRPr="006779AE">
              <w:rPr>
                <w:rFonts w:ascii="Arial" w:hAnsi="Arial" w:cs="Arial"/>
                <w:b/>
                <w:lang w:val="en-AU" w:eastAsia="en-US"/>
              </w:rPr>
              <w:t>Apply electrotechnology knowledge and skills in integrated technologies work</w:t>
            </w:r>
          </w:p>
        </w:tc>
      </w:tr>
      <w:tr w:rsidR="008D3258" w:rsidRPr="008D3258" w14:paraId="42FEEDD4" w14:textId="77777777" w:rsidTr="00166844">
        <w:trPr>
          <w:jc w:val="center"/>
        </w:trPr>
        <w:tc>
          <w:tcPr>
            <w:tcW w:w="2127" w:type="dxa"/>
            <w:shd w:val="clear" w:color="auto" w:fill="auto"/>
          </w:tcPr>
          <w:p w14:paraId="29343BD7"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PERFORMANCE EVIDENCE</w:t>
            </w:r>
          </w:p>
          <w:p w14:paraId="53E86C0A"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5048F9F6" w14:textId="77777777" w:rsidR="003F583A" w:rsidRPr="00F21695" w:rsidRDefault="003F583A" w:rsidP="003F583A">
            <w:pPr>
              <w:spacing w:before="120" w:after="120"/>
              <w:rPr>
                <w:rFonts w:ascii="Arial" w:hAnsi="Arial" w:cs="Arial"/>
                <w:sz w:val="22"/>
                <w:szCs w:val="22"/>
                <w:lang w:eastAsia="en-US"/>
              </w:rPr>
            </w:pPr>
            <w:r w:rsidRPr="00F21695">
              <w:rPr>
                <w:rFonts w:ascii="Arial" w:hAnsi="Arial" w:cs="Arial"/>
                <w:sz w:val="22"/>
                <w:szCs w:val="22"/>
                <w:lang w:eastAsia="en-US"/>
              </w:rPr>
              <w:t>To be considered competent in this unit assessors must be satisfied the participant can demonstrate the achievement of each element to the level defined in the performance criteria. Specifically, they must be able to provide evidence of the ability to:</w:t>
            </w:r>
          </w:p>
          <w:p w14:paraId="545C2E15" w14:textId="77777777" w:rsidR="003F583A" w:rsidRPr="00F21695" w:rsidRDefault="003F583A" w:rsidP="00F304BE">
            <w:pPr>
              <w:pStyle w:val="ListBullet2"/>
              <w:rPr>
                <w:lang w:eastAsia="en-US"/>
              </w:rPr>
            </w:pPr>
            <w:r w:rsidRPr="00F21695">
              <w:rPr>
                <w:lang w:eastAsia="en-US"/>
              </w:rPr>
              <w:t xml:space="preserve">Work safety in </w:t>
            </w:r>
            <w:proofErr w:type="gramStart"/>
            <w:r w:rsidRPr="00F21695">
              <w:rPr>
                <w:lang w:eastAsia="en-US"/>
              </w:rPr>
              <w:t>a</w:t>
            </w:r>
            <w:proofErr w:type="gramEnd"/>
            <w:r w:rsidRPr="00F21695">
              <w:rPr>
                <w:lang w:eastAsia="en-US"/>
              </w:rPr>
              <w:t xml:space="preserve"> electrotechnology environment</w:t>
            </w:r>
          </w:p>
          <w:p w14:paraId="101C4734" w14:textId="0A61B49F" w:rsidR="003F583A" w:rsidRPr="00F21695" w:rsidRDefault="00B10331" w:rsidP="00F304BE">
            <w:pPr>
              <w:pStyle w:val="ListBullet2"/>
              <w:rPr>
                <w:strike/>
                <w:lang w:eastAsia="en-US"/>
              </w:rPr>
            </w:pPr>
            <w:r w:rsidRPr="00F21695">
              <w:rPr>
                <w:lang w:eastAsia="en-US"/>
              </w:rPr>
              <w:t>Interpret and f</w:t>
            </w:r>
            <w:r w:rsidR="003F583A" w:rsidRPr="00F21695">
              <w:rPr>
                <w:lang w:eastAsia="en-US"/>
              </w:rPr>
              <w:t xml:space="preserve">ollow </w:t>
            </w:r>
            <w:r w:rsidR="00F21695" w:rsidRPr="00F21695">
              <w:rPr>
                <w:lang w:eastAsia="en-US"/>
              </w:rPr>
              <w:t>work instructions</w:t>
            </w:r>
          </w:p>
          <w:p w14:paraId="6D4C60AF" w14:textId="77777777" w:rsidR="003F583A" w:rsidRPr="00F21695" w:rsidRDefault="003F583A" w:rsidP="00F304BE">
            <w:pPr>
              <w:pStyle w:val="ListBullet2"/>
              <w:rPr>
                <w:lang w:val="en-AU" w:eastAsia="en-US"/>
              </w:rPr>
            </w:pPr>
            <w:r w:rsidRPr="00F21695">
              <w:rPr>
                <w:lang w:val="en-AU" w:eastAsia="en-US"/>
              </w:rPr>
              <w:t>Select appropriate formulae and perform simple mathematical calculations</w:t>
            </w:r>
          </w:p>
          <w:p w14:paraId="26260EB0" w14:textId="2BC5B73E" w:rsidR="003F583A" w:rsidRPr="00F21695" w:rsidRDefault="003F583A" w:rsidP="00F304BE">
            <w:pPr>
              <w:pStyle w:val="ListBullet2"/>
              <w:rPr>
                <w:lang w:val="en-AU" w:eastAsia="en-US"/>
              </w:rPr>
            </w:pPr>
            <w:r w:rsidRPr="00F21695">
              <w:rPr>
                <w:lang w:val="en-AU" w:eastAsia="en-US"/>
              </w:rPr>
              <w:t>Prepare charts and graphs to represent technical data</w:t>
            </w:r>
          </w:p>
          <w:p w14:paraId="516DD7ED" w14:textId="0F813C3B" w:rsidR="003F583A" w:rsidRPr="00F21695" w:rsidRDefault="003F583A" w:rsidP="00F304BE">
            <w:pPr>
              <w:pStyle w:val="ListBullet2"/>
              <w:rPr>
                <w:lang w:val="en-AU" w:eastAsia="en-US"/>
              </w:rPr>
            </w:pPr>
            <w:r w:rsidRPr="00F21695">
              <w:rPr>
                <w:lang w:val="en-AU" w:eastAsia="en-US"/>
              </w:rPr>
              <w:t xml:space="preserve">Apply fundamental electrical </w:t>
            </w:r>
            <w:r w:rsidR="00D8250E">
              <w:rPr>
                <w:lang w:val="en-AU" w:eastAsia="en-US"/>
              </w:rPr>
              <w:t xml:space="preserve">principles to solve basic ELV </w:t>
            </w:r>
            <w:proofErr w:type="spellStart"/>
            <w:r w:rsidR="00D8250E">
              <w:rPr>
                <w:lang w:val="en-AU" w:eastAsia="en-US"/>
              </w:rPr>
              <w:t>a.c.</w:t>
            </w:r>
            <w:proofErr w:type="spellEnd"/>
            <w:r w:rsidRPr="00F21695">
              <w:rPr>
                <w:lang w:val="en-AU" w:eastAsia="en-US"/>
              </w:rPr>
              <w:t xml:space="preserve"> and </w:t>
            </w:r>
            <w:r w:rsidR="00D8250E">
              <w:rPr>
                <w:lang w:val="en-AU" w:eastAsia="en-US"/>
              </w:rPr>
              <w:t>E</w:t>
            </w:r>
            <w:r w:rsidRPr="00F21695">
              <w:rPr>
                <w:lang w:val="en-AU" w:eastAsia="en-US"/>
              </w:rPr>
              <w:t xml:space="preserve">LV </w:t>
            </w:r>
            <w:proofErr w:type="spellStart"/>
            <w:r w:rsidR="00D8250E">
              <w:rPr>
                <w:lang w:val="en-AU" w:eastAsia="en-US"/>
              </w:rPr>
              <w:t>d.c.</w:t>
            </w:r>
            <w:proofErr w:type="spellEnd"/>
            <w:r w:rsidR="00D8250E">
              <w:rPr>
                <w:lang w:val="en-AU" w:eastAsia="en-US"/>
              </w:rPr>
              <w:t xml:space="preserve"> </w:t>
            </w:r>
            <w:r w:rsidRPr="00F21695">
              <w:rPr>
                <w:lang w:val="en-AU" w:eastAsia="en-US"/>
              </w:rPr>
              <w:t>electrical problems</w:t>
            </w:r>
          </w:p>
          <w:p w14:paraId="7E018BAA" w14:textId="6742D680" w:rsidR="003F583A" w:rsidRPr="00F21695" w:rsidRDefault="003F583A" w:rsidP="00F304BE">
            <w:pPr>
              <w:pStyle w:val="ListBullet2"/>
              <w:rPr>
                <w:lang w:val="en-AU" w:eastAsia="en-US"/>
              </w:rPr>
            </w:pPr>
            <w:r w:rsidRPr="00F21695">
              <w:rPr>
                <w:lang w:val="en-AU" w:eastAsia="en-US"/>
              </w:rPr>
              <w:t xml:space="preserve">Connect and test and ELV </w:t>
            </w:r>
            <w:proofErr w:type="spellStart"/>
            <w:r w:rsidR="007C417D">
              <w:rPr>
                <w:lang w:val="en-AU" w:eastAsia="en-US"/>
              </w:rPr>
              <w:t>a.c.</w:t>
            </w:r>
            <w:proofErr w:type="spellEnd"/>
            <w:r w:rsidR="007C417D">
              <w:rPr>
                <w:lang w:val="en-AU" w:eastAsia="en-US"/>
              </w:rPr>
              <w:t xml:space="preserve"> </w:t>
            </w:r>
            <w:r w:rsidRPr="00F21695">
              <w:rPr>
                <w:lang w:val="en-AU" w:eastAsia="en-US"/>
              </w:rPr>
              <w:t xml:space="preserve">and a </w:t>
            </w:r>
            <w:r w:rsidR="00D8250E">
              <w:rPr>
                <w:lang w:val="en-AU" w:eastAsia="en-US"/>
              </w:rPr>
              <w:t>E</w:t>
            </w:r>
            <w:r w:rsidRPr="00F21695">
              <w:rPr>
                <w:lang w:val="en-AU" w:eastAsia="en-US"/>
              </w:rPr>
              <w:t xml:space="preserve">LV </w:t>
            </w:r>
            <w:proofErr w:type="spellStart"/>
            <w:r w:rsidR="007C417D">
              <w:rPr>
                <w:lang w:val="en-AU" w:eastAsia="en-US"/>
              </w:rPr>
              <w:t>d.c.</w:t>
            </w:r>
            <w:proofErr w:type="spellEnd"/>
            <w:r w:rsidR="007C417D">
              <w:rPr>
                <w:lang w:val="en-AU" w:eastAsia="en-US"/>
              </w:rPr>
              <w:t xml:space="preserve"> </w:t>
            </w:r>
            <w:r w:rsidRPr="00F21695">
              <w:rPr>
                <w:lang w:val="en-AU" w:eastAsia="en-US"/>
              </w:rPr>
              <w:t>circuit</w:t>
            </w:r>
          </w:p>
          <w:p w14:paraId="1B5B5F99" w14:textId="6ED7C315" w:rsidR="00D74EA9" w:rsidRPr="00F21695" w:rsidRDefault="00D74EA9" w:rsidP="00F304BE">
            <w:pPr>
              <w:pStyle w:val="ListBullet2"/>
              <w:rPr>
                <w:lang w:val="en-AU" w:eastAsia="en-US"/>
              </w:rPr>
            </w:pPr>
            <w:r w:rsidRPr="00F21695">
              <w:rPr>
                <w:lang w:val="en-AU" w:eastAsia="en-US"/>
              </w:rPr>
              <w:t>Illustrate the layout of a typical analogue and digital circuit</w:t>
            </w:r>
          </w:p>
          <w:p w14:paraId="1D1ED5DB" w14:textId="20693899" w:rsidR="003F583A" w:rsidRPr="00F304BE" w:rsidRDefault="003F583A" w:rsidP="00F304BE">
            <w:pPr>
              <w:pStyle w:val="ListBullet2"/>
              <w:rPr>
                <w:lang w:val="en-AU" w:eastAsia="en-US"/>
              </w:rPr>
            </w:pPr>
            <w:r w:rsidRPr="00F21695">
              <w:rPr>
                <w:lang w:val="en-AU" w:eastAsia="en-US"/>
              </w:rPr>
              <w:t xml:space="preserve">Identify cable types and select the appropriate cable/s </w:t>
            </w:r>
            <w:r w:rsidR="00292E48" w:rsidRPr="00F21695">
              <w:rPr>
                <w:lang w:val="en-AU" w:eastAsia="en-US"/>
              </w:rPr>
              <w:t>for a given application</w:t>
            </w:r>
          </w:p>
        </w:tc>
      </w:tr>
      <w:tr w:rsidR="008D3258" w:rsidRPr="008D3258" w14:paraId="252957E1" w14:textId="77777777" w:rsidTr="00166844">
        <w:trPr>
          <w:jc w:val="center"/>
        </w:trPr>
        <w:tc>
          <w:tcPr>
            <w:tcW w:w="2127" w:type="dxa"/>
            <w:shd w:val="clear" w:color="auto" w:fill="auto"/>
          </w:tcPr>
          <w:p w14:paraId="48F6AB7E"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KNOWLEDGE EVIDENCE</w:t>
            </w:r>
          </w:p>
          <w:p w14:paraId="3A1DD392"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791F23F4" w14:textId="056E3261" w:rsidR="00DF045C" w:rsidRDefault="00DF045C" w:rsidP="00DF045C">
            <w:pPr>
              <w:autoSpaceDE w:val="0"/>
              <w:autoSpaceDN w:val="0"/>
              <w:adjustRightInd w:val="0"/>
              <w:spacing w:before="120" w:after="120"/>
              <w:rPr>
                <w:rFonts w:ascii="Arial" w:hAnsi="Arial" w:cs="Arial"/>
                <w:sz w:val="22"/>
                <w:szCs w:val="22"/>
              </w:rPr>
            </w:pPr>
            <w:r w:rsidRPr="007B067D">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F8F6536" w14:textId="402A8C5E" w:rsidR="00D8250E" w:rsidRPr="00D8250E" w:rsidRDefault="00D8250E" w:rsidP="00E7387D">
            <w:pPr>
              <w:pStyle w:val="ListBullet2"/>
            </w:pPr>
            <w:r w:rsidRPr="00D8250E">
              <w:t xml:space="preserve">Personal Protective Equipment (PPE) for working in </w:t>
            </w:r>
            <w:r w:rsidR="007C417D">
              <w:t>an electrotechnology workplace</w:t>
            </w:r>
          </w:p>
          <w:p w14:paraId="2A3F48CA" w14:textId="2EA6BCF3" w:rsidR="0091043F" w:rsidRDefault="00E26983" w:rsidP="00E7387D">
            <w:pPr>
              <w:pStyle w:val="ListBullet2"/>
            </w:pPr>
            <w:r>
              <w:t>W</w:t>
            </w:r>
            <w:r w:rsidR="007C417D">
              <w:t xml:space="preserve">ork, health and safety (WHS) </w:t>
            </w:r>
            <w:r w:rsidR="00666F4D" w:rsidRPr="0048094A">
              <w:t xml:space="preserve">requirements in </w:t>
            </w:r>
            <w:proofErr w:type="gramStart"/>
            <w:r w:rsidR="00666F4D" w:rsidRPr="0048094A">
              <w:t>a</w:t>
            </w:r>
            <w:proofErr w:type="gramEnd"/>
            <w:r w:rsidR="00666F4D" w:rsidRPr="0048094A">
              <w:t xml:space="preserve"> electrotechnology envir</w:t>
            </w:r>
            <w:r w:rsidR="007C417D">
              <w:t>onment</w:t>
            </w:r>
            <w:r w:rsidR="00666F4D" w:rsidRPr="0048094A">
              <w:t xml:space="preserve"> </w:t>
            </w:r>
            <w:r w:rsidR="0016254E">
              <w:t>including:</w:t>
            </w:r>
          </w:p>
          <w:p w14:paraId="497B1DEB"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Component tolerances are not exceeded</w:t>
            </w:r>
          </w:p>
          <w:p w14:paraId="133794AB"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Correct use of power supply and test equipment</w:t>
            </w:r>
          </w:p>
          <w:p w14:paraId="564F24DC"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Identifying electrical safety hazards</w:t>
            </w:r>
          </w:p>
          <w:p w14:paraId="3545E35D"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Current overloads protection</w:t>
            </w:r>
          </w:p>
          <w:p w14:paraId="55303FA6"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Power isolation during set-up procedure</w:t>
            </w:r>
          </w:p>
          <w:p w14:paraId="3706AD7B" w14:textId="77777777" w:rsidR="00AC2DAA" w:rsidRPr="00AC2DAA" w:rsidRDefault="00AC2DAA" w:rsidP="00BE7EF1">
            <w:pPr>
              <w:numPr>
                <w:ilvl w:val="0"/>
                <w:numId w:val="55"/>
              </w:numPr>
              <w:tabs>
                <w:tab w:val="left" w:pos="1168"/>
                <w:tab w:val="left" w:pos="1452"/>
              </w:tabs>
              <w:spacing w:before="120" w:after="120" w:line="276" w:lineRule="auto"/>
              <w:ind w:firstLine="23"/>
              <w:contextualSpacing/>
              <w:rPr>
                <w:rFonts w:ascii="Arial" w:hAnsi="Arial"/>
                <w:color w:val="000000"/>
                <w:sz w:val="22"/>
                <w:szCs w:val="22"/>
                <w:lang w:eastAsia="en-US"/>
              </w:rPr>
            </w:pPr>
            <w:r w:rsidRPr="00AC2DAA">
              <w:rPr>
                <w:rFonts w:ascii="Arial" w:hAnsi="Arial"/>
                <w:color w:val="000000"/>
                <w:sz w:val="22"/>
                <w:szCs w:val="22"/>
                <w:lang w:eastAsia="en-US"/>
              </w:rPr>
              <w:t>Well laid out circuitry avoiding:</w:t>
            </w:r>
          </w:p>
          <w:p w14:paraId="163A09EC" w14:textId="77777777" w:rsidR="00AC2DAA" w:rsidRPr="00AC2DAA" w:rsidRDefault="00AC2DAA" w:rsidP="00BE7EF1">
            <w:pPr>
              <w:numPr>
                <w:ilvl w:val="0"/>
                <w:numId w:val="56"/>
              </w:numPr>
              <w:spacing w:before="120" w:after="120" w:line="276" w:lineRule="auto"/>
              <w:ind w:left="1735" w:hanging="425"/>
              <w:contextualSpacing/>
              <w:rPr>
                <w:rFonts w:ascii="Arial" w:hAnsi="Arial"/>
                <w:color w:val="000000"/>
                <w:sz w:val="22"/>
                <w:szCs w:val="22"/>
                <w:lang w:eastAsia="en-US"/>
              </w:rPr>
            </w:pPr>
            <w:r w:rsidRPr="00AC2DAA">
              <w:rPr>
                <w:rFonts w:ascii="Arial" w:hAnsi="Arial"/>
                <w:color w:val="000000"/>
                <w:sz w:val="22"/>
                <w:szCs w:val="22"/>
                <w:lang w:eastAsia="en-US"/>
              </w:rPr>
              <w:t>contact with external sources</w:t>
            </w:r>
          </w:p>
          <w:p w14:paraId="4B9B6C17" w14:textId="77777777" w:rsidR="00AC2DAA" w:rsidRPr="00AC2DAA" w:rsidRDefault="00AC2DAA" w:rsidP="00BE7EF1">
            <w:pPr>
              <w:numPr>
                <w:ilvl w:val="0"/>
                <w:numId w:val="56"/>
              </w:numPr>
              <w:spacing w:before="120" w:after="120" w:line="276" w:lineRule="auto"/>
              <w:ind w:left="1735" w:hanging="425"/>
              <w:contextualSpacing/>
              <w:rPr>
                <w:rFonts w:ascii="Arial" w:hAnsi="Arial"/>
                <w:color w:val="000000"/>
                <w:sz w:val="22"/>
                <w:szCs w:val="22"/>
                <w:lang w:eastAsia="en-US"/>
              </w:rPr>
            </w:pPr>
            <w:r w:rsidRPr="00AC2DAA">
              <w:rPr>
                <w:rFonts w:ascii="Arial" w:hAnsi="Arial"/>
                <w:color w:val="000000"/>
                <w:sz w:val="22"/>
                <w:szCs w:val="22"/>
                <w:lang w:eastAsia="en-US"/>
              </w:rPr>
              <w:t>shorting of components</w:t>
            </w:r>
          </w:p>
          <w:p w14:paraId="63BDBB7F" w14:textId="0A6362A4" w:rsidR="0091043F" w:rsidRPr="0091043F" w:rsidRDefault="00F559A3" w:rsidP="00E7387D">
            <w:pPr>
              <w:pStyle w:val="ListBullet2"/>
              <w:rPr>
                <w:lang w:val="en-AU" w:eastAsia="en-AU"/>
              </w:rPr>
            </w:pPr>
            <w:r>
              <w:rPr>
                <w:lang w:val="en-AU" w:eastAsia="en-AU"/>
              </w:rPr>
              <w:t xml:space="preserve">Application of </w:t>
            </w:r>
            <w:proofErr w:type="spellStart"/>
            <w:r w:rsidR="007C417D">
              <w:rPr>
                <w:lang w:val="en-AU" w:eastAsia="en-AU"/>
              </w:rPr>
              <w:t>a.c.</w:t>
            </w:r>
            <w:proofErr w:type="spellEnd"/>
            <w:r w:rsidR="007C417D">
              <w:rPr>
                <w:lang w:val="en-AU" w:eastAsia="en-AU"/>
              </w:rPr>
              <w:t xml:space="preserve"> and </w:t>
            </w:r>
            <w:proofErr w:type="spellStart"/>
            <w:r w:rsidR="007C417D">
              <w:rPr>
                <w:lang w:val="en-AU" w:eastAsia="en-AU"/>
              </w:rPr>
              <w:t>d.c.</w:t>
            </w:r>
            <w:proofErr w:type="spellEnd"/>
            <w:r w:rsidR="0091043F" w:rsidRPr="0091043F">
              <w:rPr>
                <w:lang w:val="en-AU" w:eastAsia="en-AU"/>
              </w:rPr>
              <w:t xml:space="preserve"> theory</w:t>
            </w:r>
            <w:r w:rsidR="00E877A5">
              <w:rPr>
                <w:lang w:val="en-AU" w:eastAsia="en-AU"/>
              </w:rPr>
              <w:t xml:space="preserve"> and electrical quantities</w:t>
            </w:r>
          </w:p>
          <w:p w14:paraId="6309726C" w14:textId="27C4D032" w:rsidR="008F28C2" w:rsidRPr="008F28C2" w:rsidRDefault="00D8250E" w:rsidP="00E7387D">
            <w:pPr>
              <w:pStyle w:val="ListBullet2"/>
              <w:rPr>
                <w:lang w:val="en-AU" w:eastAsia="en-AU"/>
              </w:rPr>
            </w:pPr>
            <w:r>
              <w:rPr>
                <w:color w:val="000000"/>
                <w:szCs w:val="19"/>
                <w:lang w:val="en-AU" w:eastAsia="en-US"/>
              </w:rPr>
              <w:t>E</w:t>
            </w:r>
            <w:r w:rsidR="007C417D">
              <w:rPr>
                <w:color w:val="000000"/>
                <w:szCs w:val="19"/>
                <w:lang w:val="en-AU" w:eastAsia="en-US"/>
              </w:rPr>
              <w:t xml:space="preserve">LV </w:t>
            </w:r>
            <w:proofErr w:type="spellStart"/>
            <w:r w:rsidR="007C417D">
              <w:rPr>
                <w:color w:val="000000"/>
                <w:szCs w:val="19"/>
                <w:lang w:val="en-AU" w:eastAsia="en-US"/>
              </w:rPr>
              <w:t>d.c.</w:t>
            </w:r>
            <w:proofErr w:type="spellEnd"/>
            <w:r w:rsidR="00E877A5" w:rsidRPr="00E877A5">
              <w:rPr>
                <w:color w:val="000000"/>
                <w:szCs w:val="19"/>
                <w:lang w:val="en-AU" w:eastAsia="en-US"/>
              </w:rPr>
              <w:t xml:space="preserve"> and</w:t>
            </w:r>
            <w:r w:rsidR="007513A0">
              <w:rPr>
                <w:color w:val="000000"/>
                <w:szCs w:val="19"/>
                <w:lang w:val="en-AU" w:eastAsia="en-US"/>
              </w:rPr>
              <w:t xml:space="preserve"> </w:t>
            </w:r>
            <w:r w:rsidR="007C417D">
              <w:rPr>
                <w:color w:val="000000"/>
                <w:szCs w:val="19"/>
                <w:lang w:val="en-AU" w:eastAsia="en-US"/>
              </w:rPr>
              <w:t xml:space="preserve">ELV </w:t>
            </w:r>
            <w:proofErr w:type="spellStart"/>
            <w:r w:rsidR="007C417D">
              <w:rPr>
                <w:color w:val="000000"/>
                <w:szCs w:val="19"/>
                <w:lang w:val="en-AU" w:eastAsia="en-US"/>
              </w:rPr>
              <w:t>a.c.</w:t>
            </w:r>
            <w:proofErr w:type="spellEnd"/>
            <w:r w:rsidR="00E877A5" w:rsidRPr="00E877A5">
              <w:rPr>
                <w:color w:val="000000"/>
                <w:szCs w:val="19"/>
                <w:lang w:val="en-AU" w:eastAsia="en-US"/>
              </w:rPr>
              <w:t xml:space="preserve"> circuit configuration</w:t>
            </w:r>
            <w:r w:rsidR="008F28C2">
              <w:rPr>
                <w:color w:val="000000"/>
                <w:szCs w:val="19"/>
                <w:lang w:val="en-AU" w:eastAsia="en-US"/>
              </w:rPr>
              <w:t xml:space="preserve"> includes:</w:t>
            </w:r>
          </w:p>
          <w:p w14:paraId="6B69CEB1" w14:textId="3AF1607F" w:rsidR="008F28C2" w:rsidRPr="008F28C2" w:rsidRDefault="007C417D" w:rsidP="00E7387D">
            <w:pPr>
              <w:pStyle w:val="ListBullet2"/>
              <w:rPr>
                <w:color w:val="000000"/>
                <w:lang w:eastAsia="en-US"/>
              </w:rPr>
            </w:pPr>
            <w:proofErr w:type="spellStart"/>
            <w:r>
              <w:rPr>
                <w:color w:val="000000"/>
                <w:lang w:eastAsia="en-US"/>
              </w:rPr>
              <w:t>a.c.</w:t>
            </w:r>
            <w:proofErr w:type="spellEnd"/>
            <w:r>
              <w:rPr>
                <w:color w:val="000000"/>
                <w:lang w:eastAsia="en-US"/>
              </w:rPr>
              <w:t xml:space="preserve"> to </w:t>
            </w:r>
            <w:proofErr w:type="spellStart"/>
            <w:r>
              <w:rPr>
                <w:color w:val="000000"/>
                <w:lang w:eastAsia="en-US"/>
              </w:rPr>
              <w:t>d.c.</w:t>
            </w:r>
            <w:proofErr w:type="spellEnd"/>
            <w:r w:rsidR="008F28C2" w:rsidRPr="008F28C2">
              <w:rPr>
                <w:color w:val="000000"/>
                <w:lang w:eastAsia="en-US"/>
              </w:rPr>
              <w:t xml:space="preserve"> supply</w:t>
            </w:r>
          </w:p>
          <w:p w14:paraId="552B4640" w14:textId="35E46D04" w:rsidR="008F28C2" w:rsidRPr="008F28C2" w:rsidRDefault="007C417D" w:rsidP="00E7387D">
            <w:pPr>
              <w:pStyle w:val="ListBullet2"/>
              <w:rPr>
                <w:color w:val="000000"/>
                <w:lang w:eastAsia="en-US"/>
              </w:rPr>
            </w:pPr>
            <w:proofErr w:type="spellStart"/>
            <w:r>
              <w:rPr>
                <w:color w:val="000000"/>
                <w:lang w:eastAsia="en-US"/>
              </w:rPr>
              <w:t>d.c.</w:t>
            </w:r>
            <w:proofErr w:type="spellEnd"/>
            <w:r w:rsidR="008F28C2" w:rsidRPr="008F28C2">
              <w:rPr>
                <w:color w:val="000000"/>
                <w:lang w:eastAsia="en-US"/>
              </w:rPr>
              <w:t xml:space="preserve"> circuits including:</w:t>
            </w:r>
          </w:p>
          <w:p w14:paraId="7832D917" w14:textId="77777777" w:rsidR="008F28C2" w:rsidRPr="008F28C2" w:rsidRDefault="008F28C2" w:rsidP="00BE7EF1">
            <w:pPr>
              <w:numPr>
                <w:ilvl w:val="0"/>
                <w:numId w:val="57"/>
              </w:numPr>
              <w:tabs>
                <w:tab w:val="left" w:pos="1168"/>
              </w:tabs>
              <w:spacing w:before="120" w:after="120" w:line="276" w:lineRule="auto"/>
              <w:ind w:firstLine="23"/>
              <w:contextualSpacing/>
              <w:rPr>
                <w:rFonts w:ascii="Arial" w:hAnsi="Arial"/>
                <w:color w:val="000000"/>
                <w:sz w:val="22"/>
                <w:szCs w:val="22"/>
                <w:lang w:eastAsia="en-US"/>
              </w:rPr>
            </w:pPr>
            <w:r w:rsidRPr="008F28C2">
              <w:rPr>
                <w:rFonts w:ascii="Arial" w:hAnsi="Arial"/>
                <w:color w:val="000000"/>
                <w:sz w:val="22"/>
                <w:szCs w:val="22"/>
                <w:lang w:eastAsia="en-US"/>
              </w:rPr>
              <w:t>Resistances</w:t>
            </w:r>
          </w:p>
          <w:p w14:paraId="51BF515F" w14:textId="7A225AE1" w:rsidR="008F28C2" w:rsidRPr="008F28C2" w:rsidRDefault="007C417D" w:rsidP="00BE7EF1">
            <w:pPr>
              <w:numPr>
                <w:ilvl w:val="0"/>
                <w:numId w:val="57"/>
              </w:numPr>
              <w:tabs>
                <w:tab w:val="left" w:pos="1168"/>
              </w:tabs>
              <w:spacing w:before="120" w:after="120" w:line="276" w:lineRule="auto"/>
              <w:ind w:firstLine="23"/>
              <w:contextualSpacing/>
              <w:rPr>
                <w:rFonts w:ascii="Arial" w:hAnsi="Arial"/>
                <w:color w:val="000000"/>
                <w:sz w:val="22"/>
                <w:szCs w:val="22"/>
                <w:lang w:eastAsia="en-US"/>
              </w:rPr>
            </w:pPr>
            <w:r>
              <w:rPr>
                <w:rFonts w:ascii="Arial" w:hAnsi="Arial"/>
                <w:color w:val="000000"/>
                <w:sz w:val="22"/>
                <w:szCs w:val="22"/>
                <w:lang w:eastAsia="en-US"/>
              </w:rPr>
              <w:t xml:space="preserve">Single </w:t>
            </w:r>
            <w:proofErr w:type="spellStart"/>
            <w:r>
              <w:rPr>
                <w:rFonts w:ascii="Arial" w:hAnsi="Arial"/>
                <w:color w:val="000000"/>
                <w:sz w:val="22"/>
                <w:szCs w:val="22"/>
                <w:lang w:eastAsia="en-US"/>
              </w:rPr>
              <w:t>d.c.</w:t>
            </w:r>
            <w:proofErr w:type="spellEnd"/>
            <w:r w:rsidR="008F28C2" w:rsidRPr="008F28C2">
              <w:rPr>
                <w:rFonts w:ascii="Arial" w:hAnsi="Arial"/>
                <w:color w:val="000000"/>
                <w:sz w:val="22"/>
                <w:szCs w:val="22"/>
                <w:lang w:eastAsia="en-US"/>
              </w:rPr>
              <w:t xml:space="preserve"> voltage source, such as:</w:t>
            </w:r>
          </w:p>
          <w:p w14:paraId="33A199D5" w14:textId="77777777" w:rsidR="008F28C2" w:rsidRPr="008F28C2" w:rsidRDefault="008F28C2" w:rsidP="00BE7EF1">
            <w:pPr>
              <w:numPr>
                <w:ilvl w:val="0"/>
                <w:numId w:val="58"/>
              </w:numPr>
              <w:tabs>
                <w:tab w:val="left" w:pos="1735"/>
              </w:tabs>
              <w:spacing w:before="60" w:after="60" w:line="276" w:lineRule="auto"/>
              <w:ind w:firstLine="590"/>
              <w:contextualSpacing/>
              <w:rPr>
                <w:rFonts w:ascii="Arial" w:hAnsi="Arial"/>
                <w:color w:val="000000"/>
                <w:sz w:val="22"/>
                <w:szCs w:val="22"/>
                <w:lang w:eastAsia="en-US"/>
              </w:rPr>
            </w:pPr>
            <w:r w:rsidRPr="008F28C2">
              <w:rPr>
                <w:rFonts w:ascii="Arial" w:hAnsi="Arial"/>
                <w:color w:val="000000"/>
                <w:sz w:val="22"/>
                <w:szCs w:val="22"/>
                <w:lang w:eastAsia="en-US"/>
              </w:rPr>
              <w:lastRenderedPageBreak/>
              <w:t>Battery</w:t>
            </w:r>
          </w:p>
          <w:p w14:paraId="59973E91" w14:textId="28A30BAE" w:rsidR="008F28C2" w:rsidRPr="008F28C2" w:rsidRDefault="007C417D" w:rsidP="00BE7EF1">
            <w:pPr>
              <w:numPr>
                <w:ilvl w:val="0"/>
                <w:numId w:val="58"/>
              </w:numPr>
              <w:tabs>
                <w:tab w:val="left" w:pos="1735"/>
              </w:tabs>
              <w:spacing w:before="60" w:after="60" w:line="276" w:lineRule="auto"/>
              <w:ind w:firstLine="590"/>
              <w:contextualSpacing/>
              <w:rPr>
                <w:rFonts w:ascii="Arial" w:hAnsi="Arial"/>
                <w:color w:val="000000"/>
                <w:sz w:val="22"/>
                <w:szCs w:val="22"/>
                <w:lang w:eastAsia="en-US"/>
              </w:rPr>
            </w:pPr>
            <w:proofErr w:type="spellStart"/>
            <w:r>
              <w:rPr>
                <w:rFonts w:ascii="Arial" w:hAnsi="Arial"/>
                <w:color w:val="000000"/>
                <w:sz w:val="22"/>
                <w:szCs w:val="22"/>
                <w:lang w:eastAsia="en-US"/>
              </w:rPr>
              <w:t>d.c.</w:t>
            </w:r>
            <w:proofErr w:type="spellEnd"/>
            <w:r w:rsidR="008F28C2" w:rsidRPr="008F28C2">
              <w:rPr>
                <w:rFonts w:ascii="Arial" w:hAnsi="Arial"/>
                <w:color w:val="000000"/>
                <w:sz w:val="22"/>
                <w:szCs w:val="22"/>
                <w:lang w:eastAsia="en-US"/>
              </w:rPr>
              <w:t xml:space="preserve"> voltage supply</w:t>
            </w:r>
          </w:p>
          <w:p w14:paraId="1A4837BD" w14:textId="77777777" w:rsidR="008F28C2" w:rsidRPr="008F28C2" w:rsidRDefault="008F28C2" w:rsidP="00BE7EF1">
            <w:pPr>
              <w:numPr>
                <w:ilvl w:val="0"/>
                <w:numId w:val="58"/>
              </w:numPr>
              <w:tabs>
                <w:tab w:val="left" w:pos="1735"/>
              </w:tabs>
              <w:spacing w:before="60" w:after="60" w:line="276" w:lineRule="auto"/>
              <w:ind w:firstLine="590"/>
              <w:contextualSpacing/>
              <w:rPr>
                <w:rFonts w:ascii="Arial" w:hAnsi="Arial"/>
                <w:color w:val="000000"/>
                <w:sz w:val="22"/>
                <w:szCs w:val="22"/>
                <w:lang w:eastAsia="en-US"/>
              </w:rPr>
            </w:pPr>
            <w:r w:rsidRPr="008F28C2">
              <w:rPr>
                <w:rFonts w:ascii="Arial" w:hAnsi="Arial"/>
                <w:color w:val="000000"/>
                <w:sz w:val="22"/>
                <w:szCs w:val="22"/>
                <w:lang w:eastAsia="en-US"/>
              </w:rPr>
              <w:t>Solar panel</w:t>
            </w:r>
          </w:p>
          <w:p w14:paraId="5F8F1930" w14:textId="77777777" w:rsidR="008F28C2" w:rsidRPr="008F28C2" w:rsidRDefault="008F28C2" w:rsidP="00BE7EF1">
            <w:pPr>
              <w:numPr>
                <w:ilvl w:val="0"/>
                <w:numId w:val="59"/>
              </w:numPr>
              <w:tabs>
                <w:tab w:val="left" w:pos="1310"/>
              </w:tabs>
              <w:spacing w:before="60" w:after="60" w:line="276" w:lineRule="auto"/>
              <w:ind w:firstLine="23"/>
              <w:contextualSpacing/>
              <w:rPr>
                <w:rFonts w:ascii="Arial" w:hAnsi="Arial"/>
                <w:color w:val="000000"/>
                <w:sz w:val="22"/>
                <w:szCs w:val="22"/>
                <w:lang w:eastAsia="en-US"/>
              </w:rPr>
            </w:pPr>
            <w:r w:rsidRPr="008F28C2">
              <w:rPr>
                <w:rFonts w:ascii="Arial" w:hAnsi="Arial"/>
                <w:color w:val="000000"/>
                <w:sz w:val="22"/>
                <w:szCs w:val="22"/>
                <w:lang w:eastAsia="en-US"/>
              </w:rPr>
              <w:t>Power loads</w:t>
            </w:r>
          </w:p>
          <w:p w14:paraId="0FC623E0" w14:textId="30194A5F" w:rsidR="008F28C2" w:rsidRPr="008F28C2" w:rsidRDefault="007C417D" w:rsidP="00E7387D">
            <w:pPr>
              <w:pStyle w:val="ListBullet2"/>
              <w:rPr>
                <w:lang w:eastAsia="en-US"/>
              </w:rPr>
            </w:pPr>
            <w:proofErr w:type="spellStart"/>
            <w:r>
              <w:rPr>
                <w:lang w:eastAsia="en-US"/>
              </w:rPr>
              <w:t>a.c.</w:t>
            </w:r>
            <w:proofErr w:type="spellEnd"/>
            <w:r w:rsidR="008F28C2" w:rsidRPr="008F28C2">
              <w:rPr>
                <w:lang w:eastAsia="en-US"/>
              </w:rPr>
              <w:t xml:space="preserve"> circuit including:</w:t>
            </w:r>
          </w:p>
          <w:p w14:paraId="3F5B0F42" w14:textId="77777777" w:rsidR="008F28C2" w:rsidRPr="008F28C2" w:rsidRDefault="008F28C2" w:rsidP="00BE7EF1">
            <w:pPr>
              <w:numPr>
                <w:ilvl w:val="0"/>
                <w:numId w:val="60"/>
              </w:numPr>
              <w:tabs>
                <w:tab w:val="left" w:pos="1276"/>
              </w:tabs>
              <w:spacing w:before="60" w:after="60" w:line="276" w:lineRule="auto"/>
              <w:ind w:firstLine="23"/>
              <w:contextualSpacing/>
              <w:rPr>
                <w:rFonts w:ascii="Arial" w:hAnsi="Arial"/>
                <w:color w:val="000000"/>
                <w:sz w:val="22"/>
                <w:szCs w:val="22"/>
                <w:lang w:eastAsia="en-US"/>
              </w:rPr>
            </w:pPr>
            <w:r w:rsidRPr="008F28C2">
              <w:rPr>
                <w:rFonts w:ascii="Arial" w:hAnsi="Arial"/>
                <w:color w:val="000000"/>
                <w:sz w:val="22"/>
                <w:szCs w:val="22"/>
                <w:lang w:eastAsia="en-US"/>
              </w:rPr>
              <w:t>Inductors, capacitors and resistances</w:t>
            </w:r>
          </w:p>
          <w:p w14:paraId="23652A60" w14:textId="156438AF" w:rsidR="008F28C2" w:rsidRPr="008F28C2" w:rsidRDefault="007C417D" w:rsidP="00BE7EF1">
            <w:pPr>
              <w:numPr>
                <w:ilvl w:val="0"/>
                <w:numId w:val="60"/>
              </w:numPr>
              <w:tabs>
                <w:tab w:val="left" w:pos="1276"/>
              </w:tabs>
              <w:spacing w:before="60" w:after="60" w:line="276" w:lineRule="auto"/>
              <w:ind w:firstLine="23"/>
              <w:contextualSpacing/>
              <w:rPr>
                <w:rFonts w:ascii="Arial" w:hAnsi="Arial"/>
                <w:color w:val="000000"/>
                <w:sz w:val="22"/>
                <w:szCs w:val="22"/>
                <w:lang w:eastAsia="en-US"/>
              </w:rPr>
            </w:pPr>
            <w:r>
              <w:rPr>
                <w:rFonts w:ascii="Arial" w:hAnsi="Arial"/>
                <w:color w:val="000000"/>
                <w:sz w:val="22"/>
                <w:szCs w:val="22"/>
                <w:lang w:eastAsia="en-US"/>
              </w:rPr>
              <w:t xml:space="preserve">Single </w:t>
            </w:r>
            <w:proofErr w:type="spellStart"/>
            <w:r>
              <w:rPr>
                <w:rFonts w:ascii="Arial" w:hAnsi="Arial"/>
                <w:color w:val="000000"/>
                <w:sz w:val="22"/>
                <w:szCs w:val="22"/>
                <w:lang w:eastAsia="en-US"/>
              </w:rPr>
              <w:t>a.c.</w:t>
            </w:r>
            <w:proofErr w:type="spellEnd"/>
            <w:r w:rsidR="008F28C2" w:rsidRPr="008F28C2">
              <w:rPr>
                <w:rFonts w:ascii="Arial" w:hAnsi="Arial"/>
                <w:color w:val="000000"/>
                <w:sz w:val="22"/>
                <w:szCs w:val="22"/>
                <w:lang w:eastAsia="en-US"/>
              </w:rPr>
              <w:t xml:space="preserve"> voltage source, such as:</w:t>
            </w:r>
          </w:p>
          <w:p w14:paraId="7B175EB7" w14:textId="23D2A6EE" w:rsidR="008F28C2" w:rsidRPr="008F28C2" w:rsidRDefault="00EC02BC" w:rsidP="00BE7EF1">
            <w:pPr>
              <w:numPr>
                <w:ilvl w:val="0"/>
                <w:numId w:val="61"/>
              </w:numPr>
              <w:tabs>
                <w:tab w:val="left" w:pos="1877"/>
              </w:tabs>
              <w:spacing w:before="60" w:after="60" w:line="276" w:lineRule="auto"/>
              <w:ind w:firstLine="590"/>
              <w:contextualSpacing/>
              <w:rPr>
                <w:rFonts w:ascii="Arial" w:hAnsi="Arial"/>
                <w:color w:val="000000"/>
                <w:sz w:val="22"/>
                <w:szCs w:val="22"/>
                <w:lang w:eastAsia="en-US"/>
              </w:rPr>
            </w:pPr>
            <w:proofErr w:type="spellStart"/>
            <w:r>
              <w:rPr>
                <w:rFonts w:ascii="Arial" w:hAnsi="Arial"/>
                <w:color w:val="000000"/>
                <w:sz w:val="22"/>
                <w:szCs w:val="22"/>
                <w:lang w:eastAsia="en-US"/>
              </w:rPr>
              <w:t>a.</w:t>
            </w:r>
            <w:r w:rsidR="007C417D">
              <w:rPr>
                <w:rFonts w:ascii="Arial" w:hAnsi="Arial"/>
                <w:color w:val="000000"/>
                <w:sz w:val="22"/>
                <w:szCs w:val="22"/>
                <w:lang w:eastAsia="en-US"/>
              </w:rPr>
              <w:t>c.</w:t>
            </w:r>
            <w:proofErr w:type="spellEnd"/>
            <w:r w:rsidR="008F28C2" w:rsidRPr="008F28C2">
              <w:rPr>
                <w:rFonts w:ascii="Arial" w:hAnsi="Arial"/>
                <w:color w:val="000000"/>
                <w:sz w:val="22"/>
                <w:szCs w:val="22"/>
                <w:lang w:eastAsia="en-US"/>
              </w:rPr>
              <w:t xml:space="preserve"> generator</w:t>
            </w:r>
          </w:p>
          <w:p w14:paraId="4A999B60" w14:textId="429E0D3B" w:rsidR="008F28C2" w:rsidRPr="008F28C2" w:rsidRDefault="007C417D" w:rsidP="00BE7EF1">
            <w:pPr>
              <w:numPr>
                <w:ilvl w:val="0"/>
                <w:numId w:val="61"/>
              </w:numPr>
              <w:tabs>
                <w:tab w:val="left" w:pos="1877"/>
              </w:tabs>
              <w:spacing w:before="60" w:after="60" w:line="276" w:lineRule="auto"/>
              <w:ind w:firstLine="590"/>
              <w:contextualSpacing/>
              <w:rPr>
                <w:rFonts w:ascii="Arial" w:hAnsi="Arial"/>
                <w:color w:val="000000"/>
                <w:sz w:val="22"/>
                <w:szCs w:val="22"/>
                <w:lang w:eastAsia="en-US"/>
              </w:rPr>
            </w:pPr>
            <w:proofErr w:type="spellStart"/>
            <w:r>
              <w:rPr>
                <w:rFonts w:ascii="Arial" w:hAnsi="Arial"/>
                <w:color w:val="000000"/>
                <w:sz w:val="22"/>
                <w:szCs w:val="22"/>
                <w:lang w:eastAsia="en-US"/>
              </w:rPr>
              <w:t>a.c.</w:t>
            </w:r>
            <w:proofErr w:type="spellEnd"/>
            <w:r w:rsidR="008F28C2" w:rsidRPr="008F28C2">
              <w:rPr>
                <w:rFonts w:ascii="Arial" w:hAnsi="Arial"/>
                <w:color w:val="000000"/>
                <w:sz w:val="22"/>
                <w:szCs w:val="22"/>
                <w:lang w:eastAsia="en-US"/>
              </w:rPr>
              <w:t xml:space="preserve"> voltage supply</w:t>
            </w:r>
          </w:p>
          <w:p w14:paraId="4B8AFED5" w14:textId="77777777" w:rsidR="008F28C2" w:rsidRPr="008F28C2" w:rsidRDefault="008F28C2" w:rsidP="00BE7EF1">
            <w:pPr>
              <w:numPr>
                <w:ilvl w:val="0"/>
                <w:numId w:val="61"/>
              </w:numPr>
              <w:tabs>
                <w:tab w:val="left" w:pos="1877"/>
              </w:tabs>
              <w:spacing w:before="60" w:after="60" w:line="276" w:lineRule="auto"/>
              <w:ind w:firstLine="590"/>
              <w:contextualSpacing/>
              <w:rPr>
                <w:rFonts w:ascii="Arial" w:hAnsi="Arial"/>
                <w:color w:val="000000"/>
                <w:sz w:val="22"/>
                <w:szCs w:val="22"/>
                <w:lang w:eastAsia="en-US"/>
              </w:rPr>
            </w:pPr>
            <w:r w:rsidRPr="008F28C2">
              <w:rPr>
                <w:rFonts w:ascii="Arial" w:hAnsi="Arial"/>
                <w:color w:val="000000"/>
                <w:sz w:val="22"/>
                <w:szCs w:val="22"/>
                <w:lang w:eastAsia="en-US"/>
              </w:rPr>
              <w:t>Alternator</w:t>
            </w:r>
          </w:p>
          <w:p w14:paraId="2E5F0659" w14:textId="53328DF3" w:rsidR="008F28C2" w:rsidRPr="008F28C2" w:rsidRDefault="007C417D" w:rsidP="00BE7EF1">
            <w:pPr>
              <w:numPr>
                <w:ilvl w:val="0"/>
                <w:numId w:val="61"/>
              </w:numPr>
              <w:tabs>
                <w:tab w:val="left" w:pos="1877"/>
              </w:tabs>
              <w:spacing w:before="60" w:after="60" w:line="276" w:lineRule="auto"/>
              <w:ind w:firstLine="590"/>
              <w:contextualSpacing/>
              <w:rPr>
                <w:rFonts w:ascii="Arial" w:hAnsi="Arial"/>
                <w:color w:val="000000"/>
                <w:sz w:val="22"/>
                <w:szCs w:val="22"/>
                <w:lang w:eastAsia="en-US"/>
              </w:rPr>
            </w:pPr>
            <w:r>
              <w:rPr>
                <w:rFonts w:ascii="Arial" w:hAnsi="Arial"/>
                <w:color w:val="000000"/>
                <w:sz w:val="22"/>
                <w:szCs w:val="22"/>
                <w:lang w:eastAsia="en-US"/>
              </w:rPr>
              <w:t xml:space="preserve">Low voltage </w:t>
            </w:r>
            <w:proofErr w:type="spellStart"/>
            <w:r>
              <w:rPr>
                <w:rFonts w:ascii="Arial" w:hAnsi="Arial"/>
                <w:color w:val="000000"/>
                <w:sz w:val="22"/>
                <w:szCs w:val="22"/>
                <w:lang w:eastAsia="en-US"/>
              </w:rPr>
              <w:t>a.c.</w:t>
            </w:r>
            <w:proofErr w:type="spellEnd"/>
            <w:r w:rsidR="008F28C2" w:rsidRPr="008F28C2">
              <w:rPr>
                <w:rFonts w:ascii="Arial" w:hAnsi="Arial"/>
                <w:color w:val="000000"/>
                <w:sz w:val="22"/>
                <w:szCs w:val="22"/>
                <w:lang w:eastAsia="en-US"/>
              </w:rPr>
              <w:t xml:space="preserve"> source</w:t>
            </w:r>
          </w:p>
          <w:p w14:paraId="0E835D6D" w14:textId="1E24BC61" w:rsidR="008F28C2" w:rsidRPr="0016254E" w:rsidRDefault="008F28C2" w:rsidP="0016254E">
            <w:pPr>
              <w:spacing w:before="60" w:after="60"/>
              <w:ind w:left="318"/>
              <w:rPr>
                <w:rFonts w:ascii="Arial" w:hAnsi="Arial"/>
                <w:color w:val="000000"/>
                <w:sz w:val="22"/>
                <w:szCs w:val="22"/>
                <w:lang w:eastAsia="en-US"/>
              </w:rPr>
            </w:pPr>
            <w:r w:rsidRPr="007C417D">
              <w:rPr>
                <w:rFonts w:ascii="Arial" w:hAnsi="Arial"/>
                <w:color w:val="000000"/>
                <w:sz w:val="28"/>
                <w:szCs w:val="28"/>
                <w:lang w:eastAsia="en-US"/>
              </w:rPr>
              <w:t>*</w:t>
            </w:r>
            <w:r w:rsidR="00D8250E" w:rsidRPr="00D8250E">
              <w:rPr>
                <w:rFonts w:ascii="Arial" w:hAnsi="Arial"/>
                <w:color w:val="000000"/>
                <w:sz w:val="22"/>
                <w:szCs w:val="22"/>
                <w:lang w:eastAsia="en-US"/>
              </w:rPr>
              <w:t>E</w:t>
            </w:r>
            <w:r w:rsidRPr="00D8250E">
              <w:rPr>
                <w:rFonts w:ascii="Arial" w:hAnsi="Arial"/>
                <w:color w:val="000000"/>
                <w:sz w:val="22"/>
                <w:szCs w:val="22"/>
                <w:lang w:eastAsia="en-US"/>
              </w:rPr>
              <w:t>LV</w:t>
            </w:r>
            <w:r w:rsidR="007C417D">
              <w:rPr>
                <w:rFonts w:ascii="Arial" w:hAnsi="Arial"/>
                <w:color w:val="000000"/>
                <w:sz w:val="22"/>
                <w:szCs w:val="22"/>
                <w:lang w:eastAsia="en-US"/>
              </w:rPr>
              <w:t xml:space="preserve"> </w:t>
            </w:r>
            <w:proofErr w:type="spellStart"/>
            <w:r w:rsidR="007C417D">
              <w:rPr>
                <w:rFonts w:ascii="Arial" w:hAnsi="Arial"/>
                <w:color w:val="000000"/>
                <w:sz w:val="22"/>
                <w:szCs w:val="22"/>
                <w:lang w:eastAsia="en-US"/>
              </w:rPr>
              <w:t>d.c.</w:t>
            </w:r>
            <w:proofErr w:type="spellEnd"/>
            <w:r w:rsidRPr="0016254E">
              <w:rPr>
                <w:rFonts w:ascii="Arial" w:hAnsi="Arial"/>
                <w:color w:val="000000"/>
                <w:sz w:val="22"/>
                <w:szCs w:val="22"/>
                <w:lang w:eastAsia="en-US"/>
              </w:rPr>
              <w:t xml:space="preserve"> - Low voltage is defined by the International Electrotechnical Commission (IEC) as </w:t>
            </w:r>
            <w:r w:rsidR="007C417D">
              <w:rPr>
                <w:rFonts w:ascii="Arial" w:hAnsi="Arial"/>
                <w:color w:val="000000"/>
                <w:sz w:val="22"/>
                <w:szCs w:val="22"/>
                <w:lang w:eastAsia="en-US"/>
              </w:rPr>
              <w:t xml:space="preserve">&lt;120 </w:t>
            </w:r>
            <w:r w:rsidRPr="0016254E">
              <w:rPr>
                <w:rFonts w:ascii="Arial" w:hAnsi="Arial"/>
                <w:color w:val="000000"/>
                <w:sz w:val="22"/>
                <w:szCs w:val="22"/>
                <w:lang w:eastAsia="en-US"/>
              </w:rPr>
              <w:t>Volts</w:t>
            </w:r>
          </w:p>
          <w:p w14:paraId="1F410FAE" w14:textId="4D2113D3" w:rsidR="008F28C2" w:rsidRPr="0016254E" w:rsidRDefault="007C417D" w:rsidP="0016254E">
            <w:pPr>
              <w:spacing w:before="60" w:after="60"/>
              <w:ind w:left="318"/>
              <w:rPr>
                <w:rFonts w:ascii="Arial" w:hAnsi="Arial"/>
                <w:color w:val="000000"/>
                <w:sz w:val="22"/>
                <w:szCs w:val="22"/>
                <w:lang w:eastAsia="en-US"/>
              </w:rPr>
            </w:pPr>
            <w:r w:rsidRPr="007C417D">
              <w:rPr>
                <w:rFonts w:ascii="Arial" w:hAnsi="Arial"/>
                <w:color w:val="000000"/>
                <w:sz w:val="28"/>
                <w:szCs w:val="28"/>
                <w:lang w:eastAsia="en-US"/>
              </w:rPr>
              <w:t>*</w:t>
            </w:r>
            <w:r>
              <w:rPr>
                <w:rFonts w:ascii="Arial" w:hAnsi="Arial"/>
                <w:color w:val="000000"/>
                <w:sz w:val="22"/>
                <w:szCs w:val="22"/>
                <w:lang w:eastAsia="en-US"/>
              </w:rPr>
              <w:t xml:space="preserve">ELV </w:t>
            </w:r>
            <w:proofErr w:type="spellStart"/>
            <w:r>
              <w:rPr>
                <w:rFonts w:ascii="Arial" w:hAnsi="Arial"/>
                <w:color w:val="000000"/>
                <w:sz w:val="22"/>
                <w:szCs w:val="22"/>
                <w:lang w:eastAsia="en-US"/>
              </w:rPr>
              <w:t>a.c.</w:t>
            </w:r>
            <w:proofErr w:type="spellEnd"/>
            <w:r w:rsidR="008F28C2" w:rsidRPr="0016254E">
              <w:rPr>
                <w:rFonts w:ascii="Arial" w:hAnsi="Arial"/>
                <w:color w:val="000000"/>
                <w:sz w:val="22"/>
                <w:szCs w:val="22"/>
                <w:lang w:eastAsia="en-US"/>
              </w:rPr>
              <w:t xml:space="preserve"> - Extra low voltage is defined by the International Electrotechnical Commission (IEC) as being &lt;50 Volts</w:t>
            </w:r>
          </w:p>
          <w:p w14:paraId="1C24F69C" w14:textId="6A807ED4" w:rsidR="0091043F" w:rsidRDefault="00BD6F65" w:rsidP="00544BE4">
            <w:pPr>
              <w:pStyle w:val="ListBullet2"/>
              <w:rPr>
                <w:lang w:val="en-AU" w:eastAsia="en-AU"/>
              </w:rPr>
            </w:pPr>
            <w:r>
              <w:rPr>
                <w:lang w:val="en-AU" w:eastAsia="en-AU"/>
              </w:rPr>
              <w:t xml:space="preserve">ELV </w:t>
            </w:r>
            <w:proofErr w:type="spellStart"/>
            <w:r>
              <w:rPr>
                <w:lang w:val="en-AU" w:eastAsia="en-AU"/>
              </w:rPr>
              <w:t>a.c.</w:t>
            </w:r>
            <w:proofErr w:type="spellEnd"/>
            <w:r w:rsidR="0091043F" w:rsidRPr="0091043F">
              <w:rPr>
                <w:lang w:val="en-AU" w:eastAsia="en-AU"/>
              </w:rPr>
              <w:t xml:space="preserve"> and </w:t>
            </w:r>
            <w:r>
              <w:rPr>
                <w:lang w:val="en-AU" w:eastAsia="en-AU"/>
              </w:rPr>
              <w:t xml:space="preserve">ELV </w:t>
            </w:r>
            <w:proofErr w:type="spellStart"/>
            <w:r>
              <w:rPr>
                <w:lang w:val="en-AU" w:eastAsia="en-AU"/>
              </w:rPr>
              <w:t>d.c.</w:t>
            </w:r>
            <w:proofErr w:type="spellEnd"/>
            <w:r w:rsidR="0091043F" w:rsidRPr="0091043F">
              <w:rPr>
                <w:lang w:val="en-AU" w:eastAsia="en-AU"/>
              </w:rPr>
              <w:t xml:space="preserve"> fault finding techniques and the use of test equipment</w:t>
            </w:r>
            <w:r w:rsidR="00AC2DAA">
              <w:rPr>
                <w:lang w:val="en-AU" w:eastAsia="en-AU"/>
              </w:rPr>
              <w:t xml:space="preserve"> such as </w:t>
            </w:r>
            <w:proofErr w:type="spellStart"/>
            <w:r w:rsidR="00AC2DAA">
              <w:rPr>
                <w:lang w:val="en-AU" w:eastAsia="en-AU"/>
              </w:rPr>
              <w:t>multimeters</w:t>
            </w:r>
            <w:proofErr w:type="spellEnd"/>
            <w:r w:rsidR="00AC2DAA">
              <w:rPr>
                <w:lang w:val="en-AU" w:eastAsia="en-AU"/>
              </w:rPr>
              <w:t xml:space="preserve"> Ohmmeters, voltmeters for measuring </w:t>
            </w:r>
            <w:r w:rsidR="00D2338C">
              <w:rPr>
                <w:lang w:val="en-AU" w:eastAsia="en-AU"/>
              </w:rPr>
              <w:t>electrical</w:t>
            </w:r>
            <w:r w:rsidR="00AC2DAA">
              <w:rPr>
                <w:lang w:val="en-AU" w:eastAsia="en-AU"/>
              </w:rPr>
              <w:t xml:space="preserve"> </w:t>
            </w:r>
            <w:r w:rsidR="005151A7">
              <w:rPr>
                <w:lang w:val="en-AU" w:eastAsia="en-AU"/>
              </w:rPr>
              <w:t xml:space="preserve">quantities </w:t>
            </w:r>
            <w:r w:rsidR="00AC2DAA">
              <w:rPr>
                <w:lang w:val="en-AU" w:eastAsia="en-AU"/>
              </w:rPr>
              <w:t xml:space="preserve">such </w:t>
            </w:r>
            <w:r w:rsidR="005151A7">
              <w:rPr>
                <w:lang w:val="en-AU" w:eastAsia="en-AU"/>
              </w:rPr>
              <w:t xml:space="preserve">as </w:t>
            </w:r>
            <w:r w:rsidR="00AC2DAA">
              <w:rPr>
                <w:lang w:val="en-AU" w:eastAsia="en-AU"/>
              </w:rPr>
              <w:t>current power, voltage and resistance</w:t>
            </w:r>
          </w:p>
          <w:p w14:paraId="32693CE4" w14:textId="042A1036" w:rsidR="00FC0E38" w:rsidRDefault="00D2338C" w:rsidP="00544BE4">
            <w:pPr>
              <w:pStyle w:val="ListBullet2"/>
              <w:rPr>
                <w:lang w:val="en-AU" w:eastAsia="en-AU"/>
              </w:rPr>
            </w:pPr>
            <w:r>
              <w:rPr>
                <w:lang w:val="en-AU" w:eastAsia="en-AU"/>
              </w:rPr>
              <w:t>Probable</w:t>
            </w:r>
            <w:r w:rsidR="00FC0E38">
              <w:rPr>
                <w:lang w:val="en-AU" w:eastAsia="en-AU"/>
              </w:rPr>
              <w:t xml:space="preserve"> electrical faults such as:</w:t>
            </w:r>
          </w:p>
          <w:p w14:paraId="014E0462"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Cracked circuit board</w:t>
            </w:r>
          </w:p>
          <w:p w14:paraId="290AC3DC"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Failed components</w:t>
            </w:r>
          </w:p>
          <w:p w14:paraId="1D089D1D"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Faulty power supply</w:t>
            </w:r>
          </w:p>
          <w:p w14:paraId="6E80221F"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Intermittent faults</w:t>
            </w:r>
          </w:p>
          <w:p w14:paraId="44A9EF21"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Loose connections</w:t>
            </w:r>
          </w:p>
          <w:p w14:paraId="4647A62C"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Open circuit</w:t>
            </w:r>
          </w:p>
          <w:p w14:paraId="45BEB003"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Short circuit</w:t>
            </w:r>
          </w:p>
          <w:p w14:paraId="3F734E9D"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Short to ground</w:t>
            </w:r>
          </w:p>
          <w:p w14:paraId="459BA99D"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Split pairs</w:t>
            </w:r>
          </w:p>
          <w:p w14:paraId="7FC6B7EF" w14:textId="77777777" w:rsidR="00FC0E38" w:rsidRPr="00FC0E38" w:rsidRDefault="00FC0E38" w:rsidP="00BE7EF1">
            <w:pPr>
              <w:numPr>
                <w:ilvl w:val="0"/>
                <w:numId w:val="40"/>
              </w:numPr>
              <w:spacing w:before="60" w:after="60" w:line="276" w:lineRule="auto"/>
              <w:ind w:firstLine="23"/>
              <w:contextualSpacing/>
              <w:rPr>
                <w:rFonts w:ascii="Arial" w:hAnsi="Arial"/>
                <w:color w:val="000000"/>
                <w:sz w:val="22"/>
                <w:szCs w:val="22"/>
                <w:lang w:eastAsia="en-US"/>
              </w:rPr>
            </w:pPr>
            <w:r w:rsidRPr="00FC0E38">
              <w:rPr>
                <w:rFonts w:ascii="Arial" w:hAnsi="Arial"/>
                <w:color w:val="000000"/>
                <w:sz w:val="22"/>
                <w:szCs w:val="22"/>
                <w:lang w:eastAsia="en-US"/>
              </w:rPr>
              <w:t>Water damage</w:t>
            </w:r>
          </w:p>
          <w:p w14:paraId="1EF08CE0" w14:textId="3435F625" w:rsidR="00EB2C41" w:rsidRDefault="00EB2C41" w:rsidP="00544BE4">
            <w:pPr>
              <w:pStyle w:val="ListBullet2"/>
              <w:rPr>
                <w:lang w:val="en-AU" w:eastAsia="en-AU"/>
              </w:rPr>
            </w:pPr>
            <w:r>
              <w:rPr>
                <w:lang w:val="en-AU" w:eastAsia="en-AU"/>
              </w:rPr>
              <w:t xml:space="preserve">Typical formulae and calculations used in </w:t>
            </w:r>
            <w:proofErr w:type="gramStart"/>
            <w:r>
              <w:rPr>
                <w:lang w:val="en-AU" w:eastAsia="en-AU"/>
              </w:rPr>
              <w:t>a</w:t>
            </w:r>
            <w:proofErr w:type="gramEnd"/>
            <w:r>
              <w:rPr>
                <w:lang w:val="en-AU" w:eastAsia="en-AU"/>
              </w:rPr>
              <w:t xml:space="preserve"> electrotechnology workplace such as:</w:t>
            </w:r>
          </w:p>
          <w:p w14:paraId="1530B473" w14:textId="40EF7FFF" w:rsidR="00EB2C41" w:rsidRPr="002B1C01" w:rsidRDefault="00EB2C41" w:rsidP="00544BE4">
            <w:pPr>
              <w:pStyle w:val="ListBullet2"/>
            </w:pPr>
            <w:r w:rsidRPr="002B1C01">
              <w:t xml:space="preserve">Applications of </w:t>
            </w:r>
            <w:r w:rsidR="002B1C01" w:rsidRPr="002B1C01">
              <w:t>Ohm’s Law</w:t>
            </w:r>
          </w:p>
          <w:p w14:paraId="3F0E2E02" w14:textId="0990363F" w:rsidR="002B1C01" w:rsidRPr="002B1C01" w:rsidRDefault="002B1C01" w:rsidP="00544BE4">
            <w:pPr>
              <w:pStyle w:val="ListBullet2"/>
            </w:pPr>
            <w:r w:rsidRPr="002B1C01">
              <w:t>Power calculation Power consumption and efficiencies</w:t>
            </w:r>
          </w:p>
          <w:p w14:paraId="7C7DD10C" w14:textId="4FFF60D4" w:rsidR="002B1C01" w:rsidRDefault="002B1C01" w:rsidP="00544BE4">
            <w:pPr>
              <w:pStyle w:val="ListBullet2"/>
            </w:pPr>
            <w:r w:rsidRPr="002B1C01">
              <w:t>Voltage, resistance and current calculations</w:t>
            </w:r>
          </w:p>
          <w:p w14:paraId="133295B6" w14:textId="3BCDCE9C" w:rsidR="008E3BD7" w:rsidRPr="008E3BD7" w:rsidRDefault="008E3BD7" w:rsidP="00544BE4">
            <w:pPr>
              <w:pStyle w:val="ListBullet2"/>
            </w:pPr>
            <w:r w:rsidRPr="008E3BD7">
              <w:t>Application of binary to decimal conversion and vice versa</w:t>
            </w:r>
          </w:p>
          <w:p w14:paraId="51159284" w14:textId="77777777" w:rsidR="0091043F" w:rsidRPr="0091043F" w:rsidRDefault="0091043F" w:rsidP="00544BE4">
            <w:pPr>
              <w:pStyle w:val="ListBullet2"/>
              <w:rPr>
                <w:lang w:val="en-AU" w:eastAsia="en-AU"/>
              </w:rPr>
            </w:pPr>
            <w:r w:rsidRPr="0091043F">
              <w:rPr>
                <w:lang w:val="en-AU" w:eastAsia="en-AU"/>
              </w:rPr>
              <w:t>Techniques for estimating approximate answers</w:t>
            </w:r>
          </w:p>
          <w:p w14:paraId="43A2C11C" w14:textId="77777777" w:rsidR="0091043F" w:rsidRPr="0091043F" w:rsidRDefault="0091043F" w:rsidP="00544BE4">
            <w:pPr>
              <w:pStyle w:val="ListBullet2"/>
              <w:rPr>
                <w:lang w:val="en-AU" w:eastAsia="en-AU"/>
              </w:rPr>
            </w:pPr>
            <w:r w:rsidRPr="0091043F">
              <w:rPr>
                <w:lang w:val="en-AU" w:eastAsia="en-AU"/>
              </w:rPr>
              <w:t>Sources of appropriate formulae</w:t>
            </w:r>
          </w:p>
          <w:p w14:paraId="55D72796" w14:textId="61EDB9CB" w:rsidR="0091043F" w:rsidRDefault="00F559A3" w:rsidP="00544BE4">
            <w:pPr>
              <w:pStyle w:val="ListBullet2"/>
              <w:rPr>
                <w:lang w:val="en-AU" w:eastAsia="en-AU"/>
              </w:rPr>
            </w:pPr>
            <w:r>
              <w:rPr>
                <w:lang w:val="en-AU" w:eastAsia="en-AU"/>
              </w:rPr>
              <w:t>Building blocks and characteristics of an analogue and digital signal</w:t>
            </w:r>
            <w:r w:rsidR="00FC0E38">
              <w:rPr>
                <w:lang w:val="en-AU" w:eastAsia="en-AU"/>
              </w:rPr>
              <w:t xml:space="preserve"> which include:</w:t>
            </w:r>
          </w:p>
          <w:p w14:paraId="22B67DE3" w14:textId="110D0C07" w:rsidR="007B067D" w:rsidRPr="001B0E51" w:rsidRDefault="007B067D" w:rsidP="00BE7EF1">
            <w:pPr>
              <w:numPr>
                <w:ilvl w:val="0"/>
                <w:numId w:val="41"/>
              </w:numPr>
              <w:spacing w:before="60" w:after="60" w:line="276" w:lineRule="auto"/>
              <w:ind w:firstLine="23"/>
              <w:contextualSpacing/>
              <w:rPr>
                <w:rFonts w:ascii="Arial" w:hAnsi="Arial"/>
                <w:color w:val="000000"/>
                <w:sz w:val="22"/>
                <w:szCs w:val="19"/>
                <w:lang w:val="en-AU" w:eastAsia="en-US"/>
              </w:rPr>
            </w:pPr>
            <w:r w:rsidRPr="001B0E51">
              <w:rPr>
                <w:rFonts w:ascii="Arial" w:hAnsi="Arial"/>
                <w:color w:val="000000"/>
                <w:sz w:val="22"/>
                <w:szCs w:val="19"/>
                <w:lang w:val="en-AU" w:eastAsia="en-US"/>
              </w:rPr>
              <w:t>Analogue</w:t>
            </w:r>
            <w:r w:rsidR="004A01A6">
              <w:rPr>
                <w:rFonts w:ascii="Arial" w:hAnsi="Arial"/>
                <w:color w:val="000000"/>
                <w:sz w:val="22"/>
                <w:szCs w:val="19"/>
                <w:lang w:val="en-AU" w:eastAsia="en-US"/>
              </w:rPr>
              <w:t xml:space="preserve"> signal includes</w:t>
            </w:r>
            <w:r w:rsidRPr="001B0E51">
              <w:rPr>
                <w:rFonts w:ascii="Arial" w:hAnsi="Arial"/>
                <w:color w:val="000000"/>
                <w:sz w:val="22"/>
                <w:szCs w:val="19"/>
                <w:lang w:val="en-AU" w:eastAsia="en-US"/>
              </w:rPr>
              <w:t>:</w:t>
            </w:r>
          </w:p>
          <w:p w14:paraId="4E083ADE"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Amplifiers</w:t>
            </w:r>
          </w:p>
          <w:p w14:paraId="2CC7227A"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lastRenderedPageBreak/>
              <w:t>Attenuators</w:t>
            </w:r>
          </w:p>
          <w:p w14:paraId="6E827543"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Displays</w:t>
            </w:r>
          </w:p>
          <w:p w14:paraId="1DD98E77"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Filters</w:t>
            </w:r>
          </w:p>
          <w:p w14:paraId="3E3B4046"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Oscillators</w:t>
            </w:r>
          </w:p>
          <w:p w14:paraId="021D9D7E" w14:textId="77777777" w:rsidR="007B067D" w:rsidRPr="001B0E51" w:rsidRDefault="007B067D" w:rsidP="00300AF1">
            <w:pPr>
              <w:numPr>
                <w:ilvl w:val="0"/>
                <w:numId w:val="112"/>
              </w:numPr>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Transducers</w:t>
            </w:r>
          </w:p>
          <w:p w14:paraId="452F9901" w14:textId="4CAC453C" w:rsidR="007B067D" w:rsidRPr="001B0E51" w:rsidRDefault="007B067D" w:rsidP="00BE7EF1">
            <w:pPr>
              <w:numPr>
                <w:ilvl w:val="0"/>
                <w:numId w:val="42"/>
              </w:numPr>
              <w:spacing w:before="60" w:after="60" w:line="276" w:lineRule="auto"/>
              <w:ind w:firstLine="165"/>
              <w:contextualSpacing/>
              <w:rPr>
                <w:rFonts w:ascii="Arial" w:hAnsi="Arial"/>
                <w:color w:val="000000"/>
                <w:sz w:val="22"/>
                <w:szCs w:val="19"/>
                <w:lang w:val="en-AU" w:eastAsia="en-US"/>
              </w:rPr>
            </w:pPr>
            <w:r w:rsidRPr="001B0E51">
              <w:rPr>
                <w:rFonts w:ascii="Arial" w:hAnsi="Arial"/>
                <w:color w:val="000000"/>
                <w:sz w:val="22"/>
                <w:szCs w:val="19"/>
                <w:lang w:val="en-AU" w:eastAsia="en-US"/>
              </w:rPr>
              <w:t>Digital</w:t>
            </w:r>
            <w:r w:rsidR="004A01A6">
              <w:rPr>
                <w:rFonts w:ascii="Arial" w:hAnsi="Arial"/>
                <w:color w:val="000000"/>
                <w:sz w:val="22"/>
                <w:szCs w:val="19"/>
                <w:lang w:val="en-AU" w:eastAsia="en-US"/>
              </w:rPr>
              <w:t xml:space="preserve"> signal includes</w:t>
            </w:r>
            <w:r w:rsidRPr="001B0E51">
              <w:rPr>
                <w:rFonts w:ascii="Arial" w:hAnsi="Arial"/>
                <w:color w:val="000000"/>
                <w:sz w:val="22"/>
                <w:szCs w:val="19"/>
                <w:lang w:val="en-AU" w:eastAsia="en-US"/>
              </w:rPr>
              <w:t>:</w:t>
            </w:r>
          </w:p>
          <w:p w14:paraId="5BE2003F" w14:textId="193147C6" w:rsidR="0043456C"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43456C">
              <w:rPr>
                <w:rFonts w:ascii="Arial" w:hAnsi="Arial"/>
                <w:color w:val="000000"/>
                <w:sz w:val="22"/>
                <w:szCs w:val="19"/>
                <w:lang w:val="en-AU" w:eastAsia="en-US"/>
              </w:rPr>
              <w:t>A</w:t>
            </w:r>
            <w:r w:rsidR="0043456C">
              <w:rPr>
                <w:rFonts w:ascii="Arial" w:hAnsi="Arial"/>
                <w:color w:val="000000"/>
                <w:sz w:val="22"/>
                <w:szCs w:val="19"/>
                <w:lang w:val="en-AU" w:eastAsia="en-US"/>
              </w:rPr>
              <w:t xml:space="preserve">nalogue </w:t>
            </w:r>
            <w:r w:rsidR="001056BC">
              <w:rPr>
                <w:rFonts w:ascii="Arial" w:hAnsi="Arial"/>
                <w:color w:val="000000"/>
                <w:sz w:val="22"/>
                <w:szCs w:val="19"/>
                <w:lang w:val="en-AU" w:eastAsia="en-US"/>
              </w:rPr>
              <w:t xml:space="preserve">to </w:t>
            </w:r>
            <w:r w:rsidR="0043456C">
              <w:rPr>
                <w:rFonts w:ascii="Arial" w:hAnsi="Arial"/>
                <w:color w:val="000000"/>
                <w:sz w:val="22"/>
                <w:szCs w:val="19"/>
                <w:lang w:val="en-AU" w:eastAsia="en-US"/>
              </w:rPr>
              <w:t>digital convertor (A</w:t>
            </w:r>
            <w:r w:rsidR="00BD6F65" w:rsidRPr="0043456C">
              <w:rPr>
                <w:rFonts w:ascii="Arial" w:hAnsi="Arial"/>
                <w:color w:val="000000"/>
                <w:sz w:val="22"/>
                <w:szCs w:val="19"/>
                <w:lang w:val="en-AU" w:eastAsia="en-US"/>
              </w:rPr>
              <w:t>DC</w:t>
            </w:r>
            <w:r w:rsidR="0043456C">
              <w:rPr>
                <w:rFonts w:ascii="Arial" w:hAnsi="Arial"/>
                <w:color w:val="000000"/>
                <w:sz w:val="22"/>
                <w:szCs w:val="19"/>
                <w:lang w:val="en-AU" w:eastAsia="en-US"/>
              </w:rPr>
              <w:t>)</w:t>
            </w:r>
          </w:p>
          <w:p w14:paraId="4E0D97FA" w14:textId="47628F15" w:rsidR="007B067D" w:rsidRPr="0043456C" w:rsidRDefault="00BD6F65"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43456C">
              <w:rPr>
                <w:rFonts w:ascii="Arial" w:hAnsi="Arial"/>
                <w:color w:val="000000"/>
                <w:sz w:val="22"/>
                <w:szCs w:val="19"/>
                <w:lang w:val="en-AU" w:eastAsia="en-US"/>
              </w:rPr>
              <w:t>D</w:t>
            </w:r>
            <w:r w:rsidR="001056BC">
              <w:rPr>
                <w:rFonts w:ascii="Arial" w:hAnsi="Arial"/>
                <w:color w:val="000000"/>
                <w:sz w:val="22"/>
                <w:szCs w:val="19"/>
                <w:lang w:val="en-AU" w:eastAsia="en-US"/>
              </w:rPr>
              <w:t>igital to analogue convertor (DA</w:t>
            </w:r>
            <w:r w:rsidRPr="0043456C">
              <w:rPr>
                <w:rFonts w:ascii="Arial" w:hAnsi="Arial"/>
                <w:color w:val="000000"/>
                <w:sz w:val="22"/>
                <w:szCs w:val="19"/>
                <w:lang w:val="en-AU" w:eastAsia="en-US"/>
              </w:rPr>
              <w:t>C</w:t>
            </w:r>
            <w:r w:rsidR="001056BC">
              <w:rPr>
                <w:rFonts w:ascii="Arial" w:hAnsi="Arial"/>
                <w:color w:val="000000"/>
                <w:sz w:val="22"/>
                <w:szCs w:val="19"/>
                <w:lang w:val="en-AU" w:eastAsia="en-US"/>
              </w:rPr>
              <w:t>)</w:t>
            </w:r>
          </w:p>
          <w:p w14:paraId="7A8C2FC7"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Computers</w:t>
            </w:r>
          </w:p>
          <w:p w14:paraId="6F11DCF3"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Counter</w:t>
            </w:r>
          </w:p>
          <w:p w14:paraId="1B5659A1"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Data routers, switches and bridges</w:t>
            </w:r>
          </w:p>
          <w:p w14:paraId="5AB938FF"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Digital amplifier</w:t>
            </w:r>
          </w:p>
          <w:p w14:paraId="0ECC81BB" w14:textId="77777777" w:rsidR="007B067D" w:rsidRPr="001B0E51"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Digital display</w:t>
            </w:r>
          </w:p>
          <w:p w14:paraId="56999669" w14:textId="55016224" w:rsidR="007B067D" w:rsidRDefault="007B067D" w:rsidP="00300AF1">
            <w:pPr>
              <w:numPr>
                <w:ilvl w:val="0"/>
                <w:numId w:val="113"/>
              </w:numPr>
              <w:tabs>
                <w:tab w:val="left" w:pos="2160"/>
              </w:tabs>
              <w:spacing w:before="60" w:after="60" w:line="276" w:lineRule="auto"/>
              <w:ind w:left="2160" w:hanging="426"/>
              <w:contextualSpacing/>
              <w:rPr>
                <w:rFonts w:ascii="Arial" w:hAnsi="Arial"/>
                <w:color w:val="000000"/>
                <w:sz w:val="22"/>
                <w:szCs w:val="19"/>
                <w:lang w:val="en-AU" w:eastAsia="en-US"/>
              </w:rPr>
            </w:pPr>
            <w:r w:rsidRPr="001B0E51">
              <w:rPr>
                <w:rFonts w:ascii="Arial" w:hAnsi="Arial"/>
                <w:color w:val="000000"/>
                <w:sz w:val="22"/>
                <w:szCs w:val="19"/>
                <w:lang w:val="en-AU" w:eastAsia="en-US"/>
              </w:rPr>
              <w:t>Input and output transducers</w:t>
            </w:r>
          </w:p>
          <w:p w14:paraId="311ED027" w14:textId="1F90C26B" w:rsidR="004A01A6" w:rsidRPr="004A01A6" w:rsidRDefault="004A01A6" w:rsidP="00300AF1">
            <w:pPr>
              <w:pStyle w:val="ListParagraph"/>
              <w:numPr>
                <w:ilvl w:val="0"/>
                <w:numId w:val="113"/>
              </w:numPr>
              <w:tabs>
                <w:tab w:val="left" w:pos="2160"/>
              </w:tabs>
              <w:spacing w:before="120" w:after="120" w:line="276" w:lineRule="auto"/>
              <w:ind w:left="2160" w:hanging="426"/>
              <w:rPr>
                <w:rFonts w:ascii="Arial" w:hAnsi="Arial" w:cs="Arial"/>
              </w:rPr>
            </w:pPr>
            <w:r w:rsidRPr="001B0E51">
              <w:rPr>
                <w:rFonts w:ascii="Arial" w:hAnsi="Arial"/>
                <w:color w:val="000000"/>
                <w:szCs w:val="19"/>
                <w:lang w:eastAsia="en-US"/>
              </w:rPr>
              <w:t>Multiplexer</w:t>
            </w:r>
          </w:p>
          <w:p w14:paraId="0E0E1B4F" w14:textId="171FA21A" w:rsidR="0091043F" w:rsidRDefault="0091043F" w:rsidP="00544BE4">
            <w:pPr>
              <w:pStyle w:val="ListBullet2"/>
              <w:rPr>
                <w:lang w:val="en-AU" w:eastAsia="en-AU"/>
              </w:rPr>
            </w:pPr>
            <w:r w:rsidRPr="0091043F">
              <w:rPr>
                <w:lang w:val="en-AU" w:eastAsia="en-AU"/>
              </w:rPr>
              <w:t>Distinction between analogue and digital signals and devices</w:t>
            </w:r>
          </w:p>
          <w:p w14:paraId="339A7CBD" w14:textId="21CCFA0D" w:rsidR="002B1C01" w:rsidRPr="0091043F" w:rsidRDefault="002B1C01" w:rsidP="00544BE4">
            <w:pPr>
              <w:pStyle w:val="ListBullet2"/>
              <w:rPr>
                <w:lang w:val="en-AU" w:eastAsia="en-AU"/>
              </w:rPr>
            </w:pPr>
            <w:r w:rsidRPr="0091043F">
              <w:rPr>
                <w:lang w:val="en-AU" w:eastAsia="en-AU"/>
              </w:rPr>
              <w:t>Techniques to convert analogue to digital and vice versa</w:t>
            </w:r>
          </w:p>
          <w:p w14:paraId="7AD1B392" w14:textId="560BFAA2" w:rsidR="0091043F" w:rsidRPr="00F21695" w:rsidRDefault="0037366B" w:rsidP="00544BE4">
            <w:pPr>
              <w:pStyle w:val="ListBullet2"/>
              <w:rPr>
                <w:lang w:val="en-AU" w:eastAsia="en-AU"/>
              </w:rPr>
            </w:pPr>
            <w:r w:rsidRPr="00F21695">
              <w:rPr>
                <w:lang w:val="en-AU" w:eastAsia="en-AU"/>
              </w:rPr>
              <w:t xml:space="preserve">Application </w:t>
            </w:r>
            <w:r w:rsidR="0091043F" w:rsidRPr="00F21695">
              <w:rPr>
                <w:lang w:val="en-AU" w:eastAsia="en-AU"/>
              </w:rPr>
              <w:t>of ch</w:t>
            </w:r>
            <w:r w:rsidRPr="00F21695">
              <w:rPr>
                <w:lang w:val="en-AU" w:eastAsia="en-AU"/>
              </w:rPr>
              <w:t xml:space="preserve">arts and/or graphs </w:t>
            </w:r>
            <w:r w:rsidR="0091043F" w:rsidRPr="00F21695">
              <w:rPr>
                <w:lang w:val="en-AU" w:eastAsia="en-AU"/>
              </w:rPr>
              <w:t>in integrated technology</w:t>
            </w:r>
          </w:p>
          <w:p w14:paraId="70014338" w14:textId="2CD92CD8" w:rsidR="0037366B" w:rsidRDefault="0091043F" w:rsidP="00544BE4">
            <w:pPr>
              <w:pStyle w:val="ListBullet2"/>
              <w:rPr>
                <w:lang w:val="en-AU" w:eastAsia="en-AU"/>
              </w:rPr>
            </w:pPr>
            <w:r w:rsidRPr="0091043F">
              <w:rPr>
                <w:lang w:val="en-AU" w:eastAsia="en-AU"/>
              </w:rPr>
              <w:t>Types of cabling and their applications</w:t>
            </w:r>
            <w:r w:rsidR="0037366B">
              <w:rPr>
                <w:lang w:val="en-AU" w:eastAsia="en-AU"/>
              </w:rPr>
              <w:t>.</w:t>
            </w:r>
          </w:p>
          <w:p w14:paraId="6C7C7282" w14:textId="136049F0" w:rsidR="0091043F" w:rsidRPr="00F21695" w:rsidRDefault="007B067D" w:rsidP="00300AF1">
            <w:pPr>
              <w:numPr>
                <w:ilvl w:val="0"/>
                <w:numId w:val="114"/>
              </w:numPr>
              <w:tabs>
                <w:tab w:val="left" w:pos="1618"/>
              </w:tabs>
              <w:spacing w:before="120" w:after="120" w:line="276" w:lineRule="auto"/>
              <w:ind w:left="1309" w:hanging="425"/>
              <w:contextualSpacing/>
              <w:rPr>
                <w:rFonts w:ascii="Arial" w:hAnsi="Arial" w:cs="Arial"/>
                <w:sz w:val="22"/>
                <w:szCs w:val="22"/>
                <w:lang w:val="en-AU" w:eastAsia="en-AU"/>
              </w:rPr>
            </w:pPr>
            <w:r w:rsidRPr="00F21695">
              <w:rPr>
                <w:rFonts w:ascii="Arial" w:hAnsi="Arial" w:cs="Arial"/>
                <w:sz w:val="22"/>
                <w:szCs w:val="22"/>
                <w:lang w:val="en-AU" w:eastAsia="en-AU"/>
              </w:rPr>
              <w:t>Types of cabling includes:</w:t>
            </w:r>
          </w:p>
          <w:p w14:paraId="5EDD7519" w14:textId="77777777" w:rsidR="007B067D" w:rsidRPr="00771E95"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Coaxial cable</w:t>
            </w:r>
          </w:p>
          <w:p w14:paraId="70E23AD0" w14:textId="77777777" w:rsidR="007B067D" w:rsidRPr="00771E95"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Multi-pair communications cable</w:t>
            </w:r>
          </w:p>
          <w:p w14:paraId="31F72BA2" w14:textId="77777777" w:rsidR="007B067D" w:rsidRPr="00771E95"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Optical fibre</w:t>
            </w:r>
          </w:p>
          <w:p w14:paraId="7251B93E" w14:textId="77777777" w:rsidR="007B067D" w:rsidRPr="00771E95"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Performance data cable CAT 5 and higher</w:t>
            </w:r>
          </w:p>
          <w:p w14:paraId="443C8618" w14:textId="77777777" w:rsidR="007B067D" w:rsidRDefault="007B067D" w:rsidP="00300AF1">
            <w:pPr>
              <w:numPr>
                <w:ilvl w:val="0"/>
                <w:numId w:val="115"/>
              </w:numPr>
              <w:spacing w:before="60" w:after="60" w:line="276" w:lineRule="auto"/>
              <w:ind w:left="1876" w:hanging="425"/>
              <w:contextualSpacing/>
              <w:rPr>
                <w:rFonts w:ascii="Arial" w:hAnsi="Arial"/>
                <w:color w:val="000000"/>
                <w:sz w:val="22"/>
                <w:szCs w:val="19"/>
                <w:lang w:val="en-AU" w:eastAsia="en-US"/>
              </w:rPr>
            </w:pPr>
            <w:r w:rsidRPr="00771E95">
              <w:rPr>
                <w:rFonts w:ascii="Arial" w:hAnsi="Arial"/>
                <w:color w:val="000000"/>
                <w:sz w:val="22"/>
                <w:szCs w:val="19"/>
                <w:lang w:val="en-AU" w:eastAsia="en-US"/>
              </w:rPr>
              <w:t>Rack and sub-rack alarm and power distribution cables</w:t>
            </w:r>
          </w:p>
          <w:p w14:paraId="60F1293F" w14:textId="77777777" w:rsidR="007B067D" w:rsidRPr="007B067D" w:rsidRDefault="007B067D" w:rsidP="00300AF1">
            <w:pPr>
              <w:numPr>
                <w:ilvl w:val="0"/>
                <w:numId w:val="115"/>
              </w:numPr>
              <w:spacing w:before="60" w:after="60" w:line="276" w:lineRule="auto"/>
              <w:ind w:left="1876" w:hanging="425"/>
              <w:contextualSpacing/>
              <w:rPr>
                <w:rFonts w:ascii="Arial" w:hAnsi="Arial"/>
                <w:color w:val="000000"/>
                <w:sz w:val="22"/>
                <w:szCs w:val="22"/>
                <w:lang w:eastAsia="en-US"/>
              </w:rPr>
            </w:pPr>
            <w:r w:rsidRPr="007B067D">
              <w:rPr>
                <w:rFonts w:ascii="Arial" w:hAnsi="Arial"/>
                <w:color w:val="000000"/>
                <w:sz w:val="22"/>
                <w:szCs w:val="22"/>
                <w:lang w:eastAsia="en-US"/>
              </w:rPr>
              <w:t>Shielded twisted pair (STP) communications cable</w:t>
            </w:r>
          </w:p>
          <w:p w14:paraId="1EC8509F" w14:textId="77777777" w:rsidR="007B067D" w:rsidRPr="007B067D" w:rsidRDefault="007B067D" w:rsidP="00300AF1">
            <w:pPr>
              <w:numPr>
                <w:ilvl w:val="0"/>
                <w:numId w:val="115"/>
              </w:numPr>
              <w:spacing w:before="60" w:after="60" w:line="276" w:lineRule="auto"/>
              <w:ind w:left="1876" w:hanging="425"/>
              <w:contextualSpacing/>
              <w:rPr>
                <w:rFonts w:ascii="Arial" w:hAnsi="Arial"/>
                <w:color w:val="000000"/>
                <w:sz w:val="22"/>
                <w:szCs w:val="22"/>
                <w:lang w:val="en-AU" w:eastAsia="en-US"/>
              </w:rPr>
            </w:pPr>
            <w:r w:rsidRPr="007B067D">
              <w:rPr>
                <w:rFonts w:ascii="Arial" w:hAnsi="Arial"/>
                <w:color w:val="000000"/>
                <w:sz w:val="22"/>
                <w:szCs w:val="22"/>
                <w:lang w:eastAsia="en-US"/>
              </w:rPr>
              <w:t>UTP communications cable</w:t>
            </w:r>
          </w:p>
          <w:p w14:paraId="7982ACBA" w14:textId="77777777" w:rsidR="008D3258" w:rsidRPr="008D3258" w:rsidRDefault="008D3258" w:rsidP="009A38D7">
            <w:pPr>
              <w:widowControl w:val="0"/>
              <w:autoSpaceDE w:val="0"/>
              <w:autoSpaceDN w:val="0"/>
              <w:adjustRightInd w:val="0"/>
              <w:spacing w:before="120" w:after="120"/>
              <w:ind w:right="220"/>
              <w:contextualSpacing/>
              <w:rPr>
                <w:rFonts w:ascii="Arial" w:hAnsi="Arial" w:cs="Arial"/>
                <w:color w:val="0070C0"/>
                <w:sz w:val="22"/>
                <w:szCs w:val="19"/>
                <w:lang w:val="en-AU" w:eastAsia="en-US"/>
              </w:rPr>
            </w:pPr>
          </w:p>
        </w:tc>
      </w:tr>
      <w:tr w:rsidR="008D3258" w:rsidRPr="008D3258" w14:paraId="744B6F56" w14:textId="77777777" w:rsidTr="00166844">
        <w:trPr>
          <w:jc w:val="center"/>
        </w:trPr>
        <w:tc>
          <w:tcPr>
            <w:tcW w:w="2127" w:type="dxa"/>
            <w:shd w:val="clear" w:color="auto" w:fill="auto"/>
          </w:tcPr>
          <w:p w14:paraId="3E1D1367"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lastRenderedPageBreak/>
              <w:t>ASSESSMENT CONDITIONS</w:t>
            </w:r>
          </w:p>
          <w:p w14:paraId="7C7E26E3"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6C7652ED" w14:textId="5A2A6939" w:rsidR="00DF045C" w:rsidRDefault="00DF045C" w:rsidP="00DF045C">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Both practical skills and knowledge can be assessed </w:t>
            </w:r>
            <w:r w:rsidR="0012516E">
              <w:rPr>
                <w:rFonts w:ascii="Arial" w:hAnsi="Arial"/>
                <w:iCs/>
                <w:color w:val="000000" w:themeColor="text1"/>
                <w:sz w:val="22"/>
                <w:lang w:val="en-AU" w:eastAsia="en-US"/>
              </w:rPr>
              <w:t xml:space="preserve">on the job or </w:t>
            </w:r>
            <w:r w:rsidRPr="00DC4DC0">
              <w:rPr>
                <w:rFonts w:ascii="Arial" w:hAnsi="Arial"/>
                <w:iCs/>
                <w:color w:val="000000" w:themeColor="text1"/>
                <w:sz w:val="22"/>
                <w:lang w:val="en-AU" w:eastAsia="en-US"/>
              </w:rPr>
              <w:t xml:space="preserve">in a simulated workshop environment. </w:t>
            </w:r>
            <w:r w:rsidR="0012516E">
              <w:rPr>
                <w:rFonts w:ascii="Arial" w:hAnsi="Arial"/>
                <w:iCs/>
                <w:color w:val="000000" w:themeColor="text1"/>
                <w:sz w:val="22"/>
                <w:lang w:val="en-AU" w:eastAsia="en-US"/>
              </w:rPr>
              <w:t>If a simulated workshop environment it should reflect</w:t>
            </w:r>
            <w:r w:rsidRPr="00DC4DC0">
              <w:rPr>
                <w:rFonts w:ascii="Arial" w:hAnsi="Arial"/>
                <w:iCs/>
                <w:color w:val="000000" w:themeColor="text1"/>
                <w:sz w:val="22"/>
                <w:lang w:val="en-AU" w:eastAsia="en-US"/>
              </w:rPr>
              <w:t xml:space="preserve"> real workplace conditions with suitable facilities, tools and equipment. Assessment must ensure access to:</w:t>
            </w:r>
          </w:p>
          <w:p w14:paraId="28138414" w14:textId="3F9B22EF" w:rsidR="00BD6F65" w:rsidRPr="00BD6F65" w:rsidRDefault="00BD6F65" w:rsidP="00544BE4">
            <w:pPr>
              <w:pStyle w:val="ListBullet2"/>
              <w:rPr>
                <w:lang w:eastAsia="en-US"/>
              </w:rPr>
            </w:pPr>
            <w:r w:rsidRPr="00BD6F65">
              <w:rPr>
                <w:lang w:eastAsia="en-US"/>
              </w:rPr>
              <w:t>Personal Protective Equipment (PPE)</w:t>
            </w:r>
          </w:p>
          <w:p w14:paraId="12584037" w14:textId="77777777" w:rsidR="00DF045C" w:rsidRPr="00DC4DC0" w:rsidRDefault="00DF045C" w:rsidP="00544BE4">
            <w:pPr>
              <w:pStyle w:val="ListBullet2"/>
              <w:rPr>
                <w:lang w:val="en-AU" w:eastAsia="en-US"/>
              </w:rPr>
            </w:pPr>
            <w:r w:rsidRPr="00DC4DC0">
              <w:rPr>
                <w:lang w:val="en-AU" w:eastAsia="en-US"/>
              </w:rPr>
              <w:t>work, health safety (WHS) regulations and procedures relevant to an el</w:t>
            </w:r>
            <w:r>
              <w:rPr>
                <w:lang w:val="en-AU" w:eastAsia="en-US"/>
              </w:rPr>
              <w:t>e</w:t>
            </w:r>
            <w:r w:rsidRPr="00DC4DC0">
              <w:rPr>
                <w:lang w:val="en-AU" w:eastAsia="en-US"/>
              </w:rPr>
              <w:t>ctrotechnology environment</w:t>
            </w:r>
          </w:p>
          <w:p w14:paraId="5FB8FCC1" w14:textId="55C2EA5F" w:rsidR="00DF045C" w:rsidRPr="00DC4DC0" w:rsidRDefault="000953CE" w:rsidP="00544BE4">
            <w:pPr>
              <w:pStyle w:val="ListBullet2"/>
              <w:rPr>
                <w:lang w:val="en-AU" w:eastAsia="en-US"/>
              </w:rPr>
            </w:pPr>
            <w:r>
              <w:rPr>
                <w:lang w:val="en-AU" w:eastAsia="en-US"/>
              </w:rPr>
              <w:t>relevant electrotechnology resources</w:t>
            </w:r>
            <w:r w:rsidR="00DF045C" w:rsidRPr="00DC4DC0">
              <w:rPr>
                <w:lang w:val="en-AU" w:eastAsia="en-US"/>
              </w:rPr>
              <w:t xml:space="preserve"> </w:t>
            </w:r>
            <w:r w:rsidR="0012516E">
              <w:rPr>
                <w:lang w:val="en-AU" w:eastAsia="en-US"/>
              </w:rPr>
              <w:t xml:space="preserve">and specifications </w:t>
            </w:r>
          </w:p>
          <w:p w14:paraId="56C56EE0" w14:textId="77777777" w:rsidR="00DF045C" w:rsidRPr="00DC4DC0" w:rsidRDefault="00DF045C" w:rsidP="00DF045C">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Recommended assessment methods to assess skills and knowledge should include: </w:t>
            </w:r>
          </w:p>
          <w:p w14:paraId="6F3B5D64" w14:textId="77777777" w:rsidR="00DF045C" w:rsidRPr="00DC4DC0" w:rsidRDefault="00DF045C" w:rsidP="003B0AE7">
            <w:pPr>
              <w:pStyle w:val="ListBullet2"/>
              <w:rPr>
                <w:lang w:val="en-AU" w:eastAsia="en-US"/>
              </w:rPr>
            </w:pPr>
            <w:r>
              <w:rPr>
                <w:lang w:val="en-AU" w:eastAsia="en-US"/>
              </w:rPr>
              <w:t>direct observation of the practical tasks</w:t>
            </w:r>
          </w:p>
          <w:p w14:paraId="537AB33F" w14:textId="294B4A15" w:rsidR="00DF045C" w:rsidRDefault="000953CE" w:rsidP="003B0AE7">
            <w:pPr>
              <w:pStyle w:val="ListBullet2"/>
              <w:rPr>
                <w:lang w:val="en-AU" w:eastAsia="en-US"/>
              </w:rPr>
            </w:pPr>
            <w:r>
              <w:rPr>
                <w:lang w:val="en-AU" w:eastAsia="en-US"/>
              </w:rPr>
              <w:t>written and oral questioning</w:t>
            </w:r>
          </w:p>
          <w:p w14:paraId="4865D6FA" w14:textId="6B2C5610" w:rsidR="000953CE" w:rsidRDefault="0066032A" w:rsidP="003B0AE7">
            <w:pPr>
              <w:pStyle w:val="ListBullet2"/>
              <w:rPr>
                <w:lang w:val="en-AU" w:eastAsia="en-US"/>
              </w:rPr>
            </w:pPr>
            <w:r>
              <w:rPr>
                <w:lang w:val="en-AU" w:eastAsia="en-US"/>
              </w:rPr>
              <w:lastRenderedPageBreak/>
              <w:t xml:space="preserve">portfolio of materials </w:t>
            </w:r>
            <w:proofErr w:type="gramStart"/>
            <w:r>
              <w:rPr>
                <w:lang w:val="en-AU" w:eastAsia="en-US"/>
              </w:rPr>
              <w:t>including:</w:t>
            </w:r>
            <w:proofErr w:type="gramEnd"/>
            <w:r>
              <w:rPr>
                <w:lang w:val="en-AU" w:eastAsia="en-US"/>
              </w:rPr>
              <w:t xml:space="preserve"> mathematical </w:t>
            </w:r>
            <w:r w:rsidR="00D2338C">
              <w:rPr>
                <w:lang w:val="en-AU" w:eastAsia="en-US"/>
              </w:rPr>
              <w:t>calculations</w:t>
            </w:r>
            <w:r>
              <w:rPr>
                <w:lang w:val="en-AU" w:eastAsia="en-US"/>
              </w:rPr>
              <w:t>, reference</w:t>
            </w:r>
            <w:r w:rsidR="000953CE">
              <w:rPr>
                <w:lang w:val="en-AU" w:eastAsia="en-US"/>
              </w:rPr>
              <w:t xml:space="preserve"> </w:t>
            </w:r>
            <w:r w:rsidR="009C7EEC">
              <w:rPr>
                <w:lang w:val="en-AU" w:eastAsia="en-US"/>
              </w:rPr>
              <w:t>materials etc.</w:t>
            </w:r>
          </w:p>
          <w:p w14:paraId="1EEE873F" w14:textId="3C050C53" w:rsidR="009C7EEC" w:rsidRPr="00DC4DC0" w:rsidRDefault="009C7EEC" w:rsidP="003B0AE7">
            <w:pPr>
              <w:pStyle w:val="ListBullet2"/>
              <w:rPr>
                <w:lang w:val="en-AU" w:eastAsia="en-US"/>
              </w:rPr>
            </w:pPr>
            <w:r>
              <w:rPr>
                <w:lang w:val="en-AU" w:eastAsia="en-US"/>
              </w:rPr>
              <w:t>third party report/feedback</w:t>
            </w:r>
          </w:p>
          <w:p w14:paraId="3A4F6064" w14:textId="7F51F4E9" w:rsidR="008D3258" w:rsidRPr="009A38D7" w:rsidRDefault="008D3258" w:rsidP="008D3258">
            <w:pPr>
              <w:spacing w:before="120" w:after="120"/>
              <w:rPr>
                <w:rFonts w:ascii="Arial" w:hAnsi="Arial"/>
                <w:b/>
                <w:iCs/>
                <w:sz w:val="22"/>
                <w:szCs w:val="20"/>
                <w:lang w:val="en-AU" w:eastAsia="en-US"/>
              </w:rPr>
            </w:pPr>
            <w:r w:rsidRPr="009A38D7">
              <w:rPr>
                <w:rFonts w:ascii="Arial" w:hAnsi="Arial"/>
                <w:b/>
                <w:iCs/>
                <w:sz w:val="22"/>
                <w:szCs w:val="20"/>
                <w:lang w:val="en-AU" w:eastAsia="en-US"/>
              </w:rPr>
              <w:t>Assessor requirements</w:t>
            </w:r>
            <w:r w:rsidR="009A38D7">
              <w:rPr>
                <w:rFonts w:ascii="Arial" w:hAnsi="Arial"/>
                <w:b/>
                <w:iCs/>
                <w:sz w:val="22"/>
                <w:szCs w:val="20"/>
                <w:lang w:val="en-AU" w:eastAsia="en-US"/>
              </w:rPr>
              <w:t>:</w:t>
            </w:r>
          </w:p>
          <w:p w14:paraId="3DAEC1BE" w14:textId="77777777" w:rsidR="008D3258" w:rsidRPr="008D3258" w:rsidRDefault="008D3258" w:rsidP="008D3258">
            <w:pPr>
              <w:spacing w:before="120" w:after="120"/>
              <w:rPr>
                <w:rFonts w:ascii="Arial" w:hAnsi="Arial"/>
                <w:sz w:val="22"/>
                <w:lang w:val="en-AU" w:eastAsia="en-US"/>
              </w:rPr>
            </w:pPr>
            <w:r w:rsidRPr="008D3258">
              <w:rPr>
                <w:rFonts w:ascii="Arial" w:hAnsi="Arial"/>
                <w:sz w:val="22"/>
                <w:lang w:val="en-AU" w:eastAsia="en-US"/>
              </w:rPr>
              <w:t>No specialist vocational competency requirements for assessors apply to this unit.</w:t>
            </w:r>
          </w:p>
        </w:tc>
      </w:tr>
    </w:tbl>
    <w:p w14:paraId="5AEC065F" w14:textId="77777777" w:rsidR="008D3258" w:rsidRDefault="008D3258" w:rsidP="004D6C64">
      <w:pPr>
        <w:sectPr w:rsidR="008D3258" w:rsidSect="00CC4B32">
          <w:headerReference w:type="even" r:id="rId40"/>
          <w:headerReference w:type="default" r:id="rId41"/>
          <w:headerReference w:type="first" r:id="rId4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8D3258" w:rsidRPr="008D3258" w14:paraId="0D73F805" w14:textId="77777777" w:rsidTr="008254B1">
        <w:trPr>
          <w:trHeight w:val="557"/>
        </w:trPr>
        <w:tc>
          <w:tcPr>
            <w:tcW w:w="2977" w:type="dxa"/>
            <w:gridSpan w:val="2"/>
          </w:tcPr>
          <w:p w14:paraId="284240BD" w14:textId="77777777" w:rsidR="008D3258" w:rsidRPr="008D3258" w:rsidRDefault="008D3258" w:rsidP="008D3258">
            <w:pPr>
              <w:spacing w:before="120" w:after="120"/>
              <w:rPr>
                <w:rFonts w:ascii="Arial" w:hAnsi="Arial"/>
                <w:b/>
                <w:iCs/>
                <w:sz w:val="22"/>
                <w:szCs w:val="20"/>
                <w:lang w:val="en-AU" w:eastAsia="en-US"/>
              </w:rPr>
            </w:pPr>
            <w:r w:rsidRPr="008D3258">
              <w:rPr>
                <w:rFonts w:ascii="Arial" w:hAnsi="Arial"/>
                <w:b/>
                <w:iCs/>
                <w:sz w:val="22"/>
                <w:szCs w:val="20"/>
                <w:lang w:val="en-AU" w:eastAsia="en-US"/>
              </w:rPr>
              <w:lastRenderedPageBreak/>
              <w:t>UNIT CODE</w:t>
            </w:r>
          </w:p>
        </w:tc>
        <w:tc>
          <w:tcPr>
            <w:tcW w:w="6095" w:type="dxa"/>
            <w:gridSpan w:val="2"/>
          </w:tcPr>
          <w:p w14:paraId="27DE1262" w14:textId="441EE351" w:rsidR="008D3258" w:rsidRPr="008254B1" w:rsidRDefault="009B10AB" w:rsidP="008D3258">
            <w:pPr>
              <w:spacing w:before="120" w:after="120"/>
              <w:rPr>
                <w:rFonts w:ascii="Arial" w:hAnsi="Arial"/>
                <w:b/>
                <w:bCs/>
                <w:iCs/>
                <w:lang w:val="en-AU" w:eastAsia="en-US"/>
              </w:rPr>
            </w:pPr>
            <w:r w:rsidRPr="009B10AB">
              <w:rPr>
                <w:rFonts w:ascii="Arial" w:hAnsi="Arial"/>
                <w:b/>
                <w:bCs/>
                <w:iCs/>
                <w:lang w:val="en-AU" w:eastAsia="en-US"/>
              </w:rPr>
              <w:t>VU23112</w:t>
            </w:r>
          </w:p>
        </w:tc>
      </w:tr>
      <w:tr w:rsidR="008D3258" w:rsidRPr="008D3258" w14:paraId="47F5012E" w14:textId="77777777" w:rsidTr="009D7914">
        <w:trPr>
          <w:trHeight w:val="835"/>
        </w:trPr>
        <w:tc>
          <w:tcPr>
            <w:tcW w:w="2977" w:type="dxa"/>
            <w:gridSpan w:val="2"/>
          </w:tcPr>
          <w:p w14:paraId="34FE970F"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UNIT TITLE</w:t>
            </w:r>
          </w:p>
        </w:tc>
        <w:tc>
          <w:tcPr>
            <w:tcW w:w="6095" w:type="dxa"/>
            <w:gridSpan w:val="2"/>
          </w:tcPr>
          <w:p w14:paraId="68FCDE9C" w14:textId="5E51DFD1" w:rsidR="008D3258" w:rsidRPr="008254B1" w:rsidRDefault="008254B1" w:rsidP="008254B1">
            <w:pPr>
              <w:shd w:val="clear" w:color="auto" w:fill="FFFFFF" w:themeFill="background1"/>
              <w:spacing w:before="120"/>
              <w:rPr>
                <w:rFonts w:ascii="Arial" w:hAnsi="Arial" w:cs="Arial"/>
                <w:b/>
                <w:color w:val="0070C0"/>
                <w:lang w:val="en-AU" w:eastAsia="en-US"/>
              </w:rPr>
            </w:pPr>
            <w:r w:rsidRPr="008254B1">
              <w:rPr>
                <w:rFonts w:ascii="Arial" w:hAnsi="Arial" w:cs="Arial"/>
                <w:b/>
                <w:lang w:val="en-AU" w:eastAsia="en-US"/>
              </w:rPr>
              <w:t xml:space="preserve">Use </w:t>
            </w:r>
            <w:r w:rsidRPr="00FE0E20">
              <w:rPr>
                <w:rFonts w:ascii="Arial" w:hAnsi="Arial" w:cs="Arial"/>
                <w:b/>
                <w:lang w:val="en-AU" w:eastAsia="en-US"/>
              </w:rPr>
              <w:t>C</w:t>
            </w:r>
            <w:r w:rsidR="00433AD3" w:rsidRPr="00FE0E20">
              <w:rPr>
                <w:rFonts w:ascii="Arial" w:hAnsi="Arial" w:cs="Arial"/>
                <w:b/>
                <w:lang w:val="en-AU" w:eastAsia="en-US"/>
              </w:rPr>
              <w:t xml:space="preserve">omputer </w:t>
            </w:r>
            <w:r w:rsidRPr="00FE0E20">
              <w:rPr>
                <w:rFonts w:ascii="Arial" w:hAnsi="Arial" w:cs="Arial"/>
                <w:b/>
                <w:lang w:val="en-AU" w:eastAsia="en-US"/>
              </w:rPr>
              <w:t>A</w:t>
            </w:r>
            <w:r w:rsidR="00433AD3" w:rsidRPr="00FE0E20">
              <w:rPr>
                <w:rFonts w:ascii="Arial" w:hAnsi="Arial" w:cs="Arial"/>
                <w:b/>
                <w:lang w:val="en-AU" w:eastAsia="en-US"/>
              </w:rPr>
              <w:t xml:space="preserve">ided </w:t>
            </w:r>
            <w:r w:rsidRPr="00FE0E20">
              <w:rPr>
                <w:rFonts w:ascii="Arial" w:hAnsi="Arial" w:cs="Arial"/>
                <w:b/>
                <w:lang w:val="en-AU" w:eastAsia="en-US"/>
              </w:rPr>
              <w:t>D</w:t>
            </w:r>
            <w:r w:rsidR="00433AD3" w:rsidRPr="00FE0E20">
              <w:rPr>
                <w:rFonts w:ascii="Arial" w:hAnsi="Arial" w:cs="Arial"/>
                <w:b/>
                <w:lang w:val="en-AU" w:eastAsia="en-US"/>
              </w:rPr>
              <w:t>rafting and Design</w:t>
            </w:r>
            <w:r w:rsidRPr="008254B1">
              <w:rPr>
                <w:rFonts w:ascii="Arial" w:hAnsi="Arial" w:cs="Arial"/>
                <w:b/>
                <w:lang w:val="en-AU" w:eastAsia="en-US"/>
              </w:rPr>
              <w:t xml:space="preserve"> software applications in integrated technologies work</w:t>
            </w:r>
          </w:p>
        </w:tc>
      </w:tr>
      <w:tr w:rsidR="008D3258" w:rsidRPr="008D3258" w14:paraId="1267D652" w14:textId="77777777" w:rsidTr="008B6922">
        <w:tc>
          <w:tcPr>
            <w:tcW w:w="2977" w:type="dxa"/>
            <w:gridSpan w:val="2"/>
          </w:tcPr>
          <w:p w14:paraId="1D3B1AE1"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APPLICATION</w:t>
            </w:r>
          </w:p>
        </w:tc>
        <w:tc>
          <w:tcPr>
            <w:tcW w:w="6095" w:type="dxa"/>
            <w:gridSpan w:val="2"/>
          </w:tcPr>
          <w:p w14:paraId="1008DE23" w14:textId="6399B3DC" w:rsidR="00282385" w:rsidRPr="00282385" w:rsidRDefault="00282385" w:rsidP="00282385">
            <w:pPr>
              <w:spacing w:before="120" w:after="120"/>
              <w:rPr>
                <w:rFonts w:ascii="Arial" w:hAnsi="Arial"/>
                <w:i/>
                <w:color w:val="0070C0"/>
                <w:sz w:val="22"/>
                <w:szCs w:val="19"/>
                <w:lang w:val="en-AU" w:eastAsia="en-US"/>
              </w:rPr>
            </w:pPr>
            <w:r w:rsidRPr="00282385">
              <w:rPr>
                <w:rFonts w:ascii="Arial" w:hAnsi="Arial"/>
                <w:color w:val="000000"/>
                <w:sz w:val="22"/>
                <w:szCs w:val="19"/>
                <w:lang w:val="en-AU" w:eastAsia="en-US"/>
              </w:rPr>
              <w:t>This unit describes the performance outcomes, skills and knowledge required to use computer aided drawing and design (</w:t>
            </w:r>
            <w:r w:rsidR="0075073B">
              <w:rPr>
                <w:rFonts w:ascii="Arial" w:hAnsi="Arial"/>
                <w:color w:val="000000"/>
                <w:sz w:val="22"/>
                <w:szCs w:val="19"/>
                <w:lang w:val="en-AU" w:eastAsia="en-US"/>
              </w:rPr>
              <w:t>CAD) software to support the application of technologies</w:t>
            </w:r>
            <w:r w:rsidRPr="00282385">
              <w:rPr>
                <w:rFonts w:ascii="Arial" w:hAnsi="Arial"/>
                <w:color w:val="000000"/>
                <w:sz w:val="22"/>
                <w:szCs w:val="19"/>
                <w:lang w:val="en-AU" w:eastAsia="en-US"/>
              </w:rPr>
              <w:t xml:space="preserve"> in an integrated environment. Skills </w:t>
            </w:r>
            <w:proofErr w:type="gramStart"/>
            <w:r w:rsidRPr="00282385">
              <w:rPr>
                <w:rFonts w:ascii="Arial" w:hAnsi="Arial"/>
                <w:color w:val="000000"/>
                <w:sz w:val="22"/>
                <w:szCs w:val="19"/>
                <w:lang w:val="en-AU" w:eastAsia="en-US"/>
              </w:rPr>
              <w:t>include</w:t>
            </w:r>
            <w:r w:rsidR="0075073B">
              <w:rPr>
                <w:rFonts w:ascii="Arial" w:hAnsi="Arial"/>
                <w:color w:val="000000"/>
                <w:sz w:val="22"/>
                <w:szCs w:val="19"/>
                <w:lang w:val="en-AU" w:eastAsia="en-US"/>
              </w:rPr>
              <w:t>:</w:t>
            </w:r>
            <w:proofErr w:type="gramEnd"/>
            <w:r w:rsidRPr="00282385">
              <w:rPr>
                <w:rFonts w:ascii="Arial" w:hAnsi="Arial"/>
                <w:color w:val="000000"/>
                <w:sz w:val="22"/>
                <w:szCs w:val="19"/>
                <w:lang w:val="en-AU" w:eastAsia="en-US"/>
              </w:rPr>
              <w:t xml:space="preserve"> preparing charts and diagrams, generating two and three dimensional drawings, performing calculations and simulations</w:t>
            </w:r>
          </w:p>
          <w:p w14:paraId="06C69330" w14:textId="1FF20C19" w:rsidR="00F913C5" w:rsidRDefault="00282385" w:rsidP="008D3258">
            <w:pPr>
              <w:shd w:val="clear" w:color="auto" w:fill="FFFFFF" w:themeFill="background1"/>
              <w:spacing w:before="120"/>
              <w:rPr>
                <w:rFonts w:ascii="Arial" w:hAnsi="Arial" w:cs="Arial"/>
                <w:sz w:val="22"/>
                <w:szCs w:val="22"/>
                <w:lang w:val="en-AU" w:eastAsia="en-AU"/>
              </w:rPr>
            </w:pPr>
            <w:r w:rsidRPr="00282385">
              <w:rPr>
                <w:rFonts w:ascii="Arial" w:hAnsi="Arial" w:cs="Arial"/>
                <w:iCs/>
                <w:sz w:val="22"/>
                <w:szCs w:val="22"/>
                <w:lang w:val="en-AU" w:eastAsia="en-AU"/>
              </w:rPr>
              <w:t xml:space="preserve">This unit of competency applies to </w:t>
            </w:r>
            <w:r w:rsidRPr="00282385">
              <w:rPr>
                <w:rFonts w:ascii="Arial" w:hAnsi="Arial" w:cs="Arial"/>
                <w:sz w:val="22"/>
                <w:szCs w:val="22"/>
                <w:lang w:val="en-AU" w:eastAsia="en-AU"/>
              </w:rPr>
              <w:t xml:space="preserve">persons preparing to work </w:t>
            </w:r>
            <w:r w:rsidR="00FE52FC">
              <w:rPr>
                <w:rFonts w:ascii="Arial" w:hAnsi="Arial" w:cs="Arial"/>
                <w:sz w:val="22"/>
                <w:szCs w:val="22"/>
                <w:lang w:val="en-AU" w:eastAsia="en-AU"/>
              </w:rPr>
              <w:t>in an industry where integrated technologies are applied and/or undertake further study in</w:t>
            </w:r>
            <w:r w:rsidRPr="00282385">
              <w:rPr>
                <w:rFonts w:ascii="Arial" w:hAnsi="Arial" w:cs="Arial"/>
                <w:sz w:val="22"/>
                <w:szCs w:val="22"/>
                <w:lang w:val="en-AU" w:eastAsia="en-AU"/>
              </w:rPr>
              <w:t xml:space="preserve"> integrated technologies</w:t>
            </w:r>
            <w:r w:rsidR="002204BB">
              <w:rPr>
                <w:rFonts w:ascii="Arial" w:hAnsi="Arial" w:cs="Arial"/>
                <w:sz w:val="22"/>
                <w:szCs w:val="22"/>
                <w:lang w:val="en-AU" w:eastAsia="en-AU"/>
              </w:rPr>
              <w:t xml:space="preserve"> or related field</w:t>
            </w:r>
            <w:r w:rsidR="00FE52FC">
              <w:rPr>
                <w:rFonts w:ascii="Arial" w:hAnsi="Arial" w:cs="Arial"/>
                <w:sz w:val="22"/>
                <w:szCs w:val="22"/>
                <w:lang w:val="en-AU" w:eastAsia="en-AU"/>
              </w:rPr>
              <w:t xml:space="preserve">. </w:t>
            </w:r>
          </w:p>
          <w:p w14:paraId="775AE2EB" w14:textId="484E94BA" w:rsidR="008D3258" w:rsidRPr="008D3258" w:rsidRDefault="00FE52FC" w:rsidP="008D3258">
            <w:pPr>
              <w:shd w:val="clear" w:color="auto" w:fill="FFFFFF" w:themeFill="background1"/>
              <w:spacing w:before="120"/>
              <w:rPr>
                <w:rFonts w:ascii="Arial" w:hAnsi="Arial" w:cs="Arial"/>
                <w:color w:val="0070C0"/>
                <w:sz w:val="22"/>
                <w:szCs w:val="19"/>
                <w:lang w:val="en-AU" w:eastAsia="en-US"/>
              </w:rPr>
            </w:pPr>
            <w:r>
              <w:rPr>
                <w:rFonts w:ascii="Arial" w:hAnsi="Arial" w:cs="Arial"/>
                <w:sz w:val="22"/>
                <w:szCs w:val="22"/>
                <w:lang w:val="en-AU" w:eastAsia="en-AU"/>
              </w:rPr>
              <w:t>The</w:t>
            </w:r>
            <w:r w:rsidR="00282385" w:rsidRPr="00282385">
              <w:rPr>
                <w:rFonts w:ascii="Arial" w:hAnsi="Arial" w:cs="Arial"/>
                <w:sz w:val="22"/>
                <w:szCs w:val="22"/>
                <w:lang w:val="en-AU" w:eastAsia="en-AU"/>
              </w:rPr>
              <w:t xml:space="preserve"> </w:t>
            </w:r>
            <w:r w:rsidR="00F913C5">
              <w:rPr>
                <w:rFonts w:ascii="Arial" w:hAnsi="Arial" w:cs="Arial"/>
                <w:sz w:val="22"/>
                <w:szCs w:val="22"/>
                <w:lang w:val="en-AU" w:eastAsia="en-AU"/>
              </w:rPr>
              <w:t xml:space="preserve">unit </w:t>
            </w:r>
            <w:r w:rsidR="00282385" w:rsidRPr="00282385">
              <w:rPr>
                <w:rFonts w:ascii="Arial" w:hAnsi="Arial" w:cs="Arial"/>
                <w:sz w:val="22"/>
                <w:szCs w:val="22"/>
                <w:lang w:val="en-AU" w:eastAsia="en-AU"/>
              </w:rPr>
              <w:t xml:space="preserve">is </w:t>
            </w:r>
            <w:r w:rsidR="007C7BF8">
              <w:rPr>
                <w:rFonts w:ascii="Arial" w:hAnsi="Arial" w:cs="Arial"/>
                <w:sz w:val="22"/>
                <w:szCs w:val="22"/>
                <w:lang w:val="en-AU" w:eastAsia="en-AU"/>
              </w:rPr>
              <w:t>suitable</w:t>
            </w:r>
            <w:r w:rsidR="00282385" w:rsidRPr="00282385">
              <w:rPr>
                <w:rFonts w:ascii="Arial" w:hAnsi="Arial" w:cs="Arial"/>
                <w:sz w:val="22"/>
                <w:szCs w:val="22"/>
                <w:lang w:val="en-AU" w:eastAsia="en-AU"/>
              </w:rPr>
              <w:t xml:space="preserve"> for use in a secondary school program such as the </w:t>
            </w:r>
            <w:r w:rsidR="002E4BE4">
              <w:rPr>
                <w:rFonts w:ascii="Arial" w:hAnsi="Arial" w:cs="Arial"/>
                <w:sz w:val="22"/>
                <w:szCs w:val="22"/>
                <w:lang w:val="en-AU" w:eastAsia="en-AU"/>
              </w:rPr>
              <w:t>Victorian Certificate of Education (</w:t>
            </w:r>
            <w:r w:rsidR="00282385" w:rsidRPr="00282385">
              <w:rPr>
                <w:rFonts w:ascii="Arial" w:hAnsi="Arial" w:cs="Arial"/>
                <w:sz w:val="22"/>
                <w:szCs w:val="22"/>
                <w:lang w:val="en-AU" w:eastAsia="en-AU"/>
              </w:rPr>
              <w:t>VCE</w:t>
            </w:r>
            <w:r w:rsidR="002E4BE4">
              <w:rPr>
                <w:rFonts w:ascii="Arial" w:hAnsi="Arial" w:cs="Arial"/>
                <w:sz w:val="22"/>
                <w:szCs w:val="22"/>
                <w:lang w:val="en-AU" w:eastAsia="en-AU"/>
              </w:rPr>
              <w:t>)</w:t>
            </w:r>
            <w:r w:rsidR="00282385" w:rsidRPr="00282385">
              <w:rPr>
                <w:rFonts w:ascii="Arial" w:hAnsi="Arial" w:cs="Arial"/>
                <w:sz w:val="22"/>
                <w:szCs w:val="22"/>
                <w:lang w:val="en-AU" w:eastAsia="en-AU"/>
              </w:rPr>
              <w:t xml:space="preserve"> with </w:t>
            </w:r>
            <w:r w:rsidR="002E4BE4">
              <w:rPr>
                <w:rFonts w:ascii="Arial" w:hAnsi="Arial" w:cs="Arial"/>
                <w:sz w:val="22"/>
                <w:szCs w:val="22"/>
                <w:lang w:val="en-AU" w:eastAsia="en-AU"/>
              </w:rPr>
              <w:t xml:space="preserve">an </w:t>
            </w:r>
            <w:r w:rsidR="00282385" w:rsidRPr="00282385">
              <w:rPr>
                <w:rFonts w:ascii="Arial" w:hAnsi="Arial" w:cs="Arial"/>
                <w:sz w:val="22"/>
                <w:szCs w:val="22"/>
                <w:lang w:val="en-AU" w:eastAsia="en-AU"/>
              </w:rPr>
              <w:t xml:space="preserve">appropriate </w:t>
            </w:r>
            <w:r w:rsidR="002E4BE4">
              <w:rPr>
                <w:rFonts w:ascii="Arial" w:hAnsi="Arial" w:cs="Arial"/>
                <w:sz w:val="22"/>
                <w:szCs w:val="22"/>
                <w:lang w:val="en-AU" w:eastAsia="en-AU"/>
              </w:rPr>
              <w:t xml:space="preserve">level of </w:t>
            </w:r>
            <w:r w:rsidR="007A5988">
              <w:rPr>
                <w:rFonts w:ascii="Arial" w:hAnsi="Arial" w:cs="Arial"/>
                <w:sz w:val="22"/>
                <w:szCs w:val="22"/>
                <w:lang w:val="en-AU" w:eastAsia="en-AU"/>
              </w:rPr>
              <w:t xml:space="preserve">support and </w:t>
            </w:r>
            <w:r w:rsidR="00282385" w:rsidRPr="00282385">
              <w:rPr>
                <w:rFonts w:ascii="Arial" w:hAnsi="Arial" w:cs="Arial"/>
                <w:sz w:val="22"/>
                <w:szCs w:val="22"/>
                <w:lang w:val="en-AU" w:eastAsia="en-AU"/>
              </w:rPr>
              <w:t>supervision.</w:t>
            </w:r>
          </w:p>
          <w:p w14:paraId="74C05AC9" w14:textId="2DAE9B66" w:rsidR="00282385" w:rsidRPr="008C2A19" w:rsidRDefault="008D3258" w:rsidP="008C2A19">
            <w:pPr>
              <w:shd w:val="clear" w:color="auto" w:fill="FFFFFF" w:themeFill="background1"/>
              <w:spacing w:before="120" w:after="120"/>
              <w:rPr>
                <w:rFonts w:ascii="Arial" w:hAnsi="Arial" w:cs="Arial"/>
                <w:sz w:val="22"/>
                <w:szCs w:val="19"/>
                <w:lang w:val="en-AU" w:eastAsia="en-US"/>
              </w:rPr>
            </w:pPr>
            <w:r w:rsidRPr="00282385">
              <w:rPr>
                <w:rFonts w:ascii="Arial" w:hAnsi="Arial" w:cs="Arial"/>
                <w:sz w:val="22"/>
                <w:szCs w:val="19"/>
                <w:lang w:val="en-AU" w:eastAsia="en-US"/>
              </w:rPr>
              <w:t xml:space="preserve">No </w:t>
            </w:r>
            <w:r w:rsidRPr="00FE0E20">
              <w:rPr>
                <w:rFonts w:ascii="Arial" w:hAnsi="Arial" w:cs="Arial"/>
                <w:sz w:val="22"/>
                <w:szCs w:val="19"/>
                <w:lang w:val="en-AU" w:eastAsia="en-US"/>
              </w:rPr>
              <w:t>occupational</w:t>
            </w:r>
            <w:r w:rsidRPr="00282385">
              <w:rPr>
                <w:rFonts w:ascii="Arial" w:hAnsi="Arial" w:cs="Arial"/>
                <w:sz w:val="22"/>
                <w:szCs w:val="19"/>
                <w:lang w:val="en-AU" w:eastAsia="en-US"/>
              </w:rPr>
              <w:t xml:space="preserve"> licensing, legislative, regulatory or certification requirements apply to this unit at the time of publication.</w:t>
            </w:r>
          </w:p>
        </w:tc>
      </w:tr>
      <w:tr w:rsidR="008D3258" w:rsidRPr="008D3258" w14:paraId="22036288" w14:textId="77777777" w:rsidTr="008B6922">
        <w:tc>
          <w:tcPr>
            <w:tcW w:w="2977" w:type="dxa"/>
            <w:gridSpan w:val="2"/>
          </w:tcPr>
          <w:p w14:paraId="2537F00A"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ELEMENTS</w:t>
            </w:r>
          </w:p>
        </w:tc>
        <w:tc>
          <w:tcPr>
            <w:tcW w:w="6095" w:type="dxa"/>
            <w:gridSpan w:val="2"/>
          </w:tcPr>
          <w:p w14:paraId="6E007131"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PERFORMANCE</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CRITERIA</w:t>
            </w:r>
          </w:p>
        </w:tc>
      </w:tr>
      <w:tr w:rsidR="008D3258" w:rsidRPr="008D3258" w14:paraId="273FC87C" w14:textId="77777777" w:rsidTr="008B6922">
        <w:tc>
          <w:tcPr>
            <w:tcW w:w="2977" w:type="dxa"/>
            <w:gridSpan w:val="2"/>
          </w:tcPr>
          <w:p w14:paraId="76E7CD73" w14:textId="77777777" w:rsidR="008D3258" w:rsidRPr="00FE52FC" w:rsidRDefault="008D3258" w:rsidP="008D3258">
            <w:pPr>
              <w:widowControl w:val="0"/>
              <w:autoSpaceDE w:val="0"/>
              <w:autoSpaceDN w:val="0"/>
              <w:adjustRightInd w:val="0"/>
              <w:spacing w:after="160"/>
              <w:ind w:right="220"/>
              <w:contextualSpacing/>
              <w:rPr>
                <w:rFonts w:ascii="Arial" w:hAnsi="Arial" w:cs="Arial"/>
                <w:sz w:val="18"/>
                <w:szCs w:val="18"/>
                <w:lang w:val="en-AU" w:eastAsia="en-US"/>
              </w:rPr>
            </w:pPr>
            <w:r w:rsidRPr="00FE52FC">
              <w:rPr>
                <w:rFonts w:ascii="Arial" w:hAnsi="Arial" w:cs="Arial"/>
                <w:sz w:val="18"/>
                <w:szCs w:val="18"/>
                <w:lang w:val="en-AU" w:eastAsia="en-US"/>
              </w:rPr>
              <w:t>Elements describe the essential outcomes of a unit of competency.</w:t>
            </w:r>
          </w:p>
        </w:tc>
        <w:tc>
          <w:tcPr>
            <w:tcW w:w="6095" w:type="dxa"/>
            <w:gridSpan w:val="2"/>
          </w:tcPr>
          <w:p w14:paraId="35C1B102" w14:textId="77777777" w:rsidR="008D3258" w:rsidRPr="00FE52FC" w:rsidRDefault="008D3258" w:rsidP="008D3258">
            <w:pPr>
              <w:widowControl w:val="0"/>
              <w:autoSpaceDE w:val="0"/>
              <w:autoSpaceDN w:val="0"/>
              <w:adjustRightInd w:val="0"/>
              <w:spacing w:after="160"/>
              <w:ind w:right="220"/>
              <w:contextualSpacing/>
              <w:rPr>
                <w:rFonts w:ascii="Arial" w:hAnsi="Arial" w:cs="Arial"/>
                <w:sz w:val="18"/>
                <w:szCs w:val="18"/>
                <w:lang w:val="en-AU" w:eastAsia="en-US"/>
              </w:rPr>
            </w:pPr>
            <w:r w:rsidRPr="00FE52FC">
              <w:rPr>
                <w:rFonts w:ascii="Arial" w:hAnsi="Arial" w:cs="Arial"/>
                <w:sz w:val="18"/>
                <w:szCs w:val="18"/>
                <w:lang w:val="en-AU" w:eastAsia="en-US"/>
              </w:rPr>
              <w:t>Performance criteria describe the required performance needed to demonstrate achievement of the element.</w:t>
            </w:r>
          </w:p>
          <w:p w14:paraId="62B079DC" w14:textId="77777777" w:rsidR="008D3258" w:rsidRPr="00FE52FC" w:rsidRDefault="008D3258" w:rsidP="008D3258">
            <w:pPr>
              <w:widowControl w:val="0"/>
              <w:autoSpaceDE w:val="0"/>
              <w:autoSpaceDN w:val="0"/>
              <w:adjustRightInd w:val="0"/>
              <w:spacing w:after="160"/>
              <w:ind w:right="220"/>
              <w:contextualSpacing/>
              <w:rPr>
                <w:rFonts w:ascii="Arial" w:hAnsi="Arial" w:cs="Arial"/>
                <w:sz w:val="18"/>
                <w:szCs w:val="18"/>
                <w:lang w:val="en-AU" w:eastAsia="en-US"/>
              </w:rPr>
            </w:pPr>
            <w:r w:rsidRPr="00FE52FC">
              <w:rPr>
                <w:rFonts w:ascii="Arial" w:hAnsi="Arial" w:cs="Arial"/>
                <w:sz w:val="18"/>
                <w:szCs w:val="18"/>
                <w:lang w:val="en-AU" w:eastAsia="en-US"/>
              </w:rPr>
              <w:t>Assessment of performance is to be consistent with the evidence guide.</w:t>
            </w:r>
          </w:p>
        </w:tc>
      </w:tr>
      <w:tr w:rsidR="003B0AE7" w:rsidRPr="008D3258" w14:paraId="60BD6BBB" w14:textId="77777777" w:rsidTr="008B6922">
        <w:tc>
          <w:tcPr>
            <w:tcW w:w="460" w:type="dxa"/>
          </w:tcPr>
          <w:p w14:paraId="54FB1589" w14:textId="7DFB8E9A"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p>
        </w:tc>
        <w:tc>
          <w:tcPr>
            <w:tcW w:w="2517" w:type="dxa"/>
            <w:vMerge w:val="restart"/>
          </w:tcPr>
          <w:p w14:paraId="6EB16262" w14:textId="35ED7294" w:rsidR="003B0AE7" w:rsidRPr="00CA7338" w:rsidRDefault="003B0AE7" w:rsidP="007C7BF8">
            <w:pPr>
              <w:shd w:val="clear" w:color="auto" w:fill="FFFFFF" w:themeFill="background1"/>
              <w:spacing w:before="120" w:after="120"/>
              <w:rPr>
                <w:rFonts w:ascii="Arial" w:hAnsi="Arial" w:cs="Arial"/>
                <w:iCs/>
                <w:color w:val="0070C0"/>
                <w:sz w:val="20"/>
                <w:szCs w:val="19"/>
                <w:lang w:val="en-AU" w:eastAsia="en-US"/>
              </w:rPr>
            </w:pPr>
            <w:r>
              <w:rPr>
                <w:rFonts w:ascii="Arial" w:hAnsi="Arial"/>
                <w:iCs/>
                <w:sz w:val="22"/>
                <w:szCs w:val="22"/>
                <w:lang w:val="en-AU" w:eastAsia="en-US"/>
              </w:rPr>
              <w:t>Prepare to carry out work</w:t>
            </w:r>
            <w:r w:rsidRPr="00282385">
              <w:rPr>
                <w:rFonts w:ascii="Arial" w:hAnsi="Arial"/>
                <w:iCs/>
                <w:sz w:val="22"/>
                <w:szCs w:val="22"/>
                <w:lang w:val="en-AU" w:eastAsia="en-US"/>
              </w:rPr>
              <w:t xml:space="preserve"> requirements</w:t>
            </w:r>
          </w:p>
        </w:tc>
        <w:tc>
          <w:tcPr>
            <w:tcW w:w="567" w:type="dxa"/>
          </w:tcPr>
          <w:p w14:paraId="26182E62" w14:textId="6C7025C0" w:rsidR="003B0AE7" w:rsidRPr="00CA7338" w:rsidRDefault="003B0AE7" w:rsidP="007C7BF8">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1.1</w:t>
            </w:r>
          </w:p>
        </w:tc>
        <w:tc>
          <w:tcPr>
            <w:tcW w:w="5528" w:type="dxa"/>
          </w:tcPr>
          <w:p w14:paraId="0863338D" w14:textId="36FE1229" w:rsidR="003B0AE7" w:rsidRPr="00CD56D5" w:rsidRDefault="003B0AE7" w:rsidP="00011F93">
            <w:pPr>
              <w:shd w:val="clear" w:color="auto" w:fill="FFFFFF" w:themeFill="background1"/>
              <w:spacing w:before="120" w:after="120"/>
              <w:rPr>
                <w:rFonts w:ascii="Arial" w:hAnsi="Arial"/>
                <w:color w:val="000000"/>
                <w:sz w:val="22"/>
                <w:szCs w:val="22"/>
                <w:lang w:eastAsia="en-US"/>
              </w:rPr>
            </w:pPr>
            <w:r w:rsidRPr="00CD56D5">
              <w:rPr>
                <w:rFonts w:ascii="Arial" w:hAnsi="Arial"/>
                <w:color w:val="000000"/>
                <w:sz w:val="22"/>
                <w:szCs w:val="22"/>
                <w:lang w:eastAsia="en-US"/>
              </w:rPr>
              <w:t xml:space="preserve">Work requirements are </w:t>
            </w:r>
            <w:proofErr w:type="gramStart"/>
            <w:r w:rsidRPr="00CD56D5">
              <w:rPr>
                <w:rFonts w:ascii="Arial" w:hAnsi="Arial"/>
                <w:color w:val="000000"/>
                <w:sz w:val="22"/>
                <w:szCs w:val="22"/>
                <w:lang w:eastAsia="en-US"/>
              </w:rPr>
              <w:t>interpreted</w:t>
            </w:r>
            <w:proofErr w:type="gramEnd"/>
            <w:r w:rsidRPr="00CD56D5">
              <w:rPr>
                <w:rFonts w:ascii="Arial" w:hAnsi="Arial"/>
                <w:color w:val="000000"/>
                <w:sz w:val="22"/>
                <w:szCs w:val="22"/>
                <w:lang w:eastAsia="en-US"/>
              </w:rPr>
              <w:t xml:space="preserve"> and any issues of concern are clarified with the supervisor</w:t>
            </w:r>
          </w:p>
        </w:tc>
      </w:tr>
      <w:tr w:rsidR="003B0AE7" w:rsidRPr="008D3258" w14:paraId="766390BB" w14:textId="77777777" w:rsidTr="008B6922">
        <w:tc>
          <w:tcPr>
            <w:tcW w:w="460" w:type="dxa"/>
          </w:tcPr>
          <w:p w14:paraId="5DDAD806" w14:textId="39DEEE53"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63D7E97D" w14:textId="5B8807E2" w:rsidR="003B0AE7" w:rsidRPr="00CA7338" w:rsidRDefault="003B0AE7" w:rsidP="007C7BF8">
            <w:pPr>
              <w:shd w:val="clear" w:color="auto" w:fill="FFFFFF" w:themeFill="background1"/>
              <w:spacing w:before="120" w:after="120"/>
              <w:rPr>
                <w:rFonts w:ascii="Arial" w:hAnsi="Arial" w:cs="Arial"/>
                <w:color w:val="0070C0"/>
                <w:sz w:val="22"/>
                <w:szCs w:val="19"/>
                <w:lang w:val="en-AU" w:eastAsia="en-US"/>
              </w:rPr>
            </w:pPr>
          </w:p>
        </w:tc>
        <w:tc>
          <w:tcPr>
            <w:tcW w:w="567" w:type="dxa"/>
          </w:tcPr>
          <w:p w14:paraId="6D2539CC" w14:textId="5C420742" w:rsidR="003B0AE7" w:rsidRPr="00CA7338" w:rsidRDefault="003B0AE7" w:rsidP="007C7BF8">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1.</w:t>
            </w:r>
            <w:r>
              <w:rPr>
                <w:rFonts w:ascii="Arial" w:hAnsi="Arial"/>
                <w:iCs/>
                <w:color w:val="000000" w:themeColor="text1"/>
                <w:sz w:val="22"/>
                <w:lang w:val="en-AU" w:eastAsia="en-US"/>
              </w:rPr>
              <w:t>2</w:t>
            </w:r>
          </w:p>
        </w:tc>
        <w:tc>
          <w:tcPr>
            <w:tcW w:w="5528" w:type="dxa"/>
          </w:tcPr>
          <w:p w14:paraId="7C5F7DA1" w14:textId="5F5761CD" w:rsidR="003B0AE7" w:rsidRPr="00CD56D5" w:rsidRDefault="003B0AE7" w:rsidP="007C7BF8">
            <w:pPr>
              <w:shd w:val="clear" w:color="auto" w:fill="FFFFFF" w:themeFill="background1"/>
              <w:spacing w:before="120" w:after="120"/>
              <w:rPr>
                <w:rFonts w:ascii="Arial" w:hAnsi="Arial" w:cs="Arial"/>
                <w:color w:val="0070C0"/>
                <w:sz w:val="22"/>
                <w:szCs w:val="22"/>
                <w:lang w:val="en-AU" w:eastAsia="en-US"/>
              </w:rPr>
            </w:pPr>
            <w:r w:rsidRPr="00CD56D5">
              <w:rPr>
                <w:rFonts w:ascii="Arial" w:hAnsi="Arial"/>
                <w:color w:val="000000"/>
                <w:sz w:val="22"/>
                <w:szCs w:val="22"/>
                <w:lang w:eastAsia="en-US"/>
              </w:rPr>
              <w:t xml:space="preserve">Software application needed for the work requirements is obtained in accordance </w:t>
            </w:r>
            <w:proofErr w:type="gramStart"/>
            <w:r w:rsidRPr="00CD56D5">
              <w:rPr>
                <w:rFonts w:ascii="Arial" w:hAnsi="Arial"/>
                <w:color w:val="000000"/>
                <w:sz w:val="22"/>
                <w:szCs w:val="22"/>
                <w:lang w:eastAsia="en-US"/>
              </w:rPr>
              <w:t>to</w:t>
            </w:r>
            <w:proofErr w:type="gramEnd"/>
            <w:r w:rsidRPr="00CD56D5">
              <w:rPr>
                <w:rFonts w:ascii="Arial" w:hAnsi="Arial"/>
                <w:color w:val="000000"/>
                <w:sz w:val="22"/>
                <w:szCs w:val="22"/>
                <w:lang w:eastAsia="en-US"/>
              </w:rPr>
              <w:t xml:space="preserve"> workplace procedure</w:t>
            </w:r>
          </w:p>
        </w:tc>
      </w:tr>
      <w:tr w:rsidR="003B0AE7" w:rsidRPr="008D3258" w14:paraId="3105F354" w14:textId="77777777" w:rsidTr="008B6922">
        <w:tc>
          <w:tcPr>
            <w:tcW w:w="460" w:type="dxa"/>
          </w:tcPr>
          <w:p w14:paraId="64B450E4"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74901783" w14:textId="77777777" w:rsidR="003B0AE7" w:rsidRPr="00CA7338" w:rsidRDefault="003B0AE7" w:rsidP="007C7BF8">
            <w:pPr>
              <w:spacing w:before="120" w:after="120"/>
              <w:rPr>
                <w:rFonts w:ascii="Arial" w:hAnsi="Arial"/>
                <w:iCs/>
                <w:color w:val="000000" w:themeColor="text1"/>
                <w:sz w:val="22"/>
                <w:lang w:val="en-AU" w:eastAsia="en-US"/>
              </w:rPr>
            </w:pPr>
          </w:p>
        </w:tc>
        <w:tc>
          <w:tcPr>
            <w:tcW w:w="567" w:type="dxa"/>
          </w:tcPr>
          <w:p w14:paraId="56E2F0E1" w14:textId="734781D1" w:rsidR="003B0AE7" w:rsidRPr="00CA7338" w:rsidRDefault="003B0AE7" w:rsidP="007C7BF8">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1.</w:t>
            </w:r>
            <w:r>
              <w:rPr>
                <w:rFonts w:ascii="Arial" w:hAnsi="Arial"/>
                <w:iCs/>
                <w:color w:val="000000" w:themeColor="text1"/>
                <w:sz w:val="22"/>
                <w:lang w:val="en-AU" w:eastAsia="en-US"/>
              </w:rPr>
              <w:t>3</w:t>
            </w:r>
          </w:p>
        </w:tc>
        <w:tc>
          <w:tcPr>
            <w:tcW w:w="5528" w:type="dxa"/>
          </w:tcPr>
          <w:p w14:paraId="376822A5" w14:textId="1FB94267" w:rsidR="003B0AE7" w:rsidRPr="00CD56D5" w:rsidRDefault="003B0AE7" w:rsidP="007C7BF8">
            <w:pPr>
              <w:shd w:val="clear" w:color="auto" w:fill="FFFFFF" w:themeFill="background1"/>
              <w:spacing w:before="120" w:after="120"/>
              <w:rPr>
                <w:rFonts w:ascii="Arial" w:hAnsi="Arial"/>
                <w:color w:val="000000"/>
                <w:sz w:val="22"/>
                <w:szCs w:val="22"/>
                <w:lang w:eastAsia="en-US"/>
              </w:rPr>
            </w:pPr>
            <w:r w:rsidRPr="00CD56D5">
              <w:rPr>
                <w:rFonts w:ascii="Arial" w:hAnsi="Arial"/>
                <w:color w:val="000000"/>
                <w:sz w:val="22"/>
                <w:szCs w:val="22"/>
                <w:lang w:eastAsia="en-US"/>
              </w:rPr>
              <w:t>Appropriate commands to load and run the software application for the work requirements are applied</w:t>
            </w:r>
          </w:p>
        </w:tc>
      </w:tr>
      <w:tr w:rsidR="003B0AE7" w:rsidRPr="008D3258" w14:paraId="43AC6F17" w14:textId="77777777" w:rsidTr="008B6922">
        <w:tc>
          <w:tcPr>
            <w:tcW w:w="460" w:type="dxa"/>
          </w:tcPr>
          <w:p w14:paraId="52556332" w14:textId="5F535456"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w:t>
            </w:r>
          </w:p>
        </w:tc>
        <w:tc>
          <w:tcPr>
            <w:tcW w:w="2517" w:type="dxa"/>
            <w:vMerge w:val="restart"/>
          </w:tcPr>
          <w:p w14:paraId="30CB5C1E" w14:textId="746A5B90" w:rsidR="003B0AE7" w:rsidRPr="00CA7338" w:rsidRDefault="003B0AE7" w:rsidP="00282385">
            <w:pPr>
              <w:spacing w:before="120" w:after="120"/>
              <w:rPr>
                <w:rFonts w:ascii="Arial" w:hAnsi="Arial"/>
                <w:iCs/>
                <w:color w:val="000000" w:themeColor="text1"/>
                <w:sz w:val="22"/>
                <w:lang w:val="en-AU" w:eastAsia="en-US"/>
              </w:rPr>
            </w:pPr>
            <w:r w:rsidRPr="00282385">
              <w:rPr>
                <w:rFonts w:ascii="Arial" w:hAnsi="Arial"/>
                <w:sz w:val="22"/>
                <w:szCs w:val="20"/>
                <w:lang w:val="en-AU" w:eastAsia="en-US"/>
              </w:rPr>
              <w:t>Use software</w:t>
            </w:r>
            <w:r>
              <w:rPr>
                <w:rFonts w:ascii="Arial" w:hAnsi="Arial"/>
                <w:sz w:val="22"/>
                <w:szCs w:val="20"/>
                <w:lang w:val="en-AU" w:eastAsia="en-US"/>
              </w:rPr>
              <w:t xml:space="preserve"> application to generate the work</w:t>
            </w:r>
            <w:r w:rsidRPr="00282385">
              <w:rPr>
                <w:rFonts w:ascii="Arial" w:hAnsi="Arial"/>
                <w:sz w:val="22"/>
                <w:szCs w:val="20"/>
                <w:lang w:val="en-AU" w:eastAsia="en-US"/>
              </w:rPr>
              <w:t xml:space="preserve"> requirements</w:t>
            </w:r>
          </w:p>
        </w:tc>
        <w:tc>
          <w:tcPr>
            <w:tcW w:w="567" w:type="dxa"/>
          </w:tcPr>
          <w:p w14:paraId="0499B468" w14:textId="3D8939A0"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2.1</w:t>
            </w:r>
          </w:p>
        </w:tc>
        <w:tc>
          <w:tcPr>
            <w:tcW w:w="5528" w:type="dxa"/>
          </w:tcPr>
          <w:p w14:paraId="0ADC621B" w14:textId="065C3627" w:rsidR="003B0AE7" w:rsidRPr="00994399" w:rsidRDefault="003B0AE7" w:rsidP="004E65D7">
            <w:pPr>
              <w:shd w:val="clear" w:color="auto" w:fill="FFFFFF" w:themeFill="background1"/>
              <w:spacing w:before="120" w:after="120"/>
              <w:rPr>
                <w:rFonts w:ascii="Arial" w:hAnsi="Arial" w:cs="Arial"/>
                <w:color w:val="0070C0"/>
                <w:sz w:val="22"/>
                <w:szCs w:val="22"/>
                <w:lang w:val="en-AU" w:eastAsia="en-US"/>
              </w:rPr>
            </w:pPr>
            <w:r w:rsidRPr="00CD56D5">
              <w:rPr>
                <w:rFonts w:ascii="Arial" w:hAnsi="Arial"/>
                <w:sz w:val="22"/>
                <w:szCs w:val="22"/>
                <w:lang w:eastAsia="en-US"/>
              </w:rPr>
              <w:t>Software program is navigated to access the required information/data for the work requirements</w:t>
            </w:r>
          </w:p>
        </w:tc>
      </w:tr>
      <w:tr w:rsidR="003B0AE7" w:rsidRPr="008D3258" w14:paraId="1A58475D" w14:textId="77777777" w:rsidTr="008B6922">
        <w:tc>
          <w:tcPr>
            <w:tcW w:w="460" w:type="dxa"/>
          </w:tcPr>
          <w:p w14:paraId="492E918F" w14:textId="39378CA8"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1A92EA60"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11362D09" w14:textId="74CBB3F9" w:rsidR="003B0AE7" w:rsidRPr="00CA7338" w:rsidRDefault="003B0AE7" w:rsidP="00282385">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2.</w:t>
            </w:r>
            <w:r>
              <w:rPr>
                <w:rFonts w:ascii="Arial" w:hAnsi="Arial"/>
                <w:iCs/>
                <w:color w:val="000000" w:themeColor="text1"/>
                <w:sz w:val="22"/>
                <w:lang w:val="en-AU" w:eastAsia="en-US"/>
              </w:rPr>
              <w:t>2</w:t>
            </w:r>
          </w:p>
        </w:tc>
        <w:tc>
          <w:tcPr>
            <w:tcW w:w="5528" w:type="dxa"/>
          </w:tcPr>
          <w:p w14:paraId="666A62AC" w14:textId="56935802" w:rsidR="003B0AE7" w:rsidRPr="004E65D7" w:rsidRDefault="003B0AE7" w:rsidP="00067B87">
            <w:pPr>
              <w:spacing w:before="120" w:after="120"/>
              <w:rPr>
                <w:rFonts w:ascii="Arial" w:hAnsi="Arial" w:cs="Arial"/>
                <w:sz w:val="22"/>
                <w:szCs w:val="22"/>
              </w:rPr>
            </w:pPr>
            <w:r w:rsidRPr="00CD56D5">
              <w:rPr>
                <w:rFonts w:ascii="Arial" w:hAnsi="Arial" w:cs="Arial"/>
                <w:sz w:val="22"/>
                <w:szCs w:val="22"/>
              </w:rPr>
              <w:t xml:space="preserve">Information/data is retrieved using organisational </w:t>
            </w:r>
            <w:r w:rsidRPr="00450582">
              <w:rPr>
                <w:rFonts w:ascii="Arial" w:hAnsi="Arial" w:cs="Arial"/>
                <w:sz w:val="22"/>
                <w:szCs w:val="22"/>
              </w:rPr>
              <w:t>procedure</w:t>
            </w:r>
            <w:r>
              <w:rPr>
                <w:rFonts w:ascii="Arial" w:hAnsi="Arial" w:cs="Arial"/>
                <w:sz w:val="22"/>
                <w:szCs w:val="22"/>
              </w:rPr>
              <w:t>s</w:t>
            </w:r>
            <w:r w:rsidRPr="00450582">
              <w:rPr>
                <w:rFonts w:ascii="Arial" w:hAnsi="Arial" w:cs="Arial"/>
                <w:sz w:val="22"/>
                <w:szCs w:val="22"/>
              </w:rPr>
              <w:t xml:space="preserve"> and checked</w:t>
            </w:r>
            <w:r w:rsidRPr="00CD56D5">
              <w:rPr>
                <w:rFonts w:ascii="Arial" w:hAnsi="Arial" w:cs="Arial"/>
                <w:sz w:val="22"/>
                <w:szCs w:val="22"/>
              </w:rPr>
              <w:t xml:space="preserve"> for relevance to the work </w:t>
            </w:r>
            <w:r w:rsidRPr="00CD56D5">
              <w:rPr>
                <w:rFonts w:ascii="Arial" w:hAnsi="Arial"/>
                <w:sz w:val="22"/>
                <w:szCs w:val="22"/>
                <w:lang w:eastAsia="en-US"/>
              </w:rPr>
              <w:t>requirements</w:t>
            </w:r>
          </w:p>
        </w:tc>
      </w:tr>
      <w:tr w:rsidR="003B0AE7" w:rsidRPr="008D3258" w14:paraId="78CA61A3" w14:textId="77777777" w:rsidTr="008B6922">
        <w:tc>
          <w:tcPr>
            <w:tcW w:w="460" w:type="dxa"/>
          </w:tcPr>
          <w:p w14:paraId="47B67D52"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3EF29804"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7BBEBA80" w14:textId="2C40C105" w:rsidR="003B0AE7" w:rsidRPr="00CA7338" w:rsidRDefault="003B0AE7" w:rsidP="00282385">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2.</w:t>
            </w:r>
            <w:r>
              <w:rPr>
                <w:rFonts w:ascii="Arial" w:hAnsi="Arial"/>
                <w:iCs/>
                <w:color w:val="000000" w:themeColor="text1"/>
                <w:sz w:val="22"/>
                <w:lang w:val="en-AU" w:eastAsia="en-US"/>
              </w:rPr>
              <w:t>3</w:t>
            </w:r>
          </w:p>
        </w:tc>
        <w:tc>
          <w:tcPr>
            <w:tcW w:w="5528" w:type="dxa"/>
          </w:tcPr>
          <w:p w14:paraId="5F05B3AA" w14:textId="7A673696" w:rsidR="003B0AE7" w:rsidRPr="002E18C5" w:rsidRDefault="003B0AE7" w:rsidP="00282385">
            <w:pPr>
              <w:spacing w:before="120" w:after="120"/>
              <w:rPr>
                <w:rFonts w:ascii="Arial" w:hAnsi="Arial"/>
                <w:iCs/>
                <w:color w:val="000000" w:themeColor="text1"/>
                <w:sz w:val="22"/>
                <w:szCs w:val="22"/>
                <w:lang w:val="en-AU" w:eastAsia="en-US"/>
              </w:rPr>
            </w:pPr>
            <w:r w:rsidRPr="00CD56D5">
              <w:rPr>
                <w:rFonts w:ascii="Arial" w:hAnsi="Arial" w:cs="Arial"/>
                <w:sz w:val="22"/>
                <w:szCs w:val="22"/>
              </w:rPr>
              <w:t>Information/data is manipulated to meet work requirement by performing application</w:t>
            </w:r>
            <w:r w:rsidRPr="00CD56D5">
              <w:rPr>
                <w:rFonts w:ascii="Arial" w:hAnsi="Arial" w:cs="Arial"/>
                <w:b/>
                <w:i/>
                <w:sz w:val="22"/>
                <w:szCs w:val="22"/>
              </w:rPr>
              <w:t xml:space="preserve"> </w:t>
            </w:r>
            <w:r w:rsidRPr="00CD56D5">
              <w:rPr>
                <w:rFonts w:ascii="Arial" w:hAnsi="Arial" w:cs="Arial"/>
                <w:sz w:val="22"/>
                <w:szCs w:val="22"/>
              </w:rPr>
              <w:t>tasks</w:t>
            </w:r>
            <w:r w:rsidRPr="00CD56D5">
              <w:rPr>
                <w:rFonts w:ascii="Arial" w:hAnsi="Arial" w:cs="Arial"/>
                <w:b/>
                <w:i/>
                <w:sz w:val="22"/>
                <w:szCs w:val="22"/>
              </w:rPr>
              <w:t xml:space="preserve"> </w:t>
            </w:r>
            <w:r w:rsidRPr="00CD56D5">
              <w:rPr>
                <w:rFonts w:ascii="Arial" w:hAnsi="Arial" w:cs="Arial"/>
                <w:sz w:val="22"/>
                <w:szCs w:val="22"/>
              </w:rPr>
              <w:t>in accordance with workplace procedures</w:t>
            </w:r>
          </w:p>
        </w:tc>
      </w:tr>
      <w:tr w:rsidR="003B0AE7" w:rsidRPr="008D3258" w14:paraId="4DC4C1DB" w14:textId="77777777" w:rsidTr="008B6922">
        <w:tc>
          <w:tcPr>
            <w:tcW w:w="460" w:type="dxa"/>
          </w:tcPr>
          <w:p w14:paraId="0710A51A"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249A85BA"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5708FBA6" w14:textId="7080C547" w:rsidR="003B0AE7" w:rsidRPr="00CA7338" w:rsidRDefault="003B0AE7" w:rsidP="00282385">
            <w:pPr>
              <w:spacing w:before="120" w:after="120"/>
              <w:rPr>
                <w:rFonts w:ascii="Arial" w:hAnsi="Arial"/>
                <w:iCs/>
                <w:color w:val="000000" w:themeColor="text1"/>
                <w:sz w:val="22"/>
                <w:lang w:val="en-AU" w:eastAsia="en-US"/>
              </w:rPr>
            </w:pPr>
            <w:r w:rsidRPr="00CA7338">
              <w:rPr>
                <w:rFonts w:ascii="Arial" w:hAnsi="Arial"/>
                <w:iCs/>
                <w:color w:val="000000" w:themeColor="text1"/>
                <w:sz w:val="22"/>
                <w:lang w:val="en-AU" w:eastAsia="en-US"/>
              </w:rPr>
              <w:t>2.</w:t>
            </w:r>
            <w:r>
              <w:rPr>
                <w:rFonts w:ascii="Arial" w:hAnsi="Arial"/>
                <w:iCs/>
                <w:color w:val="000000" w:themeColor="text1"/>
                <w:sz w:val="22"/>
                <w:lang w:val="en-AU" w:eastAsia="en-US"/>
              </w:rPr>
              <w:t>4</w:t>
            </w:r>
          </w:p>
        </w:tc>
        <w:tc>
          <w:tcPr>
            <w:tcW w:w="5528" w:type="dxa"/>
          </w:tcPr>
          <w:p w14:paraId="0EAAE94C" w14:textId="36EE13C7" w:rsidR="003B0AE7" w:rsidRPr="00CD56D5" w:rsidRDefault="003B0AE7" w:rsidP="00282385">
            <w:pPr>
              <w:spacing w:before="120" w:after="120"/>
              <w:rPr>
                <w:rFonts w:ascii="Arial" w:hAnsi="Arial"/>
                <w:iCs/>
                <w:color w:val="000000" w:themeColor="text1"/>
                <w:sz w:val="22"/>
                <w:szCs w:val="22"/>
                <w:lang w:val="en-AU" w:eastAsia="en-US"/>
              </w:rPr>
            </w:pPr>
            <w:r w:rsidRPr="00CD56D5">
              <w:rPr>
                <w:rFonts w:ascii="Arial" w:hAnsi="Arial" w:cs="Arial"/>
                <w:sz w:val="22"/>
                <w:szCs w:val="22"/>
              </w:rPr>
              <w:t>Drawing aids are employed to generate block diagrams and flowcharts for work requirements</w:t>
            </w:r>
          </w:p>
        </w:tc>
      </w:tr>
      <w:tr w:rsidR="003B0AE7" w:rsidRPr="008D3258" w14:paraId="0A545D2C" w14:textId="77777777" w:rsidTr="008B6922">
        <w:tc>
          <w:tcPr>
            <w:tcW w:w="460" w:type="dxa"/>
          </w:tcPr>
          <w:p w14:paraId="104DBFB6" w14:textId="489ED16E"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11C051BB"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1A0C37A5" w14:textId="09A7B3E3"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2.5</w:t>
            </w:r>
          </w:p>
        </w:tc>
        <w:tc>
          <w:tcPr>
            <w:tcW w:w="5528" w:type="dxa"/>
          </w:tcPr>
          <w:p w14:paraId="61BF7E12" w14:textId="6D61A2F9" w:rsidR="003B0AE7" w:rsidRPr="00CD56D5" w:rsidRDefault="003B0AE7" w:rsidP="001F2D31">
            <w:pPr>
              <w:spacing w:before="120" w:after="120"/>
              <w:rPr>
                <w:rFonts w:ascii="Arial" w:hAnsi="Arial"/>
                <w:iCs/>
                <w:color w:val="000000" w:themeColor="text1"/>
                <w:sz w:val="22"/>
                <w:szCs w:val="22"/>
                <w:lang w:val="en-AU" w:eastAsia="en-US"/>
              </w:rPr>
            </w:pPr>
            <w:proofErr w:type="gramStart"/>
            <w:r w:rsidRPr="00CD56D5">
              <w:rPr>
                <w:rFonts w:ascii="Arial" w:hAnsi="Arial" w:cs="Arial"/>
                <w:sz w:val="22"/>
                <w:szCs w:val="22"/>
              </w:rPr>
              <w:t>Two dimensional</w:t>
            </w:r>
            <w:proofErr w:type="gramEnd"/>
            <w:r w:rsidRPr="00CD56D5">
              <w:rPr>
                <w:rFonts w:ascii="Arial" w:hAnsi="Arial" w:cs="Arial"/>
                <w:sz w:val="22"/>
                <w:szCs w:val="22"/>
              </w:rPr>
              <w:t xml:space="preserve"> (2D) and three dimensional (3D) component drawings</w:t>
            </w:r>
            <w:r w:rsidRPr="00CD56D5">
              <w:rPr>
                <w:rFonts w:ascii="Arial" w:eastAsia="Calibri" w:hAnsi="Arial" w:cs="Arial"/>
                <w:sz w:val="22"/>
                <w:szCs w:val="22"/>
                <w:lang w:eastAsia="en-US"/>
              </w:rPr>
              <w:t xml:space="preserve"> that comply with drafting conventions </w:t>
            </w:r>
            <w:r w:rsidRPr="00CD56D5">
              <w:rPr>
                <w:rFonts w:ascii="Arial" w:hAnsi="Arial" w:cs="Arial"/>
                <w:sz w:val="22"/>
                <w:szCs w:val="22"/>
              </w:rPr>
              <w:t>are prepared</w:t>
            </w:r>
            <w:r w:rsidRPr="00CD56D5">
              <w:rPr>
                <w:rFonts w:ascii="Arial" w:eastAsia="Calibri" w:hAnsi="Arial" w:cs="Arial"/>
                <w:sz w:val="22"/>
                <w:szCs w:val="22"/>
                <w:lang w:eastAsia="en-US"/>
              </w:rPr>
              <w:t xml:space="preserve"> to meet work requirements</w:t>
            </w:r>
          </w:p>
        </w:tc>
      </w:tr>
      <w:tr w:rsidR="003B0AE7" w:rsidRPr="008D3258" w14:paraId="325F1756" w14:textId="77777777" w:rsidTr="008B6922">
        <w:tc>
          <w:tcPr>
            <w:tcW w:w="460" w:type="dxa"/>
          </w:tcPr>
          <w:p w14:paraId="61871249"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15D5684B" w14:textId="77777777" w:rsidR="003B0AE7" w:rsidRPr="00CA7338" w:rsidRDefault="003B0AE7" w:rsidP="00282385">
            <w:pPr>
              <w:spacing w:before="120" w:after="120"/>
              <w:rPr>
                <w:rFonts w:ascii="Arial" w:hAnsi="Arial"/>
                <w:iCs/>
                <w:color w:val="000000" w:themeColor="text1"/>
                <w:sz w:val="22"/>
                <w:lang w:val="en-AU" w:eastAsia="en-US"/>
              </w:rPr>
            </w:pPr>
          </w:p>
        </w:tc>
        <w:tc>
          <w:tcPr>
            <w:tcW w:w="567" w:type="dxa"/>
          </w:tcPr>
          <w:p w14:paraId="370EBCB2" w14:textId="36F3A86F"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2.6</w:t>
            </w:r>
          </w:p>
        </w:tc>
        <w:tc>
          <w:tcPr>
            <w:tcW w:w="5528" w:type="dxa"/>
          </w:tcPr>
          <w:p w14:paraId="4B69BC06" w14:textId="0104D9D5" w:rsidR="003B0AE7" w:rsidRPr="00CD56D5" w:rsidRDefault="003B0AE7" w:rsidP="001F2D31">
            <w:pPr>
              <w:spacing w:before="120" w:after="120"/>
              <w:rPr>
                <w:rFonts w:ascii="Arial" w:hAnsi="Arial"/>
                <w:iCs/>
                <w:color w:val="000000" w:themeColor="text1"/>
                <w:sz w:val="22"/>
                <w:szCs w:val="22"/>
                <w:lang w:val="en-AU" w:eastAsia="en-US"/>
              </w:rPr>
            </w:pPr>
            <w:r w:rsidRPr="00CD56D5">
              <w:rPr>
                <w:rFonts w:ascii="Arial" w:hAnsi="Arial" w:cs="Arial"/>
                <w:sz w:val="22"/>
                <w:szCs w:val="22"/>
              </w:rPr>
              <w:t>Calculations and appropriate simulation techniques are performed to confirm work requirements have been met</w:t>
            </w:r>
          </w:p>
        </w:tc>
      </w:tr>
      <w:tr w:rsidR="003B0AE7" w:rsidRPr="008D3258" w14:paraId="24B59C0F" w14:textId="77777777" w:rsidTr="008B6922">
        <w:tc>
          <w:tcPr>
            <w:tcW w:w="460" w:type="dxa"/>
          </w:tcPr>
          <w:p w14:paraId="050EF9F7" w14:textId="77777777" w:rsidR="003B0AE7" w:rsidRPr="00CA7338" w:rsidRDefault="003B0AE7" w:rsidP="00282385">
            <w:pPr>
              <w:spacing w:before="120" w:after="120"/>
              <w:rPr>
                <w:rFonts w:ascii="Arial" w:hAnsi="Arial"/>
                <w:iCs/>
                <w:color w:val="000000" w:themeColor="text1"/>
                <w:sz w:val="22"/>
                <w:lang w:val="en-AU" w:eastAsia="en-US"/>
              </w:rPr>
            </w:pPr>
          </w:p>
        </w:tc>
        <w:tc>
          <w:tcPr>
            <w:tcW w:w="2517" w:type="dxa"/>
            <w:vMerge/>
          </w:tcPr>
          <w:p w14:paraId="298EAE51" w14:textId="1EBD8AA4" w:rsidR="003B0AE7" w:rsidRPr="00CA7338" w:rsidRDefault="003B0AE7" w:rsidP="00282385">
            <w:pPr>
              <w:shd w:val="clear" w:color="auto" w:fill="FFFFFF" w:themeFill="background1"/>
              <w:spacing w:before="120"/>
              <w:rPr>
                <w:rFonts w:ascii="Arial" w:hAnsi="Arial" w:cs="Arial"/>
                <w:color w:val="0070C0"/>
                <w:sz w:val="22"/>
                <w:szCs w:val="19"/>
                <w:lang w:val="en-AU" w:eastAsia="en-US"/>
              </w:rPr>
            </w:pPr>
          </w:p>
        </w:tc>
        <w:tc>
          <w:tcPr>
            <w:tcW w:w="567" w:type="dxa"/>
          </w:tcPr>
          <w:p w14:paraId="61C22A7F" w14:textId="2BEB6454" w:rsidR="003B0AE7" w:rsidRPr="00CA7338" w:rsidRDefault="003B0AE7"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2.7</w:t>
            </w:r>
          </w:p>
        </w:tc>
        <w:tc>
          <w:tcPr>
            <w:tcW w:w="5528" w:type="dxa"/>
          </w:tcPr>
          <w:p w14:paraId="70E53881" w14:textId="40487FCA" w:rsidR="003B0AE7" w:rsidRPr="00CD56D5" w:rsidRDefault="003B0AE7" w:rsidP="00282385">
            <w:pPr>
              <w:spacing w:before="120" w:after="120"/>
              <w:rPr>
                <w:rFonts w:ascii="Arial" w:hAnsi="Arial"/>
                <w:iCs/>
                <w:color w:val="000000" w:themeColor="text1"/>
                <w:sz w:val="22"/>
                <w:szCs w:val="22"/>
                <w:lang w:val="en-AU" w:eastAsia="en-US"/>
              </w:rPr>
            </w:pPr>
            <w:r w:rsidRPr="00CD56D5">
              <w:rPr>
                <w:rFonts w:ascii="Arial" w:hAnsi="Arial" w:cs="Arial"/>
                <w:sz w:val="22"/>
                <w:szCs w:val="22"/>
              </w:rPr>
              <w:t>Appropriate files are produced and saved using techniques relevant to the software package</w:t>
            </w:r>
          </w:p>
        </w:tc>
      </w:tr>
      <w:tr w:rsidR="00776732" w:rsidRPr="008D3258" w14:paraId="4FBE1B65" w14:textId="77777777" w:rsidTr="008B6922">
        <w:tc>
          <w:tcPr>
            <w:tcW w:w="460" w:type="dxa"/>
          </w:tcPr>
          <w:p w14:paraId="07CECE87" w14:textId="41B8EDBD" w:rsidR="00776732" w:rsidRPr="00CA7338" w:rsidRDefault="00776732"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w:t>
            </w:r>
          </w:p>
        </w:tc>
        <w:tc>
          <w:tcPr>
            <w:tcW w:w="2517" w:type="dxa"/>
            <w:vMerge w:val="restart"/>
          </w:tcPr>
          <w:p w14:paraId="23D5BF0D" w14:textId="6F71BD64" w:rsidR="00776732" w:rsidRPr="00CA7338" w:rsidRDefault="00776732" w:rsidP="00282385">
            <w:pPr>
              <w:shd w:val="clear" w:color="auto" w:fill="FFFFFF" w:themeFill="background1"/>
              <w:spacing w:before="120"/>
              <w:rPr>
                <w:rFonts w:ascii="Arial" w:hAnsi="Arial" w:cs="Arial"/>
                <w:color w:val="0070C0"/>
                <w:sz w:val="22"/>
                <w:szCs w:val="19"/>
                <w:lang w:val="en-AU" w:eastAsia="en-US"/>
              </w:rPr>
            </w:pPr>
            <w:r w:rsidRPr="00282385">
              <w:rPr>
                <w:rFonts w:ascii="Arial" w:hAnsi="Arial"/>
                <w:sz w:val="22"/>
                <w:szCs w:val="20"/>
                <w:lang w:val="en-AU" w:eastAsia="en-US"/>
              </w:rPr>
              <w:t>Complete the software application task</w:t>
            </w:r>
          </w:p>
        </w:tc>
        <w:tc>
          <w:tcPr>
            <w:tcW w:w="567" w:type="dxa"/>
          </w:tcPr>
          <w:p w14:paraId="5A0F1D6E" w14:textId="2FE7C2C8" w:rsidR="00776732" w:rsidRPr="00CA7338" w:rsidRDefault="00776732"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3.1</w:t>
            </w:r>
          </w:p>
        </w:tc>
        <w:tc>
          <w:tcPr>
            <w:tcW w:w="5528" w:type="dxa"/>
          </w:tcPr>
          <w:p w14:paraId="10E8D849" w14:textId="4F550E8E" w:rsidR="00776732" w:rsidRPr="00CD56D5" w:rsidRDefault="00776732" w:rsidP="00282385">
            <w:pPr>
              <w:spacing w:before="120" w:after="120"/>
              <w:rPr>
                <w:rFonts w:ascii="Arial" w:hAnsi="Arial" w:cs="Arial"/>
                <w:sz w:val="22"/>
                <w:szCs w:val="22"/>
              </w:rPr>
            </w:pPr>
            <w:r w:rsidRPr="00CD56D5">
              <w:rPr>
                <w:rFonts w:ascii="Arial" w:hAnsi="Arial" w:cs="Arial"/>
                <w:sz w:val="22"/>
                <w:szCs w:val="22"/>
              </w:rPr>
              <w:t>Work tasks are printed and completed filed are stored in accordance with workplace requirements</w:t>
            </w:r>
          </w:p>
        </w:tc>
      </w:tr>
      <w:tr w:rsidR="00776732" w:rsidRPr="008D3258" w14:paraId="5F8C2EAF" w14:textId="77777777" w:rsidTr="008B6922">
        <w:tc>
          <w:tcPr>
            <w:tcW w:w="460" w:type="dxa"/>
          </w:tcPr>
          <w:p w14:paraId="05D181FD" w14:textId="77777777" w:rsidR="00776732" w:rsidRPr="00CA7338" w:rsidRDefault="00776732" w:rsidP="00282385">
            <w:pPr>
              <w:spacing w:before="120" w:after="120"/>
              <w:rPr>
                <w:rFonts w:ascii="Arial" w:hAnsi="Arial"/>
                <w:iCs/>
                <w:color w:val="000000" w:themeColor="text1"/>
                <w:sz w:val="22"/>
                <w:lang w:val="en-AU" w:eastAsia="en-US"/>
              </w:rPr>
            </w:pPr>
          </w:p>
        </w:tc>
        <w:tc>
          <w:tcPr>
            <w:tcW w:w="2517" w:type="dxa"/>
            <w:vMerge/>
          </w:tcPr>
          <w:p w14:paraId="51747717" w14:textId="77777777" w:rsidR="00776732" w:rsidRPr="00CA7338" w:rsidRDefault="00776732" w:rsidP="00282385">
            <w:pPr>
              <w:shd w:val="clear" w:color="auto" w:fill="FFFFFF" w:themeFill="background1"/>
              <w:spacing w:before="120"/>
              <w:rPr>
                <w:rFonts w:ascii="Arial" w:hAnsi="Arial" w:cs="Arial"/>
                <w:color w:val="0070C0"/>
                <w:sz w:val="22"/>
                <w:szCs w:val="19"/>
                <w:lang w:val="en-AU" w:eastAsia="en-US"/>
              </w:rPr>
            </w:pPr>
          </w:p>
        </w:tc>
        <w:tc>
          <w:tcPr>
            <w:tcW w:w="567" w:type="dxa"/>
          </w:tcPr>
          <w:p w14:paraId="7C097F53" w14:textId="4B5B0C43" w:rsidR="00776732" w:rsidRPr="00CA7338" w:rsidRDefault="00776732"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3.2</w:t>
            </w:r>
          </w:p>
        </w:tc>
        <w:tc>
          <w:tcPr>
            <w:tcW w:w="5528" w:type="dxa"/>
          </w:tcPr>
          <w:p w14:paraId="1366886B" w14:textId="222A094F" w:rsidR="00776732" w:rsidRPr="00CD56D5" w:rsidRDefault="00776732" w:rsidP="00B75D96">
            <w:pPr>
              <w:spacing w:before="120" w:after="120"/>
              <w:rPr>
                <w:rFonts w:ascii="Arial" w:hAnsi="Arial" w:cs="Arial"/>
                <w:sz w:val="22"/>
                <w:szCs w:val="22"/>
              </w:rPr>
            </w:pPr>
            <w:r w:rsidRPr="00CD56D5">
              <w:rPr>
                <w:rFonts w:ascii="Arial" w:hAnsi="Arial" w:cs="Arial"/>
                <w:sz w:val="22"/>
                <w:szCs w:val="22"/>
              </w:rPr>
              <w:t xml:space="preserve">Logging off and shutting down the computing system is carried out in accordance </w:t>
            </w:r>
            <w:proofErr w:type="gramStart"/>
            <w:r w:rsidRPr="00CD56D5">
              <w:rPr>
                <w:rFonts w:ascii="Arial" w:hAnsi="Arial" w:cs="Arial"/>
                <w:sz w:val="22"/>
                <w:szCs w:val="22"/>
              </w:rPr>
              <w:t>to</w:t>
            </w:r>
            <w:proofErr w:type="gramEnd"/>
            <w:r w:rsidRPr="00CD56D5">
              <w:rPr>
                <w:rFonts w:ascii="Arial" w:hAnsi="Arial" w:cs="Arial"/>
                <w:sz w:val="22"/>
                <w:szCs w:val="22"/>
              </w:rPr>
              <w:t xml:space="preserve"> workplace procedure</w:t>
            </w:r>
          </w:p>
        </w:tc>
      </w:tr>
      <w:tr w:rsidR="00776732" w:rsidRPr="008D3258" w14:paraId="05B09C7F" w14:textId="77777777" w:rsidTr="008B6922">
        <w:tc>
          <w:tcPr>
            <w:tcW w:w="460" w:type="dxa"/>
          </w:tcPr>
          <w:p w14:paraId="7681CBDE" w14:textId="77777777" w:rsidR="00776732" w:rsidRPr="00CA7338" w:rsidRDefault="00776732" w:rsidP="00282385">
            <w:pPr>
              <w:spacing w:before="120" w:after="120"/>
              <w:rPr>
                <w:rFonts w:ascii="Arial" w:hAnsi="Arial"/>
                <w:iCs/>
                <w:color w:val="000000" w:themeColor="text1"/>
                <w:sz w:val="22"/>
                <w:lang w:val="en-AU" w:eastAsia="en-US"/>
              </w:rPr>
            </w:pPr>
          </w:p>
        </w:tc>
        <w:tc>
          <w:tcPr>
            <w:tcW w:w="2517" w:type="dxa"/>
            <w:vMerge/>
          </w:tcPr>
          <w:p w14:paraId="6C770B31" w14:textId="77777777" w:rsidR="00776732" w:rsidRPr="00CA7338" w:rsidRDefault="00776732" w:rsidP="00282385">
            <w:pPr>
              <w:shd w:val="clear" w:color="auto" w:fill="FFFFFF" w:themeFill="background1"/>
              <w:spacing w:before="120"/>
              <w:rPr>
                <w:rFonts w:ascii="Arial" w:hAnsi="Arial" w:cs="Arial"/>
                <w:color w:val="0070C0"/>
                <w:sz w:val="22"/>
                <w:szCs w:val="19"/>
                <w:lang w:val="en-AU" w:eastAsia="en-US"/>
              </w:rPr>
            </w:pPr>
          </w:p>
        </w:tc>
        <w:tc>
          <w:tcPr>
            <w:tcW w:w="567" w:type="dxa"/>
          </w:tcPr>
          <w:p w14:paraId="2DF54745" w14:textId="7EF3A974" w:rsidR="00776732" w:rsidRPr="00CA7338" w:rsidRDefault="00776732" w:rsidP="00282385">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3.3</w:t>
            </w:r>
          </w:p>
        </w:tc>
        <w:tc>
          <w:tcPr>
            <w:tcW w:w="5528" w:type="dxa"/>
          </w:tcPr>
          <w:p w14:paraId="35BBEE45" w14:textId="21704290" w:rsidR="00776732" w:rsidRPr="00CD56D5" w:rsidRDefault="00776732" w:rsidP="00282385">
            <w:pPr>
              <w:spacing w:before="120" w:after="120"/>
              <w:rPr>
                <w:rFonts w:ascii="Arial" w:hAnsi="Arial" w:cs="Arial"/>
                <w:sz w:val="22"/>
                <w:szCs w:val="22"/>
              </w:rPr>
            </w:pPr>
            <w:r w:rsidRPr="00CD56D5">
              <w:rPr>
                <w:rFonts w:ascii="Arial" w:hAnsi="Arial" w:cs="Arial"/>
                <w:sz w:val="22"/>
                <w:szCs w:val="22"/>
              </w:rPr>
              <w:t>Prints of completed work tasks are collated and submit to workplace supervisor for approval</w:t>
            </w:r>
          </w:p>
        </w:tc>
      </w:tr>
    </w:tbl>
    <w:p w14:paraId="6630B434" w14:textId="77777777" w:rsidR="008D3258" w:rsidRPr="008D3258" w:rsidRDefault="008D3258" w:rsidP="008D3258"/>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D3258" w:rsidRPr="008D3258" w14:paraId="37BB527E" w14:textId="77777777" w:rsidTr="008B6922">
        <w:tc>
          <w:tcPr>
            <w:tcW w:w="9101" w:type="dxa"/>
            <w:gridSpan w:val="2"/>
            <w:shd w:val="clear" w:color="auto" w:fill="auto"/>
          </w:tcPr>
          <w:p w14:paraId="4EBAAE77" w14:textId="77777777" w:rsidR="00DB5262" w:rsidRDefault="008D3258" w:rsidP="00DB5262">
            <w:pPr>
              <w:spacing w:before="120"/>
              <w:rPr>
                <w:rFonts w:ascii="Arial" w:hAnsi="Arial"/>
                <w:bCs/>
                <w:iCs/>
                <w:sz w:val="22"/>
                <w:szCs w:val="20"/>
                <w:lang w:val="en-AU" w:eastAsia="en-US"/>
              </w:rPr>
            </w:pPr>
            <w:r w:rsidRPr="008D3258">
              <w:rPr>
                <w:rFonts w:ascii="Arial" w:hAnsi="Arial"/>
                <w:b/>
                <w:iCs/>
                <w:sz w:val="22"/>
                <w:szCs w:val="20"/>
                <w:lang w:val="en-AU" w:eastAsia="en-US"/>
              </w:rPr>
              <w:t>FOUNDATION</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SKILLS</w:t>
            </w:r>
          </w:p>
          <w:p w14:paraId="667EF9E3" w14:textId="4793ECE3" w:rsidR="008D3258" w:rsidRPr="00DB5262" w:rsidRDefault="008D3258" w:rsidP="00DB5262">
            <w:pPr>
              <w:spacing w:before="120" w:after="120"/>
              <w:rPr>
                <w:rFonts w:ascii="Arial" w:hAnsi="Arial"/>
                <w:bCs/>
                <w:iCs/>
                <w:sz w:val="22"/>
                <w:szCs w:val="20"/>
                <w:lang w:val="en-AU" w:eastAsia="en-US"/>
              </w:rPr>
            </w:pPr>
            <w:r w:rsidRPr="002E6712">
              <w:rPr>
                <w:rFonts w:ascii="Arial" w:hAnsi="Arial" w:cs="Arial"/>
                <w:sz w:val="22"/>
                <w:szCs w:val="19"/>
                <w:lang w:val="en-AU" w:eastAsia="en-US"/>
              </w:rPr>
              <w:t>Foundation skills essential to performance in this unit, but not explicit in the performance crit</w:t>
            </w:r>
            <w:r w:rsidR="002E6712">
              <w:rPr>
                <w:rFonts w:ascii="Arial" w:hAnsi="Arial" w:cs="Arial"/>
                <w:sz w:val="22"/>
                <w:szCs w:val="19"/>
                <w:lang w:val="en-AU" w:eastAsia="en-US"/>
              </w:rPr>
              <w:t>eria are</w:t>
            </w:r>
            <w:r w:rsidRPr="002E6712">
              <w:rPr>
                <w:rFonts w:ascii="Arial" w:hAnsi="Arial" w:cs="Arial"/>
                <w:sz w:val="22"/>
                <w:szCs w:val="19"/>
                <w:lang w:val="en-AU" w:eastAsia="en-US"/>
              </w:rPr>
              <w:t xml:space="preserve"> listed here, along with a brief description and how the ski</w:t>
            </w:r>
            <w:r w:rsidR="00124804">
              <w:rPr>
                <w:rFonts w:ascii="Arial" w:hAnsi="Arial" w:cs="Arial"/>
                <w:sz w:val="22"/>
                <w:szCs w:val="19"/>
                <w:lang w:val="en-AU" w:eastAsia="en-US"/>
              </w:rPr>
              <w:t>ll is applied.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D3258" w:rsidRPr="008D3258" w14:paraId="21FC3A5E" w14:textId="77777777" w:rsidTr="008B6922">
              <w:tc>
                <w:tcPr>
                  <w:tcW w:w="3573" w:type="dxa"/>
                  <w:shd w:val="clear" w:color="auto" w:fill="auto"/>
                </w:tcPr>
                <w:p w14:paraId="45D3544F" w14:textId="167E23E9" w:rsidR="008D3258" w:rsidRPr="002E6712" w:rsidRDefault="008D3258" w:rsidP="008D3258">
                  <w:pPr>
                    <w:autoSpaceDE w:val="0"/>
                    <w:autoSpaceDN w:val="0"/>
                    <w:adjustRightInd w:val="0"/>
                    <w:spacing w:before="120" w:after="120"/>
                    <w:rPr>
                      <w:rFonts w:ascii="Arial" w:hAnsi="Arial" w:cs="Arial"/>
                      <w:b/>
                      <w:sz w:val="22"/>
                      <w:szCs w:val="22"/>
                    </w:rPr>
                  </w:pPr>
                  <w:r w:rsidRPr="008D3258">
                    <w:rPr>
                      <w:rFonts w:ascii="Arial" w:hAnsi="Arial" w:cs="Arial"/>
                      <w:b/>
                      <w:sz w:val="22"/>
                      <w:szCs w:val="22"/>
                    </w:rPr>
                    <w:t>Skill</w:t>
                  </w:r>
                </w:p>
              </w:tc>
              <w:tc>
                <w:tcPr>
                  <w:tcW w:w="5276" w:type="dxa"/>
                </w:tcPr>
                <w:p w14:paraId="57563A02" w14:textId="77777777" w:rsidR="008D3258" w:rsidRPr="008D3258" w:rsidRDefault="008D3258" w:rsidP="008D3258">
                  <w:pPr>
                    <w:autoSpaceDE w:val="0"/>
                    <w:autoSpaceDN w:val="0"/>
                    <w:adjustRightInd w:val="0"/>
                    <w:spacing w:before="120" w:after="120"/>
                    <w:rPr>
                      <w:rFonts w:ascii="Arial" w:hAnsi="Arial" w:cs="Arial"/>
                      <w:b/>
                      <w:sz w:val="22"/>
                      <w:szCs w:val="22"/>
                      <w:highlight w:val="yellow"/>
                    </w:rPr>
                  </w:pPr>
                  <w:r w:rsidRPr="008D3258">
                    <w:rPr>
                      <w:rFonts w:ascii="Arial" w:hAnsi="Arial" w:cs="Arial"/>
                      <w:b/>
                      <w:sz w:val="22"/>
                      <w:szCs w:val="22"/>
                    </w:rPr>
                    <w:t>Description</w:t>
                  </w:r>
                </w:p>
              </w:tc>
            </w:tr>
            <w:tr w:rsidR="008D3258" w:rsidRPr="008D3258" w14:paraId="46F6234C" w14:textId="77777777" w:rsidTr="008B6922">
              <w:tc>
                <w:tcPr>
                  <w:tcW w:w="3573" w:type="dxa"/>
                  <w:shd w:val="clear" w:color="auto" w:fill="auto"/>
                </w:tcPr>
                <w:p w14:paraId="6457E13E" w14:textId="77777777" w:rsidR="008D3258" w:rsidRPr="008D3258" w:rsidRDefault="008D3258" w:rsidP="008D3258">
                  <w:pPr>
                    <w:autoSpaceDE w:val="0"/>
                    <w:autoSpaceDN w:val="0"/>
                    <w:adjustRightInd w:val="0"/>
                    <w:spacing w:before="120" w:after="120"/>
                    <w:rPr>
                      <w:rFonts w:ascii="Arial" w:hAnsi="Arial" w:cs="Arial"/>
                      <w:sz w:val="22"/>
                      <w:szCs w:val="22"/>
                    </w:rPr>
                  </w:pPr>
                  <w:r w:rsidRPr="008D3258">
                    <w:rPr>
                      <w:rFonts w:ascii="Arial" w:hAnsi="Arial" w:cs="Arial"/>
                      <w:sz w:val="22"/>
                      <w:szCs w:val="22"/>
                    </w:rPr>
                    <w:t>Reading skills to:</w:t>
                  </w:r>
                </w:p>
              </w:tc>
              <w:tc>
                <w:tcPr>
                  <w:tcW w:w="5276" w:type="dxa"/>
                </w:tcPr>
                <w:p w14:paraId="1A68F11A" w14:textId="5A1CD846" w:rsidR="008D3258" w:rsidRPr="008D3258" w:rsidRDefault="001904A7" w:rsidP="000B352C">
                  <w:pPr>
                    <w:autoSpaceDE w:val="0"/>
                    <w:autoSpaceDN w:val="0"/>
                    <w:adjustRightInd w:val="0"/>
                    <w:spacing w:before="120" w:after="120"/>
                    <w:rPr>
                      <w:rFonts w:ascii="Arial" w:hAnsi="Arial" w:cs="Arial"/>
                      <w:sz w:val="22"/>
                      <w:szCs w:val="22"/>
                      <w:highlight w:val="yellow"/>
                    </w:rPr>
                  </w:pPr>
                  <w:r>
                    <w:rPr>
                      <w:rFonts w:ascii="Arial" w:hAnsi="Arial" w:cs="Arial"/>
                      <w:sz w:val="22"/>
                      <w:szCs w:val="22"/>
                    </w:rPr>
                    <w:t>i</w:t>
                  </w:r>
                  <w:r w:rsidR="007D6DAD" w:rsidRPr="000B352C">
                    <w:rPr>
                      <w:rFonts w:ascii="Arial" w:hAnsi="Arial" w:cs="Arial"/>
                      <w:sz w:val="22"/>
                      <w:szCs w:val="22"/>
                    </w:rPr>
                    <w:t xml:space="preserve">nterpret </w:t>
                  </w:r>
                  <w:r w:rsidR="00124804">
                    <w:rPr>
                      <w:rFonts w:ascii="Arial" w:hAnsi="Arial" w:cs="Arial"/>
                      <w:sz w:val="22"/>
                      <w:szCs w:val="22"/>
                    </w:rPr>
                    <w:t>data/</w:t>
                  </w:r>
                  <w:r w:rsidR="000B352C" w:rsidRPr="000B352C">
                    <w:rPr>
                      <w:rFonts w:ascii="Arial" w:hAnsi="Arial" w:cs="Arial"/>
                      <w:sz w:val="22"/>
                      <w:szCs w:val="22"/>
                    </w:rPr>
                    <w:t>instruction</w:t>
                  </w:r>
                  <w:r w:rsidR="000B352C">
                    <w:rPr>
                      <w:rFonts w:ascii="Arial" w:hAnsi="Arial" w:cs="Arial"/>
                      <w:sz w:val="22"/>
                      <w:szCs w:val="22"/>
                    </w:rPr>
                    <w:t xml:space="preserve">s on screen when navigating </w:t>
                  </w:r>
                  <w:r w:rsidR="00124804">
                    <w:rPr>
                      <w:rFonts w:ascii="Arial" w:hAnsi="Arial" w:cs="Arial"/>
                      <w:sz w:val="22"/>
                      <w:szCs w:val="22"/>
                    </w:rPr>
                    <w:t>CAD</w:t>
                  </w:r>
                  <w:r w:rsidR="002E6712">
                    <w:rPr>
                      <w:rFonts w:ascii="Arial" w:hAnsi="Arial" w:cs="Arial"/>
                      <w:sz w:val="22"/>
                      <w:szCs w:val="22"/>
                    </w:rPr>
                    <w:t xml:space="preserve"> </w:t>
                  </w:r>
                  <w:r w:rsidR="000B352C" w:rsidRPr="000B352C">
                    <w:rPr>
                      <w:rFonts w:ascii="Arial" w:hAnsi="Arial" w:cs="Arial"/>
                      <w:sz w:val="22"/>
                      <w:szCs w:val="22"/>
                    </w:rPr>
                    <w:t xml:space="preserve">software </w:t>
                  </w:r>
                  <w:r w:rsidR="000B352C">
                    <w:rPr>
                      <w:rFonts w:ascii="Arial" w:hAnsi="Arial" w:cs="Arial"/>
                      <w:sz w:val="22"/>
                      <w:szCs w:val="22"/>
                    </w:rPr>
                    <w:t>program</w:t>
                  </w:r>
                </w:p>
              </w:tc>
            </w:tr>
            <w:tr w:rsidR="008D3258" w:rsidRPr="008D3258" w14:paraId="0F0AD74C" w14:textId="77777777" w:rsidTr="008B6922">
              <w:tc>
                <w:tcPr>
                  <w:tcW w:w="3573" w:type="dxa"/>
                  <w:shd w:val="clear" w:color="auto" w:fill="auto"/>
                </w:tcPr>
                <w:p w14:paraId="04138633" w14:textId="77777777" w:rsidR="008D3258" w:rsidRPr="008D3258" w:rsidRDefault="008D3258" w:rsidP="008D3258">
                  <w:pPr>
                    <w:autoSpaceDE w:val="0"/>
                    <w:autoSpaceDN w:val="0"/>
                    <w:adjustRightInd w:val="0"/>
                    <w:spacing w:before="120" w:after="120"/>
                    <w:rPr>
                      <w:rFonts w:ascii="Arial" w:hAnsi="Arial" w:cs="Arial"/>
                      <w:sz w:val="22"/>
                      <w:szCs w:val="22"/>
                    </w:rPr>
                  </w:pPr>
                  <w:r w:rsidRPr="008D3258">
                    <w:rPr>
                      <w:rFonts w:ascii="Arial" w:hAnsi="Arial" w:cs="Arial"/>
                      <w:sz w:val="22"/>
                      <w:szCs w:val="22"/>
                    </w:rPr>
                    <w:t>Oral communication skills to:</w:t>
                  </w:r>
                </w:p>
              </w:tc>
              <w:tc>
                <w:tcPr>
                  <w:tcW w:w="5276" w:type="dxa"/>
                </w:tcPr>
                <w:p w14:paraId="7C100E8B" w14:textId="5A060585" w:rsidR="008D3258" w:rsidRPr="008D3258" w:rsidRDefault="000B2860" w:rsidP="008D3258">
                  <w:pPr>
                    <w:autoSpaceDE w:val="0"/>
                    <w:autoSpaceDN w:val="0"/>
                    <w:adjustRightInd w:val="0"/>
                    <w:spacing w:before="120" w:after="120"/>
                    <w:rPr>
                      <w:rFonts w:ascii="Arial" w:hAnsi="Arial" w:cs="Arial"/>
                      <w:sz w:val="22"/>
                      <w:szCs w:val="22"/>
                    </w:rPr>
                  </w:pPr>
                  <w:r>
                    <w:rPr>
                      <w:rFonts w:ascii="Arial" w:hAnsi="Arial" w:cs="Arial"/>
                      <w:sz w:val="22"/>
                      <w:szCs w:val="22"/>
                    </w:rPr>
                    <w:t>s</w:t>
                  </w:r>
                  <w:r w:rsidR="000B352C">
                    <w:rPr>
                      <w:rFonts w:ascii="Arial" w:hAnsi="Arial" w:cs="Arial"/>
                      <w:sz w:val="22"/>
                      <w:szCs w:val="22"/>
                    </w:rPr>
                    <w:t xml:space="preserve">eek guidance when required to carry </w:t>
                  </w:r>
                  <w:r w:rsidR="00DB5262">
                    <w:rPr>
                      <w:rFonts w:ascii="Arial" w:hAnsi="Arial" w:cs="Arial"/>
                      <w:sz w:val="22"/>
                      <w:szCs w:val="22"/>
                    </w:rPr>
                    <w:t xml:space="preserve">out </w:t>
                  </w:r>
                  <w:r w:rsidR="000B352C">
                    <w:rPr>
                      <w:rFonts w:ascii="Arial" w:hAnsi="Arial" w:cs="Arial"/>
                      <w:sz w:val="22"/>
                      <w:szCs w:val="22"/>
                    </w:rPr>
                    <w:t>comput</w:t>
                  </w:r>
                  <w:r w:rsidR="001904A7">
                    <w:rPr>
                      <w:rFonts w:ascii="Arial" w:hAnsi="Arial" w:cs="Arial"/>
                      <w:sz w:val="22"/>
                      <w:szCs w:val="22"/>
                    </w:rPr>
                    <w:t>ing tasks in accordance with work</w:t>
                  </w:r>
                  <w:r w:rsidR="000B352C">
                    <w:rPr>
                      <w:rFonts w:ascii="Arial" w:hAnsi="Arial" w:cs="Arial"/>
                      <w:sz w:val="22"/>
                      <w:szCs w:val="22"/>
                    </w:rPr>
                    <w:t xml:space="preserve"> requirements</w:t>
                  </w:r>
                </w:p>
              </w:tc>
            </w:tr>
            <w:tr w:rsidR="008D3258" w:rsidRPr="008D3258" w14:paraId="00C9A557" w14:textId="77777777" w:rsidTr="008B6922">
              <w:tc>
                <w:tcPr>
                  <w:tcW w:w="3573" w:type="dxa"/>
                  <w:shd w:val="clear" w:color="auto" w:fill="auto"/>
                </w:tcPr>
                <w:p w14:paraId="0E1A7A71" w14:textId="77777777" w:rsidR="008D3258" w:rsidRPr="008D3258" w:rsidRDefault="008D3258" w:rsidP="008D3258">
                  <w:pPr>
                    <w:autoSpaceDE w:val="0"/>
                    <w:autoSpaceDN w:val="0"/>
                    <w:adjustRightInd w:val="0"/>
                    <w:spacing w:before="120" w:after="120"/>
                    <w:rPr>
                      <w:rFonts w:ascii="Arial" w:hAnsi="Arial" w:cs="Arial"/>
                      <w:sz w:val="22"/>
                      <w:szCs w:val="22"/>
                    </w:rPr>
                  </w:pPr>
                  <w:r w:rsidRPr="008D3258">
                    <w:rPr>
                      <w:rFonts w:ascii="Arial" w:hAnsi="Arial" w:cs="Arial"/>
                      <w:sz w:val="22"/>
                      <w:szCs w:val="22"/>
                    </w:rPr>
                    <w:t>Technology skills to:</w:t>
                  </w:r>
                </w:p>
              </w:tc>
              <w:tc>
                <w:tcPr>
                  <w:tcW w:w="5276" w:type="dxa"/>
                </w:tcPr>
                <w:p w14:paraId="176378E4" w14:textId="631CC3E6" w:rsidR="008D3258" w:rsidRDefault="000B2860" w:rsidP="008D3258">
                  <w:pPr>
                    <w:autoSpaceDE w:val="0"/>
                    <w:autoSpaceDN w:val="0"/>
                    <w:adjustRightInd w:val="0"/>
                    <w:spacing w:before="120" w:after="120"/>
                    <w:rPr>
                      <w:rFonts w:ascii="Arial" w:hAnsi="Arial" w:cs="Arial"/>
                      <w:sz w:val="22"/>
                      <w:szCs w:val="22"/>
                    </w:rPr>
                  </w:pPr>
                  <w:r>
                    <w:rPr>
                      <w:rFonts w:ascii="Arial" w:hAnsi="Arial" w:cs="Arial"/>
                      <w:sz w:val="22"/>
                      <w:szCs w:val="22"/>
                    </w:rPr>
                    <w:t>o</w:t>
                  </w:r>
                  <w:r w:rsidR="002E6712">
                    <w:rPr>
                      <w:rFonts w:ascii="Arial" w:hAnsi="Arial" w:cs="Arial"/>
                      <w:sz w:val="22"/>
                      <w:szCs w:val="22"/>
                    </w:rPr>
                    <w:t>perate computer hardware and software to perform a range of drawing and mathematical tasks</w:t>
                  </w:r>
                </w:p>
                <w:p w14:paraId="28D7FB1F" w14:textId="04F8CCB1" w:rsidR="008A6DD6" w:rsidRPr="008D3258" w:rsidRDefault="000B2860" w:rsidP="008D3258">
                  <w:pPr>
                    <w:autoSpaceDE w:val="0"/>
                    <w:autoSpaceDN w:val="0"/>
                    <w:adjustRightInd w:val="0"/>
                    <w:spacing w:before="120" w:after="120"/>
                    <w:rPr>
                      <w:rFonts w:ascii="Arial" w:hAnsi="Arial" w:cs="Arial"/>
                      <w:sz w:val="22"/>
                      <w:szCs w:val="22"/>
                    </w:rPr>
                  </w:pPr>
                  <w:r>
                    <w:rPr>
                      <w:rFonts w:ascii="Arial" w:hAnsi="Arial" w:cs="Arial"/>
                      <w:sz w:val="22"/>
                      <w:szCs w:val="22"/>
                    </w:rPr>
                    <w:t>g</w:t>
                  </w:r>
                  <w:r w:rsidR="008A6DD6">
                    <w:rPr>
                      <w:rFonts w:ascii="Arial" w:hAnsi="Arial" w:cs="Arial"/>
                      <w:sz w:val="22"/>
                      <w:szCs w:val="22"/>
                    </w:rPr>
                    <w:t>ather relevant technical data and information to g</w:t>
                  </w:r>
                  <w:r w:rsidR="00124804">
                    <w:rPr>
                      <w:rFonts w:ascii="Arial" w:hAnsi="Arial" w:cs="Arial"/>
                      <w:sz w:val="22"/>
                      <w:szCs w:val="22"/>
                    </w:rPr>
                    <w:t xml:space="preserve">enerate flowcharts and </w:t>
                  </w:r>
                  <w:r w:rsidR="00D2338C">
                    <w:rPr>
                      <w:rFonts w:ascii="Arial" w:hAnsi="Arial" w:cs="Arial"/>
                      <w:sz w:val="22"/>
                      <w:szCs w:val="22"/>
                    </w:rPr>
                    <w:t>diagrams</w:t>
                  </w:r>
                </w:p>
              </w:tc>
            </w:tr>
          </w:tbl>
          <w:p w14:paraId="40B9ECB9" w14:textId="77777777" w:rsidR="008D3258" w:rsidRPr="008D3258" w:rsidRDefault="008D3258" w:rsidP="002E6712">
            <w:pPr>
              <w:shd w:val="clear" w:color="auto" w:fill="FFFFFF" w:themeFill="background1"/>
              <w:spacing w:before="120"/>
              <w:rPr>
                <w:rFonts w:ascii="Arial" w:hAnsi="Arial" w:cs="Arial"/>
                <w:color w:val="0070C0"/>
                <w:sz w:val="22"/>
                <w:szCs w:val="19"/>
                <w:lang w:val="en-AU" w:eastAsia="en-US"/>
              </w:rPr>
            </w:pPr>
          </w:p>
        </w:tc>
      </w:tr>
      <w:tr w:rsidR="008D3258" w:rsidRPr="008D3258" w14:paraId="6E2C9970" w14:textId="77777777" w:rsidTr="008B6922">
        <w:tc>
          <w:tcPr>
            <w:tcW w:w="2013" w:type="dxa"/>
            <w:shd w:val="clear" w:color="auto" w:fill="auto"/>
          </w:tcPr>
          <w:p w14:paraId="28588B16" w14:textId="77777777" w:rsidR="008D3258" w:rsidRPr="008D3258" w:rsidRDefault="008D3258" w:rsidP="008D3258">
            <w:pPr>
              <w:spacing w:before="120" w:after="120"/>
              <w:rPr>
                <w:rFonts w:ascii="Arial" w:hAnsi="Arial"/>
                <w:bCs/>
                <w:iCs/>
                <w:sz w:val="22"/>
                <w:szCs w:val="20"/>
                <w:lang w:val="en-AU" w:eastAsia="en-US"/>
              </w:rPr>
            </w:pPr>
            <w:r w:rsidRPr="008D3258">
              <w:rPr>
                <w:rFonts w:ascii="Arial" w:hAnsi="Arial"/>
                <w:b/>
                <w:iCs/>
                <w:sz w:val="22"/>
                <w:szCs w:val="20"/>
                <w:lang w:val="en-AU" w:eastAsia="en-US"/>
              </w:rPr>
              <w:t>UNIT</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MAPPING</w:t>
            </w:r>
            <w:r w:rsidRPr="008D3258">
              <w:rPr>
                <w:rFonts w:ascii="Arial" w:hAnsi="Arial"/>
                <w:bCs/>
                <w:iCs/>
                <w:sz w:val="22"/>
                <w:szCs w:val="20"/>
                <w:lang w:val="en-AU" w:eastAsia="en-US"/>
              </w:rPr>
              <w:t xml:space="preserve"> </w:t>
            </w:r>
            <w:r w:rsidRPr="008D3258">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D3258" w:rsidRPr="008D3258" w14:paraId="5566E5AC"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131902A"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Code and Title</w:t>
                  </w:r>
                </w:p>
                <w:p w14:paraId="35745E78"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C58F8CF"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Code and Title</w:t>
                  </w:r>
                </w:p>
                <w:p w14:paraId="0C4E0787" w14:textId="77777777" w:rsidR="008D3258" w:rsidRPr="008D3258" w:rsidRDefault="008D3258" w:rsidP="008D3258">
                  <w:pPr>
                    <w:spacing w:before="120" w:after="120"/>
                    <w:rPr>
                      <w:rFonts w:ascii="Arial" w:hAnsi="Arial" w:cs="Arial"/>
                      <w:sz w:val="22"/>
                      <w:szCs w:val="22"/>
                    </w:rPr>
                  </w:pPr>
                  <w:r w:rsidRPr="008D3258">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8836FDB" w14:textId="77777777" w:rsidR="008D3258" w:rsidRPr="008D3258" w:rsidRDefault="008D3258" w:rsidP="002E6712">
                  <w:pPr>
                    <w:spacing w:before="120" w:after="120"/>
                    <w:jc w:val="center"/>
                    <w:rPr>
                      <w:rFonts w:ascii="Arial" w:hAnsi="Arial" w:cs="Arial"/>
                      <w:sz w:val="22"/>
                      <w:szCs w:val="22"/>
                    </w:rPr>
                  </w:pPr>
                  <w:r w:rsidRPr="008D3258">
                    <w:rPr>
                      <w:rFonts w:ascii="Arial" w:hAnsi="Arial" w:cs="Arial"/>
                      <w:sz w:val="22"/>
                      <w:szCs w:val="22"/>
                    </w:rPr>
                    <w:t>Comments</w:t>
                  </w:r>
                </w:p>
              </w:tc>
            </w:tr>
            <w:tr w:rsidR="008D3258" w:rsidRPr="008D3258" w14:paraId="4E2F6A34"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85CB67" w14:textId="629E314E" w:rsidR="008D3258" w:rsidRPr="000477F3" w:rsidRDefault="009B10AB" w:rsidP="008D3258">
                  <w:pPr>
                    <w:spacing w:before="120" w:after="120"/>
                    <w:rPr>
                      <w:rFonts w:ascii="Arial" w:hAnsi="Arial" w:cs="Arial"/>
                      <w:sz w:val="22"/>
                      <w:szCs w:val="22"/>
                    </w:rPr>
                  </w:pPr>
                  <w:r w:rsidRPr="009B10AB">
                    <w:rPr>
                      <w:rFonts w:ascii="Arial" w:hAnsi="Arial" w:cs="Arial"/>
                      <w:sz w:val="22"/>
                      <w:szCs w:val="22"/>
                    </w:rPr>
                    <w:t>VU23112</w:t>
                  </w:r>
                  <w:r w:rsidR="002E6712" w:rsidRPr="000477F3">
                    <w:rPr>
                      <w:rFonts w:ascii="Arial" w:hAnsi="Arial" w:cs="Arial"/>
                      <w:sz w:val="22"/>
                      <w:szCs w:val="22"/>
                    </w:rPr>
                    <w:t xml:space="preserve"> </w:t>
                  </w:r>
                  <w:r w:rsidR="000477F3" w:rsidRPr="000477F3">
                    <w:rPr>
                      <w:rFonts w:ascii="Arial" w:hAnsi="Arial" w:cs="Arial"/>
                      <w:sz w:val="22"/>
                      <w:szCs w:val="22"/>
                    </w:rPr>
                    <w:t xml:space="preserve">Use </w:t>
                  </w:r>
                  <w:r w:rsidR="000477F3" w:rsidRPr="008A6DD6">
                    <w:rPr>
                      <w:rFonts w:ascii="Arial" w:hAnsi="Arial" w:cs="Arial"/>
                      <w:sz w:val="22"/>
                      <w:szCs w:val="22"/>
                    </w:rPr>
                    <w:t>C</w:t>
                  </w:r>
                  <w:r w:rsidR="00433AD3" w:rsidRPr="008A6DD6">
                    <w:rPr>
                      <w:rFonts w:ascii="Arial" w:hAnsi="Arial" w:cs="Arial"/>
                      <w:sz w:val="22"/>
                      <w:szCs w:val="22"/>
                    </w:rPr>
                    <w:t xml:space="preserve">omputer </w:t>
                  </w:r>
                  <w:r w:rsidR="000477F3" w:rsidRPr="008A6DD6">
                    <w:rPr>
                      <w:rFonts w:ascii="Arial" w:hAnsi="Arial" w:cs="Arial"/>
                      <w:sz w:val="22"/>
                      <w:szCs w:val="22"/>
                    </w:rPr>
                    <w:t>A</w:t>
                  </w:r>
                  <w:r w:rsidR="00433AD3" w:rsidRPr="008A6DD6">
                    <w:rPr>
                      <w:rFonts w:ascii="Arial" w:hAnsi="Arial" w:cs="Arial"/>
                      <w:sz w:val="22"/>
                      <w:szCs w:val="22"/>
                    </w:rPr>
                    <w:t xml:space="preserve">ided </w:t>
                  </w:r>
                  <w:r w:rsidR="000477F3" w:rsidRPr="008A6DD6">
                    <w:rPr>
                      <w:rFonts w:ascii="Arial" w:hAnsi="Arial" w:cs="Arial"/>
                      <w:sz w:val="22"/>
                      <w:szCs w:val="22"/>
                    </w:rPr>
                    <w:t>D</w:t>
                  </w:r>
                  <w:r w:rsidR="00433AD3" w:rsidRPr="008A6DD6">
                    <w:rPr>
                      <w:rFonts w:ascii="Arial" w:hAnsi="Arial" w:cs="Arial"/>
                      <w:sz w:val="22"/>
                      <w:szCs w:val="22"/>
                    </w:rPr>
                    <w:t>rafting and Design</w:t>
                  </w:r>
                  <w:r w:rsidR="000477F3" w:rsidRPr="008A6DD6">
                    <w:rPr>
                      <w:rFonts w:ascii="Arial" w:hAnsi="Arial" w:cs="Arial"/>
                      <w:sz w:val="22"/>
                      <w:szCs w:val="22"/>
                    </w:rPr>
                    <w:t xml:space="preserve"> </w:t>
                  </w:r>
                  <w:r w:rsidR="00433AD3" w:rsidRPr="008A6DD6">
                    <w:rPr>
                      <w:rFonts w:ascii="Arial" w:hAnsi="Arial" w:cs="Arial"/>
                      <w:sz w:val="22"/>
                      <w:szCs w:val="22"/>
                    </w:rPr>
                    <w:t xml:space="preserve">software applications </w:t>
                  </w:r>
                  <w:r w:rsidR="00433AD3" w:rsidRPr="008A6DD6">
                    <w:rPr>
                      <w:rFonts w:ascii="Arial" w:hAnsi="Arial" w:cs="Arial"/>
                      <w:sz w:val="22"/>
                      <w:szCs w:val="22"/>
                    </w:rPr>
                    <w:lastRenderedPageBreak/>
                    <w:t>in</w:t>
                  </w:r>
                  <w:r w:rsidR="000477F3" w:rsidRPr="008A6DD6">
                    <w:rPr>
                      <w:rFonts w:ascii="Arial" w:hAnsi="Arial" w:cs="Arial"/>
                      <w:sz w:val="22"/>
                      <w:szCs w:val="22"/>
                    </w:rPr>
                    <w:t xml:space="preserve"> integrated</w:t>
                  </w:r>
                  <w:r w:rsidR="000477F3" w:rsidRPr="000477F3">
                    <w:rPr>
                      <w:rFonts w:ascii="Arial" w:hAnsi="Arial" w:cs="Arial"/>
                      <w:sz w:val="22"/>
                      <w:szCs w:val="22"/>
                    </w:rPr>
                    <w:t xml:space="preserve"> technologies work</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2D9190B" w14:textId="550D53B2" w:rsidR="008D3258" w:rsidRPr="000477F3" w:rsidRDefault="000477F3" w:rsidP="008D3258">
                  <w:pPr>
                    <w:spacing w:before="120" w:after="120"/>
                    <w:rPr>
                      <w:rFonts w:ascii="Arial" w:hAnsi="Arial" w:cs="Arial"/>
                      <w:sz w:val="22"/>
                      <w:szCs w:val="22"/>
                    </w:rPr>
                  </w:pPr>
                  <w:r w:rsidRPr="000477F3">
                    <w:rPr>
                      <w:rFonts w:ascii="Arial" w:hAnsi="Arial" w:cs="Arial"/>
                      <w:sz w:val="22"/>
                      <w:szCs w:val="22"/>
                    </w:rPr>
                    <w:lastRenderedPageBreak/>
                    <w:t>VU22822 Use CAD software applications to support integrated technologies work</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DA280AE" w14:textId="3D5EBA61" w:rsidR="008D3258" w:rsidRPr="000477F3" w:rsidRDefault="002E6712" w:rsidP="002E6712">
                  <w:pPr>
                    <w:spacing w:before="120" w:after="120"/>
                    <w:jc w:val="center"/>
                    <w:rPr>
                      <w:rFonts w:ascii="Arial" w:hAnsi="Arial" w:cs="Arial"/>
                      <w:sz w:val="22"/>
                      <w:szCs w:val="22"/>
                    </w:rPr>
                  </w:pPr>
                  <w:r w:rsidRPr="000477F3">
                    <w:rPr>
                      <w:rFonts w:ascii="Arial" w:hAnsi="Arial" w:cs="Arial"/>
                      <w:sz w:val="22"/>
                      <w:szCs w:val="22"/>
                    </w:rPr>
                    <w:t>E</w:t>
                  </w:r>
                  <w:r w:rsidR="008D3258" w:rsidRPr="000477F3">
                    <w:rPr>
                      <w:rFonts w:ascii="Arial" w:hAnsi="Arial" w:cs="Arial"/>
                      <w:sz w:val="22"/>
                      <w:szCs w:val="22"/>
                    </w:rPr>
                    <w:t>quivalent</w:t>
                  </w:r>
                </w:p>
              </w:tc>
            </w:tr>
          </w:tbl>
          <w:p w14:paraId="6AAF9D26" w14:textId="01B8D532" w:rsidR="008D3258" w:rsidRPr="008D3258" w:rsidRDefault="008D3258" w:rsidP="008D3258">
            <w:pPr>
              <w:spacing w:before="120" w:after="120"/>
              <w:rPr>
                <w:rFonts w:ascii="Arial" w:hAnsi="Arial"/>
                <w:sz w:val="22"/>
                <w:lang w:val="en-AU" w:eastAsia="en-US"/>
              </w:rPr>
            </w:pPr>
          </w:p>
        </w:tc>
      </w:tr>
    </w:tbl>
    <w:p w14:paraId="6445D78A" w14:textId="77777777" w:rsidR="008D3258" w:rsidRPr="008D3258" w:rsidRDefault="008D3258" w:rsidP="008D3258">
      <w:r w:rsidRPr="008D3258">
        <w:lastRenderedPageBreak/>
        <w:br w:type="page"/>
      </w:r>
    </w:p>
    <w:p w14:paraId="666AB7F3" w14:textId="43620EAD" w:rsidR="008D3258" w:rsidRPr="00AE6FCD" w:rsidRDefault="008D3258"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lastRenderedPageBreak/>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D3258" w:rsidRPr="008D3258" w14:paraId="18811A4E" w14:textId="77777777" w:rsidTr="00166844">
        <w:trPr>
          <w:jc w:val="center"/>
        </w:trPr>
        <w:tc>
          <w:tcPr>
            <w:tcW w:w="2127" w:type="dxa"/>
            <w:shd w:val="clear" w:color="auto" w:fill="auto"/>
          </w:tcPr>
          <w:p w14:paraId="0BAB28C4" w14:textId="4CF5C083" w:rsidR="008D3258" w:rsidRPr="008D3258" w:rsidRDefault="008D3258" w:rsidP="00776732">
            <w:pPr>
              <w:spacing w:before="120"/>
              <w:rPr>
                <w:rFonts w:ascii="Arial" w:hAnsi="Arial" w:cs="Arial"/>
                <w:i/>
                <w:sz w:val="22"/>
                <w:szCs w:val="22"/>
              </w:rPr>
            </w:pPr>
            <w:r w:rsidRPr="008D3258">
              <w:rPr>
                <w:rFonts w:ascii="Arial" w:hAnsi="Arial" w:cs="Arial"/>
                <w:b/>
                <w:sz w:val="22"/>
                <w:szCs w:val="22"/>
              </w:rPr>
              <w:t>TITLE</w:t>
            </w:r>
          </w:p>
        </w:tc>
        <w:tc>
          <w:tcPr>
            <w:tcW w:w="7371" w:type="dxa"/>
            <w:shd w:val="clear" w:color="auto" w:fill="auto"/>
          </w:tcPr>
          <w:p w14:paraId="4047AB3D" w14:textId="26F4A66B" w:rsidR="008D3258" w:rsidRPr="008D3258" w:rsidRDefault="006318FB" w:rsidP="008D3258">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9B10AB" w:rsidRPr="003703BD">
              <w:rPr>
                <w:rFonts w:ascii="Arial" w:hAnsi="Arial"/>
                <w:b/>
                <w:lang w:val="en-AU" w:eastAsia="en-US"/>
              </w:rPr>
              <w:t>VU23112</w:t>
            </w:r>
            <w:r w:rsidR="000477F3" w:rsidRPr="000477F3">
              <w:rPr>
                <w:rFonts w:ascii="Arial" w:hAnsi="Arial"/>
                <w:b/>
                <w:lang w:val="en-AU" w:eastAsia="en-US"/>
              </w:rPr>
              <w:t xml:space="preserve"> Use </w:t>
            </w:r>
            <w:r w:rsidR="000477F3" w:rsidRPr="008A6DD6">
              <w:rPr>
                <w:rFonts w:ascii="Arial" w:hAnsi="Arial"/>
                <w:b/>
                <w:lang w:val="en-AU" w:eastAsia="en-US"/>
              </w:rPr>
              <w:t>C</w:t>
            </w:r>
            <w:r w:rsidR="009530EF" w:rsidRPr="008A6DD6">
              <w:rPr>
                <w:rFonts w:ascii="Arial" w:hAnsi="Arial"/>
                <w:b/>
                <w:lang w:val="en-AU" w:eastAsia="en-US"/>
              </w:rPr>
              <w:t xml:space="preserve">omputer Aided Drafting and Design </w:t>
            </w:r>
            <w:r w:rsidR="000477F3" w:rsidRPr="008A6DD6">
              <w:rPr>
                <w:rFonts w:ascii="Arial" w:hAnsi="Arial"/>
                <w:b/>
                <w:lang w:val="en-AU" w:eastAsia="en-US"/>
              </w:rPr>
              <w:t>s</w:t>
            </w:r>
            <w:r w:rsidR="00433AD3" w:rsidRPr="008A6DD6">
              <w:rPr>
                <w:rFonts w:ascii="Arial" w:hAnsi="Arial"/>
                <w:b/>
                <w:lang w:val="en-AU" w:eastAsia="en-US"/>
              </w:rPr>
              <w:t xml:space="preserve">oftware applications in </w:t>
            </w:r>
            <w:r w:rsidR="000477F3" w:rsidRPr="008A6DD6">
              <w:rPr>
                <w:rFonts w:ascii="Arial" w:hAnsi="Arial"/>
                <w:b/>
                <w:lang w:val="en-AU" w:eastAsia="en-US"/>
              </w:rPr>
              <w:t>integrated</w:t>
            </w:r>
            <w:r w:rsidR="000477F3" w:rsidRPr="000477F3">
              <w:rPr>
                <w:rFonts w:ascii="Arial" w:hAnsi="Arial"/>
                <w:b/>
                <w:lang w:val="en-AU" w:eastAsia="en-US"/>
              </w:rPr>
              <w:t xml:space="preserve"> technologies work</w:t>
            </w:r>
          </w:p>
        </w:tc>
      </w:tr>
      <w:tr w:rsidR="008D3258" w:rsidRPr="008D3258" w14:paraId="5FB5157C" w14:textId="77777777" w:rsidTr="00166844">
        <w:trPr>
          <w:jc w:val="center"/>
        </w:trPr>
        <w:tc>
          <w:tcPr>
            <w:tcW w:w="2127" w:type="dxa"/>
            <w:shd w:val="clear" w:color="auto" w:fill="auto"/>
          </w:tcPr>
          <w:p w14:paraId="2BDADF54"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PERFORMANCE EVIDENCE</w:t>
            </w:r>
          </w:p>
          <w:p w14:paraId="06B66DD0"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1B7F0E57" w14:textId="77777777" w:rsidR="00FA11D3" w:rsidRPr="00552888" w:rsidRDefault="00FA11D3" w:rsidP="00FA11D3">
            <w:pPr>
              <w:spacing w:before="120" w:after="120"/>
              <w:rPr>
                <w:rFonts w:ascii="Arial" w:hAnsi="Arial" w:cs="Arial"/>
                <w:sz w:val="22"/>
                <w:szCs w:val="22"/>
                <w:lang w:eastAsia="en-US"/>
              </w:rPr>
            </w:pPr>
            <w:r w:rsidRPr="00552888">
              <w:rPr>
                <w:rFonts w:ascii="Arial" w:hAnsi="Arial" w:cs="Arial"/>
                <w:sz w:val="22"/>
                <w:szCs w:val="22"/>
                <w:lang w:eastAsia="en-US"/>
              </w:rPr>
              <w:t>To be considered competent in this unit assessors must be satisfied the participant can demonstrate the achievement of each element to the level defined in the performance criteria. Specifically, they must be able to provide evidence of the ability to:</w:t>
            </w:r>
          </w:p>
          <w:p w14:paraId="15F8ADD7" w14:textId="02540E29" w:rsidR="004866E8" w:rsidRDefault="001C7310" w:rsidP="00776732">
            <w:pPr>
              <w:pStyle w:val="ListBullet2"/>
              <w:rPr>
                <w:rFonts w:eastAsia="Calibri"/>
                <w:lang w:val="en-AU" w:eastAsia="en-US"/>
              </w:rPr>
            </w:pPr>
            <w:r>
              <w:rPr>
                <w:rFonts w:eastAsia="Calibri"/>
                <w:lang w:val="en-AU" w:eastAsia="en-US"/>
              </w:rPr>
              <w:t xml:space="preserve">Apply </w:t>
            </w:r>
            <w:r w:rsidR="004866E8" w:rsidRPr="004866E8">
              <w:rPr>
                <w:rFonts w:eastAsia="Calibri"/>
                <w:lang w:val="en-AU" w:eastAsia="en-US"/>
              </w:rPr>
              <w:t xml:space="preserve">computing </w:t>
            </w:r>
            <w:r>
              <w:rPr>
                <w:rFonts w:eastAsia="Calibri"/>
                <w:lang w:val="en-AU" w:eastAsia="en-US"/>
              </w:rPr>
              <w:t xml:space="preserve">knowledge and </w:t>
            </w:r>
            <w:r w:rsidR="004866E8" w:rsidRPr="004866E8">
              <w:rPr>
                <w:rFonts w:eastAsia="Calibri"/>
                <w:lang w:val="en-AU" w:eastAsia="en-US"/>
              </w:rPr>
              <w:t>sk</w:t>
            </w:r>
            <w:r>
              <w:rPr>
                <w:rFonts w:eastAsia="Calibri"/>
                <w:lang w:val="en-AU" w:eastAsia="en-US"/>
              </w:rPr>
              <w:t>ills to:</w:t>
            </w:r>
          </w:p>
          <w:p w14:paraId="0031BCF1" w14:textId="32E9667E" w:rsidR="004866E8" w:rsidRPr="004866E8" w:rsidRDefault="00124804" w:rsidP="00BE7EF1">
            <w:pPr>
              <w:numPr>
                <w:ilvl w:val="1"/>
                <w:numId w:val="43"/>
              </w:numPr>
              <w:spacing w:before="80" w:after="80" w:line="276" w:lineRule="auto"/>
              <w:rPr>
                <w:rFonts w:ascii="Arial" w:eastAsia="Calibri" w:hAnsi="Arial" w:cs="Arial"/>
                <w:sz w:val="22"/>
                <w:szCs w:val="22"/>
                <w:lang w:val="en-AU" w:eastAsia="en-US"/>
              </w:rPr>
            </w:pPr>
            <w:r>
              <w:rPr>
                <w:rFonts w:ascii="Arial" w:eastAsia="Calibri" w:hAnsi="Arial" w:cs="Arial"/>
                <w:sz w:val="22"/>
                <w:szCs w:val="22"/>
                <w:lang w:val="en-AU" w:eastAsia="en-US"/>
              </w:rPr>
              <w:t>use</w:t>
            </w:r>
            <w:r w:rsidR="004866E8" w:rsidRPr="004866E8">
              <w:rPr>
                <w:rFonts w:ascii="Arial" w:eastAsia="Calibri" w:hAnsi="Arial" w:cs="Arial"/>
                <w:sz w:val="22"/>
                <w:szCs w:val="22"/>
                <w:lang w:val="en-AU" w:eastAsia="en-US"/>
              </w:rPr>
              <w:t xml:space="preserve"> appropriate commands </w:t>
            </w:r>
            <w:r w:rsidR="00F032CC">
              <w:rPr>
                <w:rFonts w:ascii="Arial" w:eastAsia="Calibri" w:hAnsi="Arial" w:cs="Arial"/>
                <w:sz w:val="22"/>
                <w:szCs w:val="22"/>
                <w:lang w:val="en-AU" w:eastAsia="en-US"/>
              </w:rPr>
              <w:t xml:space="preserve">to load and run </w:t>
            </w:r>
            <w:r>
              <w:rPr>
                <w:rFonts w:ascii="Arial" w:eastAsia="Calibri" w:hAnsi="Arial" w:cs="Arial"/>
                <w:sz w:val="22"/>
                <w:szCs w:val="22"/>
                <w:lang w:val="en-AU" w:eastAsia="en-US"/>
              </w:rPr>
              <w:t xml:space="preserve">a </w:t>
            </w:r>
            <w:r w:rsidR="001B3C32">
              <w:rPr>
                <w:rFonts w:ascii="Arial" w:eastAsia="Calibri" w:hAnsi="Arial" w:cs="Arial"/>
                <w:sz w:val="22"/>
                <w:szCs w:val="22"/>
                <w:lang w:val="en-AU" w:eastAsia="en-US"/>
              </w:rPr>
              <w:t xml:space="preserve">CAD </w:t>
            </w:r>
            <w:r w:rsidR="004866E8" w:rsidRPr="004866E8">
              <w:rPr>
                <w:rFonts w:ascii="Arial" w:eastAsia="Calibri" w:hAnsi="Arial" w:cs="Arial"/>
                <w:sz w:val="22"/>
                <w:szCs w:val="22"/>
                <w:lang w:val="en-AU" w:eastAsia="en-US"/>
              </w:rPr>
              <w:t>software</w:t>
            </w:r>
            <w:r w:rsidR="00F032CC">
              <w:rPr>
                <w:rFonts w:ascii="Arial" w:eastAsia="Calibri" w:hAnsi="Arial" w:cs="Arial"/>
                <w:sz w:val="22"/>
                <w:szCs w:val="22"/>
                <w:lang w:val="en-AU" w:eastAsia="en-US"/>
              </w:rPr>
              <w:t xml:space="preserve"> program</w:t>
            </w:r>
          </w:p>
          <w:p w14:paraId="0F2A26FF" w14:textId="3E8D26F7" w:rsidR="004866E8" w:rsidRDefault="004866E8" w:rsidP="00BE7EF1">
            <w:pPr>
              <w:numPr>
                <w:ilvl w:val="1"/>
                <w:numId w:val="43"/>
              </w:numPr>
              <w:spacing w:before="80" w:after="80" w:line="276" w:lineRule="auto"/>
              <w:rPr>
                <w:rFonts w:ascii="Arial" w:eastAsia="Calibri" w:hAnsi="Arial" w:cs="Arial"/>
                <w:sz w:val="22"/>
                <w:szCs w:val="22"/>
                <w:lang w:val="en-AU" w:eastAsia="en-US"/>
              </w:rPr>
            </w:pPr>
            <w:r w:rsidRPr="004866E8">
              <w:rPr>
                <w:rFonts w:ascii="Arial" w:eastAsia="Calibri" w:hAnsi="Arial" w:cs="Arial"/>
                <w:sz w:val="22"/>
                <w:szCs w:val="22"/>
                <w:lang w:val="en-AU" w:eastAsia="en-US"/>
              </w:rPr>
              <w:t>enter, manipulate and retrieve data</w:t>
            </w:r>
          </w:p>
          <w:p w14:paraId="481C9C22" w14:textId="3BB9C53D" w:rsidR="00F032CC" w:rsidRDefault="00F032CC" w:rsidP="00BE7EF1">
            <w:pPr>
              <w:numPr>
                <w:ilvl w:val="1"/>
                <w:numId w:val="43"/>
              </w:numPr>
              <w:spacing w:before="80" w:after="80" w:line="276" w:lineRule="auto"/>
              <w:rPr>
                <w:rFonts w:ascii="Arial" w:eastAsia="Calibri" w:hAnsi="Arial" w:cs="Arial"/>
                <w:sz w:val="22"/>
                <w:szCs w:val="22"/>
                <w:lang w:val="en-AU" w:eastAsia="en-US"/>
              </w:rPr>
            </w:pPr>
            <w:r>
              <w:rPr>
                <w:rFonts w:ascii="Arial" w:eastAsia="Calibri" w:hAnsi="Arial" w:cs="Arial"/>
                <w:sz w:val="22"/>
                <w:szCs w:val="22"/>
                <w:lang w:val="en-AU" w:eastAsia="en-US"/>
              </w:rPr>
              <w:t xml:space="preserve">employ drawing aids to generate block diagrams and </w:t>
            </w:r>
            <w:r w:rsidR="00DF2777">
              <w:rPr>
                <w:rFonts w:ascii="Arial" w:eastAsia="Calibri" w:hAnsi="Arial" w:cs="Arial"/>
                <w:sz w:val="22"/>
                <w:szCs w:val="22"/>
                <w:lang w:val="en-AU" w:eastAsia="en-US"/>
              </w:rPr>
              <w:t>flowcharts</w:t>
            </w:r>
          </w:p>
          <w:p w14:paraId="1E537660" w14:textId="6ABD350B" w:rsidR="00DF2777" w:rsidRDefault="001B3C32" w:rsidP="00BE7EF1">
            <w:pPr>
              <w:numPr>
                <w:ilvl w:val="1"/>
                <w:numId w:val="43"/>
              </w:numPr>
              <w:spacing w:before="80" w:after="80" w:line="276" w:lineRule="auto"/>
              <w:rPr>
                <w:rFonts w:ascii="Arial" w:eastAsia="Calibri" w:hAnsi="Arial" w:cs="Arial"/>
                <w:sz w:val="22"/>
                <w:szCs w:val="22"/>
                <w:lang w:val="en-AU" w:eastAsia="en-US"/>
              </w:rPr>
            </w:pPr>
            <w:r>
              <w:rPr>
                <w:rFonts w:ascii="Arial" w:eastAsia="Calibri" w:hAnsi="Arial" w:cs="Arial"/>
                <w:sz w:val="22"/>
                <w:szCs w:val="22"/>
                <w:lang w:val="en-AU" w:eastAsia="en-US"/>
              </w:rPr>
              <w:t xml:space="preserve">produce </w:t>
            </w:r>
            <w:r w:rsidR="00DF2777" w:rsidRPr="004866E8">
              <w:rPr>
                <w:rFonts w:ascii="Arial" w:eastAsia="Calibri" w:hAnsi="Arial" w:cs="Arial"/>
                <w:sz w:val="22"/>
                <w:szCs w:val="22"/>
                <w:lang w:val="en-AU" w:eastAsia="en-US"/>
              </w:rPr>
              <w:t>2D</w:t>
            </w:r>
            <w:r>
              <w:rPr>
                <w:rFonts w:ascii="Arial" w:eastAsia="Calibri" w:hAnsi="Arial" w:cs="Arial"/>
                <w:sz w:val="22"/>
                <w:szCs w:val="22"/>
                <w:lang w:val="en-AU" w:eastAsia="en-US"/>
              </w:rPr>
              <w:t xml:space="preserve"> and </w:t>
            </w:r>
            <w:r w:rsidR="00DF2777" w:rsidRPr="004866E8">
              <w:rPr>
                <w:rFonts w:ascii="Arial" w:eastAsia="Calibri" w:hAnsi="Arial" w:cs="Arial"/>
                <w:sz w:val="22"/>
                <w:szCs w:val="22"/>
                <w:lang w:val="en-AU" w:eastAsia="en-US"/>
              </w:rPr>
              <w:t>3D</w:t>
            </w:r>
            <w:r>
              <w:rPr>
                <w:rFonts w:ascii="Arial" w:eastAsia="Calibri" w:hAnsi="Arial" w:cs="Arial"/>
                <w:sz w:val="22"/>
                <w:szCs w:val="22"/>
                <w:lang w:val="en-AU" w:eastAsia="en-US"/>
              </w:rPr>
              <w:t xml:space="preserve"> component drawings that comply</w:t>
            </w:r>
            <w:r w:rsidR="00DF2777" w:rsidRPr="004866E8">
              <w:rPr>
                <w:rFonts w:ascii="Arial" w:eastAsia="Calibri" w:hAnsi="Arial" w:cs="Arial"/>
                <w:sz w:val="22"/>
                <w:szCs w:val="22"/>
                <w:lang w:val="en-AU" w:eastAsia="en-US"/>
              </w:rPr>
              <w:t xml:space="preserve"> with drafting conventions/ru</w:t>
            </w:r>
            <w:r w:rsidR="00124804">
              <w:rPr>
                <w:rFonts w:ascii="Arial" w:eastAsia="Calibri" w:hAnsi="Arial" w:cs="Arial"/>
                <w:sz w:val="22"/>
                <w:szCs w:val="22"/>
                <w:lang w:val="en-AU" w:eastAsia="en-US"/>
              </w:rPr>
              <w:t>les and meets work</w:t>
            </w:r>
            <w:r>
              <w:rPr>
                <w:rFonts w:ascii="Arial" w:eastAsia="Calibri" w:hAnsi="Arial" w:cs="Arial"/>
                <w:sz w:val="22"/>
                <w:szCs w:val="22"/>
                <w:lang w:val="en-AU" w:eastAsia="en-US"/>
              </w:rPr>
              <w:t xml:space="preserve"> requirements</w:t>
            </w:r>
          </w:p>
          <w:p w14:paraId="7E378DA3" w14:textId="05AF6069" w:rsidR="001B3C32" w:rsidRPr="004866E8" w:rsidRDefault="001B3C32" w:rsidP="00BE7EF1">
            <w:pPr>
              <w:numPr>
                <w:ilvl w:val="1"/>
                <w:numId w:val="43"/>
              </w:numPr>
              <w:spacing w:before="80" w:after="80" w:line="276" w:lineRule="auto"/>
              <w:rPr>
                <w:rFonts w:ascii="Arial" w:eastAsia="Calibri" w:hAnsi="Arial" w:cs="Arial"/>
                <w:sz w:val="22"/>
                <w:szCs w:val="22"/>
                <w:lang w:val="en-AU" w:eastAsia="en-US"/>
              </w:rPr>
            </w:pPr>
            <w:r w:rsidRPr="004866E8">
              <w:rPr>
                <w:rFonts w:ascii="Arial" w:eastAsia="Calibri" w:hAnsi="Arial" w:cs="Arial"/>
                <w:sz w:val="22"/>
                <w:szCs w:val="22"/>
                <w:lang w:val="en-AU" w:eastAsia="en-US"/>
              </w:rPr>
              <w:t>perform calculations and simulations tasks</w:t>
            </w:r>
            <w:r>
              <w:rPr>
                <w:rFonts w:ascii="Arial" w:eastAsia="Calibri" w:hAnsi="Arial" w:cs="Arial"/>
                <w:sz w:val="22"/>
                <w:szCs w:val="22"/>
                <w:lang w:val="en-AU" w:eastAsia="en-US"/>
              </w:rPr>
              <w:t xml:space="preserve"> as required</w:t>
            </w:r>
          </w:p>
          <w:p w14:paraId="285854AC" w14:textId="14405509" w:rsidR="008D3258" w:rsidRPr="001C4265" w:rsidRDefault="00315650" w:rsidP="001C4265">
            <w:pPr>
              <w:numPr>
                <w:ilvl w:val="1"/>
                <w:numId w:val="43"/>
              </w:numPr>
              <w:spacing w:before="80" w:after="80" w:line="276" w:lineRule="auto"/>
              <w:rPr>
                <w:rFonts w:ascii="Arial" w:eastAsia="Calibri" w:hAnsi="Arial" w:cs="Arial"/>
                <w:sz w:val="22"/>
                <w:szCs w:val="22"/>
                <w:lang w:val="en-AU" w:eastAsia="en-US"/>
              </w:rPr>
            </w:pPr>
            <w:r w:rsidRPr="004866E8">
              <w:rPr>
                <w:rFonts w:ascii="Arial" w:eastAsia="Calibri" w:hAnsi="Arial" w:cs="Arial"/>
                <w:sz w:val="22"/>
                <w:szCs w:val="22"/>
                <w:lang w:val="en-AU" w:eastAsia="en-US"/>
              </w:rPr>
              <w:t>save and store created files</w:t>
            </w:r>
            <w:r w:rsidR="00DF069A">
              <w:rPr>
                <w:rFonts w:ascii="Arial" w:eastAsia="Calibri" w:hAnsi="Arial" w:cs="Arial"/>
                <w:sz w:val="22"/>
                <w:szCs w:val="22"/>
                <w:lang w:val="en-AU" w:eastAsia="en-US"/>
              </w:rPr>
              <w:t xml:space="preserve"> in accord</w:t>
            </w:r>
            <w:r w:rsidR="005B54D6">
              <w:rPr>
                <w:rFonts w:ascii="Arial" w:eastAsia="Calibri" w:hAnsi="Arial" w:cs="Arial"/>
                <w:sz w:val="22"/>
                <w:szCs w:val="22"/>
                <w:lang w:val="en-AU" w:eastAsia="en-US"/>
              </w:rPr>
              <w:t>ance with workplace procedures</w:t>
            </w:r>
          </w:p>
        </w:tc>
      </w:tr>
      <w:tr w:rsidR="008D3258" w:rsidRPr="008D3258" w14:paraId="3B86373E" w14:textId="77777777" w:rsidTr="00166844">
        <w:trPr>
          <w:jc w:val="center"/>
        </w:trPr>
        <w:tc>
          <w:tcPr>
            <w:tcW w:w="2127" w:type="dxa"/>
            <w:shd w:val="clear" w:color="auto" w:fill="auto"/>
          </w:tcPr>
          <w:p w14:paraId="41062F6E"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KNOWLEDGE EVIDENCE</w:t>
            </w:r>
          </w:p>
          <w:p w14:paraId="255672B1"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229EE547" w14:textId="77777777" w:rsidR="00FA11D3" w:rsidRPr="007B067D" w:rsidRDefault="00FA11D3" w:rsidP="00FA11D3">
            <w:pPr>
              <w:autoSpaceDE w:val="0"/>
              <w:autoSpaceDN w:val="0"/>
              <w:adjustRightInd w:val="0"/>
              <w:spacing w:before="120" w:after="120"/>
              <w:rPr>
                <w:rFonts w:ascii="Arial" w:hAnsi="Arial" w:cs="Arial"/>
                <w:sz w:val="22"/>
                <w:szCs w:val="22"/>
              </w:rPr>
            </w:pPr>
            <w:r w:rsidRPr="007B067D">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6856D3B" w14:textId="306D2437" w:rsidR="004866E8" w:rsidRPr="004866E8" w:rsidRDefault="004866E8" w:rsidP="00776732">
            <w:pPr>
              <w:pStyle w:val="ListBullet2"/>
              <w:rPr>
                <w:i/>
                <w:lang w:val="en-AU" w:eastAsia="en-AU"/>
              </w:rPr>
            </w:pPr>
            <w:r w:rsidRPr="004866E8">
              <w:rPr>
                <w:lang w:val="en-AU" w:eastAsia="en-AU"/>
              </w:rPr>
              <w:t>Functions a</w:t>
            </w:r>
            <w:r w:rsidR="00124804">
              <w:rPr>
                <w:lang w:val="en-AU" w:eastAsia="en-AU"/>
              </w:rPr>
              <w:t xml:space="preserve">nd capabilities of various </w:t>
            </w:r>
            <w:r w:rsidRPr="004866E8">
              <w:rPr>
                <w:lang w:val="en-AU" w:eastAsia="en-AU"/>
              </w:rPr>
              <w:t xml:space="preserve">CAD software </w:t>
            </w:r>
            <w:r w:rsidR="00DF069A">
              <w:rPr>
                <w:lang w:val="en-AU" w:eastAsia="en-AU"/>
              </w:rPr>
              <w:t>programs</w:t>
            </w:r>
          </w:p>
          <w:p w14:paraId="11FDBD31" w14:textId="5C58FDDA" w:rsidR="004866E8" w:rsidRPr="004866E8" w:rsidRDefault="004866E8" w:rsidP="00776732">
            <w:pPr>
              <w:pStyle w:val="ListBullet2"/>
              <w:rPr>
                <w:i/>
                <w:lang w:val="en-AU" w:eastAsia="en-AU"/>
              </w:rPr>
            </w:pPr>
            <w:r w:rsidRPr="004866E8">
              <w:rPr>
                <w:lang w:val="en-AU" w:eastAsia="en-AU"/>
              </w:rPr>
              <w:t>User interfaces</w:t>
            </w:r>
            <w:r w:rsidR="00370AF9">
              <w:rPr>
                <w:lang w:val="en-AU" w:eastAsia="en-AU"/>
              </w:rPr>
              <w:t xml:space="preserve"> including</w:t>
            </w:r>
            <w:r w:rsidRPr="004866E8">
              <w:rPr>
                <w:lang w:val="en-AU" w:eastAsia="en-AU"/>
              </w:rPr>
              <w:t>:</w:t>
            </w:r>
          </w:p>
          <w:p w14:paraId="4E4FB3D4" w14:textId="77777777" w:rsidR="004866E8" w:rsidRPr="004866E8" w:rsidRDefault="004866E8" w:rsidP="00BE7EF1">
            <w:pPr>
              <w:numPr>
                <w:ilvl w:val="0"/>
                <w:numId w:val="44"/>
              </w:numPr>
              <w:spacing w:line="276" w:lineRule="auto"/>
              <w:ind w:firstLine="331"/>
              <w:rPr>
                <w:rFonts w:ascii="Arial" w:hAnsi="Arial" w:cs="Arial"/>
                <w:i/>
                <w:sz w:val="22"/>
                <w:szCs w:val="22"/>
                <w:lang w:val="en-AU" w:eastAsia="en-AU"/>
              </w:rPr>
            </w:pPr>
            <w:r w:rsidRPr="004866E8">
              <w:rPr>
                <w:rFonts w:ascii="Arial" w:hAnsi="Arial" w:cs="Arial"/>
                <w:sz w:val="22"/>
                <w:szCs w:val="22"/>
                <w:lang w:val="en-AU" w:eastAsia="en-AU"/>
              </w:rPr>
              <w:t>Working with commands</w:t>
            </w:r>
          </w:p>
          <w:p w14:paraId="62B29A3D" w14:textId="77777777" w:rsidR="004866E8" w:rsidRPr="004866E8" w:rsidRDefault="004866E8" w:rsidP="00BE7EF1">
            <w:pPr>
              <w:numPr>
                <w:ilvl w:val="0"/>
                <w:numId w:val="44"/>
              </w:numPr>
              <w:spacing w:line="276" w:lineRule="auto"/>
              <w:ind w:firstLine="331"/>
              <w:rPr>
                <w:rFonts w:ascii="Arial" w:hAnsi="Arial" w:cs="Arial"/>
                <w:i/>
                <w:sz w:val="22"/>
                <w:szCs w:val="22"/>
                <w:lang w:val="en-AU" w:eastAsia="en-AU"/>
              </w:rPr>
            </w:pPr>
            <w:r w:rsidRPr="004866E8">
              <w:rPr>
                <w:rFonts w:ascii="Arial" w:hAnsi="Arial" w:cs="Arial"/>
                <w:sz w:val="22"/>
                <w:szCs w:val="22"/>
                <w:lang w:val="en-AU" w:eastAsia="en-AU"/>
              </w:rPr>
              <w:t>Cartesian workspace</w:t>
            </w:r>
          </w:p>
          <w:p w14:paraId="78D40846" w14:textId="77777777" w:rsidR="004866E8" w:rsidRPr="004866E8" w:rsidRDefault="004866E8" w:rsidP="00BE7EF1">
            <w:pPr>
              <w:numPr>
                <w:ilvl w:val="0"/>
                <w:numId w:val="44"/>
              </w:numPr>
              <w:spacing w:line="276" w:lineRule="auto"/>
              <w:ind w:firstLine="331"/>
              <w:rPr>
                <w:rFonts w:ascii="Arial" w:hAnsi="Arial" w:cs="Arial"/>
                <w:i/>
                <w:sz w:val="22"/>
                <w:szCs w:val="22"/>
                <w:lang w:val="en-AU" w:eastAsia="en-AU"/>
              </w:rPr>
            </w:pPr>
            <w:r w:rsidRPr="004866E8">
              <w:rPr>
                <w:rFonts w:ascii="Arial" w:hAnsi="Arial" w:cs="Arial"/>
                <w:sz w:val="22"/>
                <w:szCs w:val="22"/>
                <w:lang w:val="en-AU" w:eastAsia="en-AU"/>
              </w:rPr>
              <w:t>Help menu</w:t>
            </w:r>
          </w:p>
          <w:p w14:paraId="794E57C4" w14:textId="77777777" w:rsidR="004866E8" w:rsidRPr="004866E8" w:rsidRDefault="004866E8" w:rsidP="00BE7EF1">
            <w:pPr>
              <w:numPr>
                <w:ilvl w:val="0"/>
                <w:numId w:val="44"/>
              </w:numPr>
              <w:spacing w:line="276" w:lineRule="auto"/>
              <w:ind w:firstLine="331"/>
              <w:rPr>
                <w:rFonts w:ascii="Arial" w:hAnsi="Arial" w:cs="Arial"/>
                <w:i/>
                <w:sz w:val="22"/>
                <w:szCs w:val="22"/>
                <w:lang w:val="en-AU" w:eastAsia="en-AU"/>
              </w:rPr>
            </w:pPr>
            <w:r w:rsidRPr="004866E8">
              <w:rPr>
                <w:rFonts w:ascii="Arial" w:hAnsi="Arial" w:cs="Arial"/>
                <w:sz w:val="22"/>
                <w:szCs w:val="22"/>
                <w:lang w:val="en-AU" w:eastAsia="en-AU"/>
              </w:rPr>
              <w:t>Search tools</w:t>
            </w:r>
          </w:p>
          <w:p w14:paraId="4D8A0199" w14:textId="573FAEC0" w:rsidR="004866E8" w:rsidRPr="004866E8" w:rsidRDefault="00C365AA" w:rsidP="00C63937">
            <w:pPr>
              <w:pStyle w:val="ListBullet2"/>
              <w:rPr>
                <w:lang w:val="en-AU" w:eastAsia="en-AU"/>
              </w:rPr>
            </w:pPr>
            <w:r w:rsidRPr="00C365AA">
              <w:rPr>
                <w:lang w:val="en-AU" w:eastAsia="en-AU"/>
              </w:rPr>
              <w:t>CAD software</w:t>
            </w:r>
            <w:r>
              <w:rPr>
                <w:lang w:val="en-AU" w:eastAsia="en-AU"/>
              </w:rPr>
              <w:t xml:space="preserve"> application tasks such as:</w:t>
            </w:r>
          </w:p>
          <w:p w14:paraId="1CD7BD81" w14:textId="13F23CE2" w:rsidR="00370AF9" w:rsidRPr="00370AF9" w:rsidRDefault="00370AF9" w:rsidP="00BE7EF1">
            <w:pPr>
              <w:pStyle w:val="ListParagraph"/>
              <w:numPr>
                <w:ilvl w:val="0"/>
                <w:numId w:val="48"/>
              </w:numPr>
              <w:spacing w:before="60" w:after="60" w:line="276" w:lineRule="auto"/>
              <w:ind w:left="1452" w:hanging="425"/>
              <w:contextualSpacing/>
              <w:rPr>
                <w:rFonts w:ascii="Arial" w:hAnsi="Arial"/>
                <w:color w:val="000000"/>
                <w:szCs w:val="19"/>
                <w:lang w:eastAsia="en-US"/>
              </w:rPr>
            </w:pPr>
            <w:r w:rsidRPr="00370AF9">
              <w:rPr>
                <w:rFonts w:ascii="Arial" w:hAnsi="Arial"/>
                <w:color w:val="000000"/>
                <w:szCs w:val="19"/>
                <w:lang w:eastAsia="en-US"/>
              </w:rPr>
              <w:t>Generating an electr</w:t>
            </w:r>
            <w:r>
              <w:rPr>
                <w:rFonts w:ascii="Arial" w:hAnsi="Arial"/>
                <w:color w:val="000000"/>
                <w:szCs w:val="19"/>
                <w:lang w:eastAsia="en-US"/>
              </w:rPr>
              <w:t>otechnology</w:t>
            </w:r>
            <w:r w:rsidRPr="00370AF9">
              <w:rPr>
                <w:rFonts w:ascii="Arial" w:hAnsi="Arial"/>
                <w:color w:val="000000"/>
                <w:szCs w:val="19"/>
                <w:lang w:eastAsia="en-US"/>
              </w:rPr>
              <w:t xml:space="preserve"> block diagram</w:t>
            </w:r>
            <w:r>
              <w:rPr>
                <w:rFonts w:ascii="Arial" w:hAnsi="Arial"/>
                <w:color w:val="000000"/>
                <w:szCs w:val="19"/>
                <w:lang w:eastAsia="en-US"/>
              </w:rPr>
              <w:t>s</w:t>
            </w:r>
          </w:p>
          <w:p w14:paraId="1B8DC99E" w14:textId="1111AFB0" w:rsidR="00370AF9" w:rsidRPr="00370AF9" w:rsidRDefault="00370AF9" w:rsidP="00BE7EF1">
            <w:pPr>
              <w:pStyle w:val="ListParagraph"/>
              <w:numPr>
                <w:ilvl w:val="0"/>
                <w:numId w:val="48"/>
              </w:numPr>
              <w:spacing w:before="60" w:after="60" w:line="276" w:lineRule="auto"/>
              <w:ind w:left="1452" w:hanging="425"/>
              <w:contextualSpacing/>
              <w:rPr>
                <w:rFonts w:ascii="Arial" w:hAnsi="Arial"/>
                <w:color w:val="000000"/>
                <w:szCs w:val="19"/>
                <w:lang w:eastAsia="en-US"/>
              </w:rPr>
            </w:pPr>
            <w:r w:rsidRPr="00370AF9">
              <w:rPr>
                <w:rFonts w:ascii="Arial" w:hAnsi="Arial"/>
                <w:color w:val="000000"/>
                <w:szCs w:val="19"/>
                <w:lang w:eastAsia="en-US"/>
              </w:rPr>
              <w:t>Performing calculations</w:t>
            </w:r>
            <w:r>
              <w:rPr>
                <w:rFonts w:ascii="Arial" w:hAnsi="Arial"/>
                <w:color w:val="000000"/>
                <w:szCs w:val="19"/>
                <w:lang w:eastAsia="en-US"/>
              </w:rPr>
              <w:t xml:space="preserve"> and </w:t>
            </w:r>
            <w:r w:rsidRPr="00370AF9">
              <w:rPr>
                <w:rFonts w:ascii="Arial" w:hAnsi="Arial"/>
                <w:color w:val="000000"/>
                <w:szCs w:val="19"/>
                <w:lang w:eastAsia="en-US"/>
              </w:rPr>
              <w:t>simulations</w:t>
            </w:r>
          </w:p>
          <w:p w14:paraId="297C7E61" w14:textId="77777777" w:rsidR="00370AF9" w:rsidRPr="00370AF9" w:rsidRDefault="00370AF9" w:rsidP="00BE7EF1">
            <w:pPr>
              <w:pStyle w:val="ListParagraph"/>
              <w:numPr>
                <w:ilvl w:val="0"/>
                <w:numId w:val="48"/>
              </w:numPr>
              <w:spacing w:before="60" w:after="60" w:line="276" w:lineRule="auto"/>
              <w:ind w:left="1452" w:hanging="425"/>
              <w:contextualSpacing/>
              <w:rPr>
                <w:rFonts w:ascii="Arial" w:hAnsi="Arial"/>
                <w:color w:val="000000"/>
                <w:szCs w:val="19"/>
                <w:lang w:eastAsia="en-US"/>
              </w:rPr>
            </w:pPr>
            <w:r w:rsidRPr="00370AF9">
              <w:rPr>
                <w:rFonts w:ascii="Arial" w:hAnsi="Arial"/>
                <w:color w:val="000000"/>
                <w:szCs w:val="19"/>
                <w:lang w:eastAsia="en-US"/>
              </w:rPr>
              <w:t>Generating flow charts and diagrams to comply with specifications</w:t>
            </w:r>
          </w:p>
          <w:p w14:paraId="7DC82BFE" w14:textId="77777777" w:rsidR="00370AF9" w:rsidRPr="00370AF9" w:rsidRDefault="00370AF9" w:rsidP="00BE7EF1">
            <w:pPr>
              <w:pStyle w:val="ListParagraph"/>
              <w:numPr>
                <w:ilvl w:val="0"/>
                <w:numId w:val="48"/>
              </w:numPr>
              <w:spacing w:before="60" w:after="60" w:line="276" w:lineRule="auto"/>
              <w:ind w:left="1452" w:hanging="425"/>
              <w:contextualSpacing/>
              <w:rPr>
                <w:rFonts w:ascii="Arial" w:hAnsi="Arial"/>
                <w:color w:val="000000"/>
                <w:szCs w:val="19"/>
                <w:lang w:eastAsia="en-US"/>
              </w:rPr>
            </w:pPr>
            <w:r w:rsidRPr="00370AF9">
              <w:rPr>
                <w:rFonts w:ascii="Arial" w:hAnsi="Arial"/>
                <w:color w:val="000000"/>
                <w:szCs w:val="19"/>
                <w:lang w:eastAsia="en-US"/>
              </w:rPr>
              <w:t>Generating 2D and 3D component drawings</w:t>
            </w:r>
          </w:p>
          <w:p w14:paraId="6D1436C6" w14:textId="1CE2A550" w:rsidR="008D3258" w:rsidRPr="001C4265" w:rsidRDefault="00370AF9" w:rsidP="00C63937">
            <w:pPr>
              <w:pStyle w:val="ListBullet2"/>
              <w:rPr>
                <w:lang w:val="en-AU" w:eastAsia="en-AU"/>
              </w:rPr>
            </w:pPr>
            <w:r>
              <w:rPr>
                <w:lang w:val="en-AU" w:eastAsia="en-AU"/>
              </w:rPr>
              <w:t xml:space="preserve">Drafting symbols, </w:t>
            </w:r>
            <w:r w:rsidR="00C365AA" w:rsidRPr="00C365AA">
              <w:rPr>
                <w:lang w:val="en-AU" w:eastAsia="en-AU"/>
              </w:rPr>
              <w:t>dimensioning conventions</w:t>
            </w:r>
            <w:r w:rsidR="00C365AA">
              <w:rPr>
                <w:lang w:val="en-AU" w:eastAsia="en-AU"/>
              </w:rPr>
              <w:t xml:space="preserve"> and rules</w:t>
            </w:r>
          </w:p>
        </w:tc>
      </w:tr>
      <w:tr w:rsidR="008D3258" w:rsidRPr="008D3258" w14:paraId="3DD0C8C6" w14:textId="77777777" w:rsidTr="00166844">
        <w:trPr>
          <w:jc w:val="center"/>
        </w:trPr>
        <w:tc>
          <w:tcPr>
            <w:tcW w:w="2127" w:type="dxa"/>
            <w:shd w:val="clear" w:color="auto" w:fill="auto"/>
          </w:tcPr>
          <w:p w14:paraId="270210AE" w14:textId="77777777" w:rsidR="008D3258" w:rsidRPr="008D3258" w:rsidRDefault="008D3258" w:rsidP="008D3258">
            <w:pPr>
              <w:spacing w:before="120"/>
              <w:rPr>
                <w:rFonts w:ascii="Arial" w:hAnsi="Arial" w:cs="Arial"/>
                <w:b/>
                <w:sz w:val="22"/>
                <w:szCs w:val="22"/>
              </w:rPr>
            </w:pPr>
            <w:r w:rsidRPr="008D3258">
              <w:rPr>
                <w:rFonts w:ascii="Arial" w:hAnsi="Arial" w:cs="Arial"/>
                <w:b/>
                <w:sz w:val="22"/>
                <w:szCs w:val="22"/>
              </w:rPr>
              <w:t>ASSESSMENT CONDITIONS</w:t>
            </w:r>
          </w:p>
          <w:p w14:paraId="15469DCF" w14:textId="77777777" w:rsidR="008D3258" w:rsidRPr="008D3258" w:rsidRDefault="008D3258" w:rsidP="008D3258">
            <w:pPr>
              <w:spacing w:after="120"/>
              <w:rPr>
                <w:rFonts w:ascii="Arial" w:hAnsi="Arial" w:cs="Arial"/>
                <w:b/>
                <w:sz w:val="22"/>
                <w:szCs w:val="22"/>
              </w:rPr>
            </w:pPr>
            <w:r w:rsidRPr="008D3258">
              <w:rPr>
                <w:rFonts w:ascii="Arial" w:hAnsi="Arial" w:cs="Arial"/>
                <w:i/>
                <w:sz w:val="22"/>
                <w:szCs w:val="22"/>
              </w:rPr>
              <w:t>Mandatory field</w:t>
            </w:r>
          </w:p>
        </w:tc>
        <w:tc>
          <w:tcPr>
            <w:tcW w:w="7371" w:type="dxa"/>
            <w:shd w:val="clear" w:color="auto" w:fill="auto"/>
          </w:tcPr>
          <w:p w14:paraId="53BF8DE8" w14:textId="11B47FB4" w:rsidR="00370AF9" w:rsidRDefault="00FA11D3" w:rsidP="00FA11D3">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Both practical skills and knowledge can be assessed </w:t>
            </w:r>
            <w:r>
              <w:rPr>
                <w:rFonts w:ascii="Arial" w:hAnsi="Arial"/>
                <w:iCs/>
                <w:color w:val="000000" w:themeColor="text1"/>
                <w:sz w:val="22"/>
                <w:lang w:val="en-AU" w:eastAsia="en-US"/>
              </w:rPr>
              <w:t xml:space="preserve">on the job or </w:t>
            </w:r>
            <w:r w:rsidR="00370AF9">
              <w:rPr>
                <w:rFonts w:ascii="Arial" w:hAnsi="Arial"/>
                <w:iCs/>
                <w:color w:val="000000" w:themeColor="text1"/>
                <w:sz w:val="22"/>
                <w:lang w:val="en-AU" w:eastAsia="en-US"/>
              </w:rPr>
              <w:t xml:space="preserve">in a simulated </w:t>
            </w:r>
            <w:r w:rsidRPr="00DC4DC0">
              <w:rPr>
                <w:rFonts w:ascii="Arial" w:hAnsi="Arial"/>
                <w:iCs/>
                <w:color w:val="000000" w:themeColor="text1"/>
                <w:sz w:val="22"/>
                <w:lang w:val="en-AU" w:eastAsia="en-US"/>
              </w:rPr>
              <w:t xml:space="preserve">environment. </w:t>
            </w:r>
            <w:r>
              <w:rPr>
                <w:rFonts w:ascii="Arial" w:hAnsi="Arial"/>
                <w:iCs/>
                <w:color w:val="000000" w:themeColor="text1"/>
                <w:sz w:val="22"/>
                <w:lang w:val="en-AU" w:eastAsia="en-US"/>
              </w:rPr>
              <w:t>If a si</w:t>
            </w:r>
            <w:r w:rsidR="00370AF9">
              <w:rPr>
                <w:rFonts w:ascii="Arial" w:hAnsi="Arial"/>
                <w:iCs/>
                <w:color w:val="000000" w:themeColor="text1"/>
                <w:sz w:val="22"/>
                <w:lang w:val="en-AU" w:eastAsia="en-US"/>
              </w:rPr>
              <w:t xml:space="preserve">mulated </w:t>
            </w:r>
            <w:r>
              <w:rPr>
                <w:rFonts w:ascii="Arial" w:hAnsi="Arial"/>
                <w:iCs/>
                <w:color w:val="000000" w:themeColor="text1"/>
                <w:sz w:val="22"/>
                <w:lang w:val="en-AU" w:eastAsia="en-US"/>
              </w:rPr>
              <w:t>environment it should reflect</w:t>
            </w:r>
            <w:r w:rsidRPr="00DC4DC0">
              <w:rPr>
                <w:rFonts w:ascii="Arial" w:hAnsi="Arial"/>
                <w:iCs/>
                <w:color w:val="000000" w:themeColor="text1"/>
                <w:sz w:val="22"/>
                <w:lang w:val="en-AU" w:eastAsia="en-US"/>
              </w:rPr>
              <w:t xml:space="preserve"> real wor</w:t>
            </w:r>
            <w:r w:rsidR="00370AF9">
              <w:rPr>
                <w:rFonts w:ascii="Arial" w:hAnsi="Arial"/>
                <w:iCs/>
                <w:color w:val="000000" w:themeColor="text1"/>
                <w:sz w:val="22"/>
                <w:lang w:val="en-AU" w:eastAsia="en-US"/>
              </w:rPr>
              <w:t xml:space="preserve">kplace conditions with: </w:t>
            </w:r>
          </w:p>
          <w:p w14:paraId="05043C95" w14:textId="27461DEF" w:rsidR="00FA11D3" w:rsidRDefault="00370AF9" w:rsidP="00C63937">
            <w:pPr>
              <w:pStyle w:val="ListBullet2"/>
              <w:rPr>
                <w:lang w:eastAsia="en-US"/>
              </w:rPr>
            </w:pPr>
            <w:r w:rsidRPr="00370AF9">
              <w:rPr>
                <w:lang w:eastAsia="en-US"/>
              </w:rPr>
              <w:lastRenderedPageBreak/>
              <w:t xml:space="preserve">computing hardware and </w:t>
            </w:r>
            <w:r w:rsidR="0033300B">
              <w:rPr>
                <w:lang w:eastAsia="en-US"/>
              </w:rPr>
              <w:t>CAD software</w:t>
            </w:r>
          </w:p>
          <w:p w14:paraId="47F71A1D" w14:textId="08EB0EA6" w:rsidR="0033300B" w:rsidRDefault="0033300B" w:rsidP="00C63937">
            <w:pPr>
              <w:pStyle w:val="ListBullet2"/>
              <w:rPr>
                <w:lang w:eastAsia="en-US"/>
              </w:rPr>
            </w:pPr>
            <w:r>
              <w:rPr>
                <w:lang w:eastAsia="en-US"/>
              </w:rPr>
              <w:t>printing equipment</w:t>
            </w:r>
          </w:p>
          <w:p w14:paraId="4E4FDE14" w14:textId="1483BC86" w:rsidR="0033300B" w:rsidRDefault="002216D2" w:rsidP="00C63937">
            <w:pPr>
              <w:pStyle w:val="ListBullet2"/>
              <w:rPr>
                <w:lang w:eastAsia="en-US"/>
              </w:rPr>
            </w:pPr>
            <w:r>
              <w:rPr>
                <w:lang w:eastAsia="en-US"/>
              </w:rPr>
              <w:t>work</w:t>
            </w:r>
            <w:r w:rsidR="0033300B">
              <w:rPr>
                <w:lang w:eastAsia="en-US"/>
              </w:rPr>
              <w:t xml:space="preserve"> instructions</w:t>
            </w:r>
          </w:p>
          <w:p w14:paraId="4AE3A6A1" w14:textId="0F531E31" w:rsidR="0033300B" w:rsidRPr="00370AF9" w:rsidRDefault="0033300B" w:rsidP="00C63937">
            <w:pPr>
              <w:pStyle w:val="ListBullet2"/>
              <w:rPr>
                <w:lang w:eastAsia="en-US"/>
              </w:rPr>
            </w:pPr>
            <w:r>
              <w:rPr>
                <w:lang w:eastAsia="en-US"/>
              </w:rPr>
              <w:t xml:space="preserve">reference on Australian drafting </w:t>
            </w:r>
            <w:r w:rsidR="002216D2">
              <w:rPr>
                <w:lang w:eastAsia="en-US"/>
              </w:rPr>
              <w:t xml:space="preserve">symbols </w:t>
            </w:r>
            <w:r>
              <w:rPr>
                <w:lang w:eastAsia="en-US"/>
              </w:rPr>
              <w:t xml:space="preserve">conventions and rules </w:t>
            </w:r>
          </w:p>
          <w:p w14:paraId="5161757F" w14:textId="77777777" w:rsidR="00FA11D3" w:rsidRPr="00DC4DC0" w:rsidRDefault="00FA11D3" w:rsidP="00FA11D3">
            <w:pPr>
              <w:spacing w:before="120" w:after="120"/>
              <w:rPr>
                <w:rFonts w:ascii="Arial" w:hAnsi="Arial"/>
                <w:iCs/>
                <w:color w:val="000000" w:themeColor="text1"/>
                <w:sz w:val="22"/>
                <w:lang w:val="en-AU" w:eastAsia="en-US"/>
              </w:rPr>
            </w:pPr>
            <w:r w:rsidRPr="00DC4DC0">
              <w:rPr>
                <w:rFonts w:ascii="Arial" w:hAnsi="Arial"/>
                <w:iCs/>
                <w:color w:val="000000" w:themeColor="text1"/>
                <w:sz w:val="22"/>
                <w:lang w:val="en-AU" w:eastAsia="en-US"/>
              </w:rPr>
              <w:t xml:space="preserve">Recommended assessment methods to assess skills and knowledge should include: </w:t>
            </w:r>
          </w:p>
          <w:p w14:paraId="22E57676" w14:textId="0147E740" w:rsidR="00FA11D3" w:rsidRPr="00DC4DC0" w:rsidRDefault="00FA11D3" w:rsidP="00C63937">
            <w:pPr>
              <w:pStyle w:val="ListBullet2"/>
              <w:rPr>
                <w:lang w:val="en-AU" w:eastAsia="en-US"/>
              </w:rPr>
            </w:pPr>
            <w:r>
              <w:rPr>
                <w:lang w:val="en-AU" w:eastAsia="en-US"/>
              </w:rPr>
              <w:t>dir</w:t>
            </w:r>
            <w:r w:rsidR="0033300B">
              <w:rPr>
                <w:lang w:val="en-AU" w:eastAsia="en-US"/>
              </w:rPr>
              <w:t>ect observation of the</w:t>
            </w:r>
            <w:r>
              <w:rPr>
                <w:lang w:val="en-AU" w:eastAsia="en-US"/>
              </w:rPr>
              <w:t xml:space="preserve"> tasks</w:t>
            </w:r>
            <w:r w:rsidR="0033300B">
              <w:rPr>
                <w:lang w:val="en-AU" w:eastAsia="en-US"/>
              </w:rPr>
              <w:t xml:space="preserve"> being performed</w:t>
            </w:r>
          </w:p>
          <w:p w14:paraId="57FE40DE" w14:textId="5F72EA42" w:rsidR="00FA11D3" w:rsidRDefault="00FA11D3" w:rsidP="00C63937">
            <w:pPr>
              <w:pStyle w:val="ListBullet2"/>
              <w:rPr>
                <w:lang w:val="en-AU" w:eastAsia="en-US"/>
              </w:rPr>
            </w:pPr>
            <w:r w:rsidRPr="00DC4DC0">
              <w:rPr>
                <w:lang w:val="en-AU" w:eastAsia="en-US"/>
              </w:rPr>
              <w:t xml:space="preserve">written and oral questioning </w:t>
            </w:r>
          </w:p>
          <w:p w14:paraId="5691BC98" w14:textId="09268A40" w:rsidR="0033300B" w:rsidRPr="00DC4DC0" w:rsidRDefault="0033300B" w:rsidP="00C63937">
            <w:pPr>
              <w:pStyle w:val="ListBullet2"/>
              <w:rPr>
                <w:lang w:val="en-AU" w:eastAsia="en-US"/>
              </w:rPr>
            </w:pPr>
            <w:r>
              <w:rPr>
                <w:lang w:val="en-AU" w:eastAsia="en-US"/>
              </w:rPr>
              <w:t xml:space="preserve">portfolio of </w:t>
            </w:r>
            <w:r w:rsidR="002216D2">
              <w:rPr>
                <w:lang w:val="en-AU" w:eastAsia="en-US"/>
              </w:rPr>
              <w:t xml:space="preserve">printed </w:t>
            </w:r>
            <w:r>
              <w:rPr>
                <w:lang w:val="en-AU" w:eastAsia="en-US"/>
              </w:rPr>
              <w:t>assignment tasks</w:t>
            </w:r>
          </w:p>
          <w:p w14:paraId="5E844D45" w14:textId="7DBDC42E" w:rsidR="008D3258" w:rsidRPr="00FA11D3" w:rsidRDefault="008D3258" w:rsidP="00FA11D3">
            <w:pPr>
              <w:spacing w:before="120" w:after="120"/>
              <w:rPr>
                <w:rFonts w:ascii="Arial" w:hAnsi="Arial"/>
                <w:b/>
                <w:iCs/>
                <w:color w:val="0070C0"/>
                <w:sz w:val="22"/>
                <w:szCs w:val="20"/>
                <w:lang w:val="en-AU" w:eastAsia="en-US"/>
              </w:rPr>
            </w:pPr>
            <w:r w:rsidRPr="009530EF">
              <w:rPr>
                <w:rFonts w:ascii="Arial" w:hAnsi="Arial"/>
                <w:b/>
                <w:iCs/>
                <w:sz w:val="22"/>
                <w:szCs w:val="20"/>
                <w:lang w:val="en-AU" w:eastAsia="en-US"/>
              </w:rPr>
              <w:t>Assessor requirement</w:t>
            </w:r>
            <w:r w:rsidR="00FA11D3" w:rsidRPr="009530EF">
              <w:rPr>
                <w:rFonts w:ascii="Arial" w:hAnsi="Arial"/>
                <w:b/>
                <w:iCs/>
                <w:sz w:val="22"/>
                <w:szCs w:val="20"/>
                <w:lang w:val="en-AU" w:eastAsia="en-US"/>
              </w:rPr>
              <w:t>s:</w:t>
            </w:r>
          </w:p>
          <w:p w14:paraId="149546FB" w14:textId="77777777" w:rsidR="008D3258" w:rsidRPr="008D3258" w:rsidRDefault="008D3258" w:rsidP="008D3258">
            <w:pPr>
              <w:spacing w:before="120" w:after="120"/>
              <w:rPr>
                <w:rFonts w:ascii="Arial" w:hAnsi="Arial"/>
                <w:sz w:val="22"/>
                <w:lang w:val="en-AU" w:eastAsia="en-US"/>
              </w:rPr>
            </w:pPr>
            <w:r w:rsidRPr="008D3258">
              <w:rPr>
                <w:rFonts w:ascii="Arial" w:hAnsi="Arial"/>
                <w:sz w:val="22"/>
                <w:lang w:val="en-AU" w:eastAsia="en-US"/>
              </w:rPr>
              <w:t>No specialist vocational competency requirements for assessors apply to this unit.</w:t>
            </w:r>
          </w:p>
        </w:tc>
      </w:tr>
    </w:tbl>
    <w:p w14:paraId="2FB5DBCE" w14:textId="77777777" w:rsidR="008D3258" w:rsidRPr="008D3258" w:rsidRDefault="008D3258" w:rsidP="008D3258"/>
    <w:p w14:paraId="02B1DAC6" w14:textId="77777777" w:rsidR="008D3258" w:rsidRDefault="008D3258" w:rsidP="004D6C64">
      <w:pPr>
        <w:sectPr w:rsidR="008D3258" w:rsidSect="00CC4B32">
          <w:headerReference w:type="even" r:id="rId43"/>
          <w:headerReference w:type="default" r:id="rId44"/>
          <w:headerReference w:type="first" r:id="rId45"/>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F3C6E" w:rsidRPr="004F3C6E" w14:paraId="1354A562" w14:textId="77777777" w:rsidTr="006779AE">
        <w:trPr>
          <w:trHeight w:val="416"/>
        </w:trPr>
        <w:tc>
          <w:tcPr>
            <w:tcW w:w="2977" w:type="dxa"/>
            <w:gridSpan w:val="2"/>
          </w:tcPr>
          <w:p w14:paraId="5CB71C73" w14:textId="77777777" w:rsidR="004F3C6E" w:rsidRPr="004F3C6E" w:rsidRDefault="004F3C6E" w:rsidP="004F3C6E">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5F387105" w14:textId="6A3C2916" w:rsidR="004F3C6E" w:rsidRPr="006779AE" w:rsidRDefault="003703BD" w:rsidP="004F3C6E">
            <w:pPr>
              <w:spacing w:before="120" w:after="120"/>
              <w:rPr>
                <w:rFonts w:ascii="Arial" w:hAnsi="Arial"/>
                <w:b/>
                <w:bCs/>
                <w:iCs/>
                <w:lang w:val="en-AU" w:eastAsia="en-US"/>
              </w:rPr>
            </w:pPr>
            <w:r w:rsidRPr="003703BD">
              <w:rPr>
                <w:rFonts w:ascii="Arial" w:hAnsi="Arial"/>
                <w:b/>
                <w:bCs/>
                <w:iCs/>
                <w:lang w:eastAsia="en-US"/>
              </w:rPr>
              <w:t>VU23113</w:t>
            </w:r>
          </w:p>
        </w:tc>
      </w:tr>
      <w:tr w:rsidR="004F3C6E" w:rsidRPr="004F3C6E" w14:paraId="1C850C03" w14:textId="77777777" w:rsidTr="00536649">
        <w:trPr>
          <w:trHeight w:val="452"/>
        </w:trPr>
        <w:tc>
          <w:tcPr>
            <w:tcW w:w="2977" w:type="dxa"/>
            <w:gridSpan w:val="2"/>
          </w:tcPr>
          <w:p w14:paraId="31596EE7"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125330D5" w14:textId="7D041FBC" w:rsidR="004F3C6E" w:rsidRPr="006779AE" w:rsidRDefault="00CA74FA" w:rsidP="00B50F62">
            <w:pPr>
              <w:shd w:val="clear" w:color="auto" w:fill="FFFFFF" w:themeFill="background1"/>
              <w:spacing w:before="120"/>
              <w:rPr>
                <w:rFonts w:ascii="Arial" w:hAnsi="Arial" w:cs="Arial"/>
                <w:b/>
                <w:lang w:val="en-AU" w:eastAsia="en-US"/>
              </w:rPr>
            </w:pPr>
            <w:r w:rsidRPr="00CA74FA">
              <w:rPr>
                <w:rFonts w:ascii="Arial" w:hAnsi="Arial" w:cs="Arial"/>
                <w:b/>
                <w:lang w:eastAsia="en-US"/>
              </w:rPr>
              <w:t>Carry out an integrated technologies project</w:t>
            </w:r>
          </w:p>
        </w:tc>
      </w:tr>
      <w:tr w:rsidR="004F3C6E" w:rsidRPr="004F3C6E" w14:paraId="617AE221" w14:textId="77777777" w:rsidTr="008B6922">
        <w:tc>
          <w:tcPr>
            <w:tcW w:w="2977" w:type="dxa"/>
            <w:gridSpan w:val="2"/>
          </w:tcPr>
          <w:p w14:paraId="372A7E25"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308BD8EE" w14:textId="77777777" w:rsidR="00CA74FA" w:rsidRPr="00CA74FA" w:rsidRDefault="00CA74FA" w:rsidP="00CA74FA">
            <w:pPr>
              <w:shd w:val="clear" w:color="auto" w:fill="FFFFFF" w:themeFill="background1"/>
              <w:spacing w:before="120"/>
              <w:rPr>
                <w:rFonts w:ascii="Arial" w:eastAsia="Calibri" w:hAnsi="Arial" w:cs="Arial"/>
                <w:sz w:val="22"/>
                <w:szCs w:val="22"/>
                <w:lang w:val="en-US"/>
              </w:rPr>
            </w:pPr>
            <w:r w:rsidRPr="00CA74FA">
              <w:rPr>
                <w:rFonts w:ascii="Arial" w:eastAsia="Calibri" w:hAnsi="Arial" w:cs="Arial"/>
                <w:sz w:val="22"/>
                <w:szCs w:val="22"/>
              </w:rPr>
              <w:t>This unit describes the performance outcomes, skills and knowledge required to</w:t>
            </w:r>
            <w:r w:rsidRPr="00CA74FA">
              <w:rPr>
                <w:rFonts w:ascii="Arial" w:eastAsia="Calibri" w:hAnsi="Arial" w:cs="Arial"/>
                <w:sz w:val="22"/>
                <w:szCs w:val="22"/>
                <w:lang w:val="en-US"/>
              </w:rPr>
              <w:t xml:space="preserve"> carry out an integrated technologies project by merging two or more distinct electrotechnology domains to achieve an integrated technologies solution.</w:t>
            </w:r>
          </w:p>
          <w:p w14:paraId="66EB27B8" w14:textId="77777777" w:rsidR="00CA74FA" w:rsidRPr="00CA74FA" w:rsidRDefault="00CA74FA" w:rsidP="00CA74FA">
            <w:pPr>
              <w:shd w:val="clear" w:color="auto" w:fill="FFFFFF" w:themeFill="background1"/>
              <w:spacing w:before="120"/>
              <w:rPr>
                <w:rFonts w:ascii="Arial" w:eastAsia="Calibri" w:hAnsi="Arial" w:cs="Arial"/>
                <w:sz w:val="22"/>
                <w:szCs w:val="22"/>
                <w:lang w:val="en-US"/>
              </w:rPr>
            </w:pPr>
            <w:r w:rsidRPr="00CA74FA">
              <w:rPr>
                <w:rFonts w:ascii="Arial" w:eastAsia="Calibri" w:hAnsi="Arial" w:cs="Arial"/>
                <w:sz w:val="22"/>
                <w:szCs w:val="22"/>
              </w:rPr>
              <w:t>It requires the ability to choose</w:t>
            </w:r>
            <w:r w:rsidRPr="00CA74FA">
              <w:rPr>
                <w:rFonts w:ascii="Arial" w:eastAsia="Calibri" w:hAnsi="Arial" w:cs="Arial"/>
                <w:sz w:val="22"/>
                <w:szCs w:val="22"/>
                <w:lang w:val="en-US"/>
              </w:rPr>
              <w:t xml:space="preserve"> a project in line with the individuals’ or work team capabilities and access to resources, preparing a project brief and project action plan. Different technology domains and connectivity applications will need to be assess for their suitability to achieve the project outcome/s. The unit also includes the requirement to monitor the projects’ progress in accordance with the action plan, seek assistance when required and reviewing the process upon completion.</w:t>
            </w:r>
          </w:p>
          <w:p w14:paraId="61DA75E8" w14:textId="77777777" w:rsidR="00536649" w:rsidRPr="00536649" w:rsidRDefault="00536649" w:rsidP="00536649">
            <w:pPr>
              <w:shd w:val="clear" w:color="auto" w:fill="FFFFFF" w:themeFill="background1"/>
              <w:spacing w:before="120"/>
              <w:rPr>
                <w:rFonts w:ascii="Arial" w:eastAsia="Calibri" w:hAnsi="Arial" w:cs="Arial"/>
                <w:sz w:val="22"/>
                <w:szCs w:val="22"/>
                <w:lang w:val="en-US"/>
              </w:rPr>
            </w:pPr>
            <w:r w:rsidRPr="00536649">
              <w:rPr>
                <w:rFonts w:ascii="Arial" w:eastAsia="Calibri" w:hAnsi="Arial" w:cs="Arial"/>
                <w:sz w:val="22"/>
                <w:szCs w:val="22"/>
                <w:lang w:val="en-US"/>
              </w:rPr>
              <w:t>Examples of projects may include but not limited to:</w:t>
            </w:r>
          </w:p>
          <w:p w14:paraId="14EA31EE" w14:textId="77777777"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basic robotic system</w:t>
            </w:r>
          </w:p>
          <w:p w14:paraId="778A3978" w14:textId="77777777"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model renewable energy system</w:t>
            </w:r>
          </w:p>
          <w:p w14:paraId="0CCBB1C6" w14:textId="77777777"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automated extra low voltage (ELV) lighting system</w:t>
            </w:r>
          </w:p>
          <w:p w14:paraId="7D6FB219" w14:textId="6B48D2BE"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model ELV security system</w:t>
            </w:r>
          </w:p>
          <w:p w14:paraId="411059A0" w14:textId="77777777" w:rsidR="00536649" w:rsidRPr="00536649" w:rsidRDefault="00536649" w:rsidP="00BE7EF1">
            <w:pPr>
              <w:numPr>
                <w:ilvl w:val="0"/>
                <w:numId w:val="50"/>
              </w:num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smart watering system</w:t>
            </w:r>
          </w:p>
          <w:p w14:paraId="0ABF998A" w14:textId="37D18D64" w:rsidR="00536649" w:rsidRPr="0098397B" w:rsidRDefault="00536649" w:rsidP="0049557C">
            <w:pPr>
              <w:pStyle w:val="Guidingtext"/>
            </w:pPr>
            <w:r w:rsidRPr="0098397B">
              <w:t>The unit applies to person</w:t>
            </w:r>
            <w:r>
              <w:t>s</w:t>
            </w:r>
            <w:r w:rsidRPr="0098397B">
              <w:t xml:space="preserve"> preparing to work in a technologies environment and is suitable for use in a secondary school program with an appropriate level </w:t>
            </w:r>
            <w:r>
              <w:t xml:space="preserve">of </w:t>
            </w:r>
            <w:r w:rsidRPr="0098397B">
              <w:t>supervision</w:t>
            </w:r>
            <w:r w:rsidR="00260ADF">
              <w:t xml:space="preserve"> and support</w:t>
            </w:r>
            <w:r w:rsidRPr="0098397B">
              <w:t>.</w:t>
            </w:r>
          </w:p>
          <w:p w14:paraId="71A4FC95" w14:textId="555C3838" w:rsidR="00536649" w:rsidRPr="009C5799" w:rsidRDefault="00536649" w:rsidP="009C5799">
            <w:pPr>
              <w:shd w:val="clear" w:color="auto" w:fill="FFFFFF" w:themeFill="background1"/>
              <w:spacing w:before="120" w:after="120"/>
              <w:rPr>
                <w:rFonts w:ascii="Arial" w:hAnsi="Arial" w:cs="Arial"/>
                <w:sz w:val="22"/>
                <w:szCs w:val="19"/>
                <w:lang w:eastAsia="en-US"/>
              </w:rPr>
            </w:pPr>
            <w:r w:rsidRPr="00C51AE4">
              <w:rPr>
                <w:rFonts w:ascii="Arial" w:hAnsi="Arial" w:cs="Arial"/>
                <w:sz w:val="22"/>
                <w:szCs w:val="19"/>
                <w:lang w:eastAsia="en-US"/>
              </w:rPr>
              <w:t>No occupational</w:t>
            </w:r>
            <w:r w:rsidRPr="00536649">
              <w:rPr>
                <w:rFonts w:ascii="Arial" w:hAnsi="Arial" w:cs="Arial"/>
                <w:sz w:val="22"/>
                <w:szCs w:val="19"/>
                <w:lang w:eastAsia="en-US"/>
              </w:rPr>
              <w:t xml:space="preserve"> licensing, legislative, regulatory or certification requirements apply to this unit at the time of publication.</w:t>
            </w:r>
          </w:p>
        </w:tc>
      </w:tr>
      <w:tr w:rsidR="004F3C6E" w:rsidRPr="004F3C6E" w14:paraId="0FDFB10E" w14:textId="77777777" w:rsidTr="008B6922">
        <w:tc>
          <w:tcPr>
            <w:tcW w:w="2977" w:type="dxa"/>
            <w:gridSpan w:val="2"/>
          </w:tcPr>
          <w:p w14:paraId="4241EB86" w14:textId="4ADCF233"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PREREQUISITE UNIT</w:t>
            </w:r>
            <w:r w:rsidRPr="004F3C6E">
              <w:rPr>
                <w:rFonts w:ascii="Arial" w:hAnsi="Arial"/>
                <w:bCs/>
                <w:iCs/>
                <w:sz w:val="22"/>
                <w:szCs w:val="20"/>
                <w:lang w:val="en-AU" w:eastAsia="en-US"/>
              </w:rPr>
              <w:t xml:space="preserve"> </w:t>
            </w:r>
          </w:p>
          <w:p w14:paraId="75F53DDB" w14:textId="139CC87A" w:rsidR="004F3C6E" w:rsidRPr="004F3C6E" w:rsidRDefault="004F3C6E" w:rsidP="004F3C6E">
            <w:pPr>
              <w:spacing w:before="120" w:after="120"/>
              <w:rPr>
                <w:rFonts w:ascii="Arial" w:hAnsi="Arial"/>
                <w:bCs/>
                <w:iCs/>
                <w:sz w:val="22"/>
                <w:szCs w:val="20"/>
                <w:lang w:val="en-AU" w:eastAsia="en-US"/>
              </w:rPr>
            </w:pPr>
          </w:p>
        </w:tc>
        <w:tc>
          <w:tcPr>
            <w:tcW w:w="6095" w:type="dxa"/>
            <w:gridSpan w:val="2"/>
          </w:tcPr>
          <w:p w14:paraId="2E006470" w14:textId="77777777" w:rsidR="00536649" w:rsidRPr="00536649" w:rsidRDefault="00536649" w:rsidP="00536649">
            <w:pPr>
              <w:shd w:val="clear" w:color="auto" w:fill="FFFFFF" w:themeFill="background1"/>
              <w:spacing w:before="120"/>
              <w:rPr>
                <w:rFonts w:ascii="Arial" w:eastAsia="Calibri" w:hAnsi="Arial" w:cs="Arial"/>
                <w:sz w:val="22"/>
                <w:szCs w:val="22"/>
              </w:rPr>
            </w:pPr>
            <w:r w:rsidRPr="00536649">
              <w:rPr>
                <w:rFonts w:ascii="Arial" w:eastAsia="Calibri" w:hAnsi="Arial" w:cs="Arial"/>
                <w:sz w:val="22"/>
                <w:szCs w:val="22"/>
              </w:rPr>
              <w:t>UEECD0007 - Apply work health and safety regulations, codes and practices in the workplace</w:t>
            </w:r>
          </w:p>
          <w:p w14:paraId="6019D88E" w14:textId="7C66FF38" w:rsidR="00536649" w:rsidRPr="003703BD" w:rsidRDefault="003703BD" w:rsidP="00536649">
            <w:pPr>
              <w:shd w:val="clear" w:color="auto" w:fill="FFFFFF" w:themeFill="background1"/>
              <w:spacing w:before="120"/>
              <w:rPr>
                <w:rFonts w:ascii="Arial" w:eastAsia="Calibri" w:hAnsi="Arial" w:cs="Arial"/>
                <w:sz w:val="22"/>
                <w:szCs w:val="22"/>
              </w:rPr>
            </w:pPr>
            <w:r w:rsidRPr="003703BD">
              <w:rPr>
                <w:rFonts w:ascii="Arial" w:eastAsia="Calibri" w:hAnsi="Arial" w:cs="Arial"/>
                <w:sz w:val="22"/>
                <w:szCs w:val="22"/>
              </w:rPr>
              <w:t>VU23110</w:t>
            </w:r>
            <w:r w:rsidR="00536649" w:rsidRPr="003703BD">
              <w:rPr>
                <w:rFonts w:ascii="Arial" w:eastAsia="Calibri" w:hAnsi="Arial" w:cs="Arial"/>
                <w:sz w:val="22"/>
                <w:szCs w:val="22"/>
              </w:rPr>
              <w:t xml:space="preserve"> – Use routine work practices in an integrated technologies environment</w:t>
            </w:r>
          </w:p>
          <w:p w14:paraId="37DC0CB1" w14:textId="2C158111" w:rsidR="00536649" w:rsidRPr="009C5799" w:rsidRDefault="003703BD" w:rsidP="009C5799">
            <w:pPr>
              <w:shd w:val="clear" w:color="auto" w:fill="FFFFFF" w:themeFill="background1"/>
              <w:spacing w:before="120" w:after="120"/>
              <w:rPr>
                <w:rFonts w:ascii="Arial" w:hAnsi="Arial" w:cs="Arial"/>
                <w:sz w:val="22"/>
                <w:szCs w:val="22"/>
              </w:rPr>
            </w:pPr>
            <w:r w:rsidRPr="003703BD">
              <w:rPr>
                <w:rFonts w:ascii="Arial" w:hAnsi="Arial" w:cs="Arial"/>
                <w:sz w:val="22"/>
                <w:szCs w:val="22"/>
              </w:rPr>
              <w:t>VU23111</w:t>
            </w:r>
            <w:r w:rsidR="00536649" w:rsidRPr="00536649">
              <w:rPr>
                <w:rFonts w:ascii="Arial" w:hAnsi="Arial" w:cs="Arial"/>
                <w:sz w:val="22"/>
                <w:szCs w:val="22"/>
              </w:rPr>
              <w:t xml:space="preserve"> – Apply electrotechnology knowledge and skills in integrated technologies work</w:t>
            </w:r>
          </w:p>
        </w:tc>
      </w:tr>
      <w:tr w:rsidR="004F3C6E" w:rsidRPr="004F3C6E" w14:paraId="3A1C360C" w14:textId="77777777" w:rsidTr="008B6922">
        <w:tc>
          <w:tcPr>
            <w:tcW w:w="2977" w:type="dxa"/>
            <w:gridSpan w:val="2"/>
          </w:tcPr>
          <w:p w14:paraId="21A0C8E2"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30474B30"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4F3C6E" w:rsidRPr="004F3C6E" w14:paraId="0A0C5E0A" w14:textId="77777777" w:rsidTr="008B6922">
        <w:tc>
          <w:tcPr>
            <w:tcW w:w="2977" w:type="dxa"/>
            <w:gridSpan w:val="2"/>
          </w:tcPr>
          <w:p w14:paraId="67523A61" w14:textId="77777777" w:rsidR="004F3C6E" w:rsidRPr="00E97A75" w:rsidRDefault="004F3C6E" w:rsidP="004F3C6E">
            <w:pPr>
              <w:widowControl w:val="0"/>
              <w:autoSpaceDE w:val="0"/>
              <w:autoSpaceDN w:val="0"/>
              <w:adjustRightInd w:val="0"/>
              <w:spacing w:after="160"/>
              <w:ind w:right="220"/>
              <w:contextualSpacing/>
              <w:rPr>
                <w:rFonts w:ascii="Arial" w:hAnsi="Arial" w:cs="Arial"/>
                <w:sz w:val="18"/>
                <w:szCs w:val="18"/>
                <w:lang w:val="en-AU" w:eastAsia="en-US"/>
              </w:rPr>
            </w:pPr>
            <w:r w:rsidRPr="00E97A75">
              <w:rPr>
                <w:rFonts w:ascii="Arial" w:hAnsi="Arial" w:cs="Arial"/>
                <w:sz w:val="18"/>
                <w:szCs w:val="18"/>
                <w:lang w:val="en-AU" w:eastAsia="en-US"/>
              </w:rPr>
              <w:t>Elements describe the essential outcomes of a unit of competency.</w:t>
            </w:r>
          </w:p>
        </w:tc>
        <w:tc>
          <w:tcPr>
            <w:tcW w:w="6095" w:type="dxa"/>
            <w:gridSpan w:val="2"/>
          </w:tcPr>
          <w:p w14:paraId="58969B24" w14:textId="77777777" w:rsidR="004F3C6E" w:rsidRPr="00E97A75" w:rsidRDefault="004F3C6E" w:rsidP="004F3C6E">
            <w:pPr>
              <w:widowControl w:val="0"/>
              <w:autoSpaceDE w:val="0"/>
              <w:autoSpaceDN w:val="0"/>
              <w:adjustRightInd w:val="0"/>
              <w:spacing w:after="160"/>
              <w:ind w:right="220"/>
              <w:contextualSpacing/>
              <w:rPr>
                <w:rFonts w:ascii="Arial" w:hAnsi="Arial" w:cs="Arial"/>
                <w:sz w:val="18"/>
                <w:szCs w:val="18"/>
                <w:lang w:val="en-AU" w:eastAsia="en-US"/>
              </w:rPr>
            </w:pPr>
            <w:r w:rsidRPr="00E97A75">
              <w:rPr>
                <w:rFonts w:ascii="Arial" w:hAnsi="Arial" w:cs="Arial"/>
                <w:sz w:val="18"/>
                <w:szCs w:val="18"/>
                <w:lang w:val="en-AU" w:eastAsia="en-US"/>
              </w:rPr>
              <w:t>Performance criteria describe the required performance needed to demonstrate achievement of the element.</w:t>
            </w:r>
          </w:p>
          <w:p w14:paraId="24CA903E" w14:textId="77777777" w:rsidR="004F3C6E" w:rsidRPr="00E97A75" w:rsidRDefault="004F3C6E" w:rsidP="004F3C6E">
            <w:pPr>
              <w:widowControl w:val="0"/>
              <w:autoSpaceDE w:val="0"/>
              <w:autoSpaceDN w:val="0"/>
              <w:adjustRightInd w:val="0"/>
              <w:spacing w:after="160"/>
              <w:ind w:right="220"/>
              <w:contextualSpacing/>
              <w:rPr>
                <w:rFonts w:ascii="Arial" w:hAnsi="Arial" w:cs="Arial"/>
                <w:sz w:val="18"/>
                <w:szCs w:val="18"/>
                <w:lang w:val="en-AU" w:eastAsia="en-US"/>
              </w:rPr>
            </w:pPr>
            <w:r w:rsidRPr="00E97A75">
              <w:rPr>
                <w:rFonts w:ascii="Arial" w:hAnsi="Arial" w:cs="Arial"/>
                <w:sz w:val="18"/>
                <w:szCs w:val="18"/>
                <w:lang w:val="en-AU" w:eastAsia="en-US"/>
              </w:rPr>
              <w:t>Assessment of performance is to be consistent with the evidence guide.</w:t>
            </w:r>
          </w:p>
        </w:tc>
      </w:tr>
      <w:tr w:rsidR="008319B3" w:rsidRPr="004F3C6E" w14:paraId="1CF8BE10" w14:textId="77777777" w:rsidTr="008B6922">
        <w:tc>
          <w:tcPr>
            <w:tcW w:w="460" w:type="dxa"/>
          </w:tcPr>
          <w:p w14:paraId="17804C00" w14:textId="55F731F9" w:rsidR="008319B3" w:rsidRPr="00B50F62" w:rsidRDefault="009C5799" w:rsidP="008319B3">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p>
        </w:tc>
        <w:tc>
          <w:tcPr>
            <w:tcW w:w="2517" w:type="dxa"/>
          </w:tcPr>
          <w:p w14:paraId="123605AA" w14:textId="638F8E1B" w:rsidR="008319B3" w:rsidRPr="009C5799" w:rsidRDefault="00536649" w:rsidP="00622E78">
            <w:pPr>
              <w:shd w:val="clear" w:color="auto" w:fill="FFFFFF" w:themeFill="background1"/>
              <w:spacing w:before="120" w:after="120"/>
              <w:rPr>
                <w:rFonts w:ascii="Arial" w:hAnsi="Arial" w:cs="Arial"/>
                <w:i/>
                <w:iCs/>
                <w:color w:val="0070C0"/>
                <w:sz w:val="22"/>
                <w:szCs w:val="22"/>
                <w:lang w:val="en-AU" w:eastAsia="en-US"/>
              </w:rPr>
            </w:pPr>
            <w:r w:rsidRPr="009C5799">
              <w:rPr>
                <w:rFonts w:ascii="Arial" w:hAnsi="Arial" w:cs="Arial"/>
                <w:sz w:val="22"/>
                <w:szCs w:val="22"/>
              </w:rPr>
              <w:t>Plan an integrated technologies project</w:t>
            </w:r>
          </w:p>
        </w:tc>
        <w:tc>
          <w:tcPr>
            <w:tcW w:w="567" w:type="dxa"/>
          </w:tcPr>
          <w:p w14:paraId="3D8418FC" w14:textId="70D7C2B1" w:rsidR="008319B3" w:rsidRPr="00B50F62" w:rsidRDefault="009C5799" w:rsidP="00622E78">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1.1</w:t>
            </w:r>
          </w:p>
        </w:tc>
        <w:tc>
          <w:tcPr>
            <w:tcW w:w="5528" w:type="dxa"/>
          </w:tcPr>
          <w:p w14:paraId="0814B1E1" w14:textId="58A7829F" w:rsidR="00FA648F" w:rsidRPr="00CD56D5" w:rsidRDefault="00536649" w:rsidP="00622E78">
            <w:pPr>
              <w:shd w:val="clear" w:color="auto" w:fill="FFFFFF" w:themeFill="background1"/>
              <w:spacing w:before="120" w:after="120"/>
              <w:rPr>
                <w:rFonts w:ascii="Arial" w:hAnsi="Arial"/>
                <w:color w:val="000000"/>
                <w:sz w:val="22"/>
                <w:szCs w:val="22"/>
                <w:lang w:eastAsia="en-US"/>
              </w:rPr>
            </w:pPr>
            <w:r w:rsidRPr="00CD56D5">
              <w:rPr>
                <w:rFonts w:ascii="Arial" w:hAnsi="Arial"/>
                <w:color w:val="000000"/>
                <w:sz w:val="22"/>
                <w:szCs w:val="22"/>
                <w:lang w:eastAsia="en-US"/>
              </w:rPr>
              <w:t xml:space="preserve">Project team is </w:t>
            </w:r>
            <w:proofErr w:type="gramStart"/>
            <w:r w:rsidRPr="00CD56D5">
              <w:rPr>
                <w:rFonts w:ascii="Arial" w:hAnsi="Arial"/>
                <w:color w:val="000000"/>
                <w:sz w:val="22"/>
                <w:szCs w:val="22"/>
                <w:lang w:eastAsia="en-US"/>
              </w:rPr>
              <w:t>established</w:t>
            </w:r>
            <w:proofErr w:type="gramEnd"/>
            <w:r w:rsidRPr="00CD56D5">
              <w:rPr>
                <w:rFonts w:ascii="Arial" w:hAnsi="Arial"/>
                <w:color w:val="000000"/>
                <w:sz w:val="22"/>
                <w:szCs w:val="22"/>
                <w:lang w:eastAsia="en-US"/>
              </w:rPr>
              <w:t xml:space="preserve"> and the scope of the integrated technologies project is determined in accordance with the knowledge, skills</w:t>
            </w:r>
            <w:r w:rsidR="000C0579" w:rsidRPr="00CD56D5">
              <w:rPr>
                <w:rFonts w:ascii="Arial" w:hAnsi="Arial"/>
                <w:color w:val="000000"/>
                <w:sz w:val="22"/>
                <w:szCs w:val="22"/>
                <w:lang w:eastAsia="en-US"/>
              </w:rPr>
              <w:t xml:space="preserve"> </w:t>
            </w:r>
            <w:r w:rsidRPr="00CD56D5">
              <w:rPr>
                <w:rFonts w:ascii="Arial" w:hAnsi="Arial"/>
                <w:color w:val="000000"/>
                <w:sz w:val="22"/>
                <w:szCs w:val="22"/>
                <w:lang w:eastAsia="en-US"/>
              </w:rPr>
              <w:t>and interests of team members</w:t>
            </w:r>
          </w:p>
        </w:tc>
      </w:tr>
      <w:tr w:rsidR="00536649" w:rsidRPr="004F3C6E" w14:paraId="22520B3F" w14:textId="77777777" w:rsidTr="008B6922">
        <w:tc>
          <w:tcPr>
            <w:tcW w:w="460" w:type="dxa"/>
          </w:tcPr>
          <w:p w14:paraId="0DA01D91" w14:textId="34B8BCD1"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21893C7E" w14:textId="43DAB182" w:rsidR="00536649" w:rsidRPr="004F3C6E" w:rsidRDefault="00536649" w:rsidP="00536649">
            <w:pPr>
              <w:shd w:val="clear" w:color="auto" w:fill="FFFFFF" w:themeFill="background1"/>
              <w:spacing w:before="120" w:after="120"/>
              <w:rPr>
                <w:rFonts w:ascii="Arial" w:hAnsi="Arial" w:cs="Arial"/>
                <w:color w:val="0070C0"/>
                <w:sz w:val="22"/>
                <w:szCs w:val="19"/>
                <w:lang w:val="en-AU" w:eastAsia="en-US"/>
              </w:rPr>
            </w:pPr>
          </w:p>
        </w:tc>
        <w:tc>
          <w:tcPr>
            <w:tcW w:w="567" w:type="dxa"/>
          </w:tcPr>
          <w:p w14:paraId="28E27362" w14:textId="6AB261FB"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1.2</w:t>
            </w:r>
          </w:p>
        </w:tc>
        <w:tc>
          <w:tcPr>
            <w:tcW w:w="5528" w:type="dxa"/>
          </w:tcPr>
          <w:p w14:paraId="4476F2EB" w14:textId="393F0E6E" w:rsidR="004B4C86" w:rsidRPr="00CD56D5" w:rsidRDefault="00C51AE4" w:rsidP="00266CA0">
            <w:pPr>
              <w:shd w:val="clear" w:color="auto" w:fill="FFFFFF" w:themeFill="background1"/>
              <w:spacing w:before="120" w:after="120"/>
              <w:rPr>
                <w:rFonts w:ascii="Arial" w:hAnsi="Arial"/>
                <w:sz w:val="22"/>
                <w:szCs w:val="22"/>
                <w:lang w:eastAsia="en-US"/>
              </w:rPr>
            </w:pPr>
            <w:r w:rsidRPr="00CD56D5">
              <w:rPr>
                <w:rFonts w:ascii="Arial" w:hAnsi="Arial" w:cs="Arial"/>
                <w:sz w:val="22"/>
                <w:szCs w:val="22"/>
                <w:lang w:val="en-AU" w:eastAsia="en-US"/>
              </w:rPr>
              <w:t xml:space="preserve">Technologies and connectivity programs </w:t>
            </w:r>
            <w:r w:rsidRPr="00CD56D5">
              <w:rPr>
                <w:rFonts w:ascii="Arial" w:hAnsi="Arial"/>
                <w:sz w:val="22"/>
                <w:szCs w:val="22"/>
                <w:lang w:eastAsia="en-US"/>
              </w:rPr>
              <w:t xml:space="preserve">are evaluated </w:t>
            </w:r>
            <w:r w:rsidR="002676C8" w:rsidRPr="00CD56D5">
              <w:rPr>
                <w:rFonts w:ascii="Arial" w:hAnsi="Arial"/>
                <w:sz w:val="22"/>
                <w:szCs w:val="22"/>
                <w:lang w:eastAsia="en-US"/>
              </w:rPr>
              <w:t>for their su</w:t>
            </w:r>
            <w:r w:rsidR="00D04B79" w:rsidRPr="00CD56D5">
              <w:rPr>
                <w:rFonts w:ascii="Arial" w:hAnsi="Arial"/>
                <w:sz w:val="22"/>
                <w:szCs w:val="22"/>
                <w:lang w:eastAsia="en-US"/>
              </w:rPr>
              <w:t>i</w:t>
            </w:r>
            <w:r w:rsidR="002676C8" w:rsidRPr="00CD56D5">
              <w:rPr>
                <w:rFonts w:ascii="Arial" w:hAnsi="Arial"/>
                <w:sz w:val="22"/>
                <w:szCs w:val="22"/>
                <w:lang w:eastAsia="en-US"/>
              </w:rPr>
              <w:t xml:space="preserve">tability to meet project requirements </w:t>
            </w:r>
            <w:r w:rsidRPr="00CD56D5">
              <w:rPr>
                <w:rFonts w:ascii="Arial" w:hAnsi="Arial"/>
                <w:sz w:val="22"/>
                <w:szCs w:val="22"/>
                <w:lang w:eastAsia="en-US"/>
              </w:rPr>
              <w:t xml:space="preserve">using </w:t>
            </w:r>
            <w:r w:rsidRPr="00CD56D5">
              <w:rPr>
                <w:rFonts w:ascii="Arial" w:hAnsi="Arial" w:cs="Arial"/>
                <w:sz w:val="22"/>
                <w:szCs w:val="22"/>
                <w:lang w:val="en-AU" w:eastAsia="en-US"/>
              </w:rPr>
              <w:t>basic mathematical concepts and/or specification references</w:t>
            </w:r>
          </w:p>
        </w:tc>
      </w:tr>
      <w:tr w:rsidR="00536649" w:rsidRPr="004F3C6E" w14:paraId="6CE3E55A" w14:textId="77777777" w:rsidTr="008B6922">
        <w:tc>
          <w:tcPr>
            <w:tcW w:w="460" w:type="dxa"/>
          </w:tcPr>
          <w:p w14:paraId="40863C9D"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78D02CDF"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65565F0B" w14:textId="68DEDD4E"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1.3</w:t>
            </w:r>
          </w:p>
        </w:tc>
        <w:tc>
          <w:tcPr>
            <w:tcW w:w="5528" w:type="dxa"/>
          </w:tcPr>
          <w:p w14:paraId="51F2DBB7" w14:textId="3B40E927" w:rsidR="00266CA0" w:rsidRPr="00CD56D5" w:rsidRDefault="002676C8" w:rsidP="00B84A7C">
            <w:pPr>
              <w:shd w:val="clear" w:color="auto" w:fill="FFFFFF" w:themeFill="background1"/>
              <w:spacing w:before="120" w:after="120"/>
              <w:rPr>
                <w:rFonts w:ascii="Arial" w:hAnsi="Arial" w:cs="Arial"/>
                <w:color w:val="0070C0"/>
                <w:sz w:val="22"/>
                <w:szCs w:val="22"/>
                <w:lang w:val="en-AU" w:eastAsia="en-US"/>
              </w:rPr>
            </w:pPr>
            <w:r w:rsidRPr="00CD56D5">
              <w:rPr>
                <w:rFonts w:ascii="Arial" w:hAnsi="Arial"/>
                <w:sz w:val="22"/>
                <w:szCs w:val="22"/>
                <w:lang w:eastAsia="en-US"/>
              </w:rPr>
              <w:t>P</w:t>
            </w:r>
            <w:r w:rsidR="00B84A7C" w:rsidRPr="00CD56D5">
              <w:rPr>
                <w:rFonts w:ascii="Arial" w:hAnsi="Arial"/>
                <w:sz w:val="22"/>
                <w:szCs w:val="22"/>
                <w:lang w:eastAsia="en-US"/>
              </w:rPr>
              <w:t xml:space="preserve">roject brief </w:t>
            </w:r>
            <w:r w:rsidRPr="00CD56D5">
              <w:rPr>
                <w:rFonts w:ascii="Arial" w:hAnsi="Arial"/>
                <w:sz w:val="22"/>
                <w:szCs w:val="22"/>
                <w:lang w:eastAsia="en-US"/>
              </w:rPr>
              <w:t xml:space="preserve">is prepared </w:t>
            </w:r>
            <w:r w:rsidR="00266CA0" w:rsidRPr="00CD56D5">
              <w:rPr>
                <w:rFonts w:ascii="Arial" w:hAnsi="Arial"/>
                <w:sz w:val="22"/>
                <w:szCs w:val="22"/>
                <w:lang w:eastAsia="en-US"/>
              </w:rPr>
              <w:t xml:space="preserve">specifying project </w:t>
            </w:r>
            <w:r w:rsidR="00811ABA" w:rsidRPr="00CD56D5">
              <w:rPr>
                <w:rFonts w:ascii="Arial" w:hAnsi="Arial"/>
                <w:sz w:val="22"/>
                <w:szCs w:val="22"/>
                <w:lang w:eastAsia="en-US"/>
              </w:rPr>
              <w:t>outcomes, selected techno</w:t>
            </w:r>
            <w:r w:rsidR="00D04B79" w:rsidRPr="00CD56D5">
              <w:rPr>
                <w:rFonts w:ascii="Arial" w:hAnsi="Arial"/>
                <w:sz w:val="22"/>
                <w:szCs w:val="22"/>
                <w:lang w:eastAsia="en-US"/>
              </w:rPr>
              <w:t>logies, connectivity program and</w:t>
            </w:r>
            <w:r w:rsidR="00266CA0" w:rsidRPr="00CD56D5">
              <w:rPr>
                <w:rFonts w:ascii="Arial" w:hAnsi="Arial"/>
                <w:sz w:val="22"/>
                <w:szCs w:val="22"/>
                <w:lang w:eastAsia="en-US"/>
              </w:rPr>
              <w:t xml:space="preserve"> resource requirements</w:t>
            </w:r>
          </w:p>
        </w:tc>
      </w:tr>
      <w:tr w:rsidR="00DB65B8" w:rsidRPr="004F3C6E" w14:paraId="257AB158" w14:textId="77777777" w:rsidTr="008B6922">
        <w:tc>
          <w:tcPr>
            <w:tcW w:w="460" w:type="dxa"/>
          </w:tcPr>
          <w:p w14:paraId="62512808" w14:textId="77777777" w:rsidR="00DB65B8" w:rsidRPr="004F3C6E" w:rsidRDefault="00DB65B8" w:rsidP="00536649">
            <w:pPr>
              <w:spacing w:before="120" w:after="120"/>
              <w:rPr>
                <w:rFonts w:ascii="Arial" w:hAnsi="Arial"/>
                <w:i/>
                <w:iCs/>
                <w:color w:val="000000" w:themeColor="text1"/>
                <w:sz w:val="22"/>
                <w:lang w:val="en-AU" w:eastAsia="en-US"/>
              </w:rPr>
            </w:pPr>
          </w:p>
        </w:tc>
        <w:tc>
          <w:tcPr>
            <w:tcW w:w="2517" w:type="dxa"/>
          </w:tcPr>
          <w:p w14:paraId="5E79A8AD" w14:textId="77777777" w:rsidR="00DB65B8" w:rsidRPr="004F3C6E" w:rsidRDefault="00DB65B8" w:rsidP="00536649">
            <w:pPr>
              <w:spacing w:before="120" w:after="120"/>
              <w:rPr>
                <w:rFonts w:ascii="Arial" w:hAnsi="Arial"/>
                <w:i/>
                <w:iCs/>
                <w:color w:val="000000" w:themeColor="text1"/>
                <w:sz w:val="22"/>
                <w:lang w:val="en-AU" w:eastAsia="en-US"/>
              </w:rPr>
            </w:pPr>
          </w:p>
        </w:tc>
        <w:tc>
          <w:tcPr>
            <w:tcW w:w="567" w:type="dxa"/>
          </w:tcPr>
          <w:p w14:paraId="7C48D2A8" w14:textId="62BD60D8" w:rsidR="00DB65B8" w:rsidRDefault="00B84A7C"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1.4</w:t>
            </w:r>
          </w:p>
        </w:tc>
        <w:tc>
          <w:tcPr>
            <w:tcW w:w="5528" w:type="dxa"/>
          </w:tcPr>
          <w:p w14:paraId="10C660C2" w14:textId="706C168C" w:rsidR="00DB65B8" w:rsidRPr="00CD56D5" w:rsidRDefault="00DB65B8" w:rsidP="00536649">
            <w:pPr>
              <w:shd w:val="clear" w:color="auto" w:fill="FFFFFF" w:themeFill="background1"/>
              <w:spacing w:before="120" w:after="120"/>
              <w:rPr>
                <w:rFonts w:ascii="Arial" w:hAnsi="Arial"/>
                <w:sz w:val="22"/>
                <w:szCs w:val="22"/>
                <w:lang w:eastAsia="en-US"/>
              </w:rPr>
            </w:pPr>
            <w:r w:rsidRPr="00CD56D5">
              <w:rPr>
                <w:rFonts w:ascii="Arial" w:hAnsi="Arial"/>
                <w:sz w:val="22"/>
                <w:szCs w:val="22"/>
                <w:lang w:eastAsia="en-US"/>
              </w:rPr>
              <w:t xml:space="preserve">Project action plan is drawn </w:t>
            </w:r>
            <w:r w:rsidR="00B84A7C" w:rsidRPr="00CD56D5">
              <w:rPr>
                <w:rFonts w:ascii="Arial" w:hAnsi="Arial"/>
                <w:sz w:val="22"/>
                <w:szCs w:val="22"/>
                <w:lang w:eastAsia="en-US"/>
              </w:rPr>
              <w:t xml:space="preserve">up </w:t>
            </w:r>
            <w:r w:rsidRPr="00CD56D5">
              <w:rPr>
                <w:rFonts w:ascii="Arial" w:hAnsi="Arial"/>
                <w:sz w:val="22"/>
                <w:szCs w:val="22"/>
                <w:lang w:eastAsia="en-US"/>
              </w:rPr>
              <w:t xml:space="preserve">identifying </w:t>
            </w:r>
            <w:r w:rsidR="00B84A7C" w:rsidRPr="00CD56D5">
              <w:rPr>
                <w:rFonts w:ascii="Arial" w:hAnsi="Arial"/>
                <w:sz w:val="22"/>
                <w:szCs w:val="22"/>
                <w:lang w:eastAsia="en-US"/>
              </w:rPr>
              <w:t xml:space="preserve">the stages of the project build, timelines, </w:t>
            </w:r>
            <w:r w:rsidR="00D04B79" w:rsidRPr="00CD56D5">
              <w:rPr>
                <w:rFonts w:ascii="Arial" w:hAnsi="Arial"/>
                <w:sz w:val="22"/>
                <w:szCs w:val="22"/>
                <w:lang w:eastAsia="en-US"/>
              </w:rPr>
              <w:t>required resources</w:t>
            </w:r>
            <w:r w:rsidR="00B84A7C" w:rsidRPr="00CD56D5">
              <w:rPr>
                <w:rFonts w:ascii="Arial" w:hAnsi="Arial"/>
                <w:sz w:val="22"/>
                <w:szCs w:val="22"/>
                <w:lang w:eastAsia="en-US"/>
              </w:rPr>
              <w:t xml:space="preserve"> and key responsibility of each team member</w:t>
            </w:r>
          </w:p>
        </w:tc>
      </w:tr>
      <w:tr w:rsidR="00536649" w:rsidRPr="004F3C6E" w14:paraId="6BEAD866" w14:textId="77777777" w:rsidTr="008B6922">
        <w:tc>
          <w:tcPr>
            <w:tcW w:w="460" w:type="dxa"/>
          </w:tcPr>
          <w:p w14:paraId="7DE2A0C8"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7A3F18DB"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61A981AB" w14:textId="77B9FF7E"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r w:rsidR="00B84A7C">
              <w:rPr>
                <w:rFonts w:ascii="Arial" w:hAnsi="Arial"/>
                <w:iCs/>
                <w:color w:val="000000" w:themeColor="text1"/>
                <w:sz w:val="22"/>
                <w:lang w:val="en-AU" w:eastAsia="en-US"/>
              </w:rPr>
              <w:t>5</w:t>
            </w:r>
          </w:p>
        </w:tc>
        <w:tc>
          <w:tcPr>
            <w:tcW w:w="5528" w:type="dxa"/>
          </w:tcPr>
          <w:p w14:paraId="4071E1A9" w14:textId="6CC05D3E" w:rsidR="00CB367E" w:rsidRPr="00CD56D5" w:rsidRDefault="00536649" w:rsidP="00536649">
            <w:pPr>
              <w:shd w:val="clear" w:color="auto" w:fill="FFFFFF" w:themeFill="background1"/>
              <w:spacing w:before="120" w:after="120"/>
              <w:rPr>
                <w:rFonts w:ascii="Arial" w:hAnsi="Arial"/>
                <w:color w:val="000000"/>
                <w:sz w:val="22"/>
                <w:szCs w:val="22"/>
                <w:lang w:eastAsia="en-US"/>
              </w:rPr>
            </w:pPr>
            <w:r w:rsidRPr="00CD56D5">
              <w:rPr>
                <w:rFonts w:ascii="Arial" w:hAnsi="Arial"/>
                <w:color w:val="000000"/>
                <w:sz w:val="22"/>
                <w:szCs w:val="22"/>
                <w:lang w:eastAsia="en-US"/>
              </w:rPr>
              <w:t>Project brief a</w:t>
            </w:r>
            <w:r w:rsidR="000C0579" w:rsidRPr="00CD56D5">
              <w:rPr>
                <w:rFonts w:ascii="Arial" w:hAnsi="Arial"/>
                <w:color w:val="000000"/>
                <w:sz w:val="22"/>
                <w:szCs w:val="22"/>
                <w:lang w:eastAsia="en-US"/>
              </w:rPr>
              <w:t xml:space="preserve">nd action plan are </w:t>
            </w:r>
            <w:r w:rsidR="00266CA0" w:rsidRPr="00CD56D5">
              <w:rPr>
                <w:rFonts w:ascii="Arial" w:hAnsi="Arial"/>
                <w:color w:val="000000"/>
                <w:sz w:val="22"/>
                <w:szCs w:val="22"/>
                <w:lang w:eastAsia="en-US"/>
              </w:rPr>
              <w:t>documented</w:t>
            </w:r>
            <w:r w:rsidR="00AD3B58" w:rsidRPr="00CD56D5">
              <w:rPr>
                <w:rFonts w:ascii="Arial" w:hAnsi="Arial"/>
                <w:color w:val="000000"/>
                <w:sz w:val="22"/>
                <w:szCs w:val="22"/>
                <w:lang w:eastAsia="en-US"/>
              </w:rPr>
              <w:t xml:space="preserve"> and </w:t>
            </w:r>
            <w:r w:rsidR="00CB367E" w:rsidRPr="00CD56D5">
              <w:rPr>
                <w:rFonts w:ascii="Arial" w:hAnsi="Arial"/>
                <w:color w:val="000000"/>
                <w:sz w:val="22"/>
                <w:szCs w:val="22"/>
                <w:lang w:eastAsia="en-US"/>
              </w:rPr>
              <w:t>presented</w:t>
            </w:r>
            <w:r w:rsidR="00AD3B58" w:rsidRPr="00CD56D5">
              <w:rPr>
                <w:rFonts w:ascii="Arial" w:hAnsi="Arial"/>
                <w:color w:val="000000"/>
                <w:sz w:val="22"/>
                <w:szCs w:val="22"/>
                <w:lang w:eastAsia="en-US"/>
              </w:rPr>
              <w:t xml:space="preserve"> to</w:t>
            </w:r>
            <w:r w:rsidRPr="00CD56D5">
              <w:rPr>
                <w:rFonts w:ascii="Arial" w:hAnsi="Arial"/>
                <w:color w:val="000000"/>
                <w:sz w:val="22"/>
                <w:szCs w:val="22"/>
                <w:lang w:eastAsia="en-US"/>
              </w:rPr>
              <w:t xml:space="preserve"> supervisor</w:t>
            </w:r>
            <w:r w:rsidR="00AD3B58" w:rsidRPr="00CD56D5">
              <w:rPr>
                <w:rFonts w:ascii="Arial" w:hAnsi="Arial"/>
                <w:color w:val="000000"/>
                <w:sz w:val="22"/>
                <w:szCs w:val="22"/>
                <w:lang w:eastAsia="en-US"/>
              </w:rPr>
              <w:t xml:space="preserve"> for </w:t>
            </w:r>
            <w:r w:rsidR="00DB65B8" w:rsidRPr="00CD56D5">
              <w:rPr>
                <w:rFonts w:ascii="Arial" w:hAnsi="Arial"/>
                <w:color w:val="000000"/>
                <w:sz w:val="22"/>
                <w:szCs w:val="22"/>
                <w:lang w:eastAsia="en-US"/>
              </w:rPr>
              <w:t>review</w:t>
            </w:r>
            <w:r w:rsidR="00AD3B58" w:rsidRPr="00CD56D5">
              <w:rPr>
                <w:rFonts w:ascii="Arial" w:hAnsi="Arial"/>
                <w:color w:val="000000"/>
                <w:sz w:val="22"/>
                <w:szCs w:val="22"/>
                <w:lang w:eastAsia="en-US"/>
              </w:rPr>
              <w:t xml:space="preserve"> and feedback</w:t>
            </w:r>
          </w:p>
        </w:tc>
      </w:tr>
      <w:tr w:rsidR="00536649" w:rsidRPr="004F3C6E" w14:paraId="4F891FE2" w14:textId="77777777" w:rsidTr="008B6922">
        <w:tc>
          <w:tcPr>
            <w:tcW w:w="460" w:type="dxa"/>
          </w:tcPr>
          <w:p w14:paraId="23EB24B5" w14:textId="61023CE3"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0EEBF026" w14:textId="42C37F95" w:rsidR="00536649" w:rsidRPr="008319B3" w:rsidRDefault="00536649" w:rsidP="00536649">
            <w:pPr>
              <w:spacing w:before="120" w:after="120"/>
              <w:rPr>
                <w:rFonts w:ascii="Arial" w:hAnsi="Arial"/>
                <w:iCs/>
                <w:color w:val="000000" w:themeColor="text1"/>
                <w:sz w:val="22"/>
                <w:lang w:val="en-AU" w:eastAsia="en-US"/>
              </w:rPr>
            </w:pPr>
          </w:p>
        </w:tc>
        <w:tc>
          <w:tcPr>
            <w:tcW w:w="567" w:type="dxa"/>
          </w:tcPr>
          <w:p w14:paraId="0C68A4B8" w14:textId="0D5BA922"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r w:rsidR="00B84A7C">
              <w:rPr>
                <w:rFonts w:ascii="Arial" w:hAnsi="Arial"/>
                <w:iCs/>
                <w:color w:val="000000" w:themeColor="text1"/>
                <w:sz w:val="22"/>
                <w:lang w:val="en-AU" w:eastAsia="en-US"/>
              </w:rPr>
              <w:t>6</w:t>
            </w:r>
          </w:p>
        </w:tc>
        <w:tc>
          <w:tcPr>
            <w:tcW w:w="5528" w:type="dxa"/>
          </w:tcPr>
          <w:p w14:paraId="2583E230" w14:textId="2A5BA6F8" w:rsidR="00936E51" w:rsidRPr="00CD56D5" w:rsidRDefault="00536649" w:rsidP="00936E51">
            <w:pPr>
              <w:spacing w:before="120" w:after="120"/>
              <w:rPr>
                <w:rFonts w:ascii="Arial" w:hAnsi="Arial"/>
                <w:color w:val="000000"/>
                <w:sz w:val="22"/>
                <w:szCs w:val="22"/>
                <w:lang w:eastAsia="en-US"/>
              </w:rPr>
            </w:pPr>
            <w:r w:rsidRPr="00CD56D5">
              <w:rPr>
                <w:rFonts w:ascii="Arial" w:hAnsi="Arial"/>
                <w:color w:val="000000"/>
                <w:sz w:val="22"/>
                <w:szCs w:val="22"/>
                <w:lang w:eastAsia="en-US"/>
              </w:rPr>
              <w:t>Feedback from supervisor is reviewed by team and adjustments to brief and/or action plan are made as required and approved by supervisor</w:t>
            </w:r>
          </w:p>
        </w:tc>
      </w:tr>
      <w:tr w:rsidR="00536649" w:rsidRPr="004F3C6E" w14:paraId="3732CA79" w14:textId="77777777" w:rsidTr="008B6922">
        <w:tc>
          <w:tcPr>
            <w:tcW w:w="460" w:type="dxa"/>
          </w:tcPr>
          <w:p w14:paraId="5A98EFC6" w14:textId="742320A5" w:rsidR="00536649" w:rsidRPr="009C5799" w:rsidRDefault="009C5799" w:rsidP="00536649">
            <w:pPr>
              <w:spacing w:before="120" w:after="120"/>
              <w:rPr>
                <w:rFonts w:ascii="Arial" w:hAnsi="Arial"/>
                <w:iCs/>
                <w:color w:val="000000" w:themeColor="text1"/>
                <w:sz w:val="22"/>
                <w:lang w:val="en-AU" w:eastAsia="en-US"/>
              </w:rPr>
            </w:pPr>
            <w:r>
              <w:rPr>
                <w:rFonts w:ascii="Arial" w:hAnsi="Arial"/>
                <w:i/>
                <w:iCs/>
                <w:color w:val="000000" w:themeColor="text1"/>
                <w:sz w:val="22"/>
                <w:lang w:val="en-AU" w:eastAsia="en-US"/>
              </w:rPr>
              <w:t>2</w:t>
            </w:r>
          </w:p>
        </w:tc>
        <w:tc>
          <w:tcPr>
            <w:tcW w:w="2517" w:type="dxa"/>
          </w:tcPr>
          <w:p w14:paraId="3833747E" w14:textId="656EFE4A" w:rsidR="00536649" w:rsidRPr="009C5799" w:rsidRDefault="00536649" w:rsidP="00536649">
            <w:pPr>
              <w:spacing w:before="120" w:after="120"/>
              <w:rPr>
                <w:rFonts w:ascii="Arial" w:hAnsi="Arial" w:cs="Arial"/>
                <w:i/>
                <w:iCs/>
                <w:color w:val="000000" w:themeColor="text1"/>
                <w:sz w:val="22"/>
                <w:szCs w:val="22"/>
                <w:lang w:val="en-AU" w:eastAsia="en-US"/>
              </w:rPr>
            </w:pPr>
            <w:r w:rsidRPr="009C5799">
              <w:rPr>
                <w:rFonts w:ascii="Arial" w:hAnsi="Arial" w:cs="Arial"/>
                <w:sz w:val="22"/>
                <w:szCs w:val="22"/>
              </w:rPr>
              <w:t>Build an integrated technologies project</w:t>
            </w:r>
          </w:p>
        </w:tc>
        <w:tc>
          <w:tcPr>
            <w:tcW w:w="567" w:type="dxa"/>
          </w:tcPr>
          <w:p w14:paraId="2908DF64" w14:textId="37FFB035"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2.1</w:t>
            </w:r>
          </w:p>
        </w:tc>
        <w:tc>
          <w:tcPr>
            <w:tcW w:w="5528" w:type="dxa"/>
          </w:tcPr>
          <w:p w14:paraId="546EBC18" w14:textId="4F97C94E" w:rsidR="00936E51" w:rsidRPr="00CD56D5" w:rsidRDefault="00AD3B58" w:rsidP="00811ABA">
            <w:pPr>
              <w:spacing w:before="120" w:after="120"/>
              <w:rPr>
                <w:rFonts w:ascii="Arial" w:hAnsi="Arial"/>
                <w:i/>
                <w:iCs/>
                <w:color w:val="000000" w:themeColor="text1"/>
                <w:sz w:val="22"/>
                <w:szCs w:val="22"/>
                <w:lang w:val="en-AU" w:eastAsia="en-US"/>
              </w:rPr>
            </w:pPr>
            <w:r w:rsidRPr="00CD56D5">
              <w:rPr>
                <w:rFonts w:ascii="Arial" w:hAnsi="Arial"/>
                <w:color w:val="000000"/>
                <w:sz w:val="22"/>
                <w:szCs w:val="22"/>
                <w:lang w:eastAsia="en-US"/>
              </w:rPr>
              <w:t>T</w:t>
            </w:r>
            <w:r w:rsidR="00936E51" w:rsidRPr="00CD56D5">
              <w:rPr>
                <w:rFonts w:ascii="Arial" w:hAnsi="Arial"/>
                <w:color w:val="000000"/>
                <w:sz w:val="22"/>
                <w:szCs w:val="22"/>
                <w:lang w:eastAsia="en-US"/>
              </w:rPr>
              <w:t>ech</w:t>
            </w:r>
            <w:r w:rsidR="00D04B79" w:rsidRPr="00CD56D5">
              <w:rPr>
                <w:rFonts w:ascii="Arial" w:hAnsi="Arial"/>
                <w:color w:val="000000"/>
                <w:sz w:val="22"/>
                <w:szCs w:val="22"/>
                <w:lang w:eastAsia="en-US"/>
              </w:rPr>
              <w:t xml:space="preserve">nologies, </w:t>
            </w:r>
            <w:r w:rsidR="00901F47" w:rsidRPr="00CD56D5">
              <w:rPr>
                <w:rFonts w:ascii="Arial" w:hAnsi="Arial"/>
                <w:color w:val="000000"/>
                <w:sz w:val="22"/>
                <w:szCs w:val="22"/>
                <w:lang w:eastAsia="en-US"/>
              </w:rPr>
              <w:t>resources, tools and equipment</w:t>
            </w:r>
            <w:r w:rsidR="00221BA6" w:rsidRPr="00CD56D5">
              <w:rPr>
                <w:rFonts w:ascii="Arial" w:hAnsi="Arial"/>
                <w:color w:val="000000"/>
                <w:sz w:val="22"/>
                <w:szCs w:val="22"/>
                <w:lang w:eastAsia="en-US"/>
              </w:rPr>
              <w:t xml:space="preserve"> to meet</w:t>
            </w:r>
            <w:r w:rsidR="00811ABA" w:rsidRPr="00CD56D5">
              <w:rPr>
                <w:rFonts w:ascii="Arial" w:hAnsi="Arial"/>
                <w:color w:val="000000"/>
                <w:sz w:val="22"/>
                <w:szCs w:val="22"/>
                <w:lang w:eastAsia="en-US"/>
              </w:rPr>
              <w:t xml:space="preserve"> the project build</w:t>
            </w:r>
            <w:r w:rsidR="0053050D" w:rsidRPr="00CD56D5">
              <w:rPr>
                <w:rFonts w:ascii="Arial" w:hAnsi="Arial"/>
                <w:color w:val="000000"/>
                <w:sz w:val="22"/>
                <w:szCs w:val="22"/>
                <w:lang w:eastAsia="en-US"/>
              </w:rPr>
              <w:t xml:space="preserve"> </w:t>
            </w:r>
            <w:r w:rsidRPr="00CD56D5">
              <w:rPr>
                <w:rFonts w:ascii="Arial" w:hAnsi="Arial"/>
                <w:color w:val="000000"/>
                <w:sz w:val="22"/>
                <w:szCs w:val="22"/>
                <w:lang w:eastAsia="en-US"/>
              </w:rPr>
              <w:t>are accessed</w:t>
            </w:r>
          </w:p>
        </w:tc>
      </w:tr>
      <w:tr w:rsidR="00536649" w:rsidRPr="004F3C6E" w14:paraId="06FCF185" w14:textId="77777777" w:rsidTr="008B6922">
        <w:tc>
          <w:tcPr>
            <w:tcW w:w="460" w:type="dxa"/>
          </w:tcPr>
          <w:p w14:paraId="328E510F"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18C882C5"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5F4D7CA2" w14:textId="0E51E490"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2.2</w:t>
            </w:r>
          </w:p>
        </w:tc>
        <w:tc>
          <w:tcPr>
            <w:tcW w:w="5528" w:type="dxa"/>
          </w:tcPr>
          <w:p w14:paraId="3AB32E1D" w14:textId="05269096" w:rsidR="00901F47" w:rsidRPr="00CD56D5" w:rsidRDefault="00536649" w:rsidP="00536649">
            <w:pPr>
              <w:spacing w:before="120" w:after="120"/>
              <w:rPr>
                <w:rFonts w:ascii="Arial" w:hAnsi="Arial" w:cs="Arial"/>
                <w:sz w:val="22"/>
                <w:szCs w:val="22"/>
              </w:rPr>
            </w:pPr>
            <w:r w:rsidRPr="00CD56D5">
              <w:rPr>
                <w:rFonts w:ascii="Arial" w:hAnsi="Arial" w:cs="Arial"/>
                <w:sz w:val="22"/>
                <w:szCs w:val="22"/>
              </w:rPr>
              <w:t>Project build activities are carried out in accordance with the requirements of the action plan</w:t>
            </w:r>
          </w:p>
        </w:tc>
      </w:tr>
      <w:tr w:rsidR="00536649" w:rsidRPr="004F3C6E" w14:paraId="2C480856" w14:textId="77777777" w:rsidTr="008B6922">
        <w:tc>
          <w:tcPr>
            <w:tcW w:w="460" w:type="dxa"/>
          </w:tcPr>
          <w:p w14:paraId="08B95DD6"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4A51847A"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34541CD4" w14:textId="1684B088"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2.3</w:t>
            </w:r>
          </w:p>
        </w:tc>
        <w:tc>
          <w:tcPr>
            <w:tcW w:w="5528" w:type="dxa"/>
          </w:tcPr>
          <w:p w14:paraId="19E2C90F" w14:textId="7FA9812C" w:rsidR="00901F47" w:rsidRPr="00CD56D5" w:rsidRDefault="00536649" w:rsidP="000C06EE">
            <w:pPr>
              <w:spacing w:before="120" w:after="120"/>
              <w:rPr>
                <w:rFonts w:ascii="Arial" w:hAnsi="Arial" w:cs="Arial"/>
                <w:sz w:val="22"/>
                <w:szCs w:val="22"/>
              </w:rPr>
            </w:pPr>
            <w:r w:rsidRPr="00CD56D5">
              <w:rPr>
                <w:rFonts w:ascii="Arial" w:hAnsi="Arial" w:cs="Arial"/>
                <w:sz w:val="22"/>
                <w:szCs w:val="22"/>
              </w:rPr>
              <w:t xml:space="preserve">Safe work </w:t>
            </w:r>
            <w:r w:rsidR="0053050D" w:rsidRPr="00CD56D5">
              <w:rPr>
                <w:rFonts w:ascii="Arial" w:hAnsi="Arial" w:cs="Arial"/>
                <w:sz w:val="22"/>
                <w:szCs w:val="22"/>
              </w:rPr>
              <w:t>procedures and practices</w:t>
            </w:r>
            <w:r w:rsidRPr="00CD56D5">
              <w:rPr>
                <w:rFonts w:ascii="Arial" w:hAnsi="Arial" w:cs="Arial"/>
                <w:sz w:val="22"/>
                <w:szCs w:val="22"/>
              </w:rPr>
              <w:t xml:space="preserve"> for an electrotechnology work environment are followed</w:t>
            </w:r>
            <w:r w:rsidR="0053050D" w:rsidRPr="00CD56D5">
              <w:rPr>
                <w:rFonts w:ascii="Arial" w:hAnsi="Arial" w:cs="Arial"/>
                <w:sz w:val="22"/>
                <w:szCs w:val="22"/>
              </w:rPr>
              <w:t xml:space="preserve"> by team members</w:t>
            </w:r>
          </w:p>
        </w:tc>
      </w:tr>
      <w:tr w:rsidR="00536649" w:rsidRPr="004F3C6E" w14:paraId="62217877" w14:textId="77777777" w:rsidTr="008B6922">
        <w:tc>
          <w:tcPr>
            <w:tcW w:w="460" w:type="dxa"/>
          </w:tcPr>
          <w:p w14:paraId="30CA2CC5" w14:textId="7356FDD0"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572456E9" w14:textId="5581E5BA"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2826FE37" w14:textId="5CD84349"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2.4</w:t>
            </w:r>
          </w:p>
        </w:tc>
        <w:tc>
          <w:tcPr>
            <w:tcW w:w="5528" w:type="dxa"/>
          </w:tcPr>
          <w:p w14:paraId="7AF34816" w14:textId="60FB7294" w:rsidR="009E0E43" w:rsidRPr="00CD56D5" w:rsidRDefault="00536649" w:rsidP="00536649">
            <w:pPr>
              <w:spacing w:before="120" w:after="120"/>
              <w:rPr>
                <w:rFonts w:ascii="Arial" w:hAnsi="Arial" w:cs="Arial"/>
                <w:sz w:val="22"/>
                <w:szCs w:val="22"/>
              </w:rPr>
            </w:pPr>
            <w:r w:rsidRPr="00CD56D5">
              <w:rPr>
                <w:rFonts w:ascii="Arial" w:hAnsi="Arial" w:cs="Arial"/>
                <w:sz w:val="22"/>
                <w:szCs w:val="22"/>
              </w:rPr>
              <w:t xml:space="preserve">Project </w:t>
            </w:r>
            <w:r w:rsidR="0053050D" w:rsidRPr="00CD56D5">
              <w:rPr>
                <w:rFonts w:ascii="Arial" w:hAnsi="Arial" w:cs="Arial"/>
                <w:sz w:val="22"/>
                <w:szCs w:val="22"/>
              </w:rPr>
              <w:t xml:space="preserve">build </w:t>
            </w:r>
            <w:r w:rsidRPr="00CD56D5">
              <w:rPr>
                <w:rFonts w:ascii="Arial" w:hAnsi="Arial" w:cs="Arial"/>
                <w:sz w:val="22"/>
                <w:szCs w:val="22"/>
              </w:rPr>
              <w:t>progress is reviewed against action plan timelines and variance</w:t>
            </w:r>
            <w:r w:rsidR="0053050D" w:rsidRPr="00CD56D5">
              <w:rPr>
                <w:rFonts w:ascii="Arial" w:hAnsi="Arial" w:cs="Arial"/>
                <w:sz w:val="22"/>
                <w:szCs w:val="22"/>
              </w:rPr>
              <w:t xml:space="preserve"> if any is</w:t>
            </w:r>
            <w:r w:rsidR="00123AE3" w:rsidRPr="00CD56D5">
              <w:rPr>
                <w:rFonts w:ascii="Arial" w:hAnsi="Arial" w:cs="Arial"/>
                <w:sz w:val="22"/>
                <w:szCs w:val="22"/>
              </w:rPr>
              <w:t xml:space="preserve"> addressed by team members</w:t>
            </w:r>
            <w:r w:rsidR="0053050D" w:rsidRPr="00CD56D5">
              <w:rPr>
                <w:rFonts w:ascii="Arial" w:hAnsi="Arial" w:cs="Arial"/>
                <w:sz w:val="22"/>
                <w:szCs w:val="22"/>
              </w:rPr>
              <w:t xml:space="preserve"> to maintain </w:t>
            </w:r>
            <w:r w:rsidR="00DB65B8" w:rsidRPr="00CD56D5">
              <w:rPr>
                <w:rFonts w:ascii="Arial" w:hAnsi="Arial" w:cs="Arial"/>
                <w:sz w:val="22"/>
                <w:szCs w:val="22"/>
              </w:rPr>
              <w:t>timely completion</w:t>
            </w:r>
          </w:p>
        </w:tc>
      </w:tr>
      <w:tr w:rsidR="00536649" w:rsidRPr="004F3C6E" w14:paraId="126A24F7" w14:textId="77777777" w:rsidTr="008B6922">
        <w:tc>
          <w:tcPr>
            <w:tcW w:w="460" w:type="dxa"/>
          </w:tcPr>
          <w:p w14:paraId="39174C77"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4DDD45E6" w14:textId="77777777" w:rsidR="00536649" w:rsidRPr="004F3C6E" w:rsidRDefault="00536649" w:rsidP="00536649">
            <w:pPr>
              <w:spacing w:before="120" w:after="120"/>
              <w:rPr>
                <w:rFonts w:ascii="Arial" w:hAnsi="Arial"/>
                <w:i/>
                <w:iCs/>
                <w:color w:val="000000" w:themeColor="text1"/>
                <w:sz w:val="22"/>
                <w:lang w:val="en-AU" w:eastAsia="en-US"/>
              </w:rPr>
            </w:pPr>
          </w:p>
        </w:tc>
        <w:tc>
          <w:tcPr>
            <w:tcW w:w="567" w:type="dxa"/>
          </w:tcPr>
          <w:p w14:paraId="3CCF6C23" w14:textId="34AE8D07"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2.5</w:t>
            </w:r>
          </w:p>
        </w:tc>
        <w:tc>
          <w:tcPr>
            <w:tcW w:w="5528" w:type="dxa"/>
          </w:tcPr>
          <w:p w14:paraId="7C743D8C" w14:textId="45C82913" w:rsidR="0064112C" w:rsidRPr="00CD56D5" w:rsidRDefault="00536649" w:rsidP="00536649">
            <w:pPr>
              <w:spacing w:before="120" w:after="120"/>
              <w:rPr>
                <w:rFonts w:ascii="Arial" w:hAnsi="Arial" w:cs="Arial"/>
                <w:sz w:val="22"/>
                <w:szCs w:val="22"/>
              </w:rPr>
            </w:pPr>
            <w:r w:rsidRPr="00CD56D5">
              <w:rPr>
                <w:rFonts w:ascii="Arial" w:hAnsi="Arial" w:cs="Arial"/>
                <w:sz w:val="22"/>
                <w:szCs w:val="22"/>
              </w:rPr>
              <w:t>Decisions for dealing with unexpected situat</w:t>
            </w:r>
            <w:r w:rsidR="00123AE3" w:rsidRPr="00CD56D5">
              <w:rPr>
                <w:rFonts w:ascii="Arial" w:hAnsi="Arial" w:cs="Arial"/>
                <w:sz w:val="22"/>
                <w:szCs w:val="22"/>
              </w:rPr>
              <w:t>ions that will imp</w:t>
            </w:r>
            <w:r w:rsidR="00C100E4" w:rsidRPr="00CD56D5">
              <w:rPr>
                <w:rFonts w:ascii="Arial" w:hAnsi="Arial" w:cs="Arial"/>
                <w:sz w:val="22"/>
                <w:szCs w:val="22"/>
              </w:rPr>
              <w:t xml:space="preserve">act the outcomes </w:t>
            </w:r>
            <w:r w:rsidR="00123AE3" w:rsidRPr="00CD56D5">
              <w:rPr>
                <w:rFonts w:ascii="Arial" w:hAnsi="Arial" w:cs="Arial"/>
                <w:sz w:val="22"/>
                <w:szCs w:val="22"/>
              </w:rPr>
              <w:t xml:space="preserve">and/or timelines </w:t>
            </w:r>
            <w:r w:rsidR="00C100E4" w:rsidRPr="00CD56D5">
              <w:rPr>
                <w:rFonts w:ascii="Arial" w:hAnsi="Arial" w:cs="Arial"/>
                <w:sz w:val="22"/>
                <w:szCs w:val="22"/>
              </w:rPr>
              <w:t>of the project are confirmed</w:t>
            </w:r>
            <w:r w:rsidRPr="00CD56D5">
              <w:rPr>
                <w:rFonts w:ascii="Arial" w:hAnsi="Arial" w:cs="Arial"/>
                <w:sz w:val="22"/>
                <w:szCs w:val="22"/>
              </w:rPr>
              <w:t xml:space="preserve"> with supervisor</w:t>
            </w:r>
            <w:r w:rsidR="00C100E4" w:rsidRPr="00CD56D5">
              <w:rPr>
                <w:rFonts w:ascii="Arial" w:hAnsi="Arial" w:cs="Arial"/>
                <w:sz w:val="22"/>
                <w:szCs w:val="22"/>
              </w:rPr>
              <w:t xml:space="preserve"> and implemented</w:t>
            </w:r>
          </w:p>
        </w:tc>
      </w:tr>
      <w:tr w:rsidR="00536649" w:rsidRPr="004F3C6E" w14:paraId="6C72C632" w14:textId="77777777" w:rsidTr="008B6922">
        <w:tc>
          <w:tcPr>
            <w:tcW w:w="460" w:type="dxa"/>
          </w:tcPr>
          <w:p w14:paraId="5D8E5F35" w14:textId="0ED71EB0" w:rsidR="00536649" w:rsidRPr="009C5799" w:rsidRDefault="009C5799" w:rsidP="00536649">
            <w:pPr>
              <w:spacing w:before="120" w:after="120"/>
              <w:rPr>
                <w:rFonts w:ascii="Arial" w:hAnsi="Arial"/>
                <w:iCs/>
                <w:color w:val="000000" w:themeColor="text1"/>
                <w:sz w:val="22"/>
                <w:lang w:val="en-AU" w:eastAsia="en-US"/>
              </w:rPr>
            </w:pPr>
            <w:r w:rsidRPr="009C5799">
              <w:rPr>
                <w:rFonts w:ascii="Arial" w:hAnsi="Arial"/>
                <w:iCs/>
                <w:color w:val="000000" w:themeColor="text1"/>
                <w:sz w:val="22"/>
                <w:lang w:val="en-AU" w:eastAsia="en-US"/>
              </w:rPr>
              <w:t>3</w:t>
            </w:r>
          </w:p>
        </w:tc>
        <w:tc>
          <w:tcPr>
            <w:tcW w:w="2517" w:type="dxa"/>
          </w:tcPr>
          <w:p w14:paraId="39E74F98" w14:textId="4E45DC1C" w:rsidR="00536649" w:rsidRPr="009C5799" w:rsidRDefault="00536649" w:rsidP="00536649">
            <w:pPr>
              <w:shd w:val="clear" w:color="auto" w:fill="FFFFFF" w:themeFill="background1"/>
              <w:spacing w:before="120"/>
              <w:rPr>
                <w:rFonts w:ascii="Arial" w:hAnsi="Arial" w:cs="Arial"/>
                <w:color w:val="0070C0"/>
                <w:sz w:val="22"/>
                <w:szCs w:val="22"/>
                <w:lang w:val="en-AU" w:eastAsia="en-US"/>
              </w:rPr>
            </w:pPr>
            <w:r w:rsidRPr="009C5799">
              <w:rPr>
                <w:rFonts w:ascii="Arial" w:hAnsi="Arial" w:cs="Arial"/>
                <w:sz w:val="22"/>
                <w:szCs w:val="22"/>
              </w:rPr>
              <w:t>Fin</w:t>
            </w:r>
            <w:r w:rsidR="00FC62A6">
              <w:rPr>
                <w:rFonts w:ascii="Arial" w:hAnsi="Arial" w:cs="Arial"/>
                <w:sz w:val="22"/>
                <w:szCs w:val="22"/>
              </w:rPr>
              <w:t xml:space="preserve">alise project and </w:t>
            </w:r>
            <w:r w:rsidR="00FC62A6" w:rsidRPr="00CD56D5">
              <w:rPr>
                <w:rFonts w:ascii="Arial" w:hAnsi="Arial" w:cs="Arial"/>
                <w:sz w:val="22"/>
                <w:szCs w:val="22"/>
              </w:rPr>
              <w:t xml:space="preserve">review </w:t>
            </w:r>
            <w:proofErr w:type="gramStart"/>
            <w:r w:rsidR="00FC62A6" w:rsidRPr="00CD56D5">
              <w:rPr>
                <w:rFonts w:ascii="Arial" w:hAnsi="Arial" w:cs="Arial"/>
                <w:sz w:val="22"/>
                <w:szCs w:val="22"/>
              </w:rPr>
              <w:t>team work</w:t>
            </w:r>
            <w:proofErr w:type="gramEnd"/>
          </w:p>
        </w:tc>
        <w:tc>
          <w:tcPr>
            <w:tcW w:w="567" w:type="dxa"/>
          </w:tcPr>
          <w:p w14:paraId="79E53DCD" w14:textId="3F588EC3"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3.1</w:t>
            </w:r>
          </w:p>
        </w:tc>
        <w:tc>
          <w:tcPr>
            <w:tcW w:w="5528" w:type="dxa"/>
          </w:tcPr>
          <w:p w14:paraId="6A80DB87" w14:textId="3A1766BD" w:rsidR="00AD428C" w:rsidRPr="00C75046" w:rsidRDefault="00C100E4" w:rsidP="00536649">
            <w:pPr>
              <w:spacing w:before="120" w:after="120"/>
              <w:rPr>
                <w:rFonts w:ascii="Arial" w:hAnsi="Arial" w:cs="Arial"/>
                <w:sz w:val="22"/>
                <w:szCs w:val="22"/>
              </w:rPr>
            </w:pPr>
            <w:r w:rsidRPr="00CD56D5">
              <w:rPr>
                <w:rFonts w:ascii="Arial" w:hAnsi="Arial" w:cs="Arial"/>
                <w:sz w:val="22"/>
                <w:szCs w:val="22"/>
              </w:rPr>
              <w:t>T</w:t>
            </w:r>
            <w:r w:rsidR="00536649" w:rsidRPr="00CD56D5">
              <w:rPr>
                <w:rFonts w:ascii="Arial" w:hAnsi="Arial" w:cs="Arial"/>
                <w:sz w:val="22"/>
                <w:szCs w:val="22"/>
              </w:rPr>
              <w:t xml:space="preserve">he integrated </w:t>
            </w:r>
            <w:r w:rsidR="00536649" w:rsidRPr="00450582">
              <w:rPr>
                <w:rFonts w:ascii="Arial" w:hAnsi="Arial" w:cs="Arial"/>
                <w:sz w:val="22"/>
                <w:szCs w:val="22"/>
              </w:rPr>
              <w:t>technologies</w:t>
            </w:r>
            <w:r w:rsidR="00CD56D5" w:rsidRPr="00450582">
              <w:rPr>
                <w:rFonts w:ascii="Arial" w:hAnsi="Arial" w:cs="Arial"/>
                <w:sz w:val="22"/>
                <w:szCs w:val="22"/>
              </w:rPr>
              <w:t xml:space="preserve"> </w:t>
            </w:r>
            <w:r w:rsidRPr="00450582">
              <w:rPr>
                <w:rFonts w:ascii="Arial" w:hAnsi="Arial" w:cs="Arial"/>
                <w:sz w:val="22"/>
                <w:szCs w:val="22"/>
              </w:rPr>
              <w:t>project</w:t>
            </w:r>
            <w:r w:rsidRPr="00CD56D5">
              <w:rPr>
                <w:rFonts w:ascii="Arial" w:hAnsi="Arial" w:cs="Arial"/>
                <w:sz w:val="22"/>
                <w:szCs w:val="22"/>
              </w:rPr>
              <w:t xml:space="preserve"> is tested and/or trialled to </w:t>
            </w:r>
            <w:proofErr w:type="gramStart"/>
            <w:r w:rsidR="00536649" w:rsidRPr="00CD56D5">
              <w:rPr>
                <w:rFonts w:ascii="Arial" w:hAnsi="Arial" w:cs="Arial"/>
                <w:sz w:val="22"/>
                <w:szCs w:val="22"/>
              </w:rPr>
              <w:t>evaluated</w:t>
            </w:r>
            <w:proofErr w:type="gramEnd"/>
            <w:r w:rsidR="00536649" w:rsidRPr="00CD56D5">
              <w:rPr>
                <w:rFonts w:ascii="Arial" w:hAnsi="Arial" w:cs="Arial"/>
                <w:sz w:val="22"/>
                <w:szCs w:val="22"/>
              </w:rPr>
              <w:t xml:space="preserve"> </w:t>
            </w:r>
            <w:r w:rsidRPr="00CD56D5">
              <w:rPr>
                <w:rFonts w:ascii="Arial" w:hAnsi="Arial" w:cs="Arial"/>
                <w:sz w:val="22"/>
                <w:szCs w:val="22"/>
              </w:rPr>
              <w:t xml:space="preserve">the performance </w:t>
            </w:r>
            <w:r w:rsidR="00536649" w:rsidRPr="00CD56D5">
              <w:rPr>
                <w:rFonts w:ascii="Arial" w:hAnsi="Arial" w:cs="Arial"/>
                <w:sz w:val="22"/>
                <w:szCs w:val="22"/>
              </w:rPr>
              <w:t>against specified outcome</w:t>
            </w:r>
            <w:r w:rsidR="00123AE3" w:rsidRPr="00CD56D5">
              <w:rPr>
                <w:rFonts w:ascii="Arial" w:hAnsi="Arial" w:cs="Arial"/>
                <w:sz w:val="22"/>
                <w:szCs w:val="22"/>
              </w:rPr>
              <w:t>s</w:t>
            </w:r>
            <w:r w:rsidR="00536649" w:rsidRPr="00CD56D5">
              <w:rPr>
                <w:rFonts w:ascii="Arial" w:hAnsi="Arial" w:cs="Arial"/>
                <w:sz w:val="22"/>
                <w:szCs w:val="22"/>
              </w:rPr>
              <w:t xml:space="preserve"> within the project brief</w:t>
            </w:r>
          </w:p>
        </w:tc>
      </w:tr>
      <w:tr w:rsidR="00536649" w:rsidRPr="004F3C6E" w14:paraId="28B9E048" w14:textId="77777777" w:rsidTr="008B6922">
        <w:tc>
          <w:tcPr>
            <w:tcW w:w="460" w:type="dxa"/>
          </w:tcPr>
          <w:p w14:paraId="66D3EE84"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6B72378F" w14:textId="77777777" w:rsidR="00536649" w:rsidRPr="004F3C6E" w:rsidRDefault="00536649" w:rsidP="00536649">
            <w:pPr>
              <w:shd w:val="clear" w:color="auto" w:fill="FFFFFF" w:themeFill="background1"/>
              <w:spacing w:before="120"/>
              <w:rPr>
                <w:rFonts w:ascii="Arial" w:hAnsi="Arial" w:cs="Arial"/>
                <w:color w:val="0070C0"/>
                <w:sz w:val="22"/>
                <w:szCs w:val="19"/>
                <w:lang w:val="en-AU" w:eastAsia="en-US"/>
              </w:rPr>
            </w:pPr>
          </w:p>
        </w:tc>
        <w:tc>
          <w:tcPr>
            <w:tcW w:w="567" w:type="dxa"/>
          </w:tcPr>
          <w:p w14:paraId="17CA6196" w14:textId="25A486B4"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3.2</w:t>
            </w:r>
          </w:p>
        </w:tc>
        <w:tc>
          <w:tcPr>
            <w:tcW w:w="5528" w:type="dxa"/>
          </w:tcPr>
          <w:p w14:paraId="4A0E7C0D" w14:textId="65875C0C" w:rsidR="00141334" w:rsidRPr="00CD56D5" w:rsidRDefault="00536649" w:rsidP="00141334">
            <w:pPr>
              <w:spacing w:before="120" w:after="120"/>
              <w:rPr>
                <w:rFonts w:ascii="Arial" w:hAnsi="Arial" w:cs="Arial"/>
                <w:sz w:val="22"/>
                <w:szCs w:val="22"/>
              </w:rPr>
            </w:pPr>
            <w:r w:rsidRPr="00CD56D5">
              <w:rPr>
                <w:rFonts w:ascii="Arial" w:hAnsi="Arial" w:cs="Arial"/>
                <w:sz w:val="22"/>
                <w:szCs w:val="22"/>
              </w:rPr>
              <w:t>Technology adjustments and/or modifications to improve project performance are determined and implemented</w:t>
            </w:r>
            <w:r w:rsidR="005E4FCA" w:rsidRPr="00CD56D5">
              <w:rPr>
                <w:rFonts w:ascii="Arial" w:hAnsi="Arial" w:cs="Arial"/>
                <w:sz w:val="22"/>
                <w:szCs w:val="22"/>
              </w:rPr>
              <w:t xml:space="preserve"> </w:t>
            </w:r>
          </w:p>
        </w:tc>
      </w:tr>
      <w:tr w:rsidR="00536649" w:rsidRPr="004F3C6E" w14:paraId="28A50300" w14:textId="77777777" w:rsidTr="008B6922">
        <w:tc>
          <w:tcPr>
            <w:tcW w:w="460" w:type="dxa"/>
          </w:tcPr>
          <w:p w14:paraId="20386E16"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2FE4177D" w14:textId="77777777" w:rsidR="00536649" w:rsidRPr="004F3C6E" w:rsidRDefault="00536649" w:rsidP="00536649">
            <w:pPr>
              <w:shd w:val="clear" w:color="auto" w:fill="FFFFFF" w:themeFill="background1"/>
              <w:spacing w:before="120"/>
              <w:rPr>
                <w:rFonts w:ascii="Arial" w:hAnsi="Arial" w:cs="Arial"/>
                <w:color w:val="0070C0"/>
                <w:sz w:val="22"/>
                <w:szCs w:val="19"/>
                <w:lang w:val="en-AU" w:eastAsia="en-US"/>
              </w:rPr>
            </w:pPr>
          </w:p>
        </w:tc>
        <w:tc>
          <w:tcPr>
            <w:tcW w:w="567" w:type="dxa"/>
          </w:tcPr>
          <w:p w14:paraId="5C65D38D" w14:textId="62E09B12"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3.3</w:t>
            </w:r>
          </w:p>
        </w:tc>
        <w:tc>
          <w:tcPr>
            <w:tcW w:w="5528" w:type="dxa"/>
          </w:tcPr>
          <w:p w14:paraId="4971AA74" w14:textId="0C6284B4" w:rsidR="00AC6085" w:rsidRPr="00C75046" w:rsidRDefault="00AF3E3E" w:rsidP="00AF3E3E">
            <w:pPr>
              <w:spacing w:before="120" w:after="120"/>
              <w:rPr>
                <w:rFonts w:ascii="Arial" w:hAnsi="Arial" w:cs="Arial"/>
                <w:sz w:val="22"/>
                <w:szCs w:val="22"/>
              </w:rPr>
            </w:pPr>
            <w:r w:rsidRPr="00CD56D5">
              <w:rPr>
                <w:rFonts w:ascii="Arial" w:hAnsi="Arial" w:cs="Arial"/>
                <w:sz w:val="22"/>
                <w:szCs w:val="22"/>
              </w:rPr>
              <w:t>P</w:t>
            </w:r>
            <w:r w:rsidR="00536649" w:rsidRPr="00CD56D5">
              <w:rPr>
                <w:rFonts w:ascii="Arial" w:hAnsi="Arial" w:cs="Arial"/>
                <w:sz w:val="22"/>
                <w:szCs w:val="22"/>
              </w:rPr>
              <w:t xml:space="preserve">roject </w:t>
            </w:r>
            <w:r w:rsidR="00727689" w:rsidRPr="00CD56D5">
              <w:rPr>
                <w:rFonts w:ascii="Arial" w:hAnsi="Arial" w:cs="Arial"/>
                <w:sz w:val="22"/>
                <w:szCs w:val="22"/>
              </w:rPr>
              <w:t>performance</w:t>
            </w:r>
            <w:r w:rsidR="005E4FCA" w:rsidRPr="00CD56D5">
              <w:rPr>
                <w:rFonts w:ascii="Arial" w:hAnsi="Arial" w:cs="Arial"/>
                <w:sz w:val="22"/>
                <w:szCs w:val="22"/>
              </w:rPr>
              <w:t xml:space="preserve"> </w:t>
            </w:r>
            <w:r w:rsidR="00536649" w:rsidRPr="00CD56D5">
              <w:rPr>
                <w:rFonts w:ascii="Arial" w:hAnsi="Arial" w:cs="Arial"/>
                <w:sz w:val="22"/>
                <w:szCs w:val="22"/>
              </w:rPr>
              <w:t>is</w:t>
            </w:r>
            <w:r w:rsidRPr="00CD56D5">
              <w:rPr>
                <w:rFonts w:ascii="Arial" w:hAnsi="Arial" w:cs="Arial"/>
                <w:sz w:val="22"/>
                <w:szCs w:val="22"/>
              </w:rPr>
              <w:t xml:space="preserve"> demonstrated to supervisor </w:t>
            </w:r>
            <w:r w:rsidR="005E4FCA" w:rsidRPr="00CD56D5">
              <w:rPr>
                <w:rFonts w:ascii="Arial" w:hAnsi="Arial" w:cs="Arial"/>
                <w:sz w:val="22"/>
                <w:szCs w:val="22"/>
              </w:rPr>
              <w:t xml:space="preserve">by team members </w:t>
            </w:r>
            <w:r w:rsidRPr="00CD56D5">
              <w:rPr>
                <w:rFonts w:ascii="Arial" w:hAnsi="Arial" w:cs="Arial"/>
                <w:sz w:val="22"/>
                <w:szCs w:val="22"/>
              </w:rPr>
              <w:t xml:space="preserve">to verify outcomes </w:t>
            </w:r>
            <w:r w:rsidR="00D04B79" w:rsidRPr="00CD56D5">
              <w:rPr>
                <w:rFonts w:ascii="Arial" w:hAnsi="Arial" w:cs="Arial"/>
                <w:sz w:val="22"/>
                <w:szCs w:val="22"/>
              </w:rPr>
              <w:t>of the project brief are m</w:t>
            </w:r>
            <w:r w:rsidRPr="00CD56D5">
              <w:rPr>
                <w:rFonts w:ascii="Arial" w:hAnsi="Arial" w:cs="Arial"/>
                <w:sz w:val="22"/>
                <w:szCs w:val="22"/>
              </w:rPr>
              <w:t>et</w:t>
            </w:r>
          </w:p>
        </w:tc>
      </w:tr>
      <w:tr w:rsidR="00536649" w:rsidRPr="004F3C6E" w14:paraId="64137ABB" w14:textId="77777777" w:rsidTr="008B6922">
        <w:tc>
          <w:tcPr>
            <w:tcW w:w="460" w:type="dxa"/>
          </w:tcPr>
          <w:p w14:paraId="2955718F" w14:textId="77777777" w:rsidR="00536649" w:rsidRPr="004F3C6E" w:rsidRDefault="00536649" w:rsidP="00536649">
            <w:pPr>
              <w:spacing w:before="120" w:after="120"/>
              <w:rPr>
                <w:rFonts w:ascii="Arial" w:hAnsi="Arial"/>
                <w:i/>
                <w:iCs/>
                <w:color w:val="000000" w:themeColor="text1"/>
                <w:sz w:val="22"/>
                <w:lang w:val="en-AU" w:eastAsia="en-US"/>
              </w:rPr>
            </w:pPr>
          </w:p>
        </w:tc>
        <w:tc>
          <w:tcPr>
            <w:tcW w:w="2517" w:type="dxa"/>
          </w:tcPr>
          <w:p w14:paraId="4DF233F8" w14:textId="77777777" w:rsidR="00536649" w:rsidRPr="004F3C6E" w:rsidRDefault="00536649" w:rsidP="00536649">
            <w:pPr>
              <w:shd w:val="clear" w:color="auto" w:fill="FFFFFF" w:themeFill="background1"/>
              <w:spacing w:before="120"/>
              <w:rPr>
                <w:rFonts w:ascii="Arial" w:hAnsi="Arial" w:cs="Arial"/>
                <w:color w:val="0070C0"/>
                <w:sz w:val="22"/>
                <w:szCs w:val="19"/>
                <w:lang w:val="en-AU" w:eastAsia="en-US"/>
              </w:rPr>
            </w:pPr>
          </w:p>
        </w:tc>
        <w:tc>
          <w:tcPr>
            <w:tcW w:w="567" w:type="dxa"/>
          </w:tcPr>
          <w:p w14:paraId="5FC093B3" w14:textId="4FC7054F" w:rsidR="00536649" w:rsidRPr="00B50F62" w:rsidRDefault="009C5799" w:rsidP="00536649">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3.4</w:t>
            </w:r>
          </w:p>
        </w:tc>
        <w:tc>
          <w:tcPr>
            <w:tcW w:w="5528" w:type="dxa"/>
          </w:tcPr>
          <w:p w14:paraId="79EF155D" w14:textId="49310900" w:rsidR="00AC6085" w:rsidRPr="00CD56D5" w:rsidRDefault="00863322" w:rsidP="00FC62A6">
            <w:pPr>
              <w:spacing w:before="120" w:after="120"/>
              <w:rPr>
                <w:rFonts w:ascii="Arial" w:hAnsi="Arial" w:cs="Arial"/>
                <w:sz w:val="22"/>
                <w:szCs w:val="22"/>
              </w:rPr>
            </w:pPr>
            <w:r w:rsidRPr="00CD56D5">
              <w:rPr>
                <w:rFonts w:ascii="Arial" w:hAnsi="Arial" w:cs="Arial"/>
                <w:sz w:val="22"/>
                <w:szCs w:val="22"/>
              </w:rPr>
              <w:t xml:space="preserve">Project team </w:t>
            </w:r>
            <w:r w:rsidR="00536649" w:rsidRPr="00CD56D5">
              <w:rPr>
                <w:rFonts w:ascii="Arial" w:hAnsi="Arial" w:cs="Arial"/>
                <w:sz w:val="22"/>
                <w:szCs w:val="22"/>
              </w:rPr>
              <w:t xml:space="preserve">in conjunction with supervisor </w:t>
            </w:r>
            <w:r w:rsidRPr="00CD56D5">
              <w:rPr>
                <w:rFonts w:ascii="Arial" w:hAnsi="Arial" w:cs="Arial"/>
                <w:sz w:val="22"/>
                <w:szCs w:val="22"/>
              </w:rPr>
              <w:t xml:space="preserve">undertake a </w:t>
            </w:r>
            <w:r w:rsidR="00536649" w:rsidRPr="00CD56D5">
              <w:rPr>
                <w:rFonts w:ascii="Arial" w:hAnsi="Arial" w:cs="Arial"/>
                <w:sz w:val="22"/>
                <w:szCs w:val="22"/>
              </w:rPr>
              <w:t>review</w:t>
            </w:r>
            <w:r w:rsidR="00D04B79" w:rsidRPr="00CD56D5">
              <w:rPr>
                <w:rFonts w:ascii="Arial" w:hAnsi="Arial" w:cs="Arial"/>
                <w:sz w:val="22"/>
                <w:szCs w:val="22"/>
              </w:rPr>
              <w:t xml:space="preserve"> of</w:t>
            </w:r>
            <w:r w:rsidR="00536649" w:rsidRPr="00CD56D5">
              <w:rPr>
                <w:rFonts w:ascii="Arial" w:hAnsi="Arial" w:cs="Arial"/>
                <w:sz w:val="22"/>
                <w:szCs w:val="22"/>
              </w:rPr>
              <w:t xml:space="preserve"> the team’s performance </w:t>
            </w:r>
            <w:r w:rsidRPr="00CD56D5">
              <w:rPr>
                <w:rFonts w:ascii="Arial" w:hAnsi="Arial" w:cs="Arial"/>
                <w:sz w:val="22"/>
                <w:szCs w:val="22"/>
              </w:rPr>
              <w:t>against the action</w:t>
            </w:r>
            <w:r w:rsidR="00FC62A6" w:rsidRPr="00CD56D5">
              <w:rPr>
                <w:rFonts w:ascii="Arial" w:hAnsi="Arial" w:cs="Arial"/>
                <w:sz w:val="22"/>
                <w:szCs w:val="22"/>
              </w:rPr>
              <w:t xml:space="preserve"> </w:t>
            </w:r>
            <w:r w:rsidR="00FC62A6" w:rsidRPr="00CD56D5">
              <w:rPr>
                <w:rFonts w:ascii="Arial" w:hAnsi="Arial" w:cs="Arial"/>
                <w:sz w:val="22"/>
                <w:szCs w:val="22"/>
              </w:rPr>
              <w:lastRenderedPageBreak/>
              <w:t>plan to determine what activities and processes</w:t>
            </w:r>
            <w:r w:rsidR="00D04B79" w:rsidRPr="00CD56D5">
              <w:rPr>
                <w:rFonts w:ascii="Arial" w:hAnsi="Arial" w:cs="Arial"/>
                <w:sz w:val="22"/>
                <w:szCs w:val="22"/>
              </w:rPr>
              <w:t xml:space="preserve"> worked well and </w:t>
            </w:r>
            <w:r w:rsidR="00FC62A6" w:rsidRPr="00CD56D5">
              <w:rPr>
                <w:rFonts w:ascii="Arial" w:hAnsi="Arial" w:cs="Arial"/>
                <w:sz w:val="22"/>
                <w:szCs w:val="22"/>
              </w:rPr>
              <w:t>areas for improvement</w:t>
            </w:r>
          </w:p>
        </w:tc>
      </w:tr>
    </w:tbl>
    <w:p w14:paraId="3596EDF3" w14:textId="77777777" w:rsidR="004F3C6E" w:rsidRPr="006779AE" w:rsidRDefault="004F3C6E" w:rsidP="004F3C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F3C6E" w:rsidRPr="004F3C6E" w14:paraId="7E2B3E05" w14:textId="77777777" w:rsidTr="008B6922">
        <w:tc>
          <w:tcPr>
            <w:tcW w:w="9101" w:type="dxa"/>
            <w:gridSpan w:val="2"/>
            <w:shd w:val="clear" w:color="auto" w:fill="auto"/>
          </w:tcPr>
          <w:p w14:paraId="20B5EBFE" w14:textId="39F4D195" w:rsidR="004F3C6E" w:rsidRPr="00724BB0"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RANGE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OF</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CONDITIONS</w:t>
            </w:r>
          </w:p>
        </w:tc>
      </w:tr>
      <w:tr w:rsidR="004F3C6E" w:rsidRPr="004F3C6E" w14:paraId="54F2B2E6" w14:textId="77777777" w:rsidTr="008B6922">
        <w:tc>
          <w:tcPr>
            <w:tcW w:w="9101" w:type="dxa"/>
            <w:gridSpan w:val="2"/>
            <w:shd w:val="clear" w:color="auto" w:fill="auto"/>
          </w:tcPr>
          <w:p w14:paraId="5D6DE511" w14:textId="500C31F6" w:rsidR="006B392B" w:rsidRPr="006B392B" w:rsidRDefault="006B392B" w:rsidP="006B392B">
            <w:pPr>
              <w:shd w:val="clear" w:color="auto" w:fill="FFFFFF" w:themeFill="background1"/>
              <w:spacing w:before="120"/>
              <w:rPr>
                <w:rFonts w:ascii="Arial" w:eastAsia="Calibri" w:hAnsi="Arial" w:cs="Arial"/>
                <w:sz w:val="22"/>
                <w:szCs w:val="22"/>
              </w:rPr>
            </w:pPr>
            <w:r w:rsidRPr="006B392B">
              <w:rPr>
                <w:rFonts w:ascii="Arial" w:eastAsia="Calibri" w:hAnsi="Arial" w:cs="Arial"/>
                <w:sz w:val="22"/>
                <w:szCs w:val="22"/>
              </w:rPr>
              <w:t xml:space="preserve">Although </w:t>
            </w:r>
            <w:r w:rsidR="00727689" w:rsidRPr="006B392B">
              <w:rPr>
                <w:rFonts w:ascii="Arial" w:eastAsia="Calibri" w:hAnsi="Arial" w:cs="Arial"/>
                <w:sz w:val="22"/>
                <w:szCs w:val="22"/>
              </w:rPr>
              <w:t>a person can achieve the elements of the unit</w:t>
            </w:r>
            <w:r w:rsidRPr="006B392B">
              <w:rPr>
                <w:rFonts w:ascii="Arial" w:eastAsia="Calibri" w:hAnsi="Arial" w:cs="Arial"/>
                <w:sz w:val="22"/>
                <w:szCs w:val="22"/>
              </w:rPr>
              <w:t xml:space="preserve"> working alone it is recommended small project teams (consisting of two to four persons), are established to enhance the learning experience for each participant.</w:t>
            </w:r>
          </w:p>
          <w:p w14:paraId="37B925FA" w14:textId="5B48622C" w:rsidR="0032798B" w:rsidRPr="001C4265" w:rsidRDefault="006B392B" w:rsidP="001C4265">
            <w:pPr>
              <w:shd w:val="clear" w:color="auto" w:fill="FFFFFF" w:themeFill="background1"/>
              <w:spacing w:before="120" w:after="120"/>
              <w:rPr>
                <w:rFonts w:ascii="Arial" w:eastAsia="Calibri" w:hAnsi="Arial" w:cs="Arial"/>
                <w:sz w:val="22"/>
                <w:szCs w:val="22"/>
              </w:rPr>
            </w:pPr>
            <w:r w:rsidRPr="006B392B">
              <w:rPr>
                <w:rFonts w:ascii="Arial" w:eastAsia="Calibri" w:hAnsi="Arial" w:cs="Arial"/>
                <w:sz w:val="22"/>
                <w:szCs w:val="22"/>
              </w:rPr>
              <w:t xml:space="preserve">The required performance outcomes of this competency are more suited to a training environment with an appropriate level of supervision </w:t>
            </w:r>
            <w:r w:rsidR="00D376D1">
              <w:rPr>
                <w:rFonts w:ascii="Arial" w:eastAsia="Calibri" w:hAnsi="Arial" w:cs="Arial"/>
                <w:sz w:val="22"/>
                <w:szCs w:val="22"/>
              </w:rPr>
              <w:t xml:space="preserve">and support, </w:t>
            </w:r>
            <w:r w:rsidRPr="006B392B">
              <w:rPr>
                <w:rFonts w:ascii="Arial" w:eastAsia="Calibri" w:hAnsi="Arial" w:cs="Arial"/>
                <w:sz w:val="22"/>
                <w:szCs w:val="22"/>
              </w:rPr>
              <w:t>than on the job.</w:t>
            </w:r>
          </w:p>
        </w:tc>
      </w:tr>
      <w:tr w:rsidR="004F3C6E" w:rsidRPr="004F3C6E" w14:paraId="444C1E67" w14:textId="77777777" w:rsidTr="008B6922">
        <w:tc>
          <w:tcPr>
            <w:tcW w:w="9101" w:type="dxa"/>
            <w:gridSpan w:val="2"/>
            <w:shd w:val="clear" w:color="auto" w:fill="auto"/>
          </w:tcPr>
          <w:p w14:paraId="7DC5FB8A" w14:textId="77777777" w:rsidR="004F3C6E" w:rsidRPr="004F3C6E" w:rsidRDefault="004F3C6E" w:rsidP="003D0122">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1B7DDDE5" w14:textId="309EE29F" w:rsidR="004F3C6E" w:rsidRPr="004F3C6E" w:rsidRDefault="004F3C6E" w:rsidP="003D0122">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sidR="00070089">
              <w:rPr>
                <w:rFonts w:ascii="Arial" w:hAnsi="Arial"/>
                <w:sz w:val="22"/>
                <w:lang w:val="en-AU" w:eastAsia="en-US"/>
              </w:rPr>
              <w:t>in this unit,</w:t>
            </w:r>
            <w:r w:rsidR="00CE799C">
              <w:rPr>
                <w:rFonts w:ascii="Arial" w:hAnsi="Arial"/>
                <w:sz w:val="22"/>
                <w:lang w:val="en-AU" w:eastAsia="en-US"/>
              </w:rPr>
              <w:t xml:space="preserve"> but </w:t>
            </w:r>
            <w:r w:rsidR="00070089" w:rsidRPr="00187A4E">
              <w:rPr>
                <w:rFonts w:ascii="Arial" w:hAnsi="Arial"/>
                <w:i/>
                <w:sz w:val="22"/>
                <w:lang w:val="en-AU" w:eastAsia="en-US"/>
              </w:rPr>
              <w:t xml:space="preserve">not </w:t>
            </w:r>
            <w:r w:rsidRPr="00187A4E">
              <w:rPr>
                <w:rFonts w:ascii="Arial" w:hAnsi="Arial"/>
                <w:i/>
                <w:sz w:val="22"/>
                <w:lang w:val="en-AU" w:eastAsia="en-US"/>
              </w:rPr>
              <w:t xml:space="preserve">explicit </w:t>
            </w:r>
            <w:r w:rsidRPr="004F3C6E">
              <w:rPr>
                <w:rFonts w:ascii="Arial" w:hAnsi="Arial"/>
                <w:sz w:val="22"/>
                <w:lang w:val="en-AU" w:eastAsia="en-US"/>
              </w:rPr>
              <w:t>in the performance cri</w:t>
            </w:r>
            <w:r w:rsidR="00070089">
              <w:rPr>
                <w:rFonts w:ascii="Arial" w:hAnsi="Arial"/>
                <w:sz w:val="22"/>
                <w:lang w:val="en-AU" w:eastAsia="en-US"/>
              </w:rPr>
              <w:t>teria are listed here.</w:t>
            </w:r>
          </w:p>
          <w:tbl>
            <w:tblPr>
              <w:tblStyle w:val="TableGrid"/>
              <w:tblW w:w="8962" w:type="dxa"/>
              <w:tblLayout w:type="fixed"/>
              <w:tblLook w:val="04A0" w:firstRow="1" w:lastRow="0" w:firstColumn="1" w:lastColumn="0" w:noHBand="0" w:noVBand="1"/>
            </w:tblPr>
            <w:tblGrid>
              <w:gridCol w:w="3544"/>
              <w:gridCol w:w="5418"/>
            </w:tblGrid>
            <w:tr w:rsidR="006B392B" w14:paraId="65B07864" w14:textId="77777777" w:rsidTr="00724BB0">
              <w:tc>
                <w:tcPr>
                  <w:tcW w:w="3544" w:type="dxa"/>
                  <w:shd w:val="clear" w:color="auto" w:fill="auto"/>
                </w:tcPr>
                <w:p w14:paraId="2FE7FA34" w14:textId="0D0BD979" w:rsidR="006B392B" w:rsidRDefault="006B392B" w:rsidP="003D0122">
                  <w:pPr>
                    <w:spacing w:before="120" w:after="120"/>
                    <w:rPr>
                      <w:rFonts w:ascii="Arial" w:hAnsi="Arial" w:cs="Arial"/>
                      <w:color w:val="0070C0"/>
                      <w:sz w:val="22"/>
                      <w:szCs w:val="19"/>
                      <w:lang w:val="en-AU" w:eastAsia="en-US"/>
                    </w:rPr>
                  </w:pPr>
                  <w:r w:rsidRPr="004C4A8C">
                    <w:rPr>
                      <w:rFonts w:ascii="Arial" w:hAnsi="Arial" w:cs="Arial"/>
                      <w:b/>
                      <w:sz w:val="22"/>
                      <w:szCs w:val="22"/>
                    </w:rPr>
                    <w:t>Skill</w:t>
                  </w:r>
                </w:p>
              </w:tc>
              <w:tc>
                <w:tcPr>
                  <w:tcW w:w="5418" w:type="dxa"/>
                </w:tcPr>
                <w:p w14:paraId="71766292" w14:textId="496CC1E1" w:rsidR="006B392B" w:rsidRDefault="006B392B" w:rsidP="003D0122">
                  <w:pPr>
                    <w:spacing w:before="120" w:after="120"/>
                    <w:rPr>
                      <w:rFonts w:ascii="Arial" w:hAnsi="Arial" w:cs="Arial"/>
                      <w:color w:val="0070C0"/>
                      <w:sz w:val="22"/>
                      <w:szCs w:val="19"/>
                      <w:lang w:val="en-AU" w:eastAsia="en-US"/>
                    </w:rPr>
                  </w:pPr>
                  <w:r w:rsidRPr="004C4A8C">
                    <w:rPr>
                      <w:rFonts w:ascii="Arial" w:hAnsi="Arial" w:cs="Arial"/>
                      <w:b/>
                      <w:sz w:val="22"/>
                      <w:szCs w:val="22"/>
                    </w:rPr>
                    <w:t>Description</w:t>
                  </w:r>
                </w:p>
              </w:tc>
            </w:tr>
            <w:tr w:rsidR="00A95CAD" w14:paraId="1FF49600" w14:textId="77777777" w:rsidTr="00724BB0">
              <w:tc>
                <w:tcPr>
                  <w:tcW w:w="3544" w:type="dxa"/>
                  <w:shd w:val="clear" w:color="auto" w:fill="auto"/>
                </w:tcPr>
                <w:p w14:paraId="3E07902F" w14:textId="1107D54B"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Reading skills to:</w:t>
                  </w:r>
                </w:p>
              </w:tc>
              <w:tc>
                <w:tcPr>
                  <w:tcW w:w="5418" w:type="dxa"/>
                </w:tcPr>
                <w:p w14:paraId="43333E94" w14:textId="4CB50067"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 xml:space="preserve">assess written </w:t>
                  </w:r>
                  <w:r w:rsidRPr="00A70E21">
                    <w:rPr>
                      <w:rFonts w:ascii="Arial" w:hAnsi="Arial" w:cs="Arial"/>
                      <w:sz w:val="22"/>
                      <w:szCs w:val="22"/>
                    </w:rPr>
                    <w:t>specifications</w:t>
                  </w:r>
                  <w:r>
                    <w:rPr>
                      <w:rFonts w:ascii="Arial" w:hAnsi="Arial" w:cs="Arial"/>
                      <w:sz w:val="22"/>
                      <w:szCs w:val="22"/>
                    </w:rPr>
                    <w:t xml:space="preserve"> of electrotechnology</w:t>
                  </w:r>
                  <w:r w:rsidRPr="00A70E21">
                    <w:rPr>
                      <w:rFonts w:ascii="Arial" w:hAnsi="Arial" w:cs="Arial"/>
                      <w:sz w:val="22"/>
                      <w:szCs w:val="22"/>
                    </w:rPr>
                    <w:t xml:space="preserve"> </w:t>
                  </w:r>
                  <w:r>
                    <w:rPr>
                      <w:rFonts w:ascii="Arial" w:hAnsi="Arial" w:cs="Arial"/>
                      <w:sz w:val="22"/>
                      <w:szCs w:val="22"/>
                    </w:rPr>
                    <w:t>componentry to determine suitabili</w:t>
                  </w:r>
                  <w:r w:rsidR="00070089">
                    <w:rPr>
                      <w:rFonts w:ascii="Arial" w:hAnsi="Arial" w:cs="Arial"/>
                      <w:sz w:val="22"/>
                      <w:szCs w:val="22"/>
                    </w:rPr>
                    <w:t>ty to meet the required</w:t>
                  </w:r>
                  <w:r>
                    <w:rPr>
                      <w:rFonts w:ascii="Arial" w:hAnsi="Arial" w:cs="Arial"/>
                      <w:sz w:val="22"/>
                      <w:szCs w:val="22"/>
                    </w:rPr>
                    <w:t xml:space="preserve"> outcomes for the integrated technologies project</w:t>
                  </w:r>
                </w:p>
              </w:tc>
            </w:tr>
            <w:tr w:rsidR="00A95CAD" w14:paraId="70B92E56" w14:textId="77777777" w:rsidTr="00724BB0">
              <w:tc>
                <w:tcPr>
                  <w:tcW w:w="3544" w:type="dxa"/>
                  <w:shd w:val="clear" w:color="auto" w:fill="auto"/>
                </w:tcPr>
                <w:p w14:paraId="052B3680" w14:textId="748E608E"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Writing skills to:</w:t>
                  </w:r>
                </w:p>
              </w:tc>
              <w:tc>
                <w:tcPr>
                  <w:tcW w:w="5418" w:type="dxa"/>
                </w:tcPr>
                <w:p w14:paraId="65D67E53" w14:textId="5580AA78"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contribute to the development of the project brief and action plan</w:t>
                  </w:r>
                </w:p>
              </w:tc>
            </w:tr>
            <w:tr w:rsidR="00A95CAD" w14:paraId="6C60BD8D" w14:textId="77777777" w:rsidTr="00724BB0">
              <w:tc>
                <w:tcPr>
                  <w:tcW w:w="3544" w:type="dxa"/>
                  <w:shd w:val="clear" w:color="auto" w:fill="auto"/>
                </w:tcPr>
                <w:p w14:paraId="0B338092" w14:textId="151B1E46"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Oral communication skills to:</w:t>
                  </w:r>
                </w:p>
              </w:tc>
              <w:tc>
                <w:tcPr>
                  <w:tcW w:w="5418" w:type="dxa"/>
                </w:tcPr>
                <w:p w14:paraId="4418A4EC" w14:textId="3BCA4914" w:rsidR="00A95CAD" w:rsidRDefault="00A95CAD" w:rsidP="003D0122">
                  <w:pPr>
                    <w:autoSpaceDE w:val="0"/>
                    <w:autoSpaceDN w:val="0"/>
                    <w:adjustRightInd w:val="0"/>
                    <w:spacing w:before="120" w:after="120"/>
                    <w:rPr>
                      <w:rFonts w:ascii="Arial" w:hAnsi="Arial" w:cs="Arial"/>
                      <w:sz w:val="22"/>
                      <w:szCs w:val="22"/>
                    </w:rPr>
                  </w:pPr>
                  <w:r>
                    <w:rPr>
                      <w:rFonts w:ascii="Arial" w:hAnsi="Arial" w:cs="Arial"/>
                      <w:sz w:val="22"/>
                      <w:szCs w:val="22"/>
                    </w:rPr>
                    <w:t xml:space="preserve">contribute to the </w:t>
                  </w:r>
                  <w:r w:rsidR="00070089">
                    <w:rPr>
                      <w:rFonts w:ascii="Arial" w:hAnsi="Arial" w:cs="Arial"/>
                      <w:sz w:val="22"/>
                      <w:szCs w:val="22"/>
                    </w:rPr>
                    <w:t xml:space="preserve">discussion for the </w:t>
                  </w:r>
                  <w:r>
                    <w:rPr>
                      <w:rFonts w:ascii="Arial" w:hAnsi="Arial" w:cs="Arial"/>
                      <w:sz w:val="22"/>
                      <w:szCs w:val="22"/>
                    </w:rPr>
                    <w:t xml:space="preserve">preparation of the project brief and action plan with </w:t>
                  </w:r>
                  <w:proofErr w:type="gramStart"/>
                  <w:r>
                    <w:rPr>
                      <w:rFonts w:ascii="Arial" w:hAnsi="Arial" w:cs="Arial"/>
                      <w:sz w:val="22"/>
                      <w:szCs w:val="22"/>
                    </w:rPr>
                    <w:t>other</w:t>
                  </w:r>
                  <w:proofErr w:type="gramEnd"/>
                  <w:r>
                    <w:rPr>
                      <w:rFonts w:ascii="Arial" w:hAnsi="Arial" w:cs="Arial"/>
                      <w:sz w:val="22"/>
                      <w:szCs w:val="22"/>
                    </w:rPr>
                    <w:t xml:space="preserve"> team member/s</w:t>
                  </w:r>
                </w:p>
                <w:p w14:paraId="51D82719" w14:textId="44191BEB"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present project brief and action plan su</w:t>
                  </w:r>
                  <w:r w:rsidR="00070089">
                    <w:rPr>
                      <w:rFonts w:ascii="Arial" w:hAnsi="Arial" w:cs="Arial"/>
                      <w:sz w:val="22"/>
                      <w:szCs w:val="22"/>
                    </w:rPr>
                    <w:t xml:space="preserve">pervisor, respond to questions </w:t>
                  </w:r>
                  <w:r>
                    <w:rPr>
                      <w:rFonts w:ascii="Arial" w:hAnsi="Arial" w:cs="Arial"/>
                      <w:sz w:val="22"/>
                      <w:szCs w:val="22"/>
                    </w:rPr>
                    <w:t xml:space="preserve">and contribute to </w:t>
                  </w:r>
                  <w:r w:rsidR="00070089">
                    <w:rPr>
                      <w:rFonts w:ascii="Arial" w:hAnsi="Arial" w:cs="Arial"/>
                      <w:sz w:val="22"/>
                      <w:szCs w:val="22"/>
                    </w:rPr>
                    <w:t xml:space="preserve">the </w:t>
                  </w:r>
                  <w:r>
                    <w:rPr>
                      <w:rFonts w:ascii="Arial" w:hAnsi="Arial" w:cs="Arial"/>
                      <w:sz w:val="22"/>
                      <w:szCs w:val="22"/>
                    </w:rPr>
                    <w:t>discussion</w:t>
                  </w:r>
                </w:p>
              </w:tc>
            </w:tr>
            <w:tr w:rsidR="00A95CAD" w14:paraId="0051ADD9" w14:textId="77777777" w:rsidTr="00724BB0">
              <w:trPr>
                <w:trHeight w:val="211"/>
              </w:trPr>
              <w:tc>
                <w:tcPr>
                  <w:tcW w:w="3544" w:type="dxa"/>
                  <w:shd w:val="clear" w:color="auto" w:fill="auto"/>
                </w:tcPr>
                <w:p w14:paraId="5654B166" w14:textId="4C65327B"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Numeracy skills to:</w:t>
                  </w:r>
                </w:p>
              </w:tc>
              <w:tc>
                <w:tcPr>
                  <w:tcW w:w="5418" w:type="dxa"/>
                </w:tcPr>
                <w:p w14:paraId="0A26748B" w14:textId="7870E7A4"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read and interpret technical data and make basic calculations to determine if project performance parameters</w:t>
                  </w:r>
                  <w:r w:rsidR="00070089">
                    <w:rPr>
                      <w:rFonts w:ascii="Arial" w:hAnsi="Arial" w:cs="Arial"/>
                      <w:sz w:val="22"/>
                      <w:szCs w:val="22"/>
                    </w:rPr>
                    <w:t xml:space="preserve"> will meet</w:t>
                  </w:r>
                  <w:r>
                    <w:rPr>
                      <w:rFonts w:ascii="Arial" w:hAnsi="Arial" w:cs="Arial"/>
                      <w:sz w:val="22"/>
                      <w:szCs w:val="22"/>
                    </w:rPr>
                    <w:t xml:space="preserve"> required outcomes</w:t>
                  </w:r>
                </w:p>
              </w:tc>
            </w:tr>
            <w:tr w:rsidR="00A95CAD" w14:paraId="62CF02EB" w14:textId="77777777" w:rsidTr="00724BB0">
              <w:tc>
                <w:tcPr>
                  <w:tcW w:w="3544" w:type="dxa"/>
                  <w:shd w:val="clear" w:color="auto" w:fill="auto"/>
                </w:tcPr>
                <w:p w14:paraId="58871DE5" w14:textId="614E645C"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Learning skills to:</w:t>
                  </w:r>
                </w:p>
              </w:tc>
              <w:tc>
                <w:tcPr>
                  <w:tcW w:w="5418" w:type="dxa"/>
                </w:tcPr>
                <w:p w14:paraId="5292BFA5" w14:textId="371C4D45"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extend own knowledge and skills from working with other team members</w:t>
                  </w:r>
                </w:p>
              </w:tc>
            </w:tr>
            <w:tr w:rsidR="00A95CAD" w14:paraId="73953ACC" w14:textId="77777777" w:rsidTr="00724BB0">
              <w:tc>
                <w:tcPr>
                  <w:tcW w:w="3544" w:type="dxa"/>
                  <w:shd w:val="clear" w:color="auto" w:fill="auto"/>
                </w:tcPr>
                <w:p w14:paraId="3F5E89C2" w14:textId="4CF738C0" w:rsidR="00A95CAD" w:rsidRDefault="00A95CAD" w:rsidP="003D0122">
                  <w:pPr>
                    <w:spacing w:before="120" w:after="120"/>
                    <w:rPr>
                      <w:rFonts w:ascii="Arial" w:hAnsi="Arial" w:cs="Arial"/>
                      <w:color w:val="0070C0"/>
                      <w:sz w:val="22"/>
                      <w:szCs w:val="19"/>
                      <w:lang w:val="en-AU" w:eastAsia="en-US"/>
                    </w:rPr>
                  </w:pPr>
                  <w:r w:rsidRPr="004C4A8C">
                    <w:rPr>
                      <w:rFonts w:ascii="Arial" w:hAnsi="Arial" w:cs="Arial"/>
                      <w:sz w:val="22"/>
                      <w:szCs w:val="22"/>
                    </w:rPr>
                    <w:t>Initiative and enterprise skills to:</w:t>
                  </w:r>
                </w:p>
              </w:tc>
              <w:tc>
                <w:tcPr>
                  <w:tcW w:w="5418" w:type="dxa"/>
                </w:tcPr>
                <w:p w14:paraId="28D7A302" w14:textId="7D67F21C" w:rsidR="00A95CAD" w:rsidRDefault="00A95CAD" w:rsidP="003D0122">
                  <w:pPr>
                    <w:spacing w:before="120" w:after="120"/>
                    <w:rPr>
                      <w:rFonts w:ascii="Arial" w:hAnsi="Arial" w:cs="Arial"/>
                      <w:color w:val="0070C0"/>
                      <w:sz w:val="22"/>
                      <w:szCs w:val="19"/>
                      <w:lang w:val="en-AU" w:eastAsia="en-US"/>
                    </w:rPr>
                  </w:pPr>
                  <w:r>
                    <w:rPr>
                      <w:rFonts w:ascii="Arial" w:hAnsi="Arial" w:cs="Arial"/>
                      <w:sz w:val="22"/>
                      <w:szCs w:val="22"/>
                    </w:rPr>
                    <w:t xml:space="preserve">contribute to keeping the project on track when unexpected situation </w:t>
                  </w:r>
                  <w:proofErr w:type="gramStart"/>
                  <w:r>
                    <w:rPr>
                      <w:rFonts w:ascii="Arial" w:hAnsi="Arial" w:cs="Arial"/>
                      <w:sz w:val="22"/>
                      <w:szCs w:val="22"/>
                    </w:rPr>
                    <w:t>occur</w:t>
                  </w:r>
                  <w:proofErr w:type="gramEnd"/>
                  <w:r>
                    <w:rPr>
                      <w:rFonts w:ascii="Arial" w:hAnsi="Arial" w:cs="Arial"/>
                      <w:sz w:val="22"/>
                      <w:szCs w:val="22"/>
                    </w:rPr>
                    <w:t xml:space="preserve"> such as componentry failure or non - performance of a team member</w:t>
                  </w:r>
                </w:p>
              </w:tc>
            </w:tr>
            <w:tr w:rsidR="00FC0DAC" w14:paraId="69B6F674" w14:textId="77777777" w:rsidTr="00724BB0">
              <w:tc>
                <w:tcPr>
                  <w:tcW w:w="3544" w:type="dxa"/>
                  <w:shd w:val="clear" w:color="auto" w:fill="auto"/>
                </w:tcPr>
                <w:p w14:paraId="26420C3B" w14:textId="78AAFDBD" w:rsidR="00FC0DAC" w:rsidRDefault="00FC0DAC" w:rsidP="003D0122">
                  <w:pPr>
                    <w:spacing w:before="120" w:after="120"/>
                    <w:rPr>
                      <w:rFonts w:ascii="Arial" w:hAnsi="Arial" w:cs="Arial"/>
                      <w:color w:val="0070C0"/>
                      <w:sz w:val="22"/>
                      <w:szCs w:val="19"/>
                      <w:lang w:val="en-AU" w:eastAsia="en-US"/>
                    </w:rPr>
                  </w:pPr>
                  <w:r w:rsidRPr="004C4A8C">
                    <w:rPr>
                      <w:rFonts w:ascii="Arial" w:hAnsi="Arial" w:cs="Arial"/>
                      <w:sz w:val="22"/>
                      <w:szCs w:val="22"/>
                    </w:rPr>
                    <w:t>Self-management skills to:</w:t>
                  </w:r>
                </w:p>
              </w:tc>
              <w:tc>
                <w:tcPr>
                  <w:tcW w:w="5418" w:type="dxa"/>
                </w:tcPr>
                <w:p w14:paraId="4EDC04F4" w14:textId="21525E88" w:rsidR="00FC0DAC" w:rsidRDefault="00FC0DAC" w:rsidP="003D0122">
                  <w:pPr>
                    <w:spacing w:before="120" w:after="120"/>
                    <w:rPr>
                      <w:rFonts w:ascii="Arial" w:hAnsi="Arial" w:cs="Arial"/>
                      <w:color w:val="0070C0"/>
                      <w:sz w:val="22"/>
                      <w:szCs w:val="19"/>
                      <w:lang w:val="en-AU" w:eastAsia="en-US"/>
                    </w:rPr>
                  </w:pPr>
                  <w:r>
                    <w:rPr>
                      <w:rFonts w:ascii="Arial" w:hAnsi="Arial" w:cs="Arial"/>
                      <w:sz w:val="22"/>
                      <w:szCs w:val="22"/>
                    </w:rPr>
                    <w:t>ensure as a team member allocated project tasks are completed in-line with projects needs and action plan</w:t>
                  </w:r>
                </w:p>
              </w:tc>
            </w:tr>
            <w:tr w:rsidR="00FC0DAC" w14:paraId="701100C1" w14:textId="77777777" w:rsidTr="00724BB0">
              <w:tc>
                <w:tcPr>
                  <w:tcW w:w="3544" w:type="dxa"/>
                  <w:shd w:val="clear" w:color="auto" w:fill="auto"/>
                </w:tcPr>
                <w:p w14:paraId="38B089F7" w14:textId="52D53A23" w:rsidR="00FC0DAC" w:rsidRDefault="00FC0DAC" w:rsidP="003D0122">
                  <w:pPr>
                    <w:spacing w:before="120" w:after="120"/>
                    <w:rPr>
                      <w:rFonts w:ascii="Arial" w:hAnsi="Arial" w:cs="Arial"/>
                      <w:color w:val="0070C0"/>
                      <w:sz w:val="22"/>
                      <w:szCs w:val="19"/>
                      <w:lang w:val="en-AU" w:eastAsia="en-US"/>
                    </w:rPr>
                  </w:pPr>
                  <w:r w:rsidRPr="004C4A8C">
                    <w:rPr>
                      <w:rFonts w:ascii="Arial" w:hAnsi="Arial" w:cs="Arial"/>
                      <w:sz w:val="22"/>
                      <w:szCs w:val="22"/>
                    </w:rPr>
                    <w:t>Technology skills to:</w:t>
                  </w:r>
                </w:p>
              </w:tc>
              <w:tc>
                <w:tcPr>
                  <w:tcW w:w="5418" w:type="dxa"/>
                </w:tcPr>
                <w:p w14:paraId="67A996F4" w14:textId="70014B83" w:rsidR="00FC0DAC" w:rsidRDefault="00FC0DAC" w:rsidP="003D0122">
                  <w:pPr>
                    <w:spacing w:before="120" w:after="120"/>
                    <w:rPr>
                      <w:rFonts w:ascii="Arial" w:hAnsi="Arial" w:cs="Arial"/>
                      <w:color w:val="0070C0"/>
                      <w:sz w:val="22"/>
                      <w:szCs w:val="19"/>
                      <w:lang w:val="en-AU" w:eastAsia="en-US"/>
                    </w:rPr>
                  </w:pPr>
                  <w:r>
                    <w:rPr>
                      <w:rFonts w:ascii="Arial" w:hAnsi="Arial" w:cs="Arial"/>
                      <w:sz w:val="22"/>
                      <w:szCs w:val="22"/>
                    </w:rPr>
                    <w:t>apply basic engineering skills and safe use of hand tools and equipment as required in the project build process</w:t>
                  </w:r>
                </w:p>
              </w:tc>
            </w:tr>
          </w:tbl>
          <w:p w14:paraId="4D8D6442" w14:textId="77777777" w:rsidR="004F3C6E" w:rsidRPr="004F3C6E" w:rsidRDefault="004F3C6E" w:rsidP="003D0122">
            <w:pPr>
              <w:shd w:val="clear" w:color="auto" w:fill="FFFFFF" w:themeFill="background1"/>
              <w:spacing w:before="120" w:after="120"/>
              <w:rPr>
                <w:rFonts w:ascii="Arial" w:hAnsi="Arial" w:cs="Arial"/>
                <w:color w:val="0070C0"/>
                <w:sz w:val="22"/>
                <w:szCs w:val="19"/>
                <w:lang w:val="en-AU" w:eastAsia="en-US"/>
              </w:rPr>
            </w:pPr>
          </w:p>
        </w:tc>
      </w:tr>
      <w:tr w:rsidR="004F3C6E" w:rsidRPr="004F3C6E" w14:paraId="62D68A26" w14:textId="77777777" w:rsidTr="008B6922">
        <w:tc>
          <w:tcPr>
            <w:tcW w:w="2013" w:type="dxa"/>
            <w:shd w:val="clear" w:color="auto" w:fill="auto"/>
          </w:tcPr>
          <w:p w14:paraId="37373ADF"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973" w:type="dxa"/>
              <w:tblLayout w:type="fixed"/>
              <w:tblCellMar>
                <w:left w:w="0" w:type="dxa"/>
                <w:right w:w="0" w:type="dxa"/>
              </w:tblCellMar>
              <w:tblLook w:val="04A0" w:firstRow="1" w:lastRow="0" w:firstColumn="1" w:lastColumn="0" w:noHBand="0" w:noVBand="1"/>
            </w:tblPr>
            <w:tblGrid>
              <w:gridCol w:w="2300"/>
              <w:gridCol w:w="2268"/>
              <w:gridCol w:w="2405"/>
            </w:tblGrid>
            <w:tr w:rsidR="004F3C6E" w:rsidRPr="004F3C6E" w14:paraId="0E8A1EE7" w14:textId="77777777" w:rsidTr="00181FD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EEC7EBF"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Code and Title</w:t>
                  </w:r>
                </w:p>
                <w:p w14:paraId="11C74752"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lastRenderedPageBreak/>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507D7C7"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lastRenderedPageBreak/>
                    <w:t>Code and Title</w:t>
                  </w:r>
                </w:p>
                <w:p w14:paraId="38EDAF9B"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lastRenderedPageBreak/>
                    <w:t>Previous Version</w:t>
                  </w:r>
                </w:p>
              </w:tc>
              <w:tc>
                <w:tcPr>
                  <w:tcW w:w="240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1769DA3" w14:textId="77777777" w:rsidR="004F3C6E" w:rsidRPr="004F3C6E" w:rsidRDefault="004F3C6E" w:rsidP="005D0970">
                  <w:pPr>
                    <w:spacing w:before="120" w:after="120"/>
                    <w:jc w:val="center"/>
                    <w:rPr>
                      <w:rFonts w:ascii="Arial" w:hAnsi="Arial" w:cs="Arial"/>
                      <w:sz w:val="22"/>
                      <w:szCs w:val="22"/>
                    </w:rPr>
                  </w:pPr>
                  <w:r w:rsidRPr="004F3C6E">
                    <w:rPr>
                      <w:rFonts w:ascii="Arial" w:hAnsi="Arial" w:cs="Arial"/>
                      <w:sz w:val="22"/>
                      <w:szCs w:val="22"/>
                    </w:rPr>
                    <w:lastRenderedPageBreak/>
                    <w:t>Comments</w:t>
                  </w:r>
                </w:p>
              </w:tc>
            </w:tr>
            <w:tr w:rsidR="00FC0DAC" w:rsidRPr="004F3C6E" w14:paraId="020D6A12" w14:textId="77777777" w:rsidTr="00181FD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3D04F98" w14:textId="271BB504" w:rsidR="00FC0DAC" w:rsidRPr="000475E1" w:rsidRDefault="003703BD" w:rsidP="00FC0DAC">
                  <w:pPr>
                    <w:spacing w:before="120" w:after="120"/>
                    <w:rPr>
                      <w:rFonts w:ascii="Arial" w:hAnsi="Arial" w:cs="Arial"/>
                      <w:sz w:val="22"/>
                      <w:szCs w:val="22"/>
                    </w:rPr>
                  </w:pPr>
                  <w:r w:rsidRPr="003703BD">
                    <w:rPr>
                      <w:rFonts w:ascii="Arial" w:hAnsi="Arial" w:cs="Arial"/>
                      <w:sz w:val="22"/>
                      <w:szCs w:val="22"/>
                    </w:rPr>
                    <w:t>VU23113</w:t>
                  </w:r>
                  <w:r w:rsidR="00FC0DAC" w:rsidRPr="00E31676">
                    <w:rPr>
                      <w:rFonts w:ascii="Arial" w:hAnsi="Arial" w:cs="Arial"/>
                      <w:sz w:val="22"/>
                      <w:szCs w:val="22"/>
                    </w:rPr>
                    <w:t xml:space="preserve"> Carry out an integrated technologies project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98A6597" w14:textId="6D9F8EF7" w:rsidR="00FC0DAC" w:rsidRPr="000475E1" w:rsidRDefault="00FC0DAC" w:rsidP="00FC0DAC">
                  <w:pPr>
                    <w:spacing w:before="120" w:after="120"/>
                    <w:rPr>
                      <w:rFonts w:ascii="Arial" w:hAnsi="Arial" w:cs="Arial"/>
                      <w:sz w:val="22"/>
                      <w:szCs w:val="22"/>
                    </w:rPr>
                  </w:pPr>
                  <w:r w:rsidRPr="00E31676">
                    <w:rPr>
                      <w:rFonts w:ascii="Arial" w:hAnsi="Arial" w:cs="Arial"/>
                      <w:sz w:val="22"/>
                      <w:szCs w:val="22"/>
                    </w:rPr>
                    <w:t>VU22823 Carry out an integrated technologies project</w:t>
                  </w:r>
                </w:p>
              </w:tc>
              <w:tc>
                <w:tcPr>
                  <w:tcW w:w="240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D6836DB" w14:textId="50180690" w:rsidR="00FC0DAC" w:rsidRPr="004F3C6E" w:rsidRDefault="00FC0DAC" w:rsidP="00FC0DAC">
                  <w:pPr>
                    <w:spacing w:before="120" w:after="120"/>
                    <w:jc w:val="center"/>
                    <w:rPr>
                      <w:rFonts w:ascii="Arial" w:hAnsi="Arial" w:cs="Arial"/>
                      <w:color w:val="0070C0"/>
                      <w:sz w:val="22"/>
                      <w:szCs w:val="22"/>
                    </w:rPr>
                  </w:pPr>
                  <w:r w:rsidRPr="00A35636">
                    <w:rPr>
                      <w:rFonts w:ascii="Arial" w:hAnsi="Arial" w:cs="Arial"/>
                      <w:sz w:val="22"/>
                      <w:szCs w:val="22"/>
                    </w:rPr>
                    <w:t>Equivalent</w:t>
                  </w:r>
                </w:p>
              </w:tc>
            </w:tr>
          </w:tbl>
          <w:p w14:paraId="26D20A01" w14:textId="49D3E6BB" w:rsidR="004F3C6E" w:rsidRPr="004F3C6E" w:rsidRDefault="004F3C6E" w:rsidP="004F3C6E">
            <w:pPr>
              <w:spacing w:before="120" w:after="120"/>
              <w:rPr>
                <w:rFonts w:ascii="Arial" w:hAnsi="Arial"/>
                <w:sz w:val="22"/>
                <w:lang w:val="en-AU" w:eastAsia="en-US"/>
              </w:rPr>
            </w:pPr>
          </w:p>
        </w:tc>
      </w:tr>
    </w:tbl>
    <w:p w14:paraId="71427586" w14:textId="77777777" w:rsidR="004F3C6E" w:rsidRPr="004F3C6E" w:rsidRDefault="004F3C6E" w:rsidP="004F3C6E">
      <w:r w:rsidRPr="004F3C6E">
        <w:lastRenderedPageBreak/>
        <w:br w:type="page"/>
      </w:r>
    </w:p>
    <w:p w14:paraId="1DA399B5" w14:textId="0040D8B4" w:rsidR="004F3C6E" w:rsidRPr="00AE6FCD" w:rsidRDefault="004F3C6E"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lastRenderedPageBreak/>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F3C6E" w:rsidRPr="004F3C6E" w14:paraId="5A13226E" w14:textId="77777777" w:rsidTr="00166844">
        <w:trPr>
          <w:jc w:val="center"/>
        </w:trPr>
        <w:tc>
          <w:tcPr>
            <w:tcW w:w="2127" w:type="dxa"/>
            <w:shd w:val="clear" w:color="auto" w:fill="auto"/>
          </w:tcPr>
          <w:p w14:paraId="1697ED7D" w14:textId="06BD211D" w:rsidR="004F3C6E" w:rsidRPr="004F3C6E" w:rsidRDefault="004F3C6E" w:rsidP="00B67BBD">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5D7E8723" w14:textId="645D1233" w:rsidR="004F3C6E" w:rsidRPr="004F3C6E" w:rsidRDefault="006318FB" w:rsidP="00576F52">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3703BD" w:rsidRPr="003703BD">
              <w:rPr>
                <w:rFonts w:ascii="Arial" w:hAnsi="Arial"/>
                <w:b/>
                <w:lang w:val="en-AU" w:eastAsia="en-US"/>
              </w:rPr>
              <w:t>VU23113</w:t>
            </w:r>
            <w:r w:rsidR="0019128D" w:rsidRPr="0019128D">
              <w:rPr>
                <w:rFonts w:ascii="Arial" w:hAnsi="Arial"/>
                <w:b/>
                <w:lang w:val="en-AU" w:eastAsia="en-US"/>
              </w:rPr>
              <w:t xml:space="preserve"> </w:t>
            </w:r>
            <w:r w:rsidR="005D2FC8">
              <w:rPr>
                <w:rFonts w:ascii="Arial" w:hAnsi="Arial"/>
                <w:b/>
                <w:lang w:val="en-AU" w:eastAsia="en-US"/>
              </w:rPr>
              <w:t>Carry out an integrated technologies project</w:t>
            </w:r>
          </w:p>
        </w:tc>
      </w:tr>
      <w:tr w:rsidR="004F3C6E" w:rsidRPr="004F3C6E" w14:paraId="6990E947" w14:textId="77777777" w:rsidTr="00166844">
        <w:trPr>
          <w:jc w:val="center"/>
        </w:trPr>
        <w:tc>
          <w:tcPr>
            <w:tcW w:w="2127" w:type="dxa"/>
            <w:shd w:val="clear" w:color="auto" w:fill="auto"/>
          </w:tcPr>
          <w:p w14:paraId="2B1CB233"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PERFORMANCE EVIDENCE</w:t>
            </w:r>
          </w:p>
          <w:p w14:paraId="06ED1903"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30369AC1" w14:textId="77777777" w:rsidR="00365433" w:rsidRPr="00365433" w:rsidRDefault="00365433" w:rsidP="00365433">
            <w:pPr>
              <w:tabs>
                <w:tab w:val="left" w:pos="1167"/>
              </w:tabs>
              <w:spacing w:before="120" w:after="120"/>
              <w:rPr>
                <w:rFonts w:ascii="Arial" w:hAnsi="Arial"/>
                <w:iCs/>
                <w:sz w:val="22"/>
                <w:szCs w:val="20"/>
                <w:lang w:val="en-AU" w:eastAsia="en-US"/>
              </w:rPr>
            </w:pPr>
            <w:r w:rsidRPr="00365433">
              <w:rPr>
                <w:rFonts w:ascii="Arial" w:hAnsi="Arial"/>
                <w:iCs/>
                <w:sz w:val="22"/>
                <w:szCs w:val="20"/>
                <w:lang w:val="en-AU" w:eastAsia="en-US"/>
              </w:rPr>
              <w:t>The candidate must demonstrate the ability to complete the tasks outlined in the elements, performance criteria and foundation skills of this unit including evidence of the ability to:</w:t>
            </w:r>
          </w:p>
          <w:p w14:paraId="39DB9F27" w14:textId="77777777" w:rsidR="00365433" w:rsidRPr="00365433" w:rsidRDefault="00365433" w:rsidP="00B67BBD">
            <w:pPr>
              <w:pStyle w:val="ListBullet2"/>
              <w:rPr>
                <w:lang w:val="en-AU" w:eastAsia="en-US"/>
              </w:rPr>
            </w:pPr>
            <w:r w:rsidRPr="00365433">
              <w:rPr>
                <w:lang w:val="en-AU" w:eastAsia="en-US"/>
              </w:rPr>
              <w:t>Contribute to the development and drafting of a project brief and action plan which includes:</w:t>
            </w:r>
          </w:p>
          <w:p w14:paraId="3975681F" w14:textId="77777777" w:rsidR="00365433" w:rsidRPr="00365433" w:rsidRDefault="00365433" w:rsidP="00300AF1">
            <w:pPr>
              <w:numPr>
                <w:ilvl w:val="0"/>
                <w:numId w:val="116"/>
              </w:numPr>
              <w:tabs>
                <w:tab w:val="left" w:pos="742"/>
              </w:tabs>
              <w:spacing w:before="120" w:after="120"/>
              <w:ind w:left="742"/>
              <w:rPr>
                <w:rFonts w:ascii="Arial" w:hAnsi="Arial"/>
                <w:iCs/>
                <w:sz w:val="22"/>
                <w:szCs w:val="20"/>
                <w:lang w:val="en-AU" w:eastAsia="en-US"/>
              </w:rPr>
            </w:pPr>
            <w:r w:rsidRPr="00365433">
              <w:rPr>
                <w:rFonts w:ascii="Arial" w:hAnsi="Arial"/>
                <w:iCs/>
                <w:sz w:val="22"/>
                <w:szCs w:val="20"/>
                <w:lang w:val="en-AU" w:eastAsia="en-US"/>
              </w:rPr>
              <w:t>project brief:</w:t>
            </w:r>
          </w:p>
          <w:p w14:paraId="682835A4" w14:textId="77777777" w:rsidR="00365433" w:rsidRPr="00365433" w:rsidRDefault="00365433" w:rsidP="00300AF1">
            <w:pPr>
              <w:numPr>
                <w:ilvl w:val="0"/>
                <w:numId w:val="117"/>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statement detailing the type of project and its’ objective/s</w:t>
            </w:r>
          </w:p>
          <w:p w14:paraId="699EC03F" w14:textId="77777777" w:rsidR="00365433" w:rsidRPr="00365433" w:rsidRDefault="00365433" w:rsidP="00300AF1">
            <w:pPr>
              <w:numPr>
                <w:ilvl w:val="0"/>
                <w:numId w:val="117"/>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description of at least two integrated technologies to be merged</w:t>
            </w:r>
          </w:p>
          <w:p w14:paraId="0A4231C4" w14:textId="77777777" w:rsidR="00365433" w:rsidRPr="00CE799C" w:rsidRDefault="00365433" w:rsidP="00300AF1">
            <w:pPr>
              <w:pStyle w:val="ListParagraph"/>
              <w:numPr>
                <w:ilvl w:val="0"/>
                <w:numId w:val="118"/>
              </w:numPr>
              <w:tabs>
                <w:tab w:val="left" w:pos="742"/>
              </w:tabs>
              <w:spacing w:before="120" w:after="120"/>
              <w:ind w:left="1026" w:hanging="578"/>
              <w:rPr>
                <w:rFonts w:ascii="Arial" w:hAnsi="Arial"/>
                <w:iCs/>
                <w:szCs w:val="20"/>
                <w:lang w:eastAsia="en-US"/>
              </w:rPr>
            </w:pPr>
            <w:r w:rsidRPr="00CE799C">
              <w:rPr>
                <w:rFonts w:ascii="Arial" w:hAnsi="Arial"/>
                <w:iCs/>
                <w:szCs w:val="20"/>
                <w:lang w:eastAsia="en-US"/>
              </w:rPr>
              <w:t>action plan:</w:t>
            </w:r>
          </w:p>
          <w:p w14:paraId="287BEFDD" w14:textId="77777777" w:rsidR="00365433" w:rsidRPr="00365433" w:rsidRDefault="00365433" w:rsidP="00300AF1">
            <w:pPr>
              <w:numPr>
                <w:ilvl w:val="0"/>
                <w:numId w:val="119"/>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start and finish date</w:t>
            </w:r>
          </w:p>
          <w:p w14:paraId="35ADCBF3" w14:textId="77777777" w:rsidR="00365433" w:rsidRPr="00365433" w:rsidRDefault="00365433" w:rsidP="00300AF1">
            <w:pPr>
              <w:numPr>
                <w:ilvl w:val="0"/>
                <w:numId w:val="119"/>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project stages /steps with timelines</w:t>
            </w:r>
          </w:p>
          <w:p w14:paraId="6775FADF" w14:textId="532E5E8C" w:rsidR="00365433" w:rsidRPr="00365433" w:rsidRDefault="00365433" w:rsidP="00300AF1">
            <w:pPr>
              <w:numPr>
                <w:ilvl w:val="0"/>
                <w:numId w:val="119"/>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activities and re</w:t>
            </w:r>
            <w:r w:rsidR="00466B78">
              <w:rPr>
                <w:rFonts w:ascii="Arial" w:hAnsi="Arial"/>
                <w:iCs/>
                <w:sz w:val="22"/>
                <w:szCs w:val="20"/>
                <w:lang w:val="en-AU" w:eastAsia="en-US"/>
              </w:rPr>
              <w:t>sources required for each stage</w:t>
            </w:r>
          </w:p>
          <w:p w14:paraId="342635CC" w14:textId="0900D384" w:rsidR="00365433" w:rsidRPr="00365433" w:rsidRDefault="00365433" w:rsidP="00300AF1">
            <w:pPr>
              <w:numPr>
                <w:ilvl w:val="0"/>
                <w:numId w:val="119"/>
              </w:numPr>
              <w:tabs>
                <w:tab w:val="left" w:pos="1167"/>
              </w:tabs>
              <w:spacing w:before="120" w:after="120"/>
              <w:ind w:left="1167" w:hanging="425"/>
              <w:rPr>
                <w:rFonts w:ascii="Arial" w:hAnsi="Arial"/>
                <w:iCs/>
                <w:sz w:val="22"/>
                <w:szCs w:val="20"/>
                <w:lang w:val="en-AU" w:eastAsia="en-US"/>
              </w:rPr>
            </w:pPr>
            <w:r w:rsidRPr="00365433">
              <w:rPr>
                <w:rFonts w:ascii="Arial" w:hAnsi="Arial"/>
                <w:iCs/>
                <w:sz w:val="22"/>
                <w:szCs w:val="20"/>
                <w:lang w:val="en-AU" w:eastAsia="en-US"/>
              </w:rPr>
              <w:t>respo</w:t>
            </w:r>
            <w:r w:rsidR="00466B78">
              <w:rPr>
                <w:rFonts w:ascii="Arial" w:hAnsi="Arial"/>
                <w:iCs/>
                <w:sz w:val="22"/>
                <w:szCs w:val="20"/>
                <w:lang w:val="en-AU" w:eastAsia="en-US"/>
              </w:rPr>
              <w:t>nsibilities of each team member</w:t>
            </w:r>
          </w:p>
          <w:p w14:paraId="38EAA575" w14:textId="0557780A" w:rsidR="00365433" w:rsidRPr="00365433" w:rsidRDefault="00187A4E" w:rsidP="00B67BBD">
            <w:pPr>
              <w:pStyle w:val="ListBullet2"/>
              <w:rPr>
                <w:lang w:val="en-AU" w:eastAsia="en-US"/>
              </w:rPr>
            </w:pPr>
            <w:r>
              <w:rPr>
                <w:lang w:val="en-AU" w:eastAsia="en-US"/>
              </w:rPr>
              <w:t xml:space="preserve">Contribute to the </w:t>
            </w:r>
            <w:r w:rsidRPr="007E0705">
              <w:rPr>
                <w:lang w:val="en-AU" w:eastAsia="en-US"/>
              </w:rPr>
              <w:t>build</w:t>
            </w:r>
            <w:r w:rsidR="00365433" w:rsidRPr="00365433">
              <w:rPr>
                <w:lang w:val="en-AU" w:eastAsia="en-US"/>
              </w:rPr>
              <w:t xml:space="preserve"> of an integrated technologies project which includes the merging of at least two</w:t>
            </w:r>
            <w:r w:rsidR="00466B78">
              <w:rPr>
                <w:lang w:val="en-AU" w:eastAsia="en-US"/>
              </w:rPr>
              <w:t xml:space="preserve"> distinct technology domains by a</w:t>
            </w:r>
            <w:r w:rsidR="00365433" w:rsidRPr="00365433">
              <w:rPr>
                <w:lang w:val="en-AU" w:eastAsia="en-US"/>
              </w:rPr>
              <w:t xml:space="preserve"> connectivity application to achieve the specified requirements of a project brief and action plan</w:t>
            </w:r>
          </w:p>
          <w:p w14:paraId="1CDA44E2" w14:textId="77777777" w:rsidR="00365433" w:rsidRPr="00365433" w:rsidRDefault="00365433" w:rsidP="00B67BBD">
            <w:pPr>
              <w:pStyle w:val="ListBullet2"/>
              <w:rPr>
                <w:lang w:val="en-AU" w:eastAsia="en-US"/>
              </w:rPr>
            </w:pPr>
            <w:r w:rsidRPr="00365433">
              <w:rPr>
                <w:lang w:val="en-AU" w:eastAsia="en-US"/>
              </w:rPr>
              <w:t xml:space="preserve">Participate and contribute to a review process with the supervisor to: </w:t>
            </w:r>
          </w:p>
          <w:p w14:paraId="7C916199" w14:textId="77777777" w:rsidR="00365433" w:rsidRPr="00365433" w:rsidRDefault="00365433" w:rsidP="00300AF1">
            <w:pPr>
              <w:numPr>
                <w:ilvl w:val="0"/>
                <w:numId w:val="120"/>
              </w:numPr>
              <w:tabs>
                <w:tab w:val="left" w:pos="1167"/>
              </w:tabs>
              <w:spacing w:before="120" w:after="120"/>
              <w:rPr>
                <w:rFonts w:ascii="Arial" w:hAnsi="Arial"/>
                <w:iCs/>
                <w:sz w:val="22"/>
                <w:szCs w:val="20"/>
                <w:lang w:val="en-AU" w:eastAsia="en-US"/>
              </w:rPr>
            </w:pPr>
            <w:r w:rsidRPr="00365433">
              <w:rPr>
                <w:rFonts w:ascii="Arial" w:hAnsi="Arial"/>
                <w:iCs/>
                <w:sz w:val="22"/>
                <w:szCs w:val="20"/>
                <w:lang w:val="en-AU" w:eastAsia="en-US"/>
              </w:rPr>
              <w:t>evaluate the teams’ performance in achieving the project outcomes in-line with project brief and action plan</w:t>
            </w:r>
          </w:p>
          <w:p w14:paraId="0C4C637A" w14:textId="1ED8229B" w:rsidR="00DA5825" w:rsidRPr="00470338" w:rsidRDefault="00365433" w:rsidP="00DA5825">
            <w:pPr>
              <w:pStyle w:val="ListParagraph"/>
              <w:numPr>
                <w:ilvl w:val="0"/>
                <w:numId w:val="120"/>
              </w:numPr>
              <w:spacing w:before="120" w:after="120"/>
              <w:rPr>
                <w:rFonts w:ascii="Arial" w:hAnsi="Arial" w:cs="Arial"/>
                <w:b/>
                <w:iCs/>
                <w:color w:val="0070C0"/>
                <w:lang w:eastAsia="en-US"/>
              </w:rPr>
            </w:pPr>
            <w:r w:rsidRPr="003E77D5">
              <w:rPr>
                <w:rFonts w:ascii="Arial" w:hAnsi="Arial" w:cs="Arial"/>
              </w:rPr>
              <w:t>identify what worked well and areas for improvement</w:t>
            </w:r>
          </w:p>
        </w:tc>
      </w:tr>
      <w:tr w:rsidR="004F3C6E" w:rsidRPr="004F3C6E" w14:paraId="22FE0E6E" w14:textId="77777777" w:rsidTr="00166844">
        <w:trPr>
          <w:jc w:val="center"/>
        </w:trPr>
        <w:tc>
          <w:tcPr>
            <w:tcW w:w="2127" w:type="dxa"/>
            <w:shd w:val="clear" w:color="auto" w:fill="auto"/>
          </w:tcPr>
          <w:p w14:paraId="77523E34"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KNOWLEDGE EVIDENCE</w:t>
            </w:r>
          </w:p>
          <w:p w14:paraId="292942EF"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367F2A4" w14:textId="77777777" w:rsidR="00773A51" w:rsidRPr="00773A51" w:rsidRDefault="00773A51" w:rsidP="00773A51">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 demonstrate essential knowledge to achieve the tasks outlined in the elements, performance criteria and foundation skills of this unit. This includes:</w:t>
            </w:r>
          </w:p>
          <w:p w14:paraId="65D45012" w14:textId="11A8D8A2" w:rsidR="00773A51" w:rsidRPr="00773A51" w:rsidRDefault="007F1163" w:rsidP="00B67BBD">
            <w:pPr>
              <w:pStyle w:val="ListBullet2"/>
              <w:rPr>
                <w:lang w:val="en-AU" w:eastAsia="en-US"/>
              </w:rPr>
            </w:pPr>
            <w:r>
              <w:rPr>
                <w:lang w:val="en-AU" w:eastAsia="en-US"/>
              </w:rPr>
              <w:t>D</w:t>
            </w:r>
            <w:r w:rsidR="00773A51" w:rsidRPr="00773A51">
              <w:rPr>
                <w:lang w:val="en-AU" w:eastAsia="en-US"/>
              </w:rPr>
              <w:t>istinct technology domai</w:t>
            </w:r>
            <w:r w:rsidR="00187A4E">
              <w:rPr>
                <w:lang w:val="en-AU" w:eastAsia="en-US"/>
              </w:rPr>
              <w:t>ns and connectivity software programs</w:t>
            </w:r>
          </w:p>
          <w:p w14:paraId="1D10C238" w14:textId="20AF4EA8" w:rsidR="00773A51" w:rsidRPr="00773A51" w:rsidRDefault="007F1163" w:rsidP="00B67BBD">
            <w:pPr>
              <w:pStyle w:val="ListBullet2"/>
              <w:rPr>
                <w:lang w:val="en-AU" w:eastAsia="en-US"/>
              </w:rPr>
            </w:pPr>
            <w:r>
              <w:rPr>
                <w:lang w:val="en-AU" w:eastAsia="en-US"/>
              </w:rPr>
              <w:t>B</w:t>
            </w:r>
            <w:r w:rsidR="00773A51" w:rsidRPr="00773A51">
              <w:rPr>
                <w:lang w:val="en-AU" w:eastAsia="en-US"/>
              </w:rPr>
              <w:t>asic mathematical concepts to interpret and compare performance of technical component specifications</w:t>
            </w:r>
            <w:r w:rsidR="00187A4E">
              <w:rPr>
                <w:lang w:val="en-AU" w:eastAsia="en-US"/>
              </w:rPr>
              <w:t>/connectivity option</w:t>
            </w:r>
          </w:p>
          <w:p w14:paraId="26F7A59A" w14:textId="18D46049" w:rsidR="00773A51" w:rsidRPr="007E0705" w:rsidRDefault="007F1163" w:rsidP="00B67BBD">
            <w:pPr>
              <w:pStyle w:val="ListBullet2"/>
              <w:rPr>
                <w:lang w:val="en-AU" w:eastAsia="en-US"/>
              </w:rPr>
            </w:pPr>
            <w:r>
              <w:rPr>
                <w:lang w:val="en-AU" w:eastAsia="en-US"/>
              </w:rPr>
              <w:t>A</w:t>
            </w:r>
            <w:r w:rsidR="00187A4E" w:rsidRPr="007E0705">
              <w:rPr>
                <w:lang w:val="en-AU" w:eastAsia="en-US"/>
              </w:rPr>
              <w:t>pplication and safe work</w:t>
            </w:r>
            <w:r w:rsidR="00773A51" w:rsidRPr="007E0705">
              <w:rPr>
                <w:lang w:val="en-AU" w:eastAsia="en-US"/>
              </w:rPr>
              <w:t xml:space="preserve"> </w:t>
            </w:r>
            <w:r w:rsidR="00187A4E" w:rsidRPr="007E0705">
              <w:rPr>
                <w:lang w:val="en-AU" w:eastAsia="en-US"/>
              </w:rPr>
              <w:t>practices</w:t>
            </w:r>
            <w:r w:rsidR="00773A51" w:rsidRPr="007E0705">
              <w:rPr>
                <w:lang w:val="en-AU" w:eastAsia="en-US"/>
              </w:rPr>
              <w:t xml:space="preserve"> in </w:t>
            </w:r>
            <w:proofErr w:type="gramStart"/>
            <w:r w:rsidR="00773A51" w:rsidRPr="007E0705">
              <w:rPr>
                <w:lang w:val="en-AU" w:eastAsia="en-US"/>
              </w:rPr>
              <w:t>a</w:t>
            </w:r>
            <w:proofErr w:type="gramEnd"/>
            <w:r w:rsidR="00773A51" w:rsidRPr="007E0705">
              <w:rPr>
                <w:lang w:val="en-AU" w:eastAsia="en-US"/>
              </w:rPr>
              <w:t xml:space="preserve"> electrotechnology </w:t>
            </w:r>
            <w:r w:rsidR="00466B78" w:rsidRPr="007E0705">
              <w:rPr>
                <w:lang w:val="en-AU" w:eastAsia="en-US"/>
              </w:rPr>
              <w:t xml:space="preserve">work </w:t>
            </w:r>
            <w:r w:rsidR="00773A51" w:rsidRPr="007E0705">
              <w:rPr>
                <w:lang w:val="en-AU" w:eastAsia="en-US"/>
              </w:rPr>
              <w:t>environment</w:t>
            </w:r>
          </w:p>
          <w:p w14:paraId="532947E4" w14:textId="62C8FC3D" w:rsidR="00773A51" w:rsidRPr="007E0705" w:rsidRDefault="007F1163" w:rsidP="00B67BBD">
            <w:pPr>
              <w:pStyle w:val="ListBullet2"/>
              <w:rPr>
                <w:lang w:val="en-AU" w:eastAsia="en-US"/>
              </w:rPr>
            </w:pPr>
            <w:r>
              <w:rPr>
                <w:lang w:val="en-AU" w:eastAsia="en-US"/>
              </w:rPr>
              <w:t>P</w:t>
            </w:r>
            <w:r w:rsidR="00773A51" w:rsidRPr="007E0705">
              <w:rPr>
                <w:lang w:val="en-AU" w:eastAsia="en-US"/>
              </w:rPr>
              <w:t xml:space="preserve">urpose and content of a project brief and </w:t>
            </w:r>
            <w:r w:rsidR="00466B78" w:rsidRPr="007E0705">
              <w:rPr>
                <w:lang w:val="en-AU" w:eastAsia="en-US"/>
              </w:rPr>
              <w:t>com</w:t>
            </w:r>
            <w:r w:rsidR="005D2FC8" w:rsidRPr="007E0705">
              <w:rPr>
                <w:lang w:val="en-AU" w:eastAsia="en-US"/>
              </w:rPr>
              <w:t xml:space="preserve">ponents of an </w:t>
            </w:r>
            <w:r w:rsidR="00773A51" w:rsidRPr="007E0705">
              <w:rPr>
                <w:lang w:val="en-AU" w:eastAsia="en-US"/>
              </w:rPr>
              <w:t>action plan</w:t>
            </w:r>
          </w:p>
          <w:p w14:paraId="71B7DA3B" w14:textId="7DCF5273" w:rsidR="00773A51" w:rsidRPr="007E0705" w:rsidRDefault="007F1163" w:rsidP="00B67BBD">
            <w:pPr>
              <w:pStyle w:val="ListBullet2"/>
              <w:rPr>
                <w:lang w:val="en-AU" w:eastAsia="en-US"/>
              </w:rPr>
            </w:pPr>
            <w:r>
              <w:rPr>
                <w:lang w:val="en-AU" w:eastAsia="en-US"/>
              </w:rPr>
              <w:t>T</w:t>
            </w:r>
            <w:r w:rsidR="00187A4E" w:rsidRPr="007E0705">
              <w:rPr>
                <w:lang w:val="en-AU" w:eastAsia="en-US"/>
              </w:rPr>
              <w:t xml:space="preserve">eam </w:t>
            </w:r>
            <w:proofErr w:type="gramStart"/>
            <w:r w:rsidR="00187A4E" w:rsidRPr="007E0705">
              <w:rPr>
                <w:lang w:val="en-AU" w:eastAsia="en-US"/>
              </w:rPr>
              <w:t>work</w:t>
            </w:r>
            <w:proofErr w:type="gramEnd"/>
            <w:r w:rsidR="00187A4E" w:rsidRPr="007E0705">
              <w:rPr>
                <w:lang w:val="en-AU" w:eastAsia="en-US"/>
              </w:rPr>
              <w:t xml:space="preserve"> </w:t>
            </w:r>
            <w:r w:rsidR="00773A51" w:rsidRPr="007E0705">
              <w:rPr>
                <w:lang w:val="en-AU" w:eastAsia="en-US"/>
              </w:rPr>
              <w:t xml:space="preserve">fundamentals </w:t>
            </w:r>
          </w:p>
          <w:p w14:paraId="353BF28F" w14:textId="46CB03CA" w:rsidR="00773A51" w:rsidRPr="00773A51" w:rsidRDefault="007F1163" w:rsidP="00B67BBD">
            <w:pPr>
              <w:pStyle w:val="ListBullet2"/>
              <w:rPr>
                <w:lang w:val="en-AU" w:eastAsia="en-US"/>
              </w:rPr>
            </w:pPr>
            <w:r>
              <w:rPr>
                <w:lang w:val="en-AU" w:eastAsia="en-US"/>
              </w:rPr>
              <w:t>E</w:t>
            </w:r>
            <w:r w:rsidR="00773A51" w:rsidRPr="00773A51">
              <w:rPr>
                <w:lang w:val="en-AU" w:eastAsia="en-US"/>
              </w:rPr>
              <w:t>lements of an effec</w:t>
            </w:r>
            <w:r w:rsidR="007E0705">
              <w:rPr>
                <w:lang w:val="en-AU" w:eastAsia="en-US"/>
              </w:rPr>
              <w:t>tive project evaluation process</w:t>
            </w:r>
          </w:p>
          <w:p w14:paraId="4CE5B282" w14:textId="77777777" w:rsidR="004F3C6E" w:rsidRPr="00365433" w:rsidRDefault="004F3C6E" w:rsidP="00365433">
            <w:pPr>
              <w:widowControl w:val="0"/>
              <w:autoSpaceDE w:val="0"/>
              <w:autoSpaceDN w:val="0"/>
              <w:adjustRightInd w:val="0"/>
              <w:spacing w:before="120" w:after="120"/>
              <w:ind w:right="220"/>
              <w:contextualSpacing/>
              <w:rPr>
                <w:rFonts w:ascii="Arial" w:hAnsi="Arial" w:cs="Arial"/>
                <w:sz w:val="22"/>
                <w:szCs w:val="19"/>
                <w:lang w:val="en-AU" w:eastAsia="en-US"/>
              </w:rPr>
            </w:pPr>
          </w:p>
        </w:tc>
      </w:tr>
      <w:tr w:rsidR="004F3C6E" w:rsidRPr="004F3C6E" w14:paraId="294ADE46" w14:textId="77777777" w:rsidTr="00166844">
        <w:trPr>
          <w:jc w:val="center"/>
        </w:trPr>
        <w:tc>
          <w:tcPr>
            <w:tcW w:w="2127" w:type="dxa"/>
            <w:shd w:val="clear" w:color="auto" w:fill="auto"/>
          </w:tcPr>
          <w:p w14:paraId="077C4657"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lastRenderedPageBreak/>
              <w:t>ASSESSMENT CONDITIONS</w:t>
            </w:r>
          </w:p>
          <w:p w14:paraId="45A329CF"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6130B64F" w14:textId="77777777" w:rsidR="00B66C6B" w:rsidRPr="00B66C6B" w:rsidRDefault="00B66C6B" w:rsidP="00B66C6B">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simulated workshop environment. It should </w:t>
            </w:r>
            <w:proofErr w:type="gramStart"/>
            <w:r w:rsidRPr="00B66C6B">
              <w:rPr>
                <w:rFonts w:ascii="Arial" w:hAnsi="Arial"/>
                <w:iCs/>
                <w:color w:val="000000" w:themeColor="text1"/>
                <w:sz w:val="22"/>
                <w:lang w:val="en-AU" w:eastAsia="en-US"/>
              </w:rPr>
              <w:t>reflects</w:t>
            </w:r>
            <w:proofErr w:type="gramEnd"/>
            <w:r w:rsidRPr="00B66C6B">
              <w:rPr>
                <w:rFonts w:ascii="Arial" w:hAnsi="Arial"/>
                <w:iCs/>
                <w:color w:val="000000" w:themeColor="text1"/>
                <w:sz w:val="22"/>
                <w:lang w:val="en-AU" w:eastAsia="en-US"/>
              </w:rPr>
              <w:t xml:space="preserve"> real workplace conditions with suitable facilities, tools and equipment. Assessment must ensure access to:</w:t>
            </w:r>
          </w:p>
          <w:p w14:paraId="24CEED09" w14:textId="1720EE58" w:rsidR="00B66C6B" w:rsidRPr="00B66C6B" w:rsidRDefault="00B66C6B" w:rsidP="00B67BBD">
            <w:pPr>
              <w:pStyle w:val="ListBullet2"/>
              <w:rPr>
                <w:lang w:val="en-AU" w:eastAsia="en-US"/>
              </w:rPr>
            </w:pPr>
            <w:r w:rsidRPr="00B66C6B">
              <w:rPr>
                <w:lang w:val="en-AU" w:eastAsia="en-US"/>
              </w:rPr>
              <w:t>work, health safety (WHS) regulations and procedures relevant to an el</w:t>
            </w:r>
            <w:r w:rsidR="00466B78">
              <w:rPr>
                <w:lang w:val="en-AU" w:eastAsia="en-US"/>
              </w:rPr>
              <w:t>e</w:t>
            </w:r>
            <w:r w:rsidRPr="00B66C6B">
              <w:rPr>
                <w:lang w:val="en-AU" w:eastAsia="en-US"/>
              </w:rPr>
              <w:t>ctrotechnology environment</w:t>
            </w:r>
          </w:p>
          <w:p w14:paraId="3168412C" w14:textId="77777777" w:rsidR="00B66C6B" w:rsidRPr="00B66C6B" w:rsidRDefault="00B66C6B" w:rsidP="00B67BBD">
            <w:pPr>
              <w:pStyle w:val="ListBullet2"/>
              <w:rPr>
                <w:lang w:val="en-AU" w:eastAsia="en-US"/>
              </w:rPr>
            </w:pPr>
            <w:r w:rsidRPr="00B66C6B">
              <w:rPr>
                <w:lang w:val="en-AU" w:eastAsia="en-US"/>
              </w:rPr>
              <w:t>relevant electrotechnology componentry and connectivity application/s for meeting project requirements</w:t>
            </w:r>
          </w:p>
          <w:p w14:paraId="0798F2BB" w14:textId="77777777" w:rsidR="00B66C6B" w:rsidRPr="00B66C6B" w:rsidRDefault="00B66C6B" w:rsidP="00B67BBD">
            <w:pPr>
              <w:pStyle w:val="ListBullet2"/>
              <w:rPr>
                <w:lang w:val="en-AU" w:eastAsia="en-US"/>
              </w:rPr>
            </w:pPr>
            <w:r w:rsidRPr="00B66C6B">
              <w:rPr>
                <w:lang w:val="en-AU" w:eastAsia="en-US"/>
              </w:rPr>
              <w:t>relevant componentry specifications and references</w:t>
            </w:r>
          </w:p>
          <w:p w14:paraId="11A496D3" w14:textId="77777777" w:rsidR="00B66C6B" w:rsidRPr="00B66C6B" w:rsidRDefault="00B66C6B" w:rsidP="00B66C6B">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Recommended assessment methods to assess skills and knowledge should include: </w:t>
            </w:r>
          </w:p>
          <w:p w14:paraId="723ADA8A" w14:textId="77777777" w:rsidR="00B66C6B" w:rsidRPr="00B66C6B" w:rsidRDefault="00B66C6B" w:rsidP="00B67BBD">
            <w:pPr>
              <w:pStyle w:val="ListBullet2"/>
              <w:rPr>
                <w:lang w:val="en-AU" w:eastAsia="en-US"/>
              </w:rPr>
            </w:pPr>
            <w:r w:rsidRPr="00B66C6B">
              <w:rPr>
                <w:lang w:val="en-AU" w:eastAsia="en-US"/>
              </w:rPr>
              <w:t>direct observation of individuals contribution to the project outcome and evaluation process</w:t>
            </w:r>
          </w:p>
          <w:p w14:paraId="56DEE1AF" w14:textId="4AC46C87" w:rsidR="00B66C6B" w:rsidRPr="00B66C6B" w:rsidRDefault="00B66C6B" w:rsidP="00B67BBD">
            <w:pPr>
              <w:pStyle w:val="ListBullet2"/>
              <w:rPr>
                <w:lang w:val="en-AU" w:eastAsia="en-US"/>
              </w:rPr>
            </w:pPr>
            <w:r w:rsidRPr="00B66C6B">
              <w:rPr>
                <w:lang w:val="en-AU" w:eastAsia="en-US"/>
              </w:rPr>
              <w:t>examination of the final project</w:t>
            </w:r>
            <w:r w:rsidR="00466B78">
              <w:rPr>
                <w:lang w:val="en-AU" w:eastAsia="en-US"/>
              </w:rPr>
              <w:t xml:space="preserve"> against project brief</w:t>
            </w:r>
          </w:p>
          <w:p w14:paraId="3F84D2A9" w14:textId="2B1FD52C" w:rsidR="00B66C6B" w:rsidRDefault="009C7EEC" w:rsidP="00B67BBD">
            <w:pPr>
              <w:pStyle w:val="ListBullet2"/>
              <w:rPr>
                <w:lang w:val="en-AU" w:eastAsia="en-US"/>
              </w:rPr>
            </w:pPr>
            <w:r>
              <w:rPr>
                <w:lang w:val="en-AU" w:eastAsia="en-US"/>
              </w:rPr>
              <w:t>written and oral questioning</w:t>
            </w:r>
          </w:p>
          <w:p w14:paraId="7F41CA21" w14:textId="12A1924C" w:rsidR="009C7EEC" w:rsidRDefault="009C7EEC" w:rsidP="00B67BBD">
            <w:pPr>
              <w:pStyle w:val="ListBullet2"/>
              <w:rPr>
                <w:lang w:val="en-AU" w:eastAsia="en-US"/>
              </w:rPr>
            </w:pPr>
            <w:r>
              <w:rPr>
                <w:lang w:val="en-AU" w:eastAsia="en-US"/>
              </w:rPr>
              <w:t>third party report/feedback</w:t>
            </w:r>
          </w:p>
          <w:p w14:paraId="1FE4623A" w14:textId="3BE713C6" w:rsidR="00B66C6B" w:rsidRPr="00B66C6B" w:rsidRDefault="00B66C6B" w:rsidP="00B66C6B">
            <w:pPr>
              <w:spacing w:before="120" w:after="120"/>
              <w:rPr>
                <w:rFonts w:ascii="Arial" w:hAnsi="Arial"/>
                <w:iCs/>
                <w:color w:val="000000" w:themeColor="text1"/>
                <w:sz w:val="22"/>
                <w:lang w:val="en-AU" w:eastAsia="en-US"/>
              </w:rPr>
            </w:pPr>
            <w:r w:rsidRPr="00B66C6B">
              <w:rPr>
                <w:rFonts w:ascii="Arial" w:hAnsi="Arial"/>
                <w:b/>
                <w:iCs/>
                <w:color w:val="000000" w:themeColor="text1"/>
                <w:sz w:val="22"/>
                <w:lang w:val="en-AU" w:eastAsia="en-US"/>
              </w:rPr>
              <w:t>Assessor requirements</w:t>
            </w:r>
            <w:r>
              <w:rPr>
                <w:rFonts w:ascii="Arial" w:hAnsi="Arial"/>
                <w:iCs/>
                <w:color w:val="000000" w:themeColor="text1"/>
                <w:sz w:val="22"/>
                <w:lang w:val="en-AU" w:eastAsia="en-US"/>
              </w:rPr>
              <w:t>:</w:t>
            </w:r>
          </w:p>
          <w:p w14:paraId="194FE683" w14:textId="3E76F625" w:rsidR="004F3C6E" w:rsidRPr="00470338" w:rsidRDefault="00B66C6B" w:rsidP="00470338">
            <w:pPr>
              <w:shd w:val="clear" w:color="auto" w:fill="FFFFFF" w:themeFill="background1"/>
              <w:spacing w:before="120" w:after="120"/>
              <w:rPr>
                <w:rFonts w:ascii="Arial" w:eastAsia="Calibri" w:hAnsi="Arial" w:cs="Arial"/>
                <w:sz w:val="22"/>
                <w:szCs w:val="22"/>
              </w:rPr>
            </w:pPr>
            <w:r w:rsidRPr="00B66C6B">
              <w:rPr>
                <w:rFonts w:ascii="Arial" w:eastAsia="Calibri" w:hAnsi="Arial" w:cs="Arial"/>
                <w:sz w:val="22"/>
                <w:szCs w:val="22"/>
              </w:rPr>
              <w:t>No specialist vocational competency requirements for assessors apply to this unit.</w:t>
            </w:r>
          </w:p>
        </w:tc>
      </w:tr>
    </w:tbl>
    <w:p w14:paraId="3858E938" w14:textId="77777777" w:rsidR="004F3C6E" w:rsidRPr="004F3C6E" w:rsidRDefault="004F3C6E" w:rsidP="004F3C6E"/>
    <w:p w14:paraId="5C261595" w14:textId="77777777" w:rsidR="004F3C6E" w:rsidRDefault="004F3C6E" w:rsidP="004D6C64">
      <w:pPr>
        <w:sectPr w:rsidR="004F3C6E" w:rsidSect="00CC4B32">
          <w:headerReference w:type="even" r:id="rId46"/>
          <w:headerReference w:type="default" r:id="rId47"/>
          <w:headerReference w:type="first" r:id="rId48"/>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F3C6E" w:rsidRPr="004F3C6E" w14:paraId="1EFAB202" w14:textId="77777777" w:rsidTr="00602E66">
        <w:trPr>
          <w:trHeight w:val="416"/>
        </w:trPr>
        <w:tc>
          <w:tcPr>
            <w:tcW w:w="2977" w:type="dxa"/>
            <w:gridSpan w:val="2"/>
          </w:tcPr>
          <w:p w14:paraId="542989FD" w14:textId="77777777" w:rsidR="004F3C6E" w:rsidRPr="004F3C6E" w:rsidRDefault="004F3C6E" w:rsidP="004F3C6E">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700F88A9" w14:textId="10B027A7" w:rsidR="004F3C6E" w:rsidRPr="00FE071A" w:rsidRDefault="007B1ECA" w:rsidP="00DA5825">
            <w:pPr>
              <w:spacing w:before="120" w:after="120"/>
              <w:rPr>
                <w:rFonts w:ascii="Arial" w:hAnsi="Arial"/>
                <w:b/>
                <w:bCs/>
                <w:iCs/>
                <w:lang w:val="en-AU" w:eastAsia="en-US"/>
              </w:rPr>
            </w:pPr>
            <w:r w:rsidRPr="007B1ECA">
              <w:rPr>
                <w:rFonts w:ascii="Arial" w:hAnsi="Arial"/>
                <w:b/>
                <w:bCs/>
                <w:iCs/>
                <w:lang w:val="en-AU" w:eastAsia="en-US"/>
              </w:rPr>
              <w:t>VU23114</w:t>
            </w:r>
          </w:p>
        </w:tc>
      </w:tr>
      <w:tr w:rsidR="004F3C6E" w:rsidRPr="004F3C6E" w14:paraId="5D93C347" w14:textId="77777777" w:rsidTr="00602E66">
        <w:trPr>
          <w:trHeight w:val="594"/>
        </w:trPr>
        <w:tc>
          <w:tcPr>
            <w:tcW w:w="2977" w:type="dxa"/>
            <w:gridSpan w:val="2"/>
          </w:tcPr>
          <w:p w14:paraId="128BBEE3"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2BB86F54" w14:textId="6381525D" w:rsidR="000658C7" w:rsidRPr="00E7773F" w:rsidRDefault="000658C7" w:rsidP="000658C7">
            <w:pPr>
              <w:autoSpaceDE w:val="0"/>
              <w:autoSpaceDN w:val="0"/>
              <w:adjustRightInd w:val="0"/>
              <w:spacing w:before="120"/>
              <w:rPr>
                <w:rFonts w:ascii="Arial" w:hAnsi="Arial" w:cs="Arial"/>
                <w:b/>
                <w:color w:val="0070C0"/>
                <w:lang w:val="en-AU" w:eastAsia="en-US"/>
              </w:rPr>
            </w:pPr>
            <w:r w:rsidRPr="000658C7">
              <w:rPr>
                <w:rFonts w:ascii="Arial" w:hAnsi="Arial" w:cs="Arial"/>
                <w:b/>
                <w:lang w:val="en-AU" w:eastAsia="en-US"/>
              </w:rPr>
              <w:t xml:space="preserve">Perform basic network and computer </w:t>
            </w:r>
            <w:r w:rsidR="00E7773F" w:rsidRPr="00307C87">
              <w:rPr>
                <w:rFonts w:ascii="Arial" w:hAnsi="Arial" w:cs="Arial"/>
                <w:b/>
                <w:lang w:val="en-AU" w:eastAsia="en-US"/>
              </w:rPr>
              <w:t>assembly</w:t>
            </w:r>
          </w:p>
        </w:tc>
      </w:tr>
      <w:tr w:rsidR="004F3C6E" w:rsidRPr="004F3C6E" w14:paraId="3C15F215" w14:textId="77777777" w:rsidTr="008B6922">
        <w:tc>
          <w:tcPr>
            <w:tcW w:w="2977" w:type="dxa"/>
            <w:gridSpan w:val="2"/>
          </w:tcPr>
          <w:p w14:paraId="08B76BDD"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11669F14" w14:textId="6B54E698" w:rsidR="000658C7" w:rsidRPr="000658C7" w:rsidRDefault="00E7773F" w:rsidP="000658C7">
            <w:pPr>
              <w:autoSpaceDE w:val="0"/>
              <w:autoSpaceDN w:val="0"/>
              <w:adjustRightInd w:val="0"/>
              <w:spacing w:before="120"/>
              <w:rPr>
                <w:rFonts w:ascii="Arial" w:hAnsi="Arial" w:cs="Arial"/>
                <w:iCs/>
                <w:color w:val="000000"/>
                <w:sz w:val="22"/>
                <w:szCs w:val="22"/>
                <w:lang w:eastAsia="en-AU"/>
              </w:rPr>
            </w:pPr>
            <w:r>
              <w:rPr>
                <w:rFonts w:ascii="Arial" w:hAnsi="Arial" w:cs="Arial"/>
                <w:iCs/>
                <w:color w:val="000000"/>
                <w:sz w:val="22"/>
                <w:szCs w:val="22"/>
                <w:lang w:eastAsia="en-AU"/>
              </w:rPr>
              <w:t xml:space="preserve">This unit describes the performance outcomes, </w:t>
            </w:r>
            <w:r w:rsidR="000658C7" w:rsidRPr="000658C7">
              <w:rPr>
                <w:rFonts w:ascii="Arial" w:hAnsi="Arial" w:cs="Arial"/>
                <w:iCs/>
                <w:color w:val="000000"/>
                <w:sz w:val="22"/>
                <w:szCs w:val="22"/>
                <w:lang w:eastAsia="en-AU"/>
              </w:rPr>
              <w:t xml:space="preserve">the knowledge and skills required to </w:t>
            </w:r>
            <w:r w:rsidR="00576C10">
              <w:rPr>
                <w:rFonts w:ascii="Arial" w:hAnsi="Arial" w:cs="Arial"/>
                <w:iCs/>
                <w:color w:val="000000"/>
                <w:sz w:val="22"/>
                <w:szCs w:val="22"/>
                <w:lang w:eastAsia="en-AU"/>
              </w:rPr>
              <w:t xml:space="preserve">plan, </w:t>
            </w:r>
            <w:r w:rsidR="000658C7" w:rsidRPr="000658C7">
              <w:rPr>
                <w:rFonts w:ascii="Arial" w:hAnsi="Arial" w:cs="Arial"/>
                <w:iCs/>
                <w:color w:val="000000"/>
                <w:sz w:val="22"/>
                <w:szCs w:val="22"/>
                <w:lang w:eastAsia="en-AU"/>
              </w:rPr>
              <w:t xml:space="preserve">construct </w:t>
            </w:r>
            <w:r w:rsidR="00576C10">
              <w:rPr>
                <w:rFonts w:ascii="Arial" w:hAnsi="Arial" w:cs="Arial"/>
                <w:iCs/>
                <w:color w:val="000000"/>
                <w:sz w:val="22"/>
                <w:szCs w:val="22"/>
                <w:lang w:eastAsia="en-AU"/>
              </w:rPr>
              <w:t xml:space="preserve">and configure </w:t>
            </w:r>
            <w:r w:rsidR="000658C7" w:rsidRPr="000658C7">
              <w:rPr>
                <w:rFonts w:ascii="Arial" w:hAnsi="Arial" w:cs="Arial"/>
                <w:iCs/>
                <w:color w:val="000000"/>
                <w:sz w:val="22"/>
                <w:szCs w:val="22"/>
                <w:lang w:eastAsia="en-AU"/>
              </w:rPr>
              <w:t xml:space="preserve">stand-alone computers into a </w:t>
            </w:r>
            <w:r w:rsidR="00576C10">
              <w:rPr>
                <w:rFonts w:ascii="Arial" w:hAnsi="Arial" w:cs="Arial"/>
                <w:iCs/>
                <w:color w:val="000000"/>
                <w:sz w:val="22"/>
                <w:szCs w:val="22"/>
                <w:lang w:eastAsia="en-AU"/>
              </w:rPr>
              <w:t xml:space="preserve">local area </w:t>
            </w:r>
            <w:r w:rsidR="000658C7" w:rsidRPr="000658C7">
              <w:rPr>
                <w:rFonts w:ascii="Arial" w:hAnsi="Arial" w:cs="Arial"/>
                <w:iCs/>
                <w:color w:val="000000"/>
                <w:sz w:val="22"/>
                <w:szCs w:val="22"/>
                <w:lang w:eastAsia="en-AU"/>
              </w:rPr>
              <w:t>network</w:t>
            </w:r>
            <w:r w:rsidR="00592BC7">
              <w:rPr>
                <w:rFonts w:ascii="Arial" w:hAnsi="Arial" w:cs="Arial"/>
                <w:iCs/>
                <w:color w:val="000000"/>
                <w:sz w:val="22"/>
                <w:szCs w:val="22"/>
                <w:lang w:eastAsia="en-AU"/>
              </w:rPr>
              <w:t xml:space="preserve"> (LAN)</w:t>
            </w:r>
            <w:r w:rsidR="000658C7" w:rsidRPr="000658C7">
              <w:rPr>
                <w:rFonts w:ascii="Arial" w:hAnsi="Arial" w:cs="Arial"/>
                <w:iCs/>
                <w:color w:val="000000"/>
                <w:sz w:val="22"/>
                <w:szCs w:val="22"/>
                <w:lang w:eastAsia="en-AU"/>
              </w:rPr>
              <w:t>.</w:t>
            </w:r>
          </w:p>
          <w:p w14:paraId="4B668ADF" w14:textId="169EB7D3" w:rsidR="00260ADF" w:rsidRPr="0050172F" w:rsidRDefault="00592BC7" w:rsidP="0049557C">
            <w:pPr>
              <w:pStyle w:val="Guidingtext"/>
            </w:pPr>
            <w:r w:rsidRPr="0050172F">
              <w:t xml:space="preserve">The unit applies to a </w:t>
            </w:r>
            <w:r w:rsidR="00260ADF" w:rsidRPr="0050172F">
              <w:t>person</w:t>
            </w:r>
            <w:r w:rsidRPr="0050172F">
              <w:t xml:space="preserve"> preparing to work in a technology</w:t>
            </w:r>
            <w:r w:rsidR="00260ADF" w:rsidRPr="0050172F">
              <w:t xml:space="preserve"> environment and is suitable for use in a secondary school program with an appropriate level of supervision and support.</w:t>
            </w:r>
          </w:p>
          <w:p w14:paraId="53A6ABB4" w14:textId="5613CD45" w:rsidR="000658C7" w:rsidRPr="00470338" w:rsidRDefault="000658C7" w:rsidP="00470338">
            <w:pPr>
              <w:shd w:val="clear" w:color="auto" w:fill="FFFFFF" w:themeFill="background1"/>
              <w:spacing w:before="120" w:after="120"/>
              <w:rPr>
                <w:rFonts w:ascii="Arial" w:hAnsi="Arial" w:cs="Arial"/>
                <w:color w:val="000000"/>
                <w:sz w:val="22"/>
                <w:szCs w:val="22"/>
                <w:lang w:val="en-AU" w:eastAsia="en-AU"/>
              </w:rPr>
            </w:pPr>
            <w:r w:rsidRPr="000658C7">
              <w:rPr>
                <w:rFonts w:ascii="Arial" w:hAnsi="Arial" w:cs="Arial"/>
                <w:color w:val="000000"/>
                <w:sz w:val="22"/>
                <w:szCs w:val="22"/>
                <w:lang w:val="en-AU" w:eastAsia="en-AU"/>
              </w:rPr>
              <w:t>No licensing, legislative, regulatory or certification requirements apply to this unit at the time of publication</w:t>
            </w:r>
          </w:p>
        </w:tc>
      </w:tr>
      <w:tr w:rsidR="004F3C6E" w:rsidRPr="004F3C6E" w14:paraId="12B3A8A0" w14:textId="77777777" w:rsidTr="008B6922">
        <w:tc>
          <w:tcPr>
            <w:tcW w:w="2977" w:type="dxa"/>
            <w:gridSpan w:val="2"/>
          </w:tcPr>
          <w:p w14:paraId="258A73EA"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4B8D9C58"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4F3C6E" w:rsidRPr="004F3C6E" w14:paraId="2DFDF4C1" w14:textId="77777777" w:rsidTr="008B6922">
        <w:tc>
          <w:tcPr>
            <w:tcW w:w="2977" w:type="dxa"/>
            <w:gridSpan w:val="2"/>
          </w:tcPr>
          <w:p w14:paraId="1158AEA3" w14:textId="77777777" w:rsidR="004F3C6E" w:rsidRPr="00602E66" w:rsidRDefault="004F3C6E" w:rsidP="004F3C6E">
            <w:pPr>
              <w:widowControl w:val="0"/>
              <w:autoSpaceDE w:val="0"/>
              <w:autoSpaceDN w:val="0"/>
              <w:adjustRightInd w:val="0"/>
              <w:spacing w:after="160"/>
              <w:ind w:right="220"/>
              <w:contextualSpacing/>
              <w:rPr>
                <w:rFonts w:ascii="Arial" w:hAnsi="Arial" w:cs="Arial"/>
                <w:sz w:val="20"/>
                <w:szCs w:val="20"/>
                <w:lang w:val="en-AU" w:eastAsia="en-US"/>
              </w:rPr>
            </w:pPr>
            <w:r w:rsidRPr="00602E66">
              <w:rPr>
                <w:rFonts w:ascii="Arial" w:hAnsi="Arial" w:cs="Arial"/>
                <w:sz w:val="20"/>
                <w:szCs w:val="20"/>
                <w:lang w:val="en-AU" w:eastAsia="en-US"/>
              </w:rPr>
              <w:t>Elements describe the essential outcomes of a unit of competency.</w:t>
            </w:r>
          </w:p>
        </w:tc>
        <w:tc>
          <w:tcPr>
            <w:tcW w:w="6095" w:type="dxa"/>
            <w:gridSpan w:val="2"/>
          </w:tcPr>
          <w:p w14:paraId="123052A6" w14:textId="77777777" w:rsidR="004F3C6E" w:rsidRPr="00602E66" w:rsidRDefault="004F3C6E" w:rsidP="004F3C6E">
            <w:pPr>
              <w:widowControl w:val="0"/>
              <w:autoSpaceDE w:val="0"/>
              <w:autoSpaceDN w:val="0"/>
              <w:adjustRightInd w:val="0"/>
              <w:spacing w:after="160"/>
              <w:ind w:right="220"/>
              <w:contextualSpacing/>
              <w:rPr>
                <w:rFonts w:ascii="Arial" w:hAnsi="Arial" w:cs="Arial"/>
                <w:sz w:val="20"/>
                <w:szCs w:val="20"/>
                <w:lang w:val="en-AU" w:eastAsia="en-US"/>
              </w:rPr>
            </w:pPr>
            <w:r w:rsidRPr="00602E66">
              <w:rPr>
                <w:rFonts w:ascii="Arial" w:hAnsi="Arial" w:cs="Arial"/>
                <w:sz w:val="20"/>
                <w:szCs w:val="20"/>
                <w:lang w:val="en-AU" w:eastAsia="en-US"/>
              </w:rPr>
              <w:t>Performance criteria describe the required performance needed to demonstrate achievement of the element.</w:t>
            </w:r>
          </w:p>
          <w:p w14:paraId="62DF5CF4" w14:textId="77777777" w:rsidR="004F3C6E" w:rsidRPr="00602E66" w:rsidRDefault="004F3C6E" w:rsidP="004F3C6E">
            <w:pPr>
              <w:widowControl w:val="0"/>
              <w:autoSpaceDE w:val="0"/>
              <w:autoSpaceDN w:val="0"/>
              <w:adjustRightInd w:val="0"/>
              <w:spacing w:after="160"/>
              <w:ind w:right="220"/>
              <w:contextualSpacing/>
              <w:rPr>
                <w:rFonts w:ascii="Arial" w:hAnsi="Arial" w:cs="Arial"/>
                <w:sz w:val="20"/>
                <w:szCs w:val="20"/>
                <w:lang w:val="en-AU" w:eastAsia="en-US"/>
              </w:rPr>
            </w:pPr>
            <w:r w:rsidRPr="00602E66">
              <w:rPr>
                <w:rFonts w:ascii="Arial" w:hAnsi="Arial" w:cs="Arial"/>
                <w:sz w:val="20"/>
                <w:szCs w:val="20"/>
                <w:lang w:val="en-AU" w:eastAsia="en-US"/>
              </w:rPr>
              <w:t>Assessment of performance is to be consistent with the evidence guide.</w:t>
            </w:r>
          </w:p>
        </w:tc>
      </w:tr>
      <w:tr w:rsidR="00E7773F" w:rsidRPr="004F3C6E" w14:paraId="4DE8441C" w14:textId="77777777" w:rsidTr="008B6922">
        <w:tc>
          <w:tcPr>
            <w:tcW w:w="460" w:type="dxa"/>
          </w:tcPr>
          <w:p w14:paraId="02A34A1D" w14:textId="5ACE4DA1"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588FDE31" w14:textId="27F7B8EC" w:rsidR="00E7773F" w:rsidRPr="007B56A6" w:rsidRDefault="00E7773F" w:rsidP="007B56A6">
            <w:pPr>
              <w:autoSpaceDE w:val="0"/>
              <w:autoSpaceDN w:val="0"/>
              <w:adjustRightInd w:val="0"/>
              <w:spacing w:before="120" w:after="120"/>
              <w:rPr>
                <w:rFonts w:ascii="Arial" w:hAnsi="Arial" w:cs="Arial"/>
                <w:iCs/>
                <w:color w:val="000000"/>
                <w:sz w:val="22"/>
                <w:szCs w:val="22"/>
                <w:lang w:eastAsia="en-AU"/>
              </w:rPr>
            </w:pPr>
            <w:r w:rsidRPr="00E7773F">
              <w:rPr>
                <w:rFonts w:ascii="Arial" w:hAnsi="Arial" w:cs="Arial"/>
                <w:iCs/>
                <w:color w:val="000000"/>
                <w:sz w:val="22"/>
                <w:szCs w:val="22"/>
                <w:lang w:eastAsia="en-AU"/>
              </w:rPr>
              <w:t xml:space="preserve">Plan for </w:t>
            </w:r>
            <w:r w:rsidRPr="00E7773F">
              <w:rPr>
                <w:rFonts w:ascii="Arial" w:hAnsi="Arial" w:cs="Arial"/>
                <w:bCs/>
                <w:iCs/>
                <w:color w:val="000000"/>
                <w:sz w:val="22"/>
                <w:szCs w:val="22"/>
                <w:lang w:eastAsia="en-AU"/>
              </w:rPr>
              <w:t>computer system and network assembly</w:t>
            </w:r>
          </w:p>
        </w:tc>
        <w:tc>
          <w:tcPr>
            <w:tcW w:w="567" w:type="dxa"/>
          </w:tcPr>
          <w:p w14:paraId="224BE760" w14:textId="1B468FC9"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1.1</w:t>
            </w:r>
          </w:p>
        </w:tc>
        <w:tc>
          <w:tcPr>
            <w:tcW w:w="5528" w:type="dxa"/>
          </w:tcPr>
          <w:p w14:paraId="3A9053B6" w14:textId="6F356E54" w:rsidR="00E7773F" w:rsidRPr="00E7773F" w:rsidRDefault="00456A75" w:rsidP="00E7773F">
            <w:pPr>
              <w:shd w:val="clear" w:color="auto" w:fill="FFFFFF" w:themeFill="background1"/>
              <w:spacing w:before="120" w:after="120"/>
              <w:rPr>
                <w:rFonts w:ascii="Arial" w:hAnsi="Arial" w:cs="Arial"/>
                <w:sz w:val="22"/>
                <w:szCs w:val="22"/>
                <w:lang w:val="en-AU" w:eastAsia="en-US"/>
              </w:rPr>
            </w:pPr>
            <w:r>
              <w:rPr>
                <w:rFonts w:ascii="Arial" w:hAnsi="Arial"/>
                <w:color w:val="000000"/>
                <w:sz w:val="22"/>
                <w:szCs w:val="22"/>
                <w:lang w:eastAsia="en-US"/>
              </w:rPr>
              <w:t xml:space="preserve">Established work, health and safety (WHS) </w:t>
            </w:r>
            <w:r w:rsidR="00E7773F" w:rsidRPr="00E7773F">
              <w:rPr>
                <w:rFonts w:ascii="Arial" w:hAnsi="Arial"/>
                <w:iCs/>
                <w:color w:val="000000"/>
                <w:sz w:val="22"/>
                <w:szCs w:val="22"/>
                <w:lang w:eastAsia="en-US"/>
              </w:rPr>
              <w:t>requirements</w:t>
            </w:r>
            <w:r w:rsidR="00E7773F" w:rsidRPr="00E7773F">
              <w:rPr>
                <w:rFonts w:ascii="Arial" w:hAnsi="Arial"/>
                <w:color w:val="000000"/>
                <w:sz w:val="22"/>
                <w:szCs w:val="22"/>
                <w:lang w:eastAsia="en-US"/>
              </w:rPr>
              <w:t xml:space="preserve"> and risk control me</w:t>
            </w:r>
            <w:r>
              <w:rPr>
                <w:rFonts w:ascii="Arial" w:hAnsi="Arial"/>
                <w:color w:val="000000"/>
                <w:sz w:val="22"/>
                <w:szCs w:val="22"/>
                <w:lang w:eastAsia="en-US"/>
              </w:rPr>
              <w:t>asures procedures are determined and followed</w:t>
            </w:r>
          </w:p>
        </w:tc>
      </w:tr>
      <w:tr w:rsidR="00E7773F" w:rsidRPr="004F3C6E" w14:paraId="21610031" w14:textId="77777777" w:rsidTr="008B6922">
        <w:tc>
          <w:tcPr>
            <w:tcW w:w="460" w:type="dxa"/>
          </w:tcPr>
          <w:p w14:paraId="6289BB97" w14:textId="200643B2" w:rsidR="00E7773F" w:rsidRPr="00602E66" w:rsidRDefault="00E7773F" w:rsidP="00E7773F">
            <w:pPr>
              <w:spacing w:before="120" w:after="120"/>
              <w:rPr>
                <w:rFonts w:ascii="Arial" w:hAnsi="Arial"/>
                <w:iCs/>
                <w:sz w:val="22"/>
                <w:lang w:val="en-AU" w:eastAsia="en-US"/>
              </w:rPr>
            </w:pPr>
          </w:p>
        </w:tc>
        <w:tc>
          <w:tcPr>
            <w:tcW w:w="2517" w:type="dxa"/>
          </w:tcPr>
          <w:p w14:paraId="4DC11EAE" w14:textId="4D0684B8" w:rsidR="00E7773F" w:rsidRPr="00E7773F" w:rsidRDefault="00E7773F" w:rsidP="00E7773F">
            <w:pPr>
              <w:shd w:val="clear" w:color="auto" w:fill="FFFFFF" w:themeFill="background1"/>
              <w:spacing w:before="120" w:after="120"/>
              <w:rPr>
                <w:rFonts w:ascii="Arial" w:hAnsi="Arial" w:cs="Arial"/>
                <w:sz w:val="22"/>
                <w:szCs w:val="22"/>
                <w:lang w:val="en-AU" w:eastAsia="en-US"/>
              </w:rPr>
            </w:pPr>
          </w:p>
        </w:tc>
        <w:tc>
          <w:tcPr>
            <w:tcW w:w="567" w:type="dxa"/>
          </w:tcPr>
          <w:p w14:paraId="04C2D7B3" w14:textId="062C83C8"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1.2</w:t>
            </w:r>
          </w:p>
        </w:tc>
        <w:tc>
          <w:tcPr>
            <w:tcW w:w="5528" w:type="dxa"/>
          </w:tcPr>
          <w:p w14:paraId="7F0FEF6C" w14:textId="02DBB4D3" w:rsidR="00E7773F" w:rsidRPr="00E7773F" w:rsidRDefault="00E7773F" w:rsidP="00E7773F">
            <w:pPr>
              <w:shd w:val="clear" w:color="auto" w:fill="FFFFFF" w:themeFill="background1"/>
              <w:spacing w:before="120" w:after="120"/>
              <w:rPr>
                <w:rFonts w:ascii="Arial" w:hAnsi="Arial" w:cs="Arial"/>
                <w:sz w:val="22"/>
                <w:szCs w:val="22"/>
                <w:lang w:val="en-AU" w:eastAsia="en-US"/>
              </w:rPr>
            </w:pPr>
            <w:r w:rsidRPr="00E7773F">
              <w:rPr>
                <w:rFonts w:ascii="Arial" w:eastAsia="Calibri" w:hAnsi="Arial"/>
                <w:sz w:val="22"/>
                <w:szCs w:val="22"/>
                <w:lang w:eastAsia="en-US"/>
              </w:rPr>
              <w:t>Computer system and network asse</w:t>
            </w:r>
            <w:r w:rsidR="00592BC7">
              <w:rPr>
                <w:rFonts w:ascii="Arial" w:eastAsia="Calibri" w:hAnsi="Arial"/>
                <w:sz w:val="22"/>
                <w:szCs w:val="22"/>
                <w:lang w:eastAsia="en-US"/>
              </w:rPr>
              <w:t>mbly requirements are determined</w:t>
            </w:r>
            <w:r w:rsidR="00A66DCF">
              <w:rPr>
                <w:rFonts w:ascii="Arial" w:eastAsia="Calibri" w:hAnsi="Arial"/>
                <w:sz w:val="22"/>
                <w:szCs w:val="22"/>
                <w:lang w:eastAsia="en-US"/>
              </w:rPr>
              <w:t xml:space="preserve"> from, work instructions</w:t>
            </w:r>
            <w:r w:rsidRPr="00E7773F">
              <w:rPr>
                <w:rFonts w:ascii="Arial" w:eastAsia="Calibri" w:hAnsi="Arial"/>
                <w:sz w:val="22"/>
                <w:szCs w:val="22"/>
                <w:lang w:eastAsia="en-US"/>
              </w:rPr>
              <w:t xml:space="preserve"> </w:t>
            </w:r>
            <w:r w:rsidR="00A66DCF">
              <w:rPr>
                <w:rFonts w:ascii="Arial" w:eastAsia="Calibri" w:hAnsi="Arial"/>
                <w:sz w:val="22"/>
                <w:szCs w:val="22"/>
                <w:lang w:eastAsia="en-US"/>
              </w:rPr>
              <w:t>and/</w:t>
            </w:r>
            <w:r w:rsidRPr="00E7773F">
              <w:rPr>
                <w:rFonts w:ascii="Arial" w:eastAsia="Calibri" w:hAnsi="Arial"/>
                <w:sz w:val="22"/>
                <w:szCs w:val="22"/>
                <w:lang w:eastAsia="en-US"/>
              </w:rPr>
              <w:t xml:space="preserve">or consultation with </w:t>
            </w:r>
            <w:r w:rsidR="00592BC7" w:rsidRPr="00592BC7">
              <w:rPr>
                <w:rFonts w:ascii="Arial" w:eastAsia="Calibri" w:hAnsi="Arial"/>
                <w:iCs/>
                <w:sz w:val="22"/>
                <w:szCs w:val="22"/>
                <w:lang w:eastAsia="en-US"/>
              </w:rPr>
              <w:t>the supervisor</w:t>
            </w:r>
          </w:p>
        </w:tc>
      </w:tr>
      <w:tr w:rsidR="00E7773F" w:rsidRPr="004F3C6E" w14:paraId="206F0375" w14:textId="77777777" w:rsidTr="008B6922">
        <w:tc>
          <w:tcPr>
            <w:tcW w:w="460" w:type="dxa"/>
          </w:tcPr>
          <w:p w14:paraId="21511851" w14:textId="77777777" w:rsidR="00E7773F" w:rsidRPr="00602E66" w:rsidRDefault="00E7773F" w:rsidP="00E7773F">
            <w:pPr>
              <w:spacing w:before="120" w:after="120"/>
              <w:rPr>
                <w:rFonts w:ascii="Arial" w:hAnsi="Arial"/>
                <w:iCs/>
                <w:sz w:val="22"/>
                <w:lang w:val="en-AU" w:eastAsia="en-US"/>
              </w:rPr>
            </w:pPr>
          </w:p>
        </w:tc>
        <w:tc>
          <w:tcPr>
            <w:tcW w:w="2517" w:type="dxa"/>
          </w:tcPr>
          <w:p w14:paraId="3F1E9DF6"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149ECB99" w14:textId="46035F71"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1.3</w:t>
            </w:r>
          </w:p>
        </w:tc>
        <w:tc>
          <w:tcPr>
            <w:tcW w:w="5528" w:type="dxa"/>
          </w:tcPr>
          <w:p w14:paraId="24BA76DF" w14:textId="22B33683" w:rsidR="00E7773F" w:rsidRPr="00E7773F" w:rsidRDefault="00E7773F" w:rsidP="00E7773F">
            <w:pPr>
              <w:shd w:val="clear" w:color="auto" w:fill="FFFFFF" w:themeFill="background1"/>
              <w:spacing w:before="120" w:after="120"/>
              <w:rPr>
                <w:rFonts w:ascii="Arial" w:hAnsi="Arial" w:cs="Arial"/>
                <w:sz w:val="22"/>
                <w:szCs w:val="22"/>
                <w:lang w:val="en-AU" w:eastAsia="en-US"/>
              </w:rPr>
            </w:pPr>
            <w:r w:rsidRPr="00E7773F">
              <w:rPr>
                <w:rFonts w:ascii="Arial" w:eastAsia="Calibri" w:hAnsi="Arial"/>
                <w:sz w:val="22"/>
                <w:szCs w:val="22"/>
                <w:lang w:eastAsia="en-US"/>
              </w:rPr>
              <w:t xml:space="preserve">Required network topology is selected to meet job requirements and </w:t>
            </w:r>
            <w:r w:rsidR="00592BC7">
              <w:rPr>
                <w:rFonts w:ascii="Arial" w:eastAsia="Calibri" w:hAnsi="Arial"/>
                <w:sz w:val="22"/>
                <w:szCs w:val="22"/>
                <w:lang w:eastAsia="en-US"/>
              </w:rPr>
              <w:t>is confirmed with the supervisor</w:t>
            </w:r>
          </w:p>
        </w:tc>
      </w:tr>
      <w:tr w:rsidR="00E7773F" w:rsidRPr="004F3C6E" w14:paraId="034A0ED2" w14:textId="77777777" w:rsidTr="008B6922">
        <w:tc>
          <w:tcPr>
            <w:tcW w:w="460" w:type="dxa"/>
          </w:tcPr>
          <w:p w14:paraId="5DE46D0E" w14:textId="77777777" w:rsidR="00E7773F" w:rsidRPr="00602E66" w:rsidRDefault="00E7773F" w:rsidP="00E7773F">
            <w:pPr>
              <w:spacing w:before="120" w:after="120"/>
              <w:rPr>
                <w:rFonts w:ascii="Arial" w:hAnsi="Arial"/>
                <w:iCs/>
                <w:sz w:val="22"/>
                <w:lang w:val="en-AU" w:eastAsia="en-US"/>
              </w:rPr>
            </w:pPr>
          </w:p>
        </w:tc>
        <w:tc>
          <w:tcPr>
            <w:tcW w:w="2517" w:type="dxa"/>
          </w:tcPr>
          <w:p w14:paraId="1F388BDA"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5759F4E6" w14:textId="30C1ADEC"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1.4</w:t>
            </w:r>
          </w:p>
        </w:tc>
        <w:tc>
          <w:tcPr>
            <w:tcW w:w="5528" w:type="dxa"/>
          </w:tcPr>
          <w:p w14:paraId="0CA3CF08" w14:textId="55AE7ABD" w:rsidR="00226A46" w:rsidRPr="00226A46" w:rsidRDefault="00226A46" w:rsidP="006663DC">
            <w:pPr>
              <w:shd w:val="clear" w:color="auto" w:fill="FFFFFF" w:themeFill="background1"/>
              <w:spacing w:before="120" w:after="120"/>
              <w:rPr>
                <w:rFonts w:ascii="Arial" w:eastAsia="Calibri" w:hAnsi="Arial"/>
                <w:sz w:val="22"/>
                <w:szCs w:val="22"/>
                <w:lang w:eastAsia="en-US"/>
              </w:rPr>
            </w:pPr>
            <w:r w:rsidRPr="006663DC">
              <w:rPr>
                <w:rFonts w:ascii="Arial" w:eastAsia="Calibri" w:hAnsi="Arial"/>
                <w:bCs/>
                <w:sz w:val="22"/>
                <w:szCs w:val="22"/>
                <w:lang w:eastAsia="en-US"/>
              </w:rPr>
              <w:t xml:space="preserve">Other </w:t>
            </w:r>
            <w:r w:rsidR="00E7773F" w:rsidRPr="006663DC">
              <w:rPr>
                <w:rFonts w:ascii="Arial" w:eastAsia="Calibri" w:hAnsi="Arial"/>
                <w:bCs/>
                <w:sz w:val="22"/>
                <w:szCs w:val="22"/>
                <w:lang w:eastAsia="en-US"/>
              </w:rPr>
              <w:t>personnel</w:t>
            </w:r>
            <w:r w:rsidR="00E7773F" w:rsidRPr="006663DC">
              <w:rPr>
                <w:rFonts w:ascii="Arial" w:eastAsia="Calibri" w:hAnsi="Arial"/>
                <w:sz w:val="22"/>
                <w:szCs w:val="22"/>
                <w:lang w:eastAsia="en-US"/>
              </w:rPr>
              <w:t xml:space="preserve"> </w:t>
            </w:r>
            <w:r w:rsidRPr="006663DC">
              <w:rPr>
                <w:rFonts w:ascii="Arial" w:eastAsia="Calibri" w:hAnsi="Arial"/>
                <w:sz w:val="22"/>
                <w:szCs w:val="22"/>
                <w:lang w:eastAsia="en-US"/>
              </w:rPr>
              <w:t xml:space="preserve">in the work area </w:t>
            </w:r>
            <w:r w:rsidR="00E7773F" w:rsidRPr="006663DC">
              <w:rPr>
                <w:rFonts w:ascii="Arial" w:eastAsia="Calibri" w:hAnsi="Arial"/>
                <w:sz w:val="22"/>
                <w:szCs w:val="22"/>
                <w:lang w:eastAsia="en-US"/>
              </w:rPr>
              <w:t xml:space="preserve">are consulted </w:t>
            </w:r>
            <w:r w:rsidRPr="006663DC">
              <w:rPr>
                <w:rFonts w:ascii="Arial" w:eastAsia="Calibri" w:hAnsi="Arial"/>
                <w:sz w:val="22"/>
                <w:szCs w:val="22"/>
                <w:lang w:eastAsia="en-US"/>
              </w:rPr>
              <w:t xml:space="preserve">and informed of the networking activities to </w:t>
            </w:r>
            <w:r w:rsidR="006474F6" w:rsidRPr="006663DC">
              <w:rPr>
                <w:rFonts w:ascii="Arial" w:eastAsia="Calibri" w:hAnsi="Arial"/>
                <w:sz w:val="22"/>
                <w:szCs w:val="22"/>
                <w:lang w:eastAsia="en-US"/>
              </w:rPr>
              <w:t>minimise</w:t>
            </w:r>
            <w:r w:rsidRPr="006663DC">
              <w:rPr>
                <w:rFonts w:ascii="Arial" w:eastAsia="Calibri" w:hAnsi="Arial"/>
                <w:sz w:val="22"/>
                <w:szCs w:val="22"/>
                <w:lang w:eastAsia="en-US"/>
              </w:rPr>
              <w:t xml:space="preserve"> disruption to work program</w:t>
            </w:r>
            <w:r w:rsidR="00E7773F" w:rsidRPr="006663DC">
              <w:rPr>
                <w:rFonts w:ascii="Arial" w:eastAsia="Calibri" w:hAnsi="Arial"/>
                <w:sz w:val="22"/>
                <w:szCs w:val="22"/>
                <w:lang w:eastAsia="en-US"/>
              </w:rPr>
              <w:t xml:space="preserve"> </w:t>
            </w:r>
          </w:p>
        </w:tc>
      </w:tr>
      <w:tr w:rsidR="00E7773F" w:rsidRPr="004F3C6E" w14:paraId="24B25B29" w14:textId="77777777" w:rsidTr="008B6922">
        <w:tc>
          <w:tcPr>
            <w:tcW w:w="460" w:type="dxa"/>
          </w:tcPr>
          <w:p w14:paraId="4B274882" w14:textId="77777777" w:rsidR="00E7773F" w:rsidRPr="00602E66" w:rsidRDefault="00E7773F" w:rsidP="00E7773F">
            <w:pPr>
              <w:spacing w:before="120" w:after="120"/>
              <w:rPr>
                <w:rFonts w:ascii="Arial" w:hAnsi="Arial"/>
                <w:iCs/>
                <w:sz w:val="22"/>
                <w:lang w:val="en-AU" w:eastAsia="en-US"/>
              </w:rPr>
            </w:pPr>
          </w:p>
        </w:tc>
        <w:tc>
          <w:tcPr>
            <w:tcW w:w="2517" w:type="dxa"/>
          </w:tcPr>
          <w:p w14:paraId="3D15823D"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7D3234EC" w14:textId="221D78FE"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1.5</w:t>
            </w:r>
          </w:p>
        </w:tc>
        <w:tc>
          <w:tcPr>
            <w:tcW w:w="5528" w:type="dxa"/>
          </w:tcPr>
          <w:p w14:paraId="54538F6E" w14:textId="2F128896" w:rsidR="00E7773F" w:rsidRPr="00E7773F" w:rsidRDefault="00E7773F" w:rsidP="00E7773F">
            <w:pPr>
              <w:shd w:val="clear" w:color="auto" w:fill="FFFFFF" w:themeFill="background1"/>
              <w:spacing w:before="120" w:after="120"/>
              <w:rPr>
                <w:rFonts w:ascii="Arial" w:hAnsi="Arial" w:cs="Arial"/>
                <w:sz w:val="22"/>
                <w:szCs w:val="22"/>
                <w:lang w:val="en-AU" w:eastAsia="en-US"/>
              </w:rPr>
            </w:pPr>
            <w:r w:rsidRPr="007A42CF">
              <w:rPr>
                <w:rFonts w:ascii="Arial" w:eastAsia="Calibri" w:hAnsi="Arial"/>
                <w:bCs/>
                <w:sz w:val="22"/>
                <w:szCs w:val="22"/>
                <w:lang w:eastAsia="en-US"/>
              </w:rPr>
              <w:t>Resources and equipment</w:t>
            </w:r>
            <w:r w:rsidR="00592BC7">
              <w:rPr>
                <w:rFonts w:ascii="Arial" w:eastAsia="Calibri" w:hAnsi="Arial"/>
                <w:sz w:val="22"/>
                <w:szCs w:val="22"/>
                <w:lang w:eastAsia="en-US"/>
              </w:rPr>
              <w:t xml:space="preserve"> needed for the job</w:t>
            </w:r>
            <w:r w:rsidRPr="00E7773F">
              <w:rPr>
                <w:rFonts w:ascii="Arial" w:eastAsia="Calibri" w:hAnsi="Arial"/>
                <w:sz w:val="22"/>
                <w:szCs w:val="22"/>
                <w:lang w:eastAsia="en-US"/>
              </w:rPr>
              <w:t xml:space="preserve"> are obtained in accordance with enterprise procedures and checked as fit for purpose</w:t>
            </w:r>
          </w:p>
        </w:tc>
      </w:tr>
      <w:tr w:rsidR="00E7773F" w:rsidRPr="004F3C6E" w14:paraId="1613EEDF" w14:textId="77777777" w:rsidTr="008B6922">
        <w:tc>
          <w:tcPr>
            <w:tcW w:w="460" w:type="dxa"/>
          </w:tcPr>
          <w:p w14:paraId="695FF275"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t>2</w:t>
            </w:r>
          </w:p>
        </w:tc>
        <w:tc>
          <w:tcPr>
            <w:tcW w:w="2517" w:type="dxa"/>
          </w:tcPr>
          <w:p w14:paraId="20E5660C" w14:textId="68335831"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bCs/>
                <w:sz w:val="22"/>
                <w:szCs w:val="22"/>
                <w:lang w:val="en-AU" w:eastAsia="en-US"/>
              </w:rPr>
              <w:t>Assemble and set up stand-alone computers</w:t>
            </w:r>
          </w:p>
        </w:tc>
        <w:tc>
          <w:tcPr>
            <w:tcW w:w="567" w:type="dxa"/>
          </w:tcPr>
          <w:p w14:paraId="1B889149" w14:textId="77777777"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2.1</w:t>
            </w:r>
          </w:p>
        </w:tc>
        <w:tc>
          <w:tcPr>
            <w:tcW w:w="5528" w:type="dxa"/>
          </w:tcPr>
          <w:p w14:paraId="613A5677" w14:textId="25EC37A5"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cs="Arial"/>
                <w:sz w:val="22"/>
                <w:szCs w:val="22"/>
                <w:lang w:val="en-AU" w:eastAsia="en-US"/>
              </w:rPr>
              <w:t xml:space="preserve">Computer components </w:t>
            </w:r>
            <w:r w:rsidR="00A66DCF">
              <w:rPr>
                <w:rFonts w:ascii="Arial" w:eastAsia="Calibri" w:hAnsi="Arial" w:cs="Arial"/>
                <w:sz w:val="22"/>
                <w:szCs w:val="22"/>
                <w:lang w:val="en-AU" w:eastAsia="en-US"/>
              </w:rPr>
              <w:t xml:space="preserve">and devices </w:t>
            </w:r>
            <w:r w:rsidRPr="00E7773F">
              <w:rPr>
                <w:rFonts w:ascii="Arial" w:eastAsia="Calibri" w:hAnsi="Arial" w:cs="Arial"/>
                <w:sz w:val="22"/>
                <w:szCs w:val="22"/>
                <w:lang w:val="en-AU" w:eastAsia="en-US"/>
              </w:rPr>
              <w:t>are selected and assembled to manufacturers’ specifications</w:t>
            </w:r>
          </w:p>
        </w:tc>
      </w:tr>
      <w:tr w:rsidR="00E7773F" w:rsidRPr="004F3C6E" w14:paraId="6DB9EC6C" w14:textId="77777777" w:rsidTr="008B6922">
        <w:tc>
          <w:tcPr>
            <w:tcW w:w="460" w:type="dxa"/>
          </w:tcPr>
          <w:p w14:paraId="15BF9A1C" w14:textId="77777777" w:rsidR="00E7773F" w:rsidRPr="00602E66" w:rsidRDefault="00E7773F" w:rsidP="00E7773F">
            <w:pPr>
              <w:spacing w:before="120" w:after="120"/>
              <w:rPr>
                <w:rFonts w:ascii="Arial" w:hAnsi="Arial"/>
                <w:iCs/>
                <w:sz w:val="22"/>
                <w:lang w:val="en-AU" w:eastAsia="en-US"/>
              </w:rPr>
            </w:pPr>
          </w:p>
        </w:tc>
        <w:tc>
          <w:tcPr>
            <w:tcW w:w="2517" w:type="dxa"/>
          </w:tcPr>
          <w:p w14:paraId="7287E761"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62C471D1" w14:textId="77777777"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2.2</w:t>
            </w:r>
          </w:p>
        </w:tc>
        <w:tc>
          <w:tcPr>
            <w:tcW w:w="5528" w:type="dxa"/>
          </w:tcPr>
          <w:p w14:paraId="254F4940" w14:textId="04199224" w:rsidR="00E7773F" w:rsidRPr="00E7773F" w:rsidRDefault="00E7773F" w:rsidP="00E7773F">
            <w:pPr>
              <w:spacing w:before="120" w:after="120"/>
              <w:rPr>
                <w:rFonts w:ascii="Arial" w:hAnsi="Arial"/>
                <w:iCs/>
                <w:sz w:val="22"/>
                <w:szCs w:val="22"/>
                <w:lang w:val="en-AU" w:eastAsia="en-US"/>
              </w:rPr>
            </w:pPr>
            <w:r w:rsidRPr="00E7773F">
              <w:rPr>
                <w:rFonts w:ascii="Arial" w:hAnsi="Arial" w:cs="Arial"/>
                <w:iCs/>
                <w:color w:val="000000"/>
                <w:sz w:val="22"/>
                <w:szCs w:val="22"/>
              </w:rPr>
              <w:t xml:space="preserve">The computers are </w:t>
            </w:r>
            <w:proofErr w:type="gramStart"/>
            <w:r w:rsidRPr="00E7773F">
              <w:rPr>
                <w:rFonts w:ascii="Arial" w:hAnsi="Arial" w:cs="Arial"/>
                <w:iCs/>
                <w:color w:val="000000"/>
                <w:sz w:val="22"/>
                <w:szCs w:val="22"/>
              </w:rPr>
              <w:t>tested</w:t>
            </w:r>
            <w:proofErr w:type="gramEnd"/>
            <w:r w:rsidRPr="00E7773F">
              <w:rPr>
                <w:rFonts w:ascii="Arial" w:hAnsi="Arial" w:cs="Arial"/>
                <w:iCs/>
                <w:color w:val="000000"/>
                <w:sz w:val="22"/>
                <w:szCs w:val="22"/>
              </w:rPr>
              <w:t xml:space="preserve"> and the desktops are customised to job requirements</w:t>
            </w:r>
          </w:p>
        </w:tc>
      </w:tr>
      <w:tr w:rsidR="00E7773F" w:rsidRPr="004F3C6E" w14:paraId="25A44593" w14:textId="77777777" w:rsidTr="008B6922">
        <w:tc>
          <w:tcPr>
            <w:tcW w:w="460" w:type="dxa"/>
          </w:tcPr>
          <w:p w14:paraId="10AFD2B7" w14:textId="77777777" w:rsidR="00E7773F" w:rsidRPr="00602E66" w:rsidRDefault="00E7773F" w:rsidP="00E7773F">
            <w:pPr>
              <w:spacing w:before="120" w:after="120"/>
              <w:rPr>
                <w:rFonts w:ascii="Arial" w:hAnsi="Arial"/>
                <w:iCs/>
                <w:sz w:val="22"/>
                <w:lang w:val="en-AU" w:eastAsia="en-US"/>
              </w:rPr>
            </w:pPr>
          </w:p>
        </w:tc>
        <w:tc>
          <w:tcPr>
            <w:tcW w:w="2517" w:type="dxa"/>
          </w:tcPr>
          <w:p w14:paraId="4433641D" w14:textId="77777777" w:rsidR="00E7773F" w:rsidRPr="00E7773F" w:rsidRDefault="00E7773F" w:rsidP="00E7773F">
            <w:pPr>
              <w:spacing w:before="120" w:after="120"/>
              <w:rPr>
                <w:rFonts w:ascii="Arial" w:hAnsi="Arial"/>
                <w:iCs/>
                <w:sz w:val="22"/>
                <w:szCs w:val="22"/>
                <w:lang w:val="en-AU" w:eastAsia="en-US"/>
              </w:rPr>
            </w:pPr>
          </w:p>
        </w:tc>
        <w:tc>
          <w:tcPr>
            <w:tcW w:w="567" w:type="dxa"/>
          </w:tcPr>
          <w:p w14:paraId="029477C4" w14:textId="77777777" w:rsidR="00E7773F" w:rsidRPr="00E7773F" w:rsidRDefault="00E7773F" w:rsidP="00E7773F">
            <w:pPr>
              <w:spacing w:before="120" w:after="120"/>
              <w:rPr>
                <w:rFonts w:ascii="Arial" w:hAnsi="Arial"/>
                <w:iCs/>
                <w:sz w:val="22"/>
                <w:szCs w:val="22"/>
                <w:lang w:val="en-AU" w:eastAsia="en-US"/>
              </w:rPr>
            </w:pPr>
            <w:r w:rsidRPr="00E7773F">
              <w:rPr>
                <w:rFonts w:ascii="Arial" w:hAnsi="Arial"/>
                <w:iCs/>
                <w:sz w:val="22"/>
                <w:szCs w:val="22"/>
                <w:lang w:val="en-AU" w:eastAsia="en-US"/>
              </w:rPr>
              <w:t>2.3</w:t>
            </w:r>
          </w:p>
        </w:tc>
        <w:tc>
          <w:tcPr>
            <w:tcW w:w="5528" w:type="dxa"/>
          </w:tcPr>
          <w:p w14:paraId="14C35BC5" w14:textId="640831D6" w:rsidR="00E7773F" w:rsidRPr="00E7773F" w:rsidRDefault="00E7773F" w:rsidP="00E7773F">
            <w:pPr>
              <w:spacing w:before="120" w:after="120"/>
              <w:rPr>
                <w:rFonts w:ascii="Arial" w:hAnsi="Arial"/>
                <w:iCs/>
                <w:sz w:val="22"/>
                <w:szCs w:val="22"/>
                <w:lang w:val="en-AU" w:eastAsia="en-US"/>
              </w:rPr>
            </w:pPr>
            <w:r w:rsidRPr="00E7773F">
              <w:rPr>
                <w:rFonts w:ascii="Arial" w:hAnsi="Arial" w:cs="Arial"/>
                <w:iCs/>
                <w:color w:val="000000"/>
                <w:sz w:val="22"/>
                <w:szCs w:val="22"/>
              </w:rPr>
              <w:t>Basic computer system information is checked and, if appropriate, adjusted to specified requirements</w:t>
            </w:r>
          </w:p>
        </w:tc>
      </w:tr>
      <w:tr w:rsidR="00E7773F" w:rsidRPr="004F3C6E" w14:paraId="523393E1" w14:textId="77777777" w:rsidTr="008B6922">
        <w:tc>
          <w:tcPr>
            <w:tcW w:w="460" w:type="dxa"/>
          </w:tcPr>
          <w:p w14:paraId="31F78B54" w14:textId="77777777" w:rsidR="00E7773F" w:rsidRPr="00602E66" w:rsidRDefault="00E7773F" w:rsidP="00E7773F">
            <w:pPr>
              <w:spacing w:before="120" w:after="120"/>
              <w:rPr>
                <w:rFonts w:ascii="Arial" w:hAnsi="Arial"/>
                <w:iCs/>
                <w:sz w:val="22"/>
                <w:lang w:val="en-AU" w:eastAsia="en-US"/>
              </w:rPr>
            </w:pPr>
          </w:p>
        </w:tc>
        <w:tc>
          <w:tcPr>
            <w:tcW w:w="2517" w:type="dxa"/>
          </w:tcPr>
          <w:p w14:paraId="00A8DAAE" w14:textId="77777777" w:rsidR="00E7773F" w:rsidRPr="00602E66" w:rsidRDefault="00E7773F" w:rsidP="00E7773F">
            <w:pPr>
              <w:spacing w:before="120" w:after="120"/>
              <w:rPr>
                <w:rFonts w:ascii="Arial" w:hAnsi="Arial"/>
                <w:iCs/>
                <w:sz w:val="22"/>
                <w:lang w:val="en-AU" w:eastAsia="en-US"/>
              </w:rPr>
            </w:pPr>
          </w:p>
        </w:tc>
        <w:tc>
          <w:tcPr>
            <w:tcW w:w="567" w:type="dxa"/>
          </w:tcPr>
          <w:p w14:paraId="68D9EB6C" w14:textId="0ED156EB"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0B298081" w14:textId="0FAFC1A7" w:rsidR="00E7773F" w:rsidRPr="00576C10" w:rsidRDefault="00E7773F" w:rsidP="00E7773F">
            <w:pPr>
              <w:spacing w:before="120" w:after="120"/>
              <w:rPr>
                <w:rFonts w:ascii="Arial" w:hAnsi="Arial"/>
                <w:iCs/>
                <w:sz w:val="22"/>
                <w:szCs w:val="22"/>
                <w:lang w:val="en-AU" w:eastAsia="en-US"/>
              </w:rPr>
            </w:pPr>
            <w:r w:rsidRPr="00576C10">
              <w:rPr>
                <w:rFonts w:ascii="Arial" w:hAnsi="Arial" w:cs="Arial"/>
                <w:iCs/>
                <w:color w:val="000000"/>
                <w:sz w:val="22"/>
                <w:szCs w:val="22"/>
              </w:rPr>
              <w:t>Decisions for dealing with unexpected situations</w:t>
            </w:r>
            <w:r w:rsidR="00A66DCF">
              <w:rPr>
                <w:rFonts w:ascii="Arial" w:hAnsi="Arial" w:cs="Arial"/>
                <w:iCs/>
                <w:color w:val="000000"/>
                <w:sz w:val="22"/>
                <w:szCs w:val="22"/>
              </w:rPr>
              <w:t xml:space="preserve"> are guided by work requirement and discussion with supervisor</w:t>
            </w:r>
          </w:p>
        </w:tc>
      </w:tr>
      <w:tr w:rsidR="00E7773F" w:rsidRPr="004F3C6E" w14:paraId="3B8E214D" w14:textId="77777777" w:rsidTr="008B6922">
        <w:tc>
          <w:tcPr>
            <w:tcW w:w="460" w:type="dxa"/>
          </w:tcPr>
          <w:p w14:paraId="2A0DDAF1"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lastRenderedPageBreak/>
              <w:t>3</w:t>
            </w:r>
          </w:p>
        </w:tc>
        <w:tc>
          <w:tcPr>
            <w:tcW w:w="2517" w:type="dxa"/>
          </w:tcPr>
          <w:p w14:paraId="70950E6A" w14:textId="4ACA3DEA" w:rsidR="00E7773F" w:rsidRPr="00602E66" w:rsidRDefault="00E7773F" w:rsidP="00E7773F">
            <w:pPr>
              <w:spacing w:before="120" w:after="120"/>
              <w:rPr>
                <w:rFonts w:ascii="Arial" w:hAnsi="Arial"/>
                <w:iCs/>
                <w:sz w:val="22"/>
                <w:lang w:val="en-AU" w:eastAsia="en-US"/>
              </w:rPr>
            </w:pPr>
            <w:r w:rsidRPr="00E7773F">
              <w:rPr>
                <w:rFonts w:ascii="Arial" w:hAnsi="Arial" w:cs="Arial"/>
                <w:bCs/>
                <w:iCs/>
                <w:color w:val="000000"/>
                <w:sz w:val="22"/>
                <w:szCs w:val="22"/>
                <w:lang w:eastAsia="en-AU"/>
              </w:rPr>
              <w:t>Assemble and configure a local area network</w:t>
            </w:r>
          </w:p>
        </w:tc>
        <w:tc>
          <w:tcPr>
            <w:tcW w:w="567" w:type="dxa"/>
          </w:tcPr>
          <w:p w14:paraId="2156E18F"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t>3.1</w:t>
            </w:r>
          </w:p>
        </w:tc>
        <w:tc>
          <w:tcPr>
            <w:tcW w:w="5528" w:type="dxa"/>
          </w:tcPr>
          <w:p w14:paraId="1D17F7E7" w14:textId="66A1D1BE"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sz w:val="22"/>
                <w:szCs w:val="22"/>
                <w:lang w:eastAsia="en-US"/>
              </w:rPr>
              <w:t xml:space="preserve">Local area network computers are connected to the network using required network interfaces and connections according to manufacturers’ specifications and </w:t>
            </w:r>
            <w:r w:rsidRPr="00E7773F">
              <w:rPr>
                <w:rFonts w:ascii="Arial" w:eastAsia="Calibri" w:hAnsi="Arial"/>
                <w:iCs/>
                <w:sz w:val="22"/>
                <w:szCs w:val="22"/>
                <w:lang w:eastAsia="en-US"/>
              </w:rPr>
              <w:t>enterprise procedures</w:t>
            </w:r>
          </w:p>
        </w:tc>
      </w:tr>
      <w:tr w:rsidR="00E7773F" w:rsidRPr="004F3C6E" w14:paraId="4A108568" w14:textId="77777777" w:rsidTr="008B6922">
        <w:tc>
          <w:tcPr>
            <w:tcW w:w="460" w:type="dxa"/>
          </w:tcPr>
          <w:p w14:paraId="56A04C48" w14:textId="77777777" w:rsidR="00E7773F" w:rsidRPr="00602E66" w:rsidRDefault="00E7773F" w:rsidP="00E7773F">
            <w:pPr>
              <w:spacing w:before="120" w:after="120"/>
              <w:rPr>
                <w:rFonts w:ascii="Arial" w:hAnsi="Arial"/>
                <w:iCs/>
                <w:sz w:val="22"/>
                <w:lang w:val="en-AU" w:eastAsia="en-US"/>
              </w:rPr>
            </w:pPr>
          </w:p>
        </w:tc>
        <w:tc>
          <w:tcPr>
            <w:tcW w:w="2517" w:type="dxa"/>
          </w:tcPr>
          <w:p w14:paraId="5E9B40AB" w14:textId="77777777" w:rsidR="00E7773F" w:rsidRPr="00602E66" w:rsidRDefault="00E7773F" w:rsidP="00E7773F">
            <w:pPr>
              <w:spacing w:before="120" w:after="120"/>
              <w:rPr>
                <w:rFonts w:ascii="Arial" w:hAnsi="Arial"/>
                <w:iCs/>
                <w:sz w:val="22"/>
                <w:lang w:val="en-AU" w:eastAsia="en-US"/>
              </w:rPr>
            </w:pPr>
          </w:p>
        </w:tc>
        <w:tc>
          <w:tcPr>
            <w:tcW w:w="567" w:type="dxa"/>
          </w:tcPr>
          <w:p w14:paraId="050CCA26"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t>3.2</w:t>
            </w:r>
          </w:p>
        </w:tc>
        <w:tc>
          <w:tcPr>
            <w:tcW w:w="5528" w:type="dxa"/>
          </w:tcPr>
          <w:p w14:paraId="56B3C81B" w14:textId="68F85870"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sz w:val="22"/>
                <w:szCs w:val="22"/>
                <w:lang w:eastAsia="en-US"/>
              </w:rPr>
              <w:t xml:space="preserve">The network server is configured for a dynamic host configuration protocol in accordance with manufacturers’ specifications and </w:t>
            </w:r>
            <w:r w:rsidRPr="00E7773F">
              <w:rPr>
                <w:rFonts w:ascii="Arial" w:eastAsia="Calibri" w:hAnsi="Arial"/>
                <w:iCs/>
                <w:sz w:val="22"/>
                <w:szCs w:val="22"/>
                <w:lang w:eastAsia="en-US"/>
              </w:rPr>
              <w:t>enterprise procedures</w:t>
            </w:r>
          </w:p>
        </w:tc>
      </w:tr>
      <w:tr w:rsidR="00E7773F" w:rsidRPr="004F3C6E" w14:paraId="5A277CBE" w14:textId="77777777" w:rsidTr="008B6922">
        <w:tc>
          <w:tcPr>
            <w:tcW w:w="460" w:type="dxa"/>
          </w:tcPr>
          <w:p w14:paraId="76DAB933" w14:textId="77777777" w:rsidR="00E7773F" w:rsidRPr="00602E66" w:rsidRDefault="00E7773F" w:rsidP="00E7773F">
            <w:pPr>
              <w:spacing w:before="120" w:after="120"/>
              <w:rPr>
                <w:rFonts w:ascii="Arial" w:hAnsi="Arial"/>
                <w:iCs/>
                <w:sz w:val="22"/>
                <w:lang w:val="en-AU" w:eastAsia="en-US"/>
              </w:rPr>
            </w:pPr>
          </w:p>
        </w:tc>
        <w:tc>
          <w:tcPr>
            <w:tcW w:w="2517" w:type="dxa"/>
          </w:tcPr>
          <w:p w14:paraId="5431399D" w14:textId="7108C58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7F7C1280" w14:textId="77777777" w:rsidR="00E7773F" w:rsidRPr="00602E66" w:rsidRDefault="00E7773F" w:rsidP="00E7773F">
            <w:pPr>
              <w:spacing w:before="120" w:after="120"/>
              <w:rPr>
                <w:rFonts w:ascii="Arial" w:hAnsi="Arial"/>
                <w:iCs/>
                <w:sz w:val="22"/>
                <w:lang w:val="en-AU" w:eastAsia="en-US"/>
              </w:rPr>
            </w:pPr>
            <w:r w:rsidRPr="00602E66">
              <w:rPr>
                <w:rFonts w:ascii="Arial" w:hAnsi="Arial"/>
                <w:iCs/>
                <w:sz w:val="22"/>
                <w:lang w:val="en-AU" w:eastAsia="en-US"/>
              </w:rPr>
              <w:t>3.3</w:t>
            </w:r>
          </w:p>
        </w:tc>
        <w:tc>
          <w:tcPr>
            <w:tcW w:w="5528" w:type="dxa"/>
          </w:tcPr>
          <w:p w14:paraId="55DEA9DE" w14:textId="13846B0F" w:rsidR="00E7773F" w:rsidRPr="00243454" w:rsidRDefault="00E7773F" w:rsidP="00E7773F">
            <w:pPr>
              <w:spacing w:before="120" w:after="120"/>
              <w:rPr>
                <w:rFonts w:ascii="Arial" w:hAnsi="Arial"/>
                <w:iCs/>
                <w:sz w:val="22"/>
                <w:szCs w:val="22"/>
                <w:lang w:val="en-AU" w:eastAsia="en-US"/>
              </w:rPr>
            </w:pPr>
            <w:bookmarkStart w:id="73" w:name="_Toc10111066"/>
            <w:bookmarkStart w:id="74" w:name="_Toc10716735"/>
            <w:bookmarkStart w:id="75" w:name="_Toc11309148"/>
            <w:bookmarkStart w:id="76" w:name="_Toc14782165"/>
            <w:bookmarkStart w:id="77" w:name="_Toc16163967"/>
            <w:bookmarkStart w:id="78" w:name="_Toc72934697"/>
            <w:r w:rsidRPr="00243454">
              <w:rPr>
                <w:rFonts w:ascii="Arial" w:hAnsi="Arial" w:cs="Arial"/>
                <w:bCs/>
                <w:noProof/>
                <w:sz w:val="22"/>
                <w:szCs w:val="22"/>
                <w:lang w:eastAsia="en-US"/>
              </w:rPr>
              <w:t>Assembled and configured network is tested for operation and any faults are corrected</w:t>
            </w:r>
            <w:bookmarkEnd w:id="73"/>
            <w:bookmarkEnd w:id="74"/>
            <w:bookmarkEnd w:id="75"/>
            <w:bookmarkEnd w:id="76"/>
            <w:bookmarkEnd w:id="77"/>
            <w:bookmarkEnd w:id="78"/>
            <w:r w:rsidR="00632F36" w:rsidRPr="00243454">
              <w:rPr>
                <w:rFonts w:ascii="Arial" w:hAnsi="Arial" w:cs="Arial"/>
                <w:bCs/>
                <w:noProof/>
                <w:sz w:val="22"/>
                <w:szCs w:val="22"/>
                <w:lang w:eastAsia="en-US"/>
              </w:rPr>
              <w:t xml:space="preserve"> in accordance with enterprise procedures</w:t>
            </w:r>
          </w:p>
        </w:tc>
      </w:tr>
      <w:tr w:rsidR="00E7773F" w:rsidRPr="004F3C6E" w14:paraId="17E1FB62" w14:textId="77777777" w:rsidTr="008B6922">
        <w:tc>
          <w:tcPr>
            <w:tcW w:w="460" w:type="dxa"/>
          </w:tcPr>
          <w:p w14:paraId="2EE5952C" w14:textId="77777777" w:rsidR="00E7773F" w:rsidRPr="00602E66" w:rsidRDefault="00E7773F" w:rsidP="00E7773F">
            <w:pPr>
              <w:spacing w:before="120" w:after="120"/>
              <w:rPr>
                <w:rFonts w:ascii="Arial" w:hAnsi="Arial"/>
                <w:iCs/>
                <w:sz w:val="22"/>
                <w:lang w:val="en-AU" w:eastAsia="en-US"/>
              </w:rPr>
            </w:pPr>
          </w:p>
        </w:tc>
        <w:tc>
          <w:tcPr>
            <w:tcW w:w="2517" w:type="dxa"/>
          </w:tcPr>
          <w:p w14:paraId="38987EBE" w14:textId="7777777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4D431CFC" w14:textId="68B48F6B"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3.4</w:t>
            </w:r>
          </w:p>
        </w:tc>
        <w:tc>
          <w:tcPr>
            <w:tcW w:w="5528" w:type="dxa"/>
          </w:tcPr>
          <w:p w14:paraId="22BBC0D9" w14:textId="48FF8688" w:rsidR="00E7773F" w:rsidRPr="00243454" w:rsidRDefault="00E7773F" w:rsidP="00E7773F">
            <w:pPr>
              <w:spacing w:before="120" w:after="120"/>
              <w:rPr>
                <w:rFonts w:ascii="Arial" w:hAnsi="Arial"/>
                <w:iCs/>
                <w:sz w:val="22"/>
                <w:szCs w:val="22"/>
                <w:lang w:val="en-AU" w:eastAsia="en-US"/>
              </w:rPr>
            </w:pPr>
            <w:bookmarkStart w:id="79" w:name="_Toc10111067"/>
            <w:bookmarkStart w:id="80" w:name="_Toc10716736"/>
            <w:bookmarkStart w:id="81" w:name="_Toc11309149"/>
            <w:bookmarkStart w:id="82" w:name="_Toc14782166"/>
            <w:bookmarkStart w:id="83" w:name="_Toc16163968"/>
            <w:bookmarkStart w:id="84" w:name="_Toc72934698"/>
            <w:r w:rsidRPr="00243454">
              <w:rPr>
                <w:rFonts w:ascii="Arial" w:hAnsi="Arial" w:cs="Arial"/>
                <w:bCs/>
                <w:noProof/>
                <w:sz w:val="22"/>
                <w:szCs w:val="22"/>
                <w:lang w:eastAsia="en-US"/>
              </w:rPr>
              <w:t xml:space="preserve">Decisions for dealing with unexpected situations are made from discussions with </w:t>
            </w:r>
            <w:r w:rsidRPr="00243454">
              <w:rPr>
                <w:rFonts w:ascii="Arial" w:hAnsi="Arial" w:cs="Arial"/>
                <w:iCs/>
                <w:noProof/>
                <w:sz w:val="22"/>
                <w:szCs w:val="22"/>
                <w:lang w:eastAsia="en-US"/>
              </w:rPr>
              <w:t>appropriate personnel</w:t>
            </w:r>
            <w:r w:rsidRPr="00243454">
              <w:rPr>
                <w:rFonts w:ascii="Arial" w:hAnsi="Arial" w:cs="Arial"/>
                <w:bCs/>
                <w:noProof/>
                <w:sz w:val="22"/>
                <w:szCs w:val="22"/>
                <w:lang w:eastAsia="en-US"/>
              </w:rPr>
              <w:t xml:space="preserve">, job specifications and </w:t>
            </w:r>
            <w:r w:rsidRPr="00243454">
              <w:rPr>
                <w:rFonts w:ascii="Arial" w:hAnsi="Arial" w:cs="Arial"/>
                <w:iCs/>
                <w:noProof/>
                <w:sz w:val="22"/>
                <w:szCs w:val="22"/>
                <w:lang w:eastAsia="en-US"/>
              </w:rPr>
              <w:t>enterprise procedures</w:t>
            </w:r>
            <w:bookmarkEnd w:id="79"/>
            <w:bookmarkEnd w:id="80"/>
            <w:bookmarkEnd w:id="81"/>
            <w:bookmarkEnd w:id="82"/>
            <w:bookmarkEnd w:id="83"/>
            <w:bookmarkEnd w:id="84"/>
          </w:p>
        </w:tc>
      </w:tr>
      <w:tr w:rsidR="00E7773F" w:rsidRPr="004F3C6E" w14:paraId="6D76C2CA" w14:textId="77777777" w:rsidTr="008B6922">
        <w:tc>
          <w:tcPr>
            <w:tcW w:w="460" w:type="dxa"/>
          </w:tcPr>
          <w:p w14:paraId="3EBC3ABE" w14:textId="5BA67A27"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4</w:t>
            </w:r>
          </w:p>
        </w:tc>
        <w:tc>
          <w:tcPr>
            <w:tcW w:w="2517" w:type="dxa"/>
          </w:tcPr>
          <w:p w14:paraId="5626617D" w14:textId="40AFCDFE" w:rsidR="00E7773F" w:rsidRPr="00602E66" w:rsidRDefault="00E7773F" w:rsidP="00243454">
            <w:pPr>
              <w:shd w:val="clear" w:color="auto" w:fill="FFFFFF" w:themeFill="background1"/>
              <w:spacing w:before="120"/>
              <w:rPr>
                <w:rFonts w:ascii="Arial" w:hAnsi="Arial" w:cs="Arial"/>
                <w:sz w:val="22"/>
                <w:szCs w:val="19"/>
                <w:lang w:val="en-AU" w:eastAsia="en-US"/>
              </w:rPr>
            </w:pPr>
            <w:r w:rsidRPr="00E7773F">
              <w:rPr>
                <w:rFonts w:ascii="Arial" w:eastAsia="Calibri" w:hAnsi="Arial" w:cs="Arial"/>
                <w:bCs/>
                <w:sz w:val="22"/>
                <w:szCs w:val="22"/>
                <w:lang w:val="en-AU" w:eastAsia="en-US"/>
              </w:rPr>
              <w:t>Complete computer system and computer network assembly</w:t>
            </w:r>
            <w:r w:rsidR="00243454">
              <w:rPr>
                <w:rFonts w:ascii="Arial" w:eastAsia="Calibri" w:hAnsi="Arial" w:cs="Arial"/>
                <w:bCs/>
                <w:sz w:val="22"/>
                <w:szCs w:val="22"/>
                <w:lang w:val="en-AU" w:eastAsia="en-US"/>
              </w:rPr>
              <w:t xml:space="preserve"> </w:t>
            </w:r>
          </w:p>
        </w:tc>
        <w:tc>
          <w:tcPr>
            <w:tcW w:w="567" w:type="dxa"/>
          </w:tcPr>
          <w:p w14:paraId="1976E9C8" w14:textId="45888090"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4.1</w:t>
            </w:r>
          </w:p>
        </w:tc>
        <w:tc>
          <w:tcPr>
            <w:tcW w:w="5528" w:type="dxa"/>
          </w:tcPr>
          <w:p w14:paraId="01F34A51" w14:textId="39C671D4" w:rsidR="00E7773F" w:rsidRPr="00243454" w:rsidRDefault="00E7773F" w:rsidP="00E7773F">
            <w:pPr>
              <w:spacing w:before="120" w:after="120"/>
              <w:rPr>
                <w:rFonts w:ascii="Arial" w:hAnsi="Arial"/>
                <w:iCs/>
                <w:sz w:val="22"/>
                <w:szCs w:val="22"/>
                <w:lang w:val="en-AU" w:eastAsia="en-US"/>
              </w:rPr>
            </w:pPr>
            <w:r w:rsidRPr="00243454">
              <w:rPr>
                <w:rFonts w:ascii="Arial" w:hAnsi="Arial" w:cs="Arial"/>
                <w:iCs/>
                <w:color w:val="000000"/>
                <w:sz w:val="22"/>
                <w:szCs w:val="22"/>
              </w:rPr>
              <w:t xml:space="preserve">The </w:t>
            </w:r>
            <w:r w:rsidRPr="00243454">
              <w:rPr>
                <w:rFonts w:ascii="Arial" w:hAnsi="Arial" w:cs="Arial"/>
                <w:color w:val="000000"/>
                <w:sz w:val="22"/>
                <w:szCs w:val="22"/>
              </w:rPr>
              <w:t>computer system and network</w:t>
            </w:r>
            <w:r w:rsidRPr="00243454">
              <w:rPr>
                <w:rFonts w:ascii="Arial" w:hAnsi="Arial" w:cs="Arial"/>
                <w:iCs/>
                <w:color w:val="000000"/>
                <w:sz w:val="22"/>
                <w:szCs w:val="22"/>
              </w:rPr>
              <w:t xml:space="preserve"> </w:t>
            </w:r>
            <w:proofErr w:type="gramStart"/>
            <w:r w:rsidRPr="00243454">
              <w:rPr>
                <w:rFonts w:ascii="Arial" w:hAnsi="Arial" w:cs="Arial"/>
                <w:iCs/>
                <w:color w:val="000000"/>
                <w:sz w:val="22"/>
                <w:szCs w:val="22"/>
              </w:rPr>
              <w:t>is</w:t>
            </w:r>
            <w:proofErr w:type="gramEnd"/>
            <w:r w:rsidRPr="00243454">
              <w:rPr>
                <w:rFonts w:ascii="Arial" w:hAnsi="Arial" w:cs="Arial"/>
                <w:iCs/>
                <w:color w:val="000000"/>
                <w:sz w:val="22"/>
                <w:szCs w:val="22"/>
              </w:rPr>
              <w:t xml:space="preserve"> checked to verify overall functioning and problems if any, are rectified as required</w:t>
            </w:r>
          </w:p>
        </w:tc>
      </w:tr>
      <w:tr w:rsidR="00E7773F" w:rsidRPr="004F3C6E" w14:paraId="00C7CC2D" w14:textId="77777777" w:rsidTr="008B6922">
        <w:tc>
          <w:tcPr>
            <w:tcW w:w="460" w:type="dxa"/>
          </w:tcPr>
          <w:p w14:paraId="365D67FC" w14:textId="77777777" w:rsidR="00E7773F" w:rsidRPr="00602E66" w:rsidRDefault="00E7773F" w:rsidP="00E7773F">
            <w:pPr>
              <w:spacing w:before="120" w:after="120"/>
              <w:rPr>
                <w:rFonts w:ascii="Arial" w:hAnsi="Arial"/>
                <w:iCs/>
                <w:sz w:val="22"/>
                <w:lang w:val="en-AU" w:eastAsia="en-US"/>
              </w:rPr>
            </w:pPr>
          </w:p>
        </w:tc>
        <w:tc>
          <w:tcPr>
            <w:tcW w:w="2517" w:type="dxa"/>
          </w:tcPr>
          <w:p w14:paraId="386B01F1" w14:textId="7777777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7C365AC1" w14:textId="6A2EF7A7" w:rsidR="00E7773F" w:rsidRPr="00602E66" w:rsidRDefault="00E7773F" w:rsidP="00E7773F">
            <w:pPr>
              <w:spacing w:before="120" w:after="120"/>
              <w:rPr>
                <w:rFonts w:ascii="Arial" w:hAnsi="Arial"/>
                <w:iCs/>
                <w:sz w:val="22"/>
                <w:lang w:val="en-AU" w:eastAsia="en-US"/>
              </w:rPr>
            </w:pPr>
            <w:r>
              <w:rPr>
                <w:rFonts w:ascii="Arial" w:hAnsi="Arial"/>
                <w:iCs/>
                <w:sz w:val="22"/>
                <w:lang w:val="en-AU" w:eastAsia="en-US"/>
              </w:rPr>
              <w:t>4.2</w:t>
            </w:r>
          </w:p>
        </w:tc>
        <w:tc>
          <w:tcPr>
            <w:tcW w:w="5528" w:type="dxa"/>
          </w:tcPr>
          <w:p w14:paraId="4C44A702" w14:textId="042142F2" w:rsidR="00E7773F" w:rsidRPr="00243454" w:rsidRDefault="00E7773F" w:rsidP="00E7773F">
            <w:pPr>
              <w:spacing w:before="120" w:after="120"/>
              <w:rPr>
                <w:rFonts w:ascii="Arial" w:hAnsi="Arial"/>
                <w:iCs/>
                <w:sz w:val="22"/>
                <w:szCs w:val="22"/>
                <w:lang w:val="en-AU" w:eastAsia="en-US"/>
              </w:rPr>
            </w:pPr>
            <w:r w:rsidRPr="00243454">
              <w:rPr>
                <w:rFonts w:ascii="Arial" w:eastAsia="Calibri" w:hAnsi="Arial" w:cs="Arial"/>
                <w:sz w:val="22"/>
                <w:szCs w:val="22"/>
                <w:lang w:val="en-US" w:eastAsia="en-US"/>
              </w:rPr>
              <w:t>Implement procedures to protect network data and privacy from cyber threats</w:t>
            </w:r>
            <w:r w:rsidR="00632F36" w:rsidRPr="00243454">
              <w:rPr>
                <w:rFonts w:ascii="Arial" w:eastAsia="Calibri" w:hAnsi="Arial" w:cs="Arial"/>
                <w:sz w:val="22"/>
                <w:szCs w:val="22"/>
                <w:lang w:val="en-US" w:eastAsia="en-US"/>
              </w:rPr>
              <w:t xml:space="preserve"> in accordance enterprise procedures</w:t>
            </w:r>
          </w:p>
        </w:tc>
      </w:tr>
      <w:tr w:rsidR="00E7773F" w:rsidRPr="004F3C6E" w14:paraId="0EEB928A" w14:textId="77777777" w:rsidTr="008B6922">
        <w:tc>
          <w:tcPr>
            <w:tcW w:w="460" w:type="dxa"/>
          </w:tcPr>
          <w:p w14:paraId="397E8FA2" w14:textId="0B500512" w:rsidR="00E7773F" w:rsidRPr="00243454" w:rsidRDefault="003D7311" w:rsidP="00E7773F">
            <w:pPr>
              <w:spacing w:before="120" w:after="120"/>
              <w:rPr>
                <w:rFonts w:ascii="Arial" w:hAnsi="Arial"/>
                <w:iCs/>
                <w:sz w:val="22"/>
                <w:lang w:val="en-AU" w:eastAsia="en-US"/>
              </w:rPr>
            </w:pPr>
            <w:r w:rsidRPr="00243454">
              <w:rPr>
                <w:rFonts w:ascii="Arial" w:hAnsi="Arial"/>
                <w:iCs/>
                <w:sz w:val="22"/>
                <w:lang w:val="en-AU" w:eastAsia="en-US"/>
              </w:rPr>
              <w:t>5</w:t>
            </w:r>
          </w:p>
        </w:tc>
        <w:tc>
          <w:tcPr>
            <w:tcW w:w="2517" w:type="dxa"/>
          </w:tcPr>
          <w:p w14:paraId="4758FABD" w14:textId="1C837056" w:rsidR="003D7311" w:rsidRPr="00243454" w:rsidRDefault="003D7311" w:rsidP="00E7773F">
            <w:pPr>
              <w:shd w:val="clear" w:color="auto" w:fill="FFFFFF" w:themeFill="background1"/>
              <w:spacing w:before="120"/>
              <w:rPr>
                <w:rFonts w:ascii="Arial" w:hAnsi="Arial" w:cs="Arial"/>
                <w:sz w:val="22"/>
                <w:szCs w:val="19"/>
                <w:lang w:val="en-AU" w:eastAsia="en-US"/>
              </w:rPr>
            </w:pPr>
            <w:r w:rsidRPr="00243454">
              <w:rPr>
                <w:rFonts w:ascii="Arial" w:hAnsi="Arial" w:cs="Arial"/>
                <w:sz w:val="22"/>
                <w:szCs w:val="19"/>
                <w:lang w:val="en-AU" w:eastAsia="en-US"/>
              </w:rPr>
              <w:t>Clean up work area and document network installation</w:t>
            </w:r>
          </w:p>
        </w:tc>
        <w:tc>
          <w:tcPr>
            <w:tcW w:w="567" w:type="dxa"/>
          </w:tcPr>
          <w:p w14:paraId="3B980A0A" w14:textId="0382DE6F" w:rsidR="00E7773F" w:rsidRPr="00602E66" w:rsidRDefault="003D7311" w:rsidP="00E7773F">
            <w:pPr>
              <w:spacing w:before="120" w:after="120"/>
              <w:rPr>
                <w:rFonts w:ascii="Arial" w:hAnsi="Arial"/>
                <w:iCs/>
                <w:sz w:val="22"/>
                <w:lang w:val="en-AU" w:eastAsia="en-US"/>
              </w:rPr>
            </w:pPr>
            <w:r>
              <w:rPr>
                <w:rFonts w:ascii="Arial" w:hAnsi="Arial"/>
                <w:iCs/>
                <w:sz w:val="22"/>
                <w:lang w:val="en-AU" w:eastAsia="en-US"/>
              </w:rPr>
              <w:t>5.1</w:t>
            </w:r>
          </w:p>
        </w:tc>
        <w:tc>
          <w:tcPr>
            <w:tcW w:w="5528" w:type="dxa"/>
          </w:tcPr>
          <w:p w14:paraId="52C5F241" w14:textId="743DCC35" w:rsidR="00E7773F" w:rsidRPr="00E7773F" w:rsidRDefault="007B56A6" w:rsidP="00E7773F">
            <w:pPr>
              <w:spacing w:before="120" w:after="120"/>
              <w:rPr>
                <w:rFonts w:ascii="Arial" w:hAnsi="Arial"/>
                <w:iCs/>
                <w:sz w:val="22"/>
                <w:szCs w:val="22"/>
                <w:lang w:val="en-AU" w:eastAsia="en-US"/>
              </w:rPr>
            </w:pPr>
            <w:r>
              <w:rPr>
                <w:rFonts w:ascii="Arial" w:eastAsia="Calibri" w:hAnsi="Arial"/>
                <w:sz w:val="22"/>
                <w:szCs w:val="22"/>
                <w:lang w:eastAsia="en-US"/>
              </w:rPr>
              <w:t>Hand tools</w:t>
            </w:r>
            <w:r w:rsidR="00E7773F" w:rsidRPr="00E7773F">
              <w:rPr>
                <w:rFonts w:ascii="Arial" w:eastAsia="Calibri" w:hAnsi="Arial"/>
                <w:sz w:val="22"/>
                <w:szCs w:val="22"/>
                <w:lang w:eastAsia="en-US"/>
              </w:rPr>
              <w:t xml:space="preserve"> and equipment used in assembly task are check and stored in accordance with </w:t>
            </w:r>
            <w:r w:rsidR="00E7773F" w:rsidRPr="00E7773F">
              <w:rPr>
                <w:rFonts w:ascii="Arial" w:eastAsia="Calibri" w:hAnsi="Arial"/>
                <w:iCs/>
                <w:sz w:val="22"/>
                <w:szCs w:val="22"/>
                <w:lang w:eastAsia="en-US"/>
              </w:rPr>
              <w:t>enterprise procedures</w:t>
            </w:r>
          </w:p>
        </w:tc>
      </w:tr>
      <w:tr w:rsidR="00E7773F" w:rsidRPr="004F3C6E" w14:paraId="15AF7604" w14:textId="77777777" w:rsidTr="008B6922">
        <w:tc>
          <w:tcPr>
            <w:tcW w:w="460" w:type="dxa"/>
          </w:tcPr>
          <w:p w14:paraId="0410C448" w14:textId="77777777" w:rsidR="00E7773F" w:rsidRPr="00602E66" w:rsidRDefault="00E7773F" w:rsidP="00E7773F">
            <w:pPr>
              <w:spacing w:before="120" w:after="120"/>
              <w:rPr>
                <w:rFonts w:ascii="Arial" w:hAnsi="Arial"/>
                <w:iCs/>
                <w:sz w:val="22"/>
                <w:lang w:val="en-AU" w:eastAsia="en-US"/>
              </w:rPr>
            </w:pPr>
          </w:p>
        </w:tc>
        <w:tc>
          <w:tcPr>
            <w:tcW w:w="2517" w:type="dxa"/>
          </w:tcPr>
          <w:p w14:paraId="1246B861" w14:textId="7777777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3E1C19E2" w14:textId="14554F4F" w:rsidR="00E7773F" w:rsidRPr="00602E66" w:rsidRDefault="003D7311" w:rsidP="00E7773F">
            <w:pPr>
              <w:spacing w:before="120" w:after="120"/>
              <w:rPr>
                <w:rFonts w:ascii="Arial" w:hAnsi="Arial"/>
                <w:iCs/>
                <w:sz w:val="22"/>
                <w:lang w:val="en-AU" w:eastAsia="en-US"/>
              </w:rPr>
            </w:pPr>
            <w:r>
              <w:rPr>
                <w:rFonts w:ascii="Arial" w:hAnsi="Arial"/>
                <w:iCs/>
                <w:sz w:val="22"/>
                <w:lang w:val="en-AU" w:eastAsia="en-US"/>
              </w:rPr>
              <w:t>5.2</w:t>
            </w:r>
          </w:p>
        </w:tc>
        <w:tc>
          <w:tcPr>
            <w:tcW w:w="5528" w:type="dxa"/>
          </w:tcPr>
          <w:p w14:paraId="5719D93A" w14:textId="3558D5F1" w:rsidR="00E7773F" w:rsidRPr="00E7773F" w:rsidRDefault="00E7773F" w:rsidP="00E7773F">
            <w:pPr>
              <w:spacing w:before="120" w:after="120"/>
              <w:rPr>
                <w:rFonts w:ascii="Arial" w:hAnsi="Arial"/>
                <w:iCs/>
                <w:sz w:val="22"/>
                <w:szCs w:val="22"/>
                <w:lang w:val="en-AU" w:eastAsia="en-US"/>
              </w:rPr>
            </w:pPr>
            <w:bookmarkStart w:id="85" w:name="_Toc10111068"/>
            <w:bookmarkStart w:id="86" w:name="_Toc10716737"/>
            <w:bookmarkStart w:id="87" w:name="_Toc11309150"/>
            <w:bookmarkStart w:id="88" w:name="_Toc14782167"/>
            <w:bookmarkStart w:id="89" w:name="_Toc16163969"/>
            <w:bookmarkStart w:id="90" w:name="_Toc72934699"/>
            <w:r w:rsidRPr="00E7773F">
              <w:rPr>
                <w:rFonts w:ascii="Arial" w:hAnsi="Arial" w:cs="Arial"/>
                <w:bCs/>
                <w:noProof/>
                <w:sz w:val="22"/>
                <w:szCs w:val="22"/>
                <w:lang w:eastAsia="en-US"/>
              </w:rPr>
              <w:t>Work area is cleaned up and made safe in accordance with WHS/</w:t>
            </w:r>
            <w:r w:rsidRPr="00E7773F">
              <w:rPr>
                <w:rFonts w:ascii="Arial" w:hAnsi="Arial" w:cs="Arial"/>
                <w:iCs/>
                <w:noProof/>
                <w:sz w:val="22"/>
                <w:szCs w:val="22"/>
                <w:lang w:eastAsia="en-US"/>
              </w:rPr>
              <w:t xml:space="preserve">OHS requirements </w:t>
            </w:r>
            <w:r w:rsidRPr="00E7773F">
              <w:rPr>
                <w:rFonts w:ascii="Arial" w:hAnsi="Arial" w:cs="Arial"/>
                <w:bCs/>
                <w:noProof/>
                <w:sz w:val="22"/>
                <w:szCs w:val="22"/>
                <w:lang w:eastAsia="en-US"/>
              </w:rPr>
              <w:t xml:space="preserve">and </w:t>
            </w:r>
            <w:r w:rsidRPr="00E7773F">
              <w:rPr>
                <w:rFonts w:ascii="Arial" w:hAnsi="Arial" w:cs="Arial"/>
                <w:iCs/>
                <w:noProof/>
                <w:sz w:val="22"/>
                <w:szCs w:val="22"/>
                <w:lang w:eastAsia="en-US"/>
              </w:rPr>
              <w:t>enterprise procedures</w:t>
            </w:r>
            <w:bookmarkEnd w:id="85"/>
            <w:bookmarkEnd w:id="86"/>
            <w:bookmarkEnd w:id="87"/>
            <w:bookmarkEnd w:id="88"/>
            <w:bookmarkEnd w:id="89"/>
            <w:bookmarkEnd w:id="90"/>
          </w:p>
        </w:tc>
      </w:tr>
      <w:tr w:rsidR="00E7773F" w:rsidRPr="004F3C6E" w14:paraId="2528B9C9" w14:textId="77777777" w:rsidTr="008B6922">
        <w:tc>
          <w:tcPr>
            <w:tcW w:w="460" w:type="dxa"/>
          </w:tcPr>
          <w:p w14:paraId="2A3099FD" w14:textId="77777777" w:rsidR="00E7773F" w:rsidRPr="00602E66" w:rsidRDefault="00E7773F" w:rsidP="00E7773F">
            <w:pPr>
              <w:spacing w:before="120" w:after="120"/>
              <w:rPr>
                <w:rFonts w:ascii="Arial" w:hAnsi="Arial"/>
                <w:iCs/>
                <w:sz w:val="22"/>
                <w:lang w:val="en-AU" w:eastAsia="en-US"/>
              </w:rPr>
            </w:pPr>
          </w:p>
        </w:tc>
        <w:tc>
          <w:tcPr>
            <w:tcW w:w="2517" w:type="dxa"/>
          </w:tcPr>
          <w:p w14:paraId="259059A6" w14:textId="77777777" w:rsidR="00E7773F" w:rsidRPr="00602E66" w:rsidRDefault="00E7773F" w:rsidP="00E7773F">
            <w:pPr>
              <w:shd w:val="clear" w:color="auto" w:fill="FFFFFF" w:themeFill="background1"/>
              <w:spacing w:before="120"/>
              <w:rPr>
                <w:rFonts w:ascii="Arial" w:hAnsi="Arial" w:cs="Arial"/>
                <w:sz w:val="22"/>
                <w:szCs w:val="19"/>
                <w:lang w:val="en-AU" w:eastAsia="en-US"/>
              </w:rPr>
            </w:pPr>
          </w:p>
        </w:tc>
        <w:tc>
          <w:tcPr>
            <w:tcW w:w="567" w:type="dxa"/>
          </w:tcPr>
          <w:p w14:paraId="2DCC0DDF" w14:textId="1DA3E744" w:rsidR="00E7773F" w:rsidRPr="00602E66" w:rsidRDefault="003D7311" w:rsidP="00E7773F">
            <w:pPr>
              <w:spacing w:before="120" w:after="120"/>
              <w:rPr>
                <w:rFonts w:ascii="Arial" w:hAnsi="Arial"/>
                <w:iCs/>
                <w:sz w:val="22"/>
                <w:lang w:val="en-AU" w:eastAsia="en-US"/>
              </w:rPr>
            </w:pPr>
            <w:r>
              <w:rPr>
                <w:rFonts w:ascii="Arial" w:hAnsi="Arial"/>
                <w:iCs/>
                <w:sz w:val="22"/>
                <w:lang w:val="en-AU" w:eastAsia="en-US"/>
              </w:rPr>
              <w:t>5.3</w:t>
            </w:r>
          </w:p>
        </w:tc>
        <w:tc>
          <w:tcPr>
            <w:tcW w:w="5528" w:type="dxa"/>
          </w:tcPr>
          <w:p w14:paraId="083CF251" w14:textId="2C14401D" w:rsidR="00E7773F" w:rsidRPr="00E7773F" w:rsidRDefault="00E7773F" w:rsidP="00E7773F">
            <w:pPr>
              <w:spacing w:before="120" w:after="120"/>
              <w:rPr>
                <w:rFonts w:ascii="Arial" w:hAnsi="Arial"/>
                <w:iCs/>
                <w:sz w:val="22"/>
                <w:szCs w:val="22"/>
                <w:lang w:val="en-AU" w:eastAsia="en-US"/>
              </w:rPr>
            </w:pPr>
            <w:r w:rsidRPr="00E7773F">
              <w:rPr>
                <w:rFonts w:ascii="Arial" w:eastAsia="Calibri" w:hAnsi="Arial"/>
                <w:sz w:val="22"/>
                <w:szCs w:val="22"/>
                <w:lang w:eastAsia="en-US"/>
              </w:rPr>
              <w:t>Specifications of assembled systems are documented and stored in accordance with enterprise procedures</w:t>
            </w:r>
          </w:p>
        </w:tc>
      </w:tr>
    </w:tbl>
    <w:p w14:paraId="37E96FB9" w14:textId="77777777" w:rsidR="004F3C6E" w:rsidRPr="004F3C6E" w:rsidRDefault="004F3C6E" w:rsidP="004F3C6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F3C6E" w:rsidRPr="004F3C6E" w14:paraId="67A70DB6" w14:textId="77777777" w:rsidTr="008B6922">
        <w:tc>
          <w:tcPr>
            <w:tcW w:w="9101" w:type="dxa"/>
            <w:gridSpan w:val="2"/>
            <w:shd w:val="clear" w:color="auto" w:fill="auto"/>
          </w:tcPr>
          <w:p w14:paraId="40A22FB3"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22929E64" w14:textId="77777777" w:rsidR="007A42CF" w:rsidRPr="004F3C6E" w:rsidRDefault="007A42CF" w:rsidP="007A42CF">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w:t>
            </w:r>
            <w:r w:rsidRPr="00B34260">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F3C6E" w:rsidRPr="004F3C6E" w14:paraId="7DE74D8A" w14:textId="77777777" w:rsidTr="008B6922">
              <w:tc>
                <w:tcPr>
                  <w:tcW w:w="3573" w:type="dxa"/>
                  <w:shd w:val="clear" w:color="auto" w:fill="auto"/>
                </w:tcPr>
                <w:p w14:paraId="32CA7822" w14:textId="5D74AF5C" w:rsidR="004F3C6E" w:rsidRPr="007A42CF" w:rsidRDefault="004F3C6E" w:rsidP="004F3C6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1C6F88FF" w14:textId="77777777" w:rsidR="004F3C6E" w:rsidRPr="004F3C6E" w:rsidRDefault="004F3C6E" w:rsidP="004F3C6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A31691" w:rsidRPr="004F3C6E" w14:paraId="449341AB" w14:textId="77777777" w:rsidTr="008B6922">
              <w:tc>
                <w:tcPr>
                  <w:tcW w:w="3573" w:type="dxa"/>
                  <w:shd w:val="clear" w:color="auto" w:fill="auto"/>
                </w:tcPr>
                <w:p w14:paraId="2D969C19"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05EF3364" w14:textId="2AC50262" w:rsidR="00A31691" w:rsidRPr="004F3C6E" w:rsidRDefault="00A31691" w:rsidP="00A31691">
                  <w:pPr>
                    <w:autoSpaceDE w:val="0"/>
                    <w:autoSpaceDN w:val="0"/>
                    <w:adjustRightInd w:val="0"/>
                    <w:spacing w:before="120" w:after="120"/>
                    <w:rPr>
                      <w:rFonts w:ascii="Arial" w:hAnsi="Arial" w:cs="Arial"/>
                      <w:sz w:val="22"/>
                      <w:szCs w:val="22"/>
                      <w:highlight w:val="yellow"/>
                    </w:rPr>
                  </w:pPr>
                  <w:r>
                    <w:rPr>
                      <w:rFonts w:ascii="Arial" w:hAnsi="Arial" w:cs="Arial"/>
                      <w:sz w:val="22"/>
                      <w:szCs w:val="22"/>
                    </w:rPr>
                    <w:t>assess</w:t>
                  </w:r>
                  <w:r w:rsidRPr="0093606C">
                    <w:rPr>
                      <w:rFonts w:ascii="Arial" w:hAnsi="Arial" w:cs="Arial"/>
                      <w:sz w:val="22"/>
                      <w:szCs w:val="22"/>
                    </w:rPr>
                    <w:t xml:space="preserve"> the suitability of </w:t>
                  </w:r>
                  <w:r>
                    <w:rPr>
                      <w:rFonts w:ascii="Arial" w:hAnsi="Arial" w:cs="Arial"/>
                      <w:sz w:val="22"/>
                      <w:szCs w:val="22"/>
                    </w:rPr>
                    <w:t xml:space="preserve">computer and network systems </w:t>
                  </w:r>
                  <w:r w:rsidR="007B56A6">
                    <w:rPr>
                      <w:rFonts w:ascii="Arial" w:hAnsi="Arial" w:cs="Arial"/>
                      <w:sz w:val="22"/>
                      <w:szCs w:val="22"/>
                    </w:rPr>
                    <w:t>hardware</w:t>
                  </w:r>
                  <w:r>
                    <w:rPr>
                      <w:rFonts w:ascii="Arial" w:hAnsi="Arial" w:cs="Arial"/>
                      <w:sz w:val="22"/>
                      <w:szCs w:val="22"/>
                    </w:rPr>
                    <w:t>/software and components</w:t>
                  </w:r>
                  <w:r w:rsidRPr="0093606C">
                    <w:rPr>
                      <w:rFonts w:ascii="Arial" w:hAnsi="Arial" w:cs="Arial"/>
                      <w:sz w:val="22"/>
                      <w:szCs w:val="22"/>
                    </w:rPr>
                    <w:t xml:space="preserve"> specifications</w:t>
                  </w:r>
                </w:p>
              </w:tc>
            </w:tr>
            <w:tr w:rsidR="00A31691" w:rsidRPr="004F3C6E" w14:paraId="61E1AB06" w14:textId="77777777" w:rsidTr="008B6922">
              <w:tc>
                <w:tcPr>
                  <w:tcW w:w="3573" w:type="dxa"/>
                  <w:shd w:val="clear" w:color="auto" w:fill="auto"/>
                </w:tcPr>
                <w:p w14:paraId="604B1BC1"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t>Writing skills to:</w:t>
                  </w:r>
                </w:p>
              </w:tc>
              <w:tc>
                <w:tcPr>
                  <w:tcW w:w="5276" w:type="dxa"/>
                </w:tcPr>
                <w:p w14:paraId="3C74A4C3" w14:textId="1DA953DB" w:rsidR="00A31691" w:rsidRPr="004F3C6E" w:rsidRDefault="00A31691" w:rsidP="00A31691">
                  <w:pPr>
                    <w:autoSpaceDE w:val="0"/>
                    <w:autoSpaceDN w:val="0"/>
                    <w:adjustRightInd w:val="0"/>
                    <w:spacing w:before="120" w:after="120"/>
                    <w:rPr>
                      <w:rFonts w:ascii="Arial" w:hAnsi="Arial" w:cs="Arial"/>
                      <w:sz w:val="22"/>
                      <w:szCs w:val="22"/>
                    </w:rPr>
                  </w:pPr>
                  <w:r>
                    <w:rPr>
                      <w:rFonts w:ascii="Arial" w:hAnsi="Arial" w:cs="Arial"/>
                      <w:sz w:val="22"/>
                      <w:szCs w:val="22"/>
                    </w:rPr>
                    <w:t xml:space="preserve">document computer and network system specifications in accordance </w:t>
                  </w:r>
                  <w:proofErr w:type="gramStart"/>
                  <w:r>
                    <w:rPr>
                      <w:rFonts w:ascii="Arial" w:hAnsi="Arial" w:cs="Arial"/>
                      <w:sz w:val="22"/>
                      <w:szCs w:val="22"/>
                    </w:rPr>
                    <w:t>to</w:t>
                  </w:r>
                  <w:proofErr w:type="gramEnd"/>
                  <w:r>
                    <w:rPr>
                      <w:rFonts w:ascii="Arial" w:hAnsi="Arial" w:cs="Arial"/>
                      <w:sz w:val="22"/>
                      <w:szCs w:val="22"/>
                    </w:rPr>
                    <w:t xml:space="preserve"> workplace procedure</w:t>
                  </w:r>
                </w:p>
              </w:tc>
            </w:tr>
            <w:tr w:rsidR="00A31691" w:rsidRPr="004F3C6E" w14:paraId="528198C2" w14:textId="77777777" w:rsidTr="008B6922">
              <w:tc>
                <w:tcPr>
                  <w:tcW w:w="3573" w:type="dxa"/>
                  <w:shd w:val="clear" w:color="auto" w:fill="auto"/>
                </w:tcPr>
                <w:p w14:paraId="296AEB62"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lastRenderedPageBreak/>
                    <w:t>Oral communication skills to:</w:t>
                  </w:r>
                </w:p>
              </w:tc>
              <w:tc>
                <w:tcPr>
                  <w:tcW w:w="5276" w:type="dxa"/>
                </w:tcPr>
                <w:p w14:paraId="05D4DF27" w14:textId="72AE02B7" w:rsidR="00A31691" w:rsidRPr="004F3C6E" w:rsidRDefault="00706355" w:rsidP="00A31691">
                  <w:pPr>
                    <w:autoSpaceDE w:val="0"/>
                    <w:autoSpaceDN w:val="0"/>
                    <w:adjustRightInd w:val="0"/>
                    <w:spacing w:before="120" w:after="120"/>
                    <w:rPr>
                      <w:rFonts w:ascii="Arial" w:hAnsi="Arial" w:cs="Arial"/>
                      <w:sz w:val="22"/>
                      <w:szCs w:val="22"/>
                    </w:rPr>
                  </w:pPr>
                  <w:r>
                    <w:rPr>
                      <w:rFonts w:ascii="Arial" w:hAnsi="Arial" w:cs="Arial"/>
                      <w:sz w:val="22"/>
                      <w:szCs w:val="22"/>
                    </w:rPr>
                    <w:t xml:space="preserve">discuss </w:t>
                  </w:r>
                  <w:r w:rsidR="007B56A6">
                    <w:rPr>
                      <w:rFonts w:ascii="Arial" w:hAnsi="Arial" w:cs="Arial"/>
                      <w:sz w:val="22"/>
                      <w:szCs w:val="22"/>
                    </w:rPr>
                    <w:t>hardware</w:t>
                  </w:r>
                  <w:r>
                    <w:rPr>
                      <w:rFonts w:ascii="Arial" w:hAnsi="Arial" w:cs="Arial"/>
                      <w:sz w:val="22"/>
                      <w:szCs w:val="22"/>
                    </w:rPr>
                    <w:t xml:space="preserve"> and software installation requirements </w:t>
                  </w:r>
                  <w:r w:rsidR="00A31691">
                    <w:rPr>
                      <w:rFonts w:ascii="Arial" w:hAnsi="Arial" w:cs="Arial"/>
                      <w:sz w:val="22"/>
                      <w:szCs w:val="22"/>
                    </w:rPr>
                    <w:t>with appropriate person (client)</w:t>
                  </w:r>
                </w:p>
              </w:tc>
            </w:tr>
            <w:tr w:rsidR="00A31691" w:rsidRPr="004F3C6E" w14:paraId="26D5A75F" w14:textId="77777777" w:rsidTr="008B6922">
              <w:tc>
                <w:tcPr>
                  <w:tcW w:w="3573" w:type="dxa"/>
                  <w:shd w:val="clear" w:color="auto" w:fill="auto"/>
                </w:tcPr>
                <w:p w14:paraId="6E59FC8F"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0D3AE0FB" w14:textId="3B541C77" w:rsidR="00A31691" w:rsidRPr="004F3C6E" w:rsidRDefault="00A31691" w:rsidP="00A31691">
                  <w:pPr>
                    <w:autoSpaceDE w:val="0"/>
                    <w:autoSpaceDN w:val="0"/>
                    <w:adjustRightInd w:val="0"/>
                    <w:spacing w:before="120" w:after="120"/>
                    <w:rPr>
                      <w:rFonts w:ascii="Arial" w:hAnsi="Arial" w:cs="Arial"/>
                      <w:sz w:val="22"/>
                      <w:szCs w:val="22"/>
                    </w:rPr>
                  </w:pPr>
                  <w:r>
                    <w:rPr>
                      <w:rFonts w:ascii="Arial" w:hAnsi="Arial" w:cs="Arial"/>
                      <w:sz w:val="22"/>
                      <w:szCs w:val="22"/>
                    </w:rPr>
                    <w:t xml:space="preserve">take steps to resolve unexpected situations when carrying out </w:t>
                  </w:r>
                  <w:r w:rsidR="00706355">
                    <w:rPr>
                      <w:rFonts w:ascii="Arial" w:hAnsi="Arial" w:cs="Arial"/>
                      <w:sz w:val="22"/>
                      <w:szCs w:val="22"/>
                    </w:rPr>
                    <w:t>installation</w:t>
                  </w:r>
                  <w:r>
                    <w:rPr>
                      <w:rFonts w:ascii="Arial" w:hAnsi="Arial" w:cs="Arial"/>
                      <w:sz w:val="22"/>
                      <w:szCs w:val="22"/>
                    </w:rPr>
                    <w:t xml:space="preserve"> </w:t>
                  </w:r>
                  <w:r w:rsidR="00706355">
                    <w:rPr>
                      <w:rFonts w:ascii="Arial" w:hAnsi="Arial" w:cs="Arial"/>
                      <w:sz w:val="22"/>
                      <w:szCs w:val="22"/>
                    </w:rPr>
                    <w:t>and connectivity issues for</w:t>
                  </w:r>
                  <w:r>
                    <w:rPr>
                      <w:rFonts w:ascii="Arial" w:hAnsi="Arial" w:cs="Arial"/>
                      <w:sz w:val="22"/>
                      <w:szCs w:val="22"/>
                    </w:rPr>
                    <w:t xml:space="preserve"> computers and/or network</w:t>
                  </w:r>
                  <w:r w:rsidR="00706355">
                    <w:rPr>
                      <w:rFonts w:ascii="Arial" w:hAnsi="Arial" w:cs="Arial"/>
                      <w:sz w:val="22"/>
                      <w:szCs w:val="22"/>
                    </w:rPr>
                    <w:t xml:space="preserve"> systems</w:t>
                  </w:r>
                </w:p>
              </w:tc>
            </w:tr>
            <w:tr w:rsidR="00A31691" w:rsidRPr="004F3C6E" w14:paraId="01098B6A" w14:textId="77777777" w:rsidTr="008B6922">
              <w:tc>
                <w:tcPr>
                  <w:tcW w:w="3573" w:type="dxa"/>
                  <w:shd w:val="clear" w:color="auto" w:fill="auto"/>
                </w:tcPr>
                <w:p w14:paraId="5F5474F1" w14:textId="77777777" w:rsidR="00A31691" w:rsidRPr="004F3C6E" w:rsidRDefault="00A31691" w:rsidP="00A31691">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46172594" w14:textId="595C1CC9" w:rsidR="00A31691" w:rsidRPr="004F3C6E" w:rsidRDefault="00A31691" w:rsidP="00A31691">
                  <w:pPr>
                    <w:autoSpaceDE w:val="0"/>
                    <w:autoSpaceDN w:val="0"/>
                    <w:adjustRightInd w:val="0"/>
                    <w:spacing w:before="120" w:after="120"/>
                    <w:rPr>
                      <w:rFonts w:ascii="Arial" w:hAnsi="Arial" w:cs="Arial"/>
                      <w:sz w:val="22"/>
                      <w:szCs w:val="22"/>
                    </w:rPr>
                  </w:pPr>
                  <w:r>
                    <w:rPr>
                      <w:rFonts w:ascii="Arial" w:hAnsi="Arial" w:cs="Arial"/>
                      <w:sz w:val="22"/>
                      <w:szCs w:val="22"/>
                    </w:rPr>
                    <w:t>safely use and maintain hand tools and test equipment</w:t>
                  </w:r>
                </w:p>
              </w:tc>
            </w:tr>
          </w:tbl>
          <w:p w14:paraId="0A367EB1" w14:textId="77777777" w:rsidR="004F3C6E" w:rsidRPr="004F3C6E" w:rsidRDefault="004F3C6E" w:rsidP="007A42CF">
            <w:pPr>
              <w:shd w:val="clear" w:color="auto" w:fill="FFFFFF" w:themeFill="background1"/>
              <w:spacing w:before="120"/>
              <w:rPr>
                <w:rFonts w:ascii="Arial" w:hAnsi="Arial" w:cs="Arial"/>
                <w:color w:val="0070C0"/>
                <w:sz w:val="22"/>
                <w:szCs w:val="19"/>
                <w:lang w:val="en-AU" w:eastAsia="en-US"/>
              </w:rPr>
            </w:pPr>
          </w:p>
        </w:tc>
      </w:tr>
      <w:tr w:rsidR="004F3C6E" w:rsidRPr="004F3C6E" w14:paraId="02D51A5F" w14:textId="77777777" w:rsidTr="008B6922">
        <w:tc>
          <w:tcPr>
            <w:tcW w:w="2013" w:type="dxa"/>
            <w:shd w:val="clear" w:color="auto" w:fill="auto"/>
          </w:tcPr>
          <w:p w14:paraId="0EC5EEEA" w14:textId="77777777" w:rsidR="004F3C6E" w:rsidRPr="004F3C6E" w:rsidRDefault="004F3C6E" w:rsidP="004F3C6E">
            <w:pPr>
              <w:spacing w:before="120" w:after="120"/>
              <w:rPr>
                <w:rFonts w:ascii="Arial" w:hAnsi="Arial"/>
                <w:bCs/>
                <w:iCs/>
                <w:sz w:val="22"/>
                <w:szCs w:val="20"/>
                <w:lang w:val="en-AU" w:eastAsia="en-US"/>
              </w:rPr>
            </w:pPr>
            <w:r w:rsidRPr="004F3C6E">
              <w:rPr>
                <w:rFonts w:ascii="Arial" w:hAnsi="Arial"/>
                <w:b/>
                <w:iCs/>
                <w:sz w:val="22"/>
                <w:szCs w:val="20"/>
                <w:lang w:val="en-AU" w:eastAsia="en-US"/>
              </w:rPr>
              <w:lastRenderedPageBreak/>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F3C6E" w:rsidRPr="004F3C6E" w14:paraId="3E925ED8"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EBAF833"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Code and Title</w:t>
                  </w:r>
                </w:p>
                <w:p w14:paraId="45D0ABCC"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15B80D5"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Code and Title</w:t>
                  </w:r>
                </w:p>
                <w:p w14:paraId="5E6A4F68" w14:textId="77777777" w:rsidR="004F3C6E" w:rsidRPr="004F3C6E" w:rsidRDefault="004F3C6E" w:rsidP="004F3C6E">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F753581" w14:textId="77777777" w:rsidR="004F3C6E" w:rsidRPr="004F3C6E" w:rsidRDefault="004F3C6E" w:rsidP="0038341F">
                  <w:pPr>
                    <w:spacing w:before="120" w:after="120"/>
                    <w:jc w:val="center"/>
                    <w:rPr>
                      <w:rFonts w:ascii="Arial" w:hAnsi="Arial" w:cs="Arial"/>
                      <w:sz w:val="22"/>
                      <w:szCs w:val="22"/>
                    </w:rPr>
                  </w:pPr>
                  <w:r w:rsidRPr="004F3C6E">
                    <w:rPr>
                      <w:rFonts w:ascii="Arial" w:hAnsi="Arial" w:cs="Arial"/>
                      <w:sz w:val="22"/>
                      <w:szCs w:val="22"/>
                    </w:rPr>
                    <w:t>Comments</w:t>
                  </w:r>
                </w:p>
              </w:tc>
            </w:tr>
            <w:tr w:rsidR="004F3C6E" w:rsidRPr="004F3C6E" w14:paraId="7DF5A2A0" w14:textId="77777777" w:rsidTr="008B6922">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04D5B2A" w14:textId="33683127" w:rsidR="004F3C6E" w:rsidRPr="0038341F" w:rsidRDefault="007B1ECA" w:rsidP="004F3C6E">
                  <w:pPr>
                    <w:spacing w:before="120" w:after="120"/>
                    <w:rPr>
                      <w:rFonts w:ascii="Arial" w:hAnsi="Arial" w:cs="Arial"/>
                      <w:sz w:val="22"/>
                      <w:szCs w:val="22"/>
                    </w:rPr>
                  </w:pPr>
                  <w:r w:rsidRPr="007B1ECA">
                    <w:rPr>
                      <w:rFonts w:ascii="Arial" w:hAnsi="Arial" w:cs="Arial"/>
                      <w:sz w:val="22"/>
                      <w:szCs w:val="22"/>
                    </w:rPr>
                    <w:t>VU23114</w:t>
                  </w:r>
                  <w:r w:rsidR="00B34260">
                    <w:rPr>
                      <w:rFonts w:ascii="Arial" w:hAnsi="Arial" w:cs="Arial"/>
                      <w:sz w:val="22"/>
                      <w:szCs w:val="22"/>
                    </w:rPr>
                    <w:t xml:space="preserve"> </w:t>
                  </w:r>
                  <w:r w:rsidR="0038341F" w:rsidRPr="0038341F">
                    <w:rPr>
                      <w:rFonts w:ascii="Arial" w:hAnsi="Arial" w:cs="Arial"/>
                      <w:sz w:val="22"/>
                      <w:szCs w:val="22"/>
                    </w:rPr>
                    <w:t>Perform basic network and computer assembly</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2AF13CF" w14:textId="2FCEFDBC" w:rsidR="004F3C6E" w:rsidRPr="0038341F" w:rsidRDefault="0038341F" w:rsidP="004F3C6E">
                  <w:pPr>
                    <w:spacing w:before="120" w:after="120"/>
                    <w:rPr>
                      <w:rFonts w:ascii="Arial" w:hAnsi="Arial" w:cs="Arial"/>
                      <w:sz w:val="22"/>
                      <w:szCs w:val="22"/>
                    </w:rPr>
                  </w:pPr>
                  <w:r w:rsidRPr="0038341F">
                    <w:rPr>
                      <w:rFonts w:ascii="Arial" w:hAnsi="Arial" w:cs="Arial"/>
                      <w:sz w:val="22"/>
                      <w:szCs w:val="22"/>
                    </w:rPr>
                    <w:t>VU22824 Perform basic network and computer assembly</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1978C7F" w14:textId="097A18FE" w:rsidR="004F3C6E" w:rsidRPr="0038341F" w:rsidRDefault="0038341F" w:rsidP="0038341F">
                  <w:pPr>
                    <w:spacing w:before="120" w:after="120"/>
                    <w:jc w:val="center"/>
                    <w:rPr>
                      <w:rFonts w:ascii="Arial" w:hAnsi="Arial" w:cs="Arial"/>
                      <w:sz w:val="22"/>
                      <w:szCs w:val="22"/>
                    </w:rPr>
                  </w:pPr>
                  <w:r w:rsidRPr="0038341F">
                    <w:rPr>
                      <w:rFonts w:ascii="Arial" w:hAnsi="Arial" w:cs="Arial"/>
                      <w:sz w:val="22"/>
                      <w:szCs w:val="22"/>
                    </w:rPr>
                    <w:t>E</w:t>
                  </w:r>
                  <w:r w:rsidR="004F3C6E" w:rsidRPr="0038341F">
                    <w:rPr>
                      <w:rFonts w:ascii="Arial" w:hAnsi="Arial" w:cs="Arial"/>
                      <w:sz w:val="22"/>
                      <w:szCs w:val="22"/>
                    </w:rPr>
                    <w:t>quivalent</w:t>
                  </w:r>
                </w:p>
              </w:tc>
            </w:tr>
          </w:tbl>
          <w:p w14:paraId="2015E3E9" w14:textId="7E19101D" w:rsidR="004F3C6E" w:rsidRPr="004F3C6E" w:rsidRDefault="004F3C6E" w:rsidP="004F3C6E">
            <w:pPr>
              <w:spacing w:before="120" w:after="120"/>
              <w:rPr>
                <w:rFonts w:ascii="Arial" w:hAnsi="Arial"/>
                <w:sz w:val="22"/>
                <w:lang w:val="en-AU" w:eastAsia="en-US"/>
              </w:rPr>
            </w:pPr>
          </w:p>
        </w:tc>
      </w:tr>
    </w:tbl>
    <w:p w14:paraId="2041E268" w14:textId="77777777" w:rsidR="004F3C6E" w:rsidRPr="004F3C6E" w:rsidRDefault="004F3C6E" w:rsidP="004F3C6E">
      <w:r w:rsidRPr="004F3C6E">
        <w:br w:type="page"/>
      </w:r>
    </w:p>
    <w:p w14:paraId="1A976223" w14:textId="3A5F0CDD" w:rsidR="004F3C6E" w:rsidRPr="00AE6FCD" w:rsidRDefault="004F3C6E"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lastRenderedPageBreak/>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F3C6E" w:rsidRPr="004F3C6E" w14:paraId="14AF470C" w14:textId="77777777" w:rsidTr="00166844">
        <w:trPr>
          <w:jc w:val="center"/>
        </w:trPr>
        <w:tc>
          <w:tcPr>
            <w:tcW w:w="2127" w:type="dxa"/>
            <w:shd w:val="clear" w:color="auto" w:fill="auto"/>
          </w:tcPr>
          <w:p w14:paraId="5D170155" w14:textId="287CF4EA" w:rsidR="004F3C6E" w:rsidRPr="004F3C6E" w:rsidRDefault="004F3C6E" w:rsidP="00B67BBD">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569B08D9" w14:textId="1F9C2546" w:rsidR="004F3C6E" w:rsidRPr="004F3C6E" w:rsidRDefault="006318FB" w:rsidP="004F3C6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7B1ECA" w:rsidRPr="007B1ECA">
              <w:rPr>
                <w:rFonts w:ascii="Arial" w:hAnsi="Arial" w:cs="Arial"/>
                <w:b/>
              </w:rPr>
              <w:t>VU23114</w:t>
            </w:r>
            <w:r w:rsidR="00D11B13" w:rsidRPr="00D11B13">
              <w:rPr>
                <w:rFonts w:ascii="Arial" w:hAnsi="Arial" w:cs="Arial"/>
                <w:b/>
              </w:rPr>
              <w:t xml:space="preserve"> Perform basic network</w:t>
            </w:r>
            <w:r w:rsidR="00C56C05">
              <w:rPr>
                <w:rFonts w:ascii="Arial" w:hAnsi="Arial" w:cs="Arial"/>
                <w:b/>
              </w:rPr>
              <w:t xml:space="preserve"> </w:t>
            </w:r>
            <w:r w:rsidR="00D11B13" w:rsidRPr="00D11B13">
              <w:rPr>
                <w:rFonts w:ascii="Arial" w:hAnsi="Arial" w:cs="Arial"/>
                <w:b/>
              </w:rPr>
              <w:t>and computer assembly</w:t>
            </w:r>
          </w:p>
        </w:tc>
      </w:tr>
      <w:tr w:rsidR="004F3C6E" w:rsidRPr="004F3C6E" w14:paraId="57AA4BA9" w14:textId="77777777" w:rsidTr="00166844">
        <w:trPr>
          <w:jc w:val="center"/>
        </w:trPr>
        <w:tc>
          <w:tcPr>
            <w:tcW w:w="2127" w:type="dxa"/>
            <w:shd w:val="clear" w:color="auto" w:fill="auto"/>
          </w:tcPr>
          <w:p w14:paraId="23456583"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PERFORMANCE EVIDENCE</w:t>
            </w:r>
          </w:p>
          <w:p w14:paraId="38541760"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377544D4" w14:textId="77777777" w:rsidR="00BB0207" w:rsidRPr="002917FD" w:rsidRDefault="00BB0207" w:rsidP="00BB0207">
            <w:pPr>
              <w:tabs>
                <w:tab w:val="left" w:pos="1167"/>
              </w:tabs>
              <w:spacing w:before="120" w:after="120"/>
              <w:rPr>
                <w:rFonts w:ascii="Arial" w:hAnsi="Arial"/>
                <w:iCs/>
                <w:sz w:val="22"/>
                <w:szCs w:val="20"/>
                <w:lang w:val="en-AU" w:eastAsia="en-US"/>
              </w:rPr>
            </w:pPr>
            <w:r w:rsidRPr="00365433">
              <w:rPr>
                <w:rFonts w:ascii="Arial" w:hAnsi="Arial"/>
                <w:iCs/>
                <w:sz w:val="22"/>
                <w:szCs w:val="20"/>
                <w:lang w:val="en-AU" w:eastAsia="en-US"/>
              </w:rPr>
              <w:t>The candidate must demonstrate the ability to complete the tasks outlined in the elements, performance criteria and foundation skills of this unit including evidence of the ability to:</w:t>
            </w:r>
          </w:p>
          <w:p w14:paraId="3B0436B2" w14:textId="356BFB64" w:rsidR="00D55453" w:rsidRPr="00D55453" w:rsidRDefault="00D55453" w:rsidP="00BE7EF1">
            <w:pPr>
              <w:numPr>
                <w:ilvl w:val="0"/>
                <w:numId w:val="70"/>
              </w:numPr>
              <w:spacing w:before="60" w:after="60"/>
              <w:contextualSpacing/>
              <w:rPr>
                <w:rFonts w:ascii="Arial" w:hAnsi="Arial"/>
                <w:bCs/>
                <w:sz w:val="22"/>
              </w:rPr>
            </w:pPr>
            <w:r>
              <w:rPr>
                <w:rFonts w:ascii="Arial" w:hAnsi="Arial"/>
                <w:bCs/>
                <w:sz w:val="22"/>
              </w:rPr>
              <w:t>Interpret and follow work</w:t>
            </w:r>
            <w:r w:rsidRPr="00D55453">
              <w:rPr>
                <w:rFonts w:ascii="Arial" w:hAnsi="Arial"/>
                <w:bCs/>
                <w:sz w:val="22"/>
              </w:rPr>
              <w:t xml:space="preserve"> instructions written and/or verbal</w:t>
            </w:r>
          </w:p>
          <w:p w14:paraId="2BB3160B" w14:textId="37BA72DE" w:rsidR="00D55453" w:rsidRPr="00D55453" w:rsidRDefault="00D55453" w:rsidP="00BE7EF1">
            <w:pPr>
              <w:numPr>
                <w:ilvl w:val="0"/>
                <w:numId w:val="70"/>
              </w:numPr>
              <w:spacing w:before="60" w:after="60"/>
              <w:contextualSpacing/>
              <w:rPr>
                <w:rFonts w:ascii="Arial" w:hAnsi="Arial"/>
                <w:bCs/>
                <w:sz w:val="22"/>
              </w:rPr>
            </w:pPr>
            <w:r>
              <w:rPr>
                <w:rFonts w:ascii="Arial" w:hAnsi="Arial"/>
                <w:bCs/>
                <w:sz w:val="22"/>
              </w:rPr>
              <w:t>Work in accordance relevant WHS</w:t>
            </w:r>
            <w:r w:rsidRPr="00D55453">
              <w:rPr>
                <w:rFonts w:ascii="Arial" w:hAnsi="Arial"/>
                <w:bCs/>
                <w:sz w:val="22"/>
              </w:rPr>
              <w:t xml:space="preserve"> procedures </w:t>
            </w:r>
          </w:p>
          <w:p w14:paraId="4AFC42FC" w14:textId="59A7A5DE" w:rsidR="00D55453" w:rsidRPr="00243454" w:rsidRDefault="00421153" w:rsidP="00BE7EF1">
            <w:pPr>
              <w:numPr>
                <w:ilvl w:val="0"/>
                <w:numId w:val="70"/>
              </w:numPr>
              <w:spacing w:before="60" w:after="60" w:line="276" w:lineRule="auto"/>
              <w:contextualSpacing/>
              <w:rPr>
                <w:rFonts w:ascii="Arial" w:hAnsi="Arial"/>
                <w:strike/>
                <w:color w:val="000000"/>
                <w:sz w:val="22"/>
                <w:szCs w:val="19"/>
                <w:lang w:val="en-AU" w:eastAsia="en-US"/>
              </w:rPr>
            </w:pPr>
            <w:r w:rsidRPr="00243454">
              <w:rPr>
                <w:rFonts w:ascii="Arial" w:hAnsi="Arial"/>
                <w:color w:val="000000"/>
                <w:sz w:val="22"/>
                <w:szCs w:val="19"/>
                <w:lang w:val="en-AU" w:eastAsia="en-US"/>
              </w:rPr>
              <w:t xml:space="preserve">Assemble and configure </w:t>
            </w:r>
            <w:r w:rsidR="007B56A6" w:rsidRPr="00243454">
              <w:rPr>
                <w:rFonts w:ascii="Arial" w:hAnsi="Arial"/>
                <w:color w:val="000000"/>
                <w:sz w:val="22"/>
                <w:szCs w:val="19"/>
                <w:lang w:val="en-AU" w:eastAsia="en-US"/>
              </w:rPr>
              <w:t>stand-alone</w:t>
            </w:r>
            <w:r w:rsidRPr="00243454">
              <w:rPr>
                <w:rFonts w:ascii="Arial" w:hAnsi="Arial"/>
                <w:color w:val="000000"/>
                <w:sz w:val="22"/>
                <w:szCs w:val="19"/>
                <w:lang w:val="en-AU" w:eastAsia="en-US"/>
              </w:rPr>
              <w:t xml:space="preserve"> computers into a small network</w:t>
            </w:r>
          </w:p>
          <w:p w14:paraId="0CADC91F" w14:textId="21E0AE44" w:rsidR="00D55453" w:rsidRPr="00D55453" w:rsidRDefault="00D55453" w:rsidP="00BE7EF1">
            <w:pPr>
              <w:numPr>
                <w:ilvl w:val="0"/>
                <w:numId w:val="70"/>
              </w:numPr>
              <w:spacing w:before="60" w:after="60" w:line="276" w:lineRule="auto"/>
              <w:contextualSpacing/>
              <w:rPr>
                <w:rFonts w:ascii="Arial" w:hAnsi="Arial"/>
                <w:color w:val="000000"/>
                <w:sz w:val="22"/>
                <w:szCs w:val="19"/>
                <w:lang w:val="en-AU" w:eastAsia="en-US"/>
              </w:rPr>
            </w:pPr>
            <w:r w:rsidRPr="00D55453">
              <w:rPr>
                <w:rFonts w:ascii="Arial" w:hAnsi="Arial"/>
                <w:color w:val="000000"/>
                <w:sz w:val="22"/>
                <w:szCs w:val="19"/>
                <w:lang w:val="en-AU" w:eastAsia="en-US"/>
              </w:rPr>
              <w:t>T</w:t>
            </w:r>
            <w:r w:rsidR="00421153">
              <w:rPr>
                <w:rFonts w:ascii="Arial" w:hAnsi="Arial"/>
                <w:color w:val="000000"/>
                <w:sz w:val="22"/>
                <w:szCs w:val="19"/>
                <w:lang w:val="en-AU" w:eastAsia="en-US"/>
              </w:rPr>
              <w:t>roubleshoot</w:t>
            </w:r>
            <w:r w:rsidRPr="00D55453">
              <w:rPr>
                <w:rFonts w:ascii="Arial" w:hAnsi="Arial"/>
                <w:color w:val="000000"/>
                <w:sz w:val="22"/>
                <w:szCs w:val="19"/>
                <w:lang w:val="en-AU" w:eastAsia="en-US"/>
              </w:rPr>
              <w:t xml:space="preserve"> common computer, computer network and peripheral device problems</w:t>
            </w:r>
          </w:p>
          <w:p w14:paraId="02096BD4" w14:textId="3F1597AE" w:rsidR="00D55453" w:rsidRPr="00243454" w:rsidRDefault="00B51719" w:rsidP="00BE7EF1">
            <w:pPr>
              <w:numPr>
                <w:ilvl w:val="0"/>
                <w:numId w:val="70"/>
              </w:numPr>
              <w:spacing w:before="60" w:after="60" w:line="276" w:lineRule="auto"/>
              <w:contextualSpacing/>
              <w:rPr>
                <w:rFonts w:ascii="Arial" w:hAnsi="Arial"/>
                <w:color w:val="000000"/>
                <w:sz w:val="22"/>
                <w:szCs w:val="19"/>
                <w:lang w:val="en-AU" w:eastAsia="en-US"/>
              </w:rPr>
            </w:pPr>
            <w:r w:rsidRPr="00243454">
              <w:rPr>
                <w:rFonts w:ascii="Arial" w:hAnsi="Arial"/>
                <w:color w:val="000000"/>
                <w:sz w:val="22"/>
                <w:szCs w:val="19"/>
                <w:lang w:val="en-AU" w:eastAsia="en-US"/>
              </w:rPr>
              <w:t xml:space="preserve">Employ </w:t>
            </w:r>
            <w:r w:rsidR="00D55453" w:rsidRPr="00243454">
              <w:rPr>
                <w:rFonts w:ascii="Arial" w:hAnsi="Arial"/>
                <w:color w:val="000000"/>
                <w:sz w:val="22"/>
                <w:szCs w:val="19"/>
                <w:lang w:val="en-AU" w:eastAsia="en-US"/>
              </w:rPr>
              <w:t>procedures to protect network data and privacy</w:t>
            </w:r>
          </w:p>
          <w:p w14:paraId="41731D3E" w14:textId="77777777" w:rsidR="004F3C6E" w:rsidRDefault="00421153" w:rsidP="00BE7EF1">
            <w:pPr>
              <w:numPr>
                <w:ilvl w:val="0"/>
                <w:numId w:val="70"/>
              </w:numPr>
              <w:spacing w:before="60" w:after="60" w:line="276" w:lineRule="auto"/>
              <w:contextualSpacing/>
              <w:rPr>
                <w:rFonts w:ascii="Arial" w:hAnsi="Arial"/>
                <w:color w:val="000000"/>
                <w:sz w:val="22"/>
                <w:szCs w:val="19"/>
                <w:lang w:val="en-AU" w:eastAsia="en-US"/>
              </w:rPr>
            </w:pPr>
            <w:r w:rsidRPr="00243454">
              <w:rPr>
                <w:rFonts w:ascii="Arial" w:hAnsi="Arial"/>
                <w:color w:val="000000"/>
                <w:sz w:val="22"/>
                <w:szCs w:val="19"/>
                <w:lang w:val="en-AU" w:eastAsia="en-US"/>
              </w:rPr>
              <w:t>Complete</w:t>
            </w:r>
            <w:r w:rsidR="00D55453" w:rsidRPr="00243454">
              <w:rPr>
                <w:rFonts w:ascii="Arial" w:hAnsi="Arial"/>
                <w:color w:val="000000"/>
                <w:sz w:val="22"/>
                <w:szCs w:val="19"/>
                <w:lang w:val="en-AU" w:eastAsia="en-US"/>
              </w:rPr>
              <w:t xml:space="preserve"> </w:t>
            </w:r>
            <w:r w:rsidR="00B51719" w:rsidRPr="00243454">
              <w:rPr>
                <w:rFonts w:ascii="Arial" w:hAnsi="Arial"/>
                <w:color w:val="000000"/>
                <w:sz w:val="22"/>
                <w:szCs w:val="19"/>
                <w:lang w:val="en-AU" w:eastAsia="en-US"/>
              </w:rPr>
              <w:t xml:space="preserve">documentation in accordance with </w:t>
            </w:r>
            <w:r w:rsidR="00D55453" w:rsidRPr="00243454">
              <w:rPr>
                <w:rFonts w:ascii="Arial" w:hAnsi="Arial"/>
                <w:color w:val="000000"/>
                <w:sz w:val="22"/>
                <w:szCs w:val="19"/>
                <w:lang w:val="en-AU" w:eastAsia="en-US"/>
              </w:rPr>
              <w:t xml:space="preserve">workplace </w:t>
            </w:r>
            <w:r w:rsidR="00B51719" w:rsidRPr="00243454">
              <w:rPr>
                <w:rFonts w:ascii="Arial" w:hAnsi="Arial"/>
                <w:color w:val="000000"/>
                <w:sz w:val="22"/>
                <w:szCs w:val="19"/>
                <w:lang w:val="en-AU" w:eastAsia="en-US"/>
              </w:rPr>
              <w:t>procedure</w:t>
            </w:r>
          </w:p>
          <w:p w14:paraId="3D3C9198" w14:textId="4F030211" w:rsidR="00243454" w:rsidRPr="00B51719" w:rsidRDefault="00243454" w:rsidP="00243454">
            <w:pPr>
              <w:spacing w:before="60" w:after="60" w:line="276" w:lineRule="auto"/>
              <w:contextualSpacing/>
              <w:rPr>
                <w:rFonts w:ascii="Arial" w:hAnsi="Arial"/>
                <w:color w:val="000000"/>
                <w:sz w:val="22"/>
                <w:szCs w:val="19"/>
                <w:lang w:val="en-AU" w:eastAsia="en-US"/>
              </w:rPr>
            </w:pPr>
          </w:p>
        </w:tc>
      </w:tr>
      <w:tr w:rsidR="004F3C6E" w:rsidRPr="004F3C6E" w14:paraId="31E87347" w14:textId="77777777" w:rsidTr="00166844">
        <w:trPr>
          <w:jc w:val="center"/>
        </w:trPr>
        <w:tc>
          <w:tcPr>
            <w:tcW w:w="2127" w:type="dxa"/>
            <w:shd w:val="clear" w:color="auto" w:fill="auto"/>
          </w:tcPr>
          <w:p w14:paraId="3B256B43"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KNOWLEDGE EVIDENCE</w:t>
            </w:r>
          </w:p>
          <w:p w14:paraId="2590AD27"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3110A293" w14:textId="77777777" w:rsidR="00BB0207" w:rsidRPr="00773A51" w:rsidRDefault="00BB0207" w:rsidP="00BB0207">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 demonstrate essential knowledge to achieve the tasks outlined in the elements, performance criteria and foundation skills of this unit. This includes:</w:t>
            </w:r>
          </w:p>
          <w:p w14:paraId="15E7D6BC" w14:textId="77777777" w:rsidR="00D55453" w:rsidRPr="00D55453" w:rsidRDefault="00D55453" w:rsidP="00715E4D">
            <w:pPr>
              <w:pStyle w:val="ListBullet2"/>
              <w:rPr>
                <w:lang w:val="en-AU" w:eastAsia="en-AU"/>
              </w:rPr>
            </w:pPr>
            <w:r w:rsidRPr="00D55453">
              <w:rPr>
                <w:lang w:val="en-AU" w:eastAsia="en-AU"/>
              </w:rPr>
              <w:t>Computer types, systems and programs</w:t>
            </w:r>
          </w:p>
          <w:p w14:paraId="7A259993" w14:textId="77777777" w:rsidR="00D55453" w:rsidRPr="00D55453" w:rsidRDefault="00D55453" w:rsidP="00715E4D">
            <w:pPr>
              <w:pStyle w:val="ListBullet2"/>
              <w:rPr>
                <w:lang w:val="en-AU" w:eastAsia="en-AU"/>
              </w:rPr>
            </w:pPr>
            <w:r w:rsidRPr="00D55453">
              <w:rPr>
                <w:lang w:val="en-AU" w:eastAsia="en-AU"/>
              </w:rPr>
              <w:t>Basic features of a graphical user interface environment</w:t>
            </w:r>
          </w:p>
          <w:p w14:paraId="0F818DD9" w14:textId="77777777" w:rsidR="00D55453" w:rsidRPr="00D55453" w:rsidRDefault="00D55453" w:rsidP="00715E4D">
            <w:pPr>
              <w:pStyle w:val="ListBullet2"/>
              <w:rPr>
                <w:lang w:val="en-AU" w:eastAsia="en-AU"/>
              </w:rPr>
            </w:pPr>
            <w:r w:rsidRPr="00D55453">
              <w:rPr>
                <w:lang w:val="en-AU" w:eastAsia="en-AU"/>
              </w:rPr>
              <w:t xml:space="preserve">Software applications </w:t>
            </w:r>
            <w:proofErr w:type="gramStart"/>
            <w:r w:rsidRPr="00D55453">
              <w:rPr>
                <w:lang w:val="en-AU" w:eastAsia="en-AU"/>
              </w:rPr>
              <w:t>including:</w:t>
            </w:r>
            <w:proofErr w:type="gramEnd"/>
            <w:r w:rsidRPr="00D55453">
              <w:rPr>
                <w:lang w:val="en-AU" w:eastAsia="en-AU"/>
              </w:rPr>
              <w:t xml:space="preserve"> work processing; spreadsheets; databases; graphics applications; presentation applications; web browser and email.</w:t>
            </w:r>
          </w:p>
          <w:p w14:paraId="35B234DB" w14:textId="77777777" w:rsidR="00D55453" w:rsidRPr="00D55453" w:rsidRDefault="00D55453" w:rsidP="00715E4D">
            <w:pPr>
              <w:pStyle w:val="ListBullet2"/>
              <w:rPr>
                <w:lang w:val="en-AU" w:eastAsia="en-AU"/>
              </w:rPr>
            </w:pPr>
            <w:r w:rsidRPr="00D55453">
              <w:rPr>
                <w:lang w:val="en-AU" w:eastAsia="en-AU"/>
              </w:rPr>
              <w:t xml:space="preserve">Safety work practices in </w:t>
            </w:r>
            <w:proofErr w:type="gramStart"/>
            <w:r w:rsidRPr="00D55453">
              <w:rPr>
                <w:lang w:val="en-AU" w:eastAsia="en-AU"/>
              </w:rPr>
              <w:t>a</w:t>
            </w:r>
            <w:proofErr w:type="gramEnd"/>
            <w:r w:rsidRPr="00D55453">
              <w:rPr>
                <w:lang w:val="en-AU" w:eastAsia="en-AU"/>
              </w:rPr>
              <w:t xml:space="preserve"> electrotechnology environment </w:t>
            </w:r>
          </w:p>
          <w:p w14:paraId="10A27E9E" w14:textId="77777777" w:rsidR="00D55453" w:rsidRPr="00D55453" w:rsidRDefault="00D55453" w:rsidP="00715E4D">
            <w:pPr>
              <w:pStyle w:val="ListBullet2"/>
              <w:rPr>
                <w:lang w:val="en-AU" w:eastAsia="en-AU"/>
              </w:rPr>
            </w:pPr>
            <w:r w:rsidRPr="00D55453">
              <w:rPr>
                <w:lang w:val="en-AU" w:eastAsia="en-AU"/>
              </w:rPr>
              <w:t>Appropriate tools for networking and computer assembly work</w:t>
            </w:r>
          </w:p>
          <w:p w14:paraId="44E02AB2" w14:textId="77777777" w:rsidR="00D55453" w:rsidRPr="00D55453" w:rsidRDefault="00D55453" w:rsidP="00715E4D">
            <w:pPr>
              <w:pStyle w:val="ListBullet2"/>
              <w:rPr>
                <w:lang w:val="en-AU" w:eastAsia="en-AU"/>
              </w:rPr>
            </w:pPr>
            <w:r w:rsidRPr="00D55453">
              <w:rPr>
                <w:lang w:val="en-AU" w:eastAsia="en-AU"/>
              </w:rPr>
              <w:t>Computer and network testing equipment</w:t>
            </w:r>
          </w:p>
          <w:p w14:paraId="66D2CA73" w14:textId="77777777" w:rsidR="00D55453" w:rsidRPr="00D55453" w:rsidRDefault="00D55453" w:rsidP="00715E4D">
            <w:pPr>
              <w:pStyle w:val="ListBullet2"/>
              <w:rPr>
                <w:lang w:val="en-AU" w:eastAsia="en-AU"/>
              </w:rPr>
            </w:pPr>
            <w:r w:rsidRPr="00D55453">
              <w:rPr>
                <w:lang w:val="en-AU" w:eastAsia="en-AU"/>
              </w:rPr>
              <w:t>Procedures to protect network data and privacy from cyber interference</w:t>
            </w:r>
          </w:p>
          <w:p w14:paraId="3FAD8B2C" w14:textId="77777777" w:rsidR="00D55453" w:rsidRPr="00D55453" w:rsidRDefault="00D55453" w:rsidP="00715E4D">
            <w:pPr>
              <w:pStyle w:val="ListBullet2"/>
              <w:rPr>
                <w:lang w:val="en-AU" w:eastAsia="en-AU"/>
              </w:rPr>
            </w:pPr>
            <w:r w:rsidRPr="00D55453">
              <w:rPr>
                <w:lang w:val="en-AU" w:eastAsia="en-AU"/>
              </w:rPr>
              <w:t xml:space="preserve">Computer system overview </w:t>
            </w:r>
            <w:proofErr w:type="gramStart"/>
            <w:r w:rsidRPr="00D55453">
              <w:rPr>
                <w:lang w:val="en-AU" w:eastAsia="en-AU"/>
              </w:rPr>
              <w:t>including:</w:t>
            </w:r>
            <w:proofErr w:type="gramEnd"/>
            <w:r w:rsidRPr="00D55453">
              <w:rPr>
                <w:lang w:val="en-AU" w:eastAsia="en-AU"/>
              </w:rPr>
              <w:t xml:space="preserve"> input process, output and storage</w:t>
            </w:r>
          </w:p>
          <w:p w14:paraId="7FC0F850" w14:textId="77777777" w:rsidR="00D55453" w:rsidRPr="00D55453" w:rsidRDefault="00D55453" w:rsidP="00715E4D">
            <w:pPr>
              <w:pStyle w:val="ListBullet2"/>
              <w:rPr>
                <w:lang w:val="en-AU" w:eastAsia="en-AU"/>
              </w:rPr>
            </w:pPr>
            <w:r w:rsidRPr="00D55453">
              <w:rPr>
                <w:lang w:val="en-AU" w:eastAsia="en-AU"/>
              </w:rPr>
              <w:t>Network system boot process</w:t>
            </w:r>
          </w:p>
          <w:p w14:paraId="753FEE08" w14:textId="158988C2" w:rsidR="00D55453" w:rsidRDefault="00D55453" w:rsidP="00715E4D">
            <w:pPr>
              <w:pStyle w:val="ListBullet2"/>
            </w:pPr>
            <w:r w:rsidRPr="00180923">
              <w:t xml:space="preserve">Hardware components </w:t>
            </w:r>
            <w:proofErr w:type="gramStart"/>
            <w:r w:rsidRPr="00180923">
              <w:t>including:</w:t>
            </w:r>
            <w:proofErr w:type="gramEnd"/>
            <w:r w:rsidRPr="00180923">
              <w:t xml:space="preserve"> case; power supply; cooling systems, motherboard, motherboard form factors; motherboard components, CPUs; BIOS; expansion slots, riser cards, bus types</w:t>
            </w:r>
          </w:p>
          <w:p w14:paraId="0A5D21DB" w14:textId="61AB9BDE" w:rsidR="00180923" w:rsidRPr="00CC0614" w:rsidRDefault="00CC0614" w:rsidP="00715E4D">
            <w:pPr>
              <w:pStyle w:val="ListBullet2"/>
            </w:pPr>
            <w:r w:rsidRPr="00CC0614">
              <w:t xml:space="preserve">Other computer components </w:t>
            </w:r>
            <w:proofErr w:type="gramStart"/>
            <w:r w:rsidRPr="00CC0614">
              <w:t>including:</w:t>
            </w:r>
            <w:proofErr w:type="gramEnd"/>
            <w:r w:rsidRPr="00CC0614">
              <w:t xml:space="preserve"> memory, display, connector, storage, network</w:t>
            </w:r>
          </w:p>
        </w:tc>
      </w:tr>
      <w:tr w:rsidR="004F3C6E" w:rsidRPr="004F3C6E" w14:paraId="108321F1" w14:textId="77777777" w:rsidTr="00166844">
        <w:trPr>
          <w:jc w:val="center"/>
        </w:trPr>
        <w:tc>
          <w:tcPr>
            <w:tcW w:w="2127" w:type="dxa"/>
            <w:shd w:val="clear" w:color="auto" w:fill="auto"/>
          </w:tcPr>
          <w:p w14:paraId="3D9B356A" w14:textId="77777777" w:rsidR="004F3C6E" w:rsidRPr="004F3C6E" w:rsidRDefault="004F3C6E" w:rsidP="004F3C6E">
            <w:pPr>
              <w:spacing w:before="120"/>
              <w:rPr>
                <w:rFonts w:ascii="Arial" w:hAnsi="Arial" w:cs="Arial"/>
                <w:b/>
                <w:sz w:val="22"/>
                <w:szCs w:val="22"/>
              </w:rPr>
            </w:pPr>
            <w:r w:rsidRPr="004F3C6E">
              <w:rPr>
                <w:rFonts w:ascii="Arial" w:hAnsi="Arial" w:cs="Arial"/>
                <w:b/>
                <w:sz w:val="22"/>
                <w:szCs w:val="22"/>
              </w:rPr>
              <w:t>ASSESSMENT CONDITIONS</w:t>
            </w:r>
          </w:p>
          <w:p w14:paraId="065CEACE" w14:textId="77777777" w:rsidR="004F3C6E" w:rsidRPr="004F3C6E" w:rsidRDefault="004F3C6E" w:rsidP="004F3C6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DBABC06" w14:textId="77777777" w:rsidR="004579BE" w:rsidRPr="00B66C6B" w:rsidRDefault="004579BE" w:rsidP="004579B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1FCBFDC9" w14:textId="77777777" w:rsidR="004579BE" w:rsidRDefault="004579BE" w:rsidP="00364287">
            <w:pPr>
              <w:pStyle w:val="ListBullet2"/>
              <w:rPr>
                <w:lang w:val="en-AU" w:eastAsia="en-US"/>
              </w:rPr>
            </w:pPr>
            <w:r w:rsidRPr="00B66C6B">
              <w:rPr>
                <w:lang w:val="en-AU" w:eastAsia="en-US"/>
              </w:rPr>
              <w:lastRenderedPageBreak/>
              <w:t>work, health safety (WHS) regulations and procedures relevant to an el</w:t>
            </w:r>
            <w:r>
              <w:rPr>
                <w:lang w:val="en-AU" w:eastAsia="en-US"/>
              </w:rPr>
              <w:t>e</w:t>
            </w:r>
            <w:r w:rsidRPr="00B66C6B">
              <w:rPr>
                <w:lang w:val="en-AU" w:eastAsia="en-US"/>
              </w:rPr>
              <w:t>ctrotechnology environment</w:t>
            </w:r>
          </w:p>
          <w:p w14:paraId="6FD3C60F" w14:textId="77777777" w:rsidR="004579BE" w:rsidRDefault="004579BE" w:rsidP="00364287">
            <w:pPr>
              <w:pStyle w:val="ListBullet2"/>
              <w:rPr>
                <w:lang w:val="en-AU" w:eastAsia="en-US"/>
              </w:rPr>
            </w:pPr>
            <w:r>
              <w:rPr>
                <w:lang w:val="en-AU" w:eastAsia="en-US"/>
              </w:rPr>
              <w:t>relevant hardware and software requirements</w:t>
            </w:r>
          </w:p>
          <w:p w14:paraId="1008D940" w14:textId="77777777" w:rsidR="004579BE" w:rsidRPr="00B66C6B" w:rsidRDefault="004579BE" w:rsidP="00364287">
            <w:pPr>
              <w:pStyle w:val="ListBullet2"/>
              <w:rPr>
                <w:lang w:val="en-AU" w:eastAsia="en-US"/>
              </w:rPr>
            </w:pPr>
            <w:r w:rsidRPr="00B66C6B">
              <w:rPr>
                <w:lang w:val="en-AU" w:eastAsia="en-US"/>
              </w:rPr>
              <w:t>relevant componentry specifications and references</w:t>
            </w:r>
          </w:p>
          <w:p w14:paraId="3E83298B" w14:textId="77777777" w:rsidR="004579BE" w:rsidRPr="00B66C6B" w:rsidRDefault="004579BE" w:rsidP="004579B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Recommended assessment methods to assess skills and knowledge should include: </w:t>
            </w:r>
          </w:p>
          <w:p w14:paraId="48DD834D" w14:textId="77777777" w:rsidR="004579BE" w:rsidRPr="00B66C6B" w:rsidRDefault="004579BE" w:rsidP="00364287">
            <w:pPr>
              <w:pStyle w:val="ListBullet2"/>
              <w:rPr>
                <w:lang w:val="en-AU" w:eastAsia="en-US"/>
              </w:rPr>
            </w:pPr>
            <w:r>
              <w:rPr>
                <w:lang w:val="en-AU" w:eastAsia="en-US"/>
              </w:rPr>
              <w:t>direct observation of practical tasks</w:t>
            </w:r>
          </w:p>
          <w:p w14:paraId="7502F796" w14:textId="77777777" w:rsidR="004579BE" w:rsidRDefault="004579BE" w:rsidP="00364287">
            <w:pPr>
              <w:pStyle w:val="ListBullet2"/>
              <w:rPr>
                <w:lang w:val="en-AU" w:eastAsia="en-US"/>
              </w:rPr>
            </w:pPr>
            <w:r w:rsidRPr="00B66C6B">
              <w:rPr>
                <w:lang w:val="en-AU" w:eastAsia="en-US"/>
              </w:rPr>
              <w:t>examination of the fina</w:t>
            </w:r>
            <w:r>
              <w:rPr>
                <w:lang w:val="en-AU" w:eastAsia="en-US"/>
              </w:rPr>
              <w:t>l outcomes</w:t>
            </w:r>
          </w:p>
          <w:p w14:paraId="0DE134CC" w14:textId="748BE479" w:rsidR="004579BE" w:rsidRPr="00B66C6B" w:rsidRDefault="009C7EEC" w:rsidP="00364287">
            <w:pPr>
              <w:pStyle w:val="ListBullet2"/>
              <w:rPr>
                <w:lang w:val="en-AU" w:eastAsia="en-US"/>
              </w:rPr>
            </w:pPr>
            <w:r>
              <w:rPr>
                <w:lang w:val="en-AU" w:eastAsia="en-US"/>
              </w:rPr>
              <w:t>third party report</w:t>
            </w:r>
            <w:r w:rsidR="004579BE">
              <w:rPr>
                <w:lang w:val="en-AU" w:eastAsia="en-US"/>
              </w:rPr>
              <w:t>/feedback</w:t>
            </w:r>
          </w:p>
          <w:p w14:paraId="13B340F7" w14:textId="77777777" w:rsidR="004579BE" w:rsidRPr="002324C3" w:rsidRDefault="004579BE" w:rsidP="00364287">
            <w:pPr>
              <w:pStyle w:val="ListBullet2"/>
              <w:rPr>
                <w:lang w:val="en-AU" w:eastAsia="en-US"/>
              </w:rPr>
            </w:pPr>
            <w:r w:rsidRPr="00B66C6B">
              <w:rPr>
                <w:lang w:val="en-AU" w:eastAsia="en-US"/>
              </w:rPr>
              <w:t xml:space="preserve">written and oral questioning </w:t>
            </w:r>
          </w:p>
          <w:p w14:paraId="5ED008D0" w14:textId="77777777" w:rsidR="004579BE" w:rsidRPr="004F3C6E" w:rsidRDefault="004579BE" w:rsidP="004579BE">
            <w:pPr>
              <w:spacing w:before="120" w:after="120"/>
              <w:rPr>
                <w:rFonts w:ascii="Arial" w:hAnsi="Arial"/>
                <w:b/>
                <w:iCs/>
                <w:color w:val="0070C0"/>
                <w:sz w:val="22"/>
                <w:szCs w:val="20"/>
                <w:lang w:val="en-AU" w:eastAsia="en-US"/>
              </w:rPr>
            </w:pPr>
            <w:r w:rsidRPr="007A5003">
              <w:rPr>
                <w:rFonts w:ascii="Arial" w:hAnsi="Arial"/>
                <w:b/>
                <w:iCs/>
                <w:sz w:val="22"/>
                <w:szCs w:val="20"/>
                <w:lang w:val="en-AU" w:eastAsia="en-US"/>
              </w:rPr>
              <w:t>Assessor requirements</w:t>
            </w:r>
          </w:p>
          <w:p w14:paraId="3363A379" w14:textId="11ECA561" w:rsidR="004F3C6E" w:rsidRPr="00CC0614" w:rsidRDefault="004579BE" w:rsidP="004F3C6E">
            <w:pPr>
              <w:spacing w:before="120" w:after="120"/>
              <w:rPr>
                <w:rFonts w:ascii="Arial" w:hAnsi="Arial"/>
                <w:b/>
                <w:iCs/>
                <w:color w:val="0070C0"/>
                <w:sz w:val="22"/>
                <w:szCs w:val="20"/>
                <w:lang w:val="en-AU" w:eastAsia="en-US"/>
              </w:rPr>
            </w:pPr>
            <w:r w:rsidRPr="004F3C6E">
              <w:rPr>
                <w:rFonts w:ascii="Arial" w:hAnsi="Arial"/>
                <w:sz w:val="22"/>
                <w:lang w:val="en-AU" w:eastAsia="en-US"/>
              </w:rPr>
              <w:t>No specialist vocational competency requirements for assessors apply to this unit.</w:t>
            </w:r>
          </w:p>
        </w:tc>
      </w:tr>
    </w:tbl>
    <w:p w14:paraId="1FA8F9A6" w14:textId="77777777" w:rsidR="004F3C6E" w:rsidRPr="004F3C6E" w:rsidRDefault="004F3C6E" w:rsidP="004F3C6E"/>
    <w:p w14:paraId="07E7C9F8" w14:textId="77777777" w:rsidR="004F3C6E" w:rsidRDefault="004F3C6E" w:rsidP="004D6C64">
      <w:pPr>
        <w:sectPr w:rsidR="004F3C6E" w:rsidSect="00CC4B32">
          <w:headerReference w:type="even" r:id="rId49"/>
          <w:headerReference w:type="default" r:id="rId50"/>
          <w:headerReference w:type="first" r:id="rId51"/>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D2338C" w:rsidRPr="004F3C6E" w14:paraId="66E9B96B" w14:textId="77777777" w:rsidTr="00546F46">
        <w:trPr>
          <w:trHeight w:val="416"/>
        </w:trPr>
        <w:tc>
          <w:tcPr>
            <w:tcW w:w="2977" w:type="dxa"/>
            <w:gridSpan w:val="2"/>
          </w:tcPr>
          <w:p w14:paraId="2786BE80" w14:textId="77777777" w:rsidR="00D2338C" w:rsidRPr="004F3C6E" w:rsidRDefault="00D2338C" w:rsidP="00E7773F">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470005C2" w14:textId="32B3E6FD" w:rsidR="00D2338C" w:rsidRPr="00576F68" w:rsidRDefault="007B1ECA" w:rsidP="00E7773F">
            <w:pPr>
              <w:spacing w:before="120" w:after="120"/>
              <w:rPr>
                <w:rFonts w:ascii="Arial" w:hAnsi="Arial"/>
                <w:b/>
                <w:bCs/>
                <w:iCs/>
                <w:lang w:val="en-AU" w:eastAsia="en-US"/>
              </w:rPr>
            </w:pPr>
            <w:r w:rsidRPr="007B1ECA">
              <w:rPr>
                <w:rFonts w:ascii="Arial" w:hAnsi="Arial"/>
                <w:b/>
                <w:bCs/>
                <w:iCs/>
                <w:lang w:val="en-AU" w:eastAsia="en-US"/>
              </w:rPr>
              <w:t>VU23115</w:t>
            </w:r>
          </w:p>
        </w:tc>
      </w:tr>
      <w:tr w:rsidR="00D2338C" w:rsidRPr="004F3C6E" w14:paraId="49DFBFBD" w14:textId="77777777" w:rsidTr="00546F46">
        <w:trPr>
          <w:trHeight w:val="877"/>
        </w:trPr>
        <w:tc>
          <w:tcPr>
            <w:tcW w:w="2977" w:type="dxa"/>
            <w:gridSpan w:val="2"/>
          </w:tcPr>
          <w:p w14:paraId="2F7B24D3"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163D5482" w14:textId="7AF34857" w:rsidR="00D2338C" w:rsidRPr="00576F68" w:rsidRDefault="0007185D" w:rsidP="00893E72">
            <w:pPr>
              <w:shd w:val="clear" w:color="auto" w:fill="FFFFFF" w:themeFill="background1"/>
              <w:spacing w:before="120"/>
              <w:rPr>
                <w:rFonts w:ascii="Arial" w:hAnsi="Arial" w:cs="Arial"/>
                <w:b/>
                <w:lang w:val="en-AU" w:eastAsia="en-US"/>
              </w:rPr>
            </w:pPr>
            <w:r>
              <w:rPr>
                <w:rFonts w:ascii="Arial" w:hAnsi="Arial" w:cs="Arial"/>
                <w:b/>
                <w:lang w:val="en-AU" w:eastAsia="en-US"/>
              </w:rPr>
              <w:t>Per</w:t>
            </w:r>
            <w:r w:rsidR="00D521EC" w:rsidRPr="00576F68">
              <w:rPr>
                <w:rFonts w:ascii="Arial" w:hAnsi="Arial" w:cs="Arial"/>
                <w:b/>
                <w:lang w:val="en-AU" w:eastAsia="en-US"/>
              </w:rPr>
              <w:t>form basic computer system and network maintenance and upgrades</w:t>
            </w:r>
          </w:p>
        </w:tc>
      </w:tr>
      <w:tr w:rsidR="00576F68" w:rsidRPr="004F3C6E" w14:paraId="62543E14" w14:textId="77777777" w:rsidTr="00546F46">
        <w:tc>
          <w:tcPr>
            <w:tcW w:w="2977" w:type="dxa"/>
            <w:gridSpan w:val="2"/>
          </w:tcPr>
          <w:p w14:paraId="27CB9E90" w14:textId="77777777" w:rsidR="00576F68" w:rsidRPr="004F3C6E" w:rsidRDefault="00576F68" w:rsidP="00576F68">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5249EC3B" w14:textId="08FE42ED" w:rsidR="00546F46" w:rsidRPr="00546F46" w:rsidRDefault="00576F68" w:rsidP="00576F68">
            <w:pPr>
              <w:spacing w:before="120" w:after="200"/>
              <w:rPr>
                <w:rFonts w:ascii="Arial" w:hAnsi="Arial"/>
                <w:iCs/>
                <w:sz w:val="22"/>
                <w:szCs w:val="22"/>
                <w:lang w:eastAsia="en-US"/>
              </w:rPr>
            </w:pPr>
            <w:r w:rsidRPr="00546F46">
              <w:rPr>
                <w:rFonts w:ascii="Arial" w:hAnsi="Arial"/>
                <w:sz w:val="22"/>
                <w:szCs w:val="22"/>
                <w:lang w:eastAsia="en-US"/>
              </w:rPr>
              <w:t xml:space="preserve">This unit describes the performance outcomes, skills and knowledge required to </w:t>
            </w:r>
            <w:r w:rsidRPr="00546F46">
              <w:rPr>
                <w:rFonts w:ascii="Arial" w:hAnsi="Arial"/>
                <w:iCs/>
                <w:sz w:val="22"/>
                <w:szCs w:val="22"/>
                <w:lang w:eastAsia="en-US"/>
              </w:rPr>
              <w:t>maintain, upgrade and</w:t>
            </w:r>
            <w:r w:rsidR="00546F46" w:rsidRPr="00546F46">
              <w:rPr>
                <w:rFonts w:ascii="Arial" w:hAnsi="Arial"/>
                <w:iCs/>
                <w:sz w:val="22"/>
                <w:szCs w:val="22"/>
                <w:lang w:eastAsia="en-US"/>
              </w:rPr>
              <w:t xml:space="preserve"> troubleshoot stand-alone computers and</w:t>
            </w:r>
            <w:r w:rsidRPr="00546F46">
              <w:rPr>
                <w:rFonts w:ascii="Arial" w:hAnsi="Arial"/>
                <w:iCs/>
                <w:sz w:val="22"/>
                <w:szCs w:val="22"/>
                <w:lang w:eastAsia="en-US"/>
              </w:rPr>
              <w:t xml:space="preserve"> </w:t>
            </w:r>
            <w:r w:rsidR="00546F46">
              <w:rPr>
                <w:rFonts w:ascii="Arial" w:hAnsi="Arial"/>
                <w:iCs/>
                <w:sz w:val="22"/>
                <w:szCs w:val="22"/>
                <w:lang w:eastAsia="en-US"/>
              </w:rPr>
              <w:t xml:space="preserve">small </w:t>
            </w:r>
            <w:r w:rsidRPr="00546F46">
              <w:rPr>
                <w:rFonts w:ascii="Arial" w:hAnsi="Arial"/>
                <w:iCs/>
                <w:sz w:val="22"/>
                <w:szCs w:val="22"/>
                <w:lang w:eastAsia="en-US"/>
              </w:rPr>
              <w:t xml:space="preserve">networks </w:t>
            </w:r>
            <w:r w:rsidR="00546F46" w:rsidRPr="00546F46">
              <w:rPr>
                <w:rFonts w:ascii="Arial" w:hAnsi="Arial"/>
                <w:iCs/>
                <w:sz w:val="22"/>
                <w:szCs w:val="22"/>
                <w:lang w:eastAsia="en-US"/>
              </w:rPr>
              <w:t>consisti</w:t>
            </w:r>
            <w:r w:rsidR="00546F46">
              <w:rPr>
                <w:rFonts w:ascii="Arial" w:hAnsi="Arial"/>
                <w:iCs/>
                <w:sz w:val="22"/>
                <w:szCs w:val="22"/>
                <w:lang w:eastAsia="en-US"/>
              </w:rPr>
              <w:t>ng of a maximum of five</w:t>
            </w:r>
            <w:r w:rsidR="00546F46" w:rsidRPr="00546F46">
              <w:rPr>
                <w:rFonts w:ascii="Arial" w:hAnsi="Arial"/>
                <w:iCs/>
                <w:sz w:val="22"/>
                <w:szCs w:val="22"/>
                <w:lang w:eastAsia="en-US"/>
              </w:rPr>
              <w:t xml:space="preserve"> </w:t>
            </w:r>
            <w:r w:rsidR="00546F46">
              <w:rPr>
                <w:rFonts w:ascii="Arial" w:hAnsi="Arial"/>
                <w:iCs/>
                <w:sz w:val="22"/>
                <w:szCs w:val="22"/>
                <w:lang w:eastAsia="en-US"/>
              </w:rPr>
              <w:t>computers</w:t>
            </w:r>
            <w:r w:rsidRPr="00546F46">
              <w:rPr>
                <w:rFonts w:ascii="Arial" w:hAnsi="Arial"/>
                <w:iCs/>
                <w:sz w:val="22"/>
                <w:szCs w:val="22"/>
                <w:lang w:eastAsia="en-US"/>
              </w:rPr>
              <w:t>.</w:t>
            </w:r>
          </w:p>
          <w:p w14:paraId="1207B5CB" w14:textId="266CD53E" w:rsidR="00546F46" w:rsidRDefault="00546F46" w:rsidP="00576F68">
            <w:pPr>
              <w:spacing w:before="120" w:after="200"/>
              <w:rPr>
                <w:rFonts w:ascii="Arial" w:eastAsia="Calibri" w:hAnsi="Arial" w:cs="Arial"/>
                <w:sz w:val="22"/>
                <w:szCs w:val="22"/>
                <w:lang w:val="en-AU" w:eastAsia="en-US"/>
              </w:rPr>
            </w:pPr>
            <w:r w:rsidRPr="00576F68">
              <w:rPr>
                <w:rFonts w:ascii="Arial" w:eastAsia="Calibri" w:hAnsi="Arial" w:cs="Arial"/>
                <w:sz w:val="22"/>
                <w:szCs w:val="22"/>
                <w:lang w:val="en-AU" w:eastAsia="en-US"/>
              </w:rPr>
              <w:t>This unit of competency applies to a person working freelance or for an enterprise providing computer installation, set up and maintenance services</w:t>
            </w:r>
            <w:r>
              <w:rPr>
                <w:rFonts w:ascii="Arial" w:eastAsia="Calibri" w:hAnsi="Arial" w:cs="Arial"/>
                <w:sz w:val="22"/>
                <w:szCs w:val="22"/>
                <w:lang w:val="en-AU" w:eastAsia="en-US"/>
              </w:rPr>
              <w:t>.</w:t>
            </w:r>
          </w:p>
          <w:p w14:paraId="72690E59" w14:textId="1A0D133B" w:rsidR="00E5739C" w:rsidRPr="00456A75" w:rsidRDefault="00E5739C" w:rsidP="0049557C">
            <w:pPr>
              <w:pStyle w:val="Guidingtext"/>
            </w:pPr>
            <w:r>
              <w:t xml:space="preserve">The unit is also suitable for </w:t>
            </w:r>
            <w:r w:rsidRPr="0098397B">
              <w:t>person</w:t>
            </w:r>
            <w:r>
              <w:t>s preparing to work in a technology</w:t>
            </w:r>
            <w:r w:rsidRPr="0098397B">
              <w:t xml:space="preserve"> environment and is suitable for use in a secondary school program with an appropriate level </w:t>
            </w:r>
            <w:r>
              <w:t xml:space="preserve">of </w:t>
            </w:r>
            <w:r w:rsidRPr="0098397B">
              <w:t>supervision</w:t>
            </w:r>
            <w:r>
              <w:t xml:space="preserve"> and support</w:t>
            </w:r>
            <w:r w:rsidRPr="0098397B">
              <w:t>.</w:t>
            </w:r>
          </w:p>
          <w:p w14:paraId="0253C25E" w14:textId="444BF097" w:rsidR="00576F68" w:rsidRPr="00CC0614" w:rsidRDefault="00576F68" w:rsidP="00CC0614">
            <w:pPr>
              <w:shd w:val="clear" w:color="auto" w:fill="FFFFFF" w:themeFill="background1"/>
              <w:spacing w:before="120" w:after="120"/>
              <w:rPr>
                <w:rFonts w:ascii="Arial" w:hAnsi="Arial"/>
                <w:sz w:val="22"/>
                <w:szCs w:val="22"/>
                <w:lang w:eastAsia="en-US"/>
              </w:rPr>
            </w:pPr>
            <w:r w:rsidRPr="00E911CA">
              <w:rPr>
                <w:rFonts w:ascii="Arial" w:hAnsi="Arial"/>
                <w:sz w:val="22"/>
                <w:szCs w:val="22"/>
                <w:lang w:eastAsia="en-US"/>
              </w:rPr>
              <w:t xml:space="preserve">No </w:t>
            </w:r>
            <w:r w:rsidR="0007185D" w:rsidRPr="00E911CA">
              <w:rPr>
                <w:rFonts w:ascii="Arial" w:hAnsi="Arial"/>
                <w:sz w:val="22"/>
                <w:szCs w:val="22"/>
                <w:lang w:eastAsia="en-US"/>
              </w:rPr>
              <w:t>occupational</w:t>
            </w:r>
            <w:r w:rsidR="0007185D">
              <w:rPr>
                <w:rFonts w:ascii="Arial" w:hAnsi="Arial"/>
                <w:sz w:val="22"/>
                <w:szCs w:val="22"/>
                <w:lang w:eastAsia="en-US"/>
              </w:rPr>
              <w:t xml:space="preserve"> </w:t>
            </w:r>
            <w:r w:rsidRPr="00546F46">
              <w:rPr>
                <w:rFonts w:ascii="Arial" w:hAnsi="Arial"/>
                <w:sz w:val="22"/>
                <w:szCs w:val="22"/>
                <w:lang w:eastAsia="en-US"/>
              </w:rPr>
              <w:t>licensing, legislative, regulatory or certification requirements apply to this unit at the time of publication</w:t>
            </w:r>
            <w:r w:rsidRPr="00546F46">
              <w:rPr>
                <w:rFonts w:ascii="Arial" w:hAnsi="Arial"/>
                <w:i/>
                <w:sz w:val="22"/>
                <w:szCs w:val="22"/>
                <w:lang w:eastAsia="en-US"/>
              </w:rPr>
              <w:t>.</w:t>
            </w:r>
          </w:p>
        </w:tc>
      </w:tr>
      <w:tr w:rsidR="00576F68" w:rsidRPr="004F3C6E" w14:paraId="07903BEF" w14:textId="77777777" w:rsidTr="00546F46">
        <w:tc>
          <w:tcPr>
            <w:tcW w:w="2977" w:type="dxa"/>
            <w:gridSpan w:val="2"/>
          </w:tcPr>
          <w:p w14:paraId="771F024E" w14:textId="77777777" w:rsidR="00576F68" w:rsidRPr="004F3C6E" w:rsidRDefault="00576F68" w:rsidP="00576F68">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7BA86DFB" w14:textId="77777777" w:rsidR="00576F68" w:rsidRPr="004F3C6E" w:rsidRDefault="00576F68" w:rsidP="00576F68">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576F68" w:rsidRPr="004F3C6E" w14:paraId="069D1C09" w14:textId="77777777" w:rsidTr="00546F46">
        <w:tc>
          <w:tcPr>
            <w:tcW w:w="2977" w:type="dxa"/>
            <w:gridSpan w:val="2"/>
          </w:tcPr>
          <w:p w14:paraId="4357FC24" w14:textId="77777777" w:rsidR="00576F68" w:rsidRPr="00E5739C" w:rsidRDefault="00576F68" w:rsidP="00E5739C">
            <w:pPr>
              <w:widowControl w:val="0"/>
              <w:autoSpaceDE w:val="0"/>
              <w:autoSpaceDN w:val="0"/>
              <w:adjustRightInd w:val="0"/>
              <w:spacing w:before="120" w:after="120"/>
              <w:ind w:right="220"/>
              <w:contextualSpacing/>
              <w:rPr>
                <w:rFonts w:ascii="Arial" w:hAnsi="Arial" w:cs="Arial"/>
                <w:sz w:val="18"/>
                <w:szCs w:val="18"/>
                <w:lang w:val="en-AU" w:eastAsia="en-US"/>
              </w:rPr>
            </w:pPr>
            <w:r w:rsidRPr="00E5739C">
              <w:rPr>
                <w:rFonts w:ascii="Arial" w:hAnsi="Arial" w:cs="Arial"/>
                <w:sz w:val="18"/>
                <w:szCs w:val="18"/>
                <w:lang w:val="en-AU" w:eastAsia="en-US"/>
              </w:rPr>
              <w:t>Elements describe the essential outcomes of a unit of competency.</w:t>
            </w:r>
          </w:p>
        </w:tc>
        <w:tc>
          <w:tcPr>
            <w:tcW w:w="6095" w:type="dxa"/>
            <w:gridSpan w:val="2"/>
          </w:tcPr>
          <w:p w14:paraId="2170D363" w14:textId="77777777" w:rsidR="00576F68" w:rsidRPr="00E5739C" w:rsidRDefault="00576F68" w:rsidP="00E5739C">
            <w:pPr>
              <w:widowControl w:val="0"/>
              <w:autoSpaceDE w:val="0"/>
              <w:autoSpaceDN w:val="0"/>
              <w:adjustRightInd w:val="0"/>
              <w:spacing w:before="120" w:after="120"/>
              <w:ind w:right="220"/>
              <w:contextualSpacing/>
              <w:rPr>
                <w:rFonts w:ascii="Arial" w:hAnsi="Arial" w:cs="Arial"/>
                <w:sz w:val="18"/>
                <w:szCs w:val="18"/>
                <w:lang w:val="en-AU" w:eastAsia="en-US"/>
              </w:rPr>
            </w:pPr>
            <w:r w:rsidRPr="00E5739C">
              <w:rPr>
                <w:rFonts w:ascii="Arial" w:hAnsi="Arial" w:cs="Arial"/>
                <w:sz w:val="18"/>
                <w:szCs w:val="18"/>
                <w:lang w:val="en-AU" w:eastAsia="en-US"/>
              </w:rPr>
              <w:t>Performance criteria describe the required performance needed to demonstrate achievement of the element.</w:t>
            </w:r>
          </w:p>
          <w:p w14:paraId="006A3C6F" w14:textId="77777777" w:rsidR="00576F68" w:rsidRPr="00E5739C" w:rsidRDefault="00576F68" w:rsidP="00E5739C">
            <w:pPr>
              <w:widowControl w:val="0"/>
              <w:autoSpaceDE w:val="0"/>
              <w:autoSpaceDN w:val="0"/>
              <w:adjustRightInd w:val="0"/>
              <w:spacing w:before="120" w:after="120"/>
              <w:ind w:right="220"/>
              <w:contextualSpacing/>
              <w:rPr>
                <w:rFonts w:ascii="Arial" w:hAnsi="Arial" w:cs="Arial"/>
                <w:sz w:val="18"/>
                <w:szCs w:val="18"/>
                <w:lang w:val="en-AU" w:eastAsia="en-US"/>
              </w:rPr>
            </w:pPr>
            <w:r w:rsidRPr="00E5739C">
              <w:rPr>
                <w:rFonts w:ascii="Arial" w:hAnsi="Arial" w:cs="Arial"/>
                <w:sz w:val="18"/>
                <w:szCs w:val="18"/>
                <w:lang w:val="en-AU" w:eastAsia="en-US"/>
              </w:rPr>
              <w:t>Assessment of performance is to be consistent with the evidence guide.</w:t>
            </w:r>
          </w:p>
        </w:tc>
      </w:tr>
      <w:tr w:rsidR="002C3704" w:rsidRPr="004F3C6E" w14:paraId="75A04907" w14:textId="77777777" w:rsidTr="00546F46">
        <w:tc>
          <w:tcPr>
            <w:tcW w:w="460" w:type="dxa"/>
          </w:tcPr>
          <w:p w14:paraId="5449311A" w14:textId="2AC17737" w:rsidR="002C3704" w:rsidRPr="00D64DDD" w:rsidRDefault="002C3704" w:rsidP="00A77F11">
            <w:pPr>
              <w:spacing w:before="120" w:after="120"/>
              <w:rPr>
                <w:rFonts w:ascii="Arial" w:hAnsi="Arial"/>
                <w:iCs/>
                <w:sz w:val="22"/>
                <w:lang w:val="en-AU" w:eastAsia="en-US"/>
              </w:rPr>
            </w:pPr>
            <w:r w:rsidRPr="00D64DDD">
              <w:rPr>
                <w:rFonts w:ascii="Arial" w:hAnsi="Arial"/>
                <w:iCs/>
                <w:sz w:val="22"/>
                <w:lang w:val="en-AU" w:eastAsia="en-US"/>
              </w:rPr>
              <w:t>1</w:t>
            </w:r>
          </w:p>
        </w:tc>
        <w:tc>
          <w:tcPr>
            <w:tcW w:w="2517" w:type="dxa"/>
            <w:vMerge w:val="restart"/>
          </w:tcPr>
          <w:p w14:paraId="314A9835" w14:textId="1720F6EC" w:rsidR="002C3704" w:rsidRPr="00B6799A" w:rsidRDefault="002C3704" w:rsidP="00546F46">
            <w:pPr>
              <w:shd w:val="clear" w:color="auto" w:fill="FFFFFF" w:themeFill="background1"/>
              <w:spacing w:before="120" w:after="120"/>
              <w:rPr>
                <w:rFonts w:ascii="Arial" w:hAnsi="Arial" w:cs="Arial"/>
                <w:iCs/>
                <w:sz w:val="22"/>
                <w:szCs w:val="22"/>
                <w:lang w:val="en-AU" w:eastAsia="en-US"/>
              </w:rPr>
            </w:pPr>
            <w:r w:rsidRPr="00B6799A">
              <w:rPr>
                <w:rFonts w:ascii="Arial" w:eastAsia="Calibri" w:hAnsi="Arial"/>
                <w:sz w:val="22"/>
                <w:szCs w:val="22"/>
                <w:lang w:val="en-AU" w:eastAsia="en-US"/>
              </w:rPr>
              <w:t>Plan for computer system and network maintenance and upgrades</w:t>
            </w:r>
          </w:p>
        </w:tc>
        <w:tc>
          <w:tcPr>
            <w:tcW w:w="567" w:type="dxa"/>
          </w:tcPr>
          <w:p w14:paraId="15BDFF33" w14:textId="0029BF40"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1.1</w:t>
            </w:r>
          </w:p>
        </w:tc>
        <w:tc>
          <w:tcPr>
            <w:tcW w:w="5528" w:type="dxa"/>
          </w:tcPr>
          <w:p w14:paraId="6A4BB65F" w14:textId="1E0CEA29" w:rsidR="002C3704" w:rsidRPr="00B6799A" w:rsidRDefault="002C3704" w:rsidP="00546F46">
            <w:pPr>
              <w:shd w:val="clear" w:color="auto" w:fill="FFFFFF" w:themeFill="background1"/>
              <w:spacing w:before="120" w:after="120"/>
              <w:rPr>
                <w:rFonts w:ascii="Arial" w:hAnsi="Arial" w:cs="Arial"/>
                <w:sz w:val="22"/>
                <w:szCs w:val="22"/>
                <w:lang w:val="en-AU" w:eastAsia="en-US"/>
              </w:rPr>
            </w:pPr>
            <w:bookmarkStart w:id="91" w:name="_Toc10111070"/>
            <w:bookmarkStart w:id="92" w:name="_Toc10716739"/>
            <w:bookmarkStart w:id="93" w:name="_Toc11309152"/>
            <w:bookmarkStart w:id="94" w:name="_Toc14782169"/>
            <w:bookmarkStart w:id="95" w:name="_Toc16163971"/>
            <w:bookmarkStart w:id="96" w:name="_Toc72934701"/>
            <w:r w:rsidRPr="00B6799A">
              <w:rPr>
                <w:rFonts w:ascii="Arial" w:hAnsi="Arial" w:cs="Arial"/>
                <w:bCs/>
                <w:noProof/>
                <w:sz w:val="22"/>
                <w:szCs w:val="22"/>
                <w:lang w:eastAsia="en-US"/>
              </w:rPr>
              <w:t xml:space="preserve">Established </w:t>
            </w:r>
            <w:r>
              <w:rPr>
                <w:rFonts w:ascii="Arial" w:hAnsi="Arial" w:cs="Arial"/>
                <w:bCs/>
                <w:noProof/>
                <w:sz w:val="22"/>
                <w:szCs w:val="22"/>
                <w:lang w:eastAsia="en-US"/>
              </w:rPr>
              <w:t xml:space="preserve">work, health and safety (WHS) </w:t>
            </w:r>
            <w:r w:rsidRPr="00B6799A">
              <w:rPr>
                <w:rFonts w:ascii="Arial" w:hAnsi="Arial" w:cs="Arial"/>
                <w:bCs/>
                <w:iCs/>
                <w:noProof/>
                <w:sz w:val="22"/>
                <w:szCs w:val="22"/>
                <w:lang w:eastAsia="en-US"/>
              </w:rPr>
              <w:t>requirements</w:t>
            </w:r>
            <w:r w:rsidRPr="00B6799A">
              <w:rPr>
                <w:rFonts w:ascii="Arial" w:hAnsi="Arial" w:cs="Arial"/>
                <w:bCs/>
                <w:noProof/>
                <w:sz w:val="22"/>
                <w:szCs w:val="22"/>
                <w:lang w:eastAsia="en-US"/>
              </w:rPr>
              <w:t xml:space="preserve"> and risk control measures and procedures are </w:t>
            </w:r>
            <w:r>
              <w:rPr>
                <w:rFonts w:ascii="Arial" w:hAnsi="Arial" w:cs="Arial"/>
                <w:bCs/>
                <w:noProof/>
                <w:sz w:val="22"/>
                <w:szCs w:val="22"/>
                <w:lang w:eastAsia="en-US"/>
              </w:rPr>
              <w:t xml:space="preserve">followed in </w:t>
            </w:r>
            <w:r w:rsidRPr="00B6799A">
              <w:rPr>
                <w:rFonts w:ascii="Arial" w:hAnsi="Arial" w:cs="Arial"/>
                <w:bCs/>
                <w:noProof/>
                <w:sz w:val="22"/>
                <w:szCs w:val="22"/>
                <w:lang w:eastAsia="en-US"/>
              </w:rPr>
              <w:t>the work</w:t>
            </w:r>
            <w:bookmarkEnd w:id="91"/>
            <w:bookmarkEnd w:id="92"/>
            <w:bookmarkEnd w:id="93"/>
            <w:bookmarkEnd w:id="94"/>
            <w:bookmarkEnd w:id="95"/>
            <w:bookmarkEnd w:id="96"/>
            <w:r>
              <w:rPr>
                <w:rFonts w:ascii="Arial" w:hAnsi="Arial" w:cs="Arial"/>
                <w:bCs/>
                <w:noProof/>
                <w:sz w:val="22"/>
                <w:szCs w:val="22"/>
                <w:lang w:eastAsia="en-US"/>
              </w:rPr>
              <w:t>place</w:t>
            </w:r>
          </w:p>
        </w:tc>
      </w:tr>
      <w:tr w:rsidR="002C3704" w:rsidRPr="004F3C6E" w14:paraId="6795C17B" w14:textId="77777777" w:rsidTr="00546F46">
        <w:tc>
          <w:tcPr>
            <w:tcW w:w="460" w:type="dxa"/>
          </w:tcPr>
          <w:p w14:paraId="211E8EAD" w14:textId="1EC6EDBA" w:rsidR="002C3704" w:rsidRPr="00D64DDD" w:rsidRDefault="002C3704" w:rsidP="00A77F11">
            <w:pPr>
              <w:spacing w:before="120" w:after="120"/>
              <w:rPr>
                <w:rFonts w:ascii="Arial" w:hAnsi="Arial"/>
                <w:iCs/>
                <w:sz w:val="22"/>
                <w:lang w:val="en-AU" w:eastAsia="en-US"/>
              </w:rPr>
            </w:pPr>
          </w:p>
        </w:tc>
        <w:tc>
          <w:tcPr>
            <w:tcW w:w="2517" w:type="dxa"/>
            <w:vMerge/>
          </w:tcPr>
          <w:p w14:paraId="37AEC910" w14:textId="6AC56014" w:rsidR="002C3704" w:rsidRPr="00B6799A" w:rsidRDefault="002C3704" w:rsidP="00A77F11">
            <w:pPr>
              <w:shd w:val="clear" w:color="auto" w:fill="FFFFFF" w:themeFill="background1"/>
              <w:spacing w:before="120"/>
              <w:rPr>
                <w:rFonts w:ascii="Arial" w:hAnsi="Arial" w:cs="Arial"/>
                <w:sz w:val="22"/>
                <w:szCs w:val="22"/>
                <w:lang w:val="en-AU" w:eastAsia="en-US"/>
              </w:rPr>
            </w:pPr>
          </w:p>
        </w:tc>
        <w:tc>
          <w:tcPr>
            <w:tcW w:w="567" w:type="dxa"/>
          </w:tcPr>
          <w:p w14:paraId="476447CC" w14:textId="71B9409B"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1.2</w:t>
            </w:r>
          </w:p>
        </w:tc>
        <w:tc>
          <w:tcPr>
            <w:tcW w:w="5528" w:type="dxa"/>
          </w:tcPr>
          <w:p w14:paraId="04EF3375" w14:textId="47B1DA27" w:rsidR="002C3704" w:rsidRPr="00B6799A" w:rsidRDefault="002C3704" w:rsidP="00757767">
            <w:pPr>
              <w:shd w:val="clear" w:color="auto" w:fill="FFFFFF" w:themeFill="background1"/>
              <w:spacing w:before="120" w:after="120"/>
              <w:rPr>
                <w:rFonts w:ascii="Arial" w:hAnsi="Arial" w:cs="Arial"/>
                <w:sz w:val="22"/>
                <w:szCs w:val="22"/>
                <w:lang w:val="en-AU" w:eastAsia="en-US"/>
              </w:rPr>
            </w:pPr>
            <w:bookmarkStart w:id="97" w:name="_Toc10111071"/>
            <w:bookmarkStart w:id="98" w:name="_Toc10716740"/>
            <w:bookmarkStart w:id="99" w:name="_Toc11309153"/>
            <w:bookmarkStart w:id="100" w:name="_Toc14782170"/>
            <w:bookmarkStart w:id="101" w:name="_Toc16163972"/>
            <w:bookmarkStart w:id="102" w:name="_Toc72934702"/>
            <w:r w:rsidRPr="00B6799A">
              <w:rPr>
                <w:rFonts w:ascii="Arial" w:hAnsi="Arial" w:cs="Arial"/>
                <w:noProof/>
                <w:sz w:val="22"/>
                <w:szCs w:val="22"/>
                <w:lang w:eastAsia="en-US"/>
              </w:rPr>
              <w:t>Preventative</w:t>
            </w:r>
            <w:r w:rsidRPr="00B6799A">
              <w:rPr>
                <w:rFonts w:ascii="Arial" w:hAnsi="Arial" w:cs="Arial"/>
                <w:bCs/>
                <w:iCs/>
                <w:noProof/>
                <w:sz w:val="22"/>
                <w:szCs w:val="22"/>
                <w:lang w:eastAsia="en-US"/>
              </w:rPr>
              <w:t xml:space="preserve"> maintenance</w:t>
            </w:r>
            <w:r w:rsidRPr="00B6799A">
              <w:rPr>
                <w:rFonts w:ascii="Arial" w:hAnsi="Arial" w:cs="Arial"/>
                <w:bCs/>
                <w:noProof/>
                <w:sz w:val="22"/>
                <w:szCs w:val="22"/>
                <w:lang w:eastAsia="en-US"/>
              </w:rPr>
              <w:t xml:space="preserve"> </w:t>
            </w:r>
            <w:r w:rsidRPr="00B6799A">
              <w:rPr>
                <w:rFonts w:ascii="Arial" w:hAnsi="Arial" w:cs="Arial"/>
                <w:noProof/>
                <w:sz w:val="22"/>
                <w:szCs w:val="22"/>
                <w:lang w:eastAsia="en-US"/>
              </w:rPr>
              <w:t>task</w:t>
            </w:r>
            <w:r>
              <w:rPr>
                <w:rFonts w:ascii="Arial" w:hAnsi="Arial" w:cs="Arial"/>
                <w:noProof/>
                <w:sz w:val="22"/>
                <w:szCs w:val="22"/>
                <w:lang w:eastAsia="en-US"/>
              </w:rPr>
              <w:t>s and upgrades</w:t>
            </w:r>
            <w:r w:rsidRPr="00B6799A">
              <w:rPr>
                <w:rFonts w:ascii="Arial" w:hAnsi="Arial" w:cs="Arial"/>
                <w:bCs/>
                <w:noProof/>
                <w:sz w:val="22"/>
                <w:szCs w:val="22"/>
                <w:lang w:eastAsia="en-US"/>
              </w:rPr>
              <w:t xml:space="preserve"> for </w:t>
            </w:r>
            <w:r w:rsidRPr="00B6799A">
              <w:rPr>
                <w:rFonts w:ascii="Arial" w:hAnsi="Arial" w:cs="Arial"/>
                <w:iCs/>
                <w:noProof/>
                <w:sz w:val="22"/>
                <w:szCs w:val="22"/>
                <w:lang w:eastAsia="en-US"/>
              </w:rPr>
              <w:t>computer system and network</w:t>
            </w:r>
            <w:r w:rsidRPr="00B6799A">
              <w:rPr>
                <w:rFonts w:ascii="Arial" w:hAnsi="Arial" w:cs="Arial"/>
                <w:bCs/>
                <w:noProof/>
                <w:sz w:val="22"/>
                <w:szCs w:val="22"/>
                <w:lang w:eastAsia="en-US"/>
              </w:rPr>
              <w:t xml:space="preserve"> </w:t>
            </w:r>
            <w:r>
              <w:rPr>
                <w:rFonts w:ascii="Arial" w:hAnsi="Arial" w:cs="Arial"/>
                <w:bCs/>
                <w:noProof/>
                <w:sz w:val="22"/>
                <w:szCs w:val="22"/>
                <w:lang w:eastAsia="en-US"/>
              </w:rPr>
              <w:t>are determined</w:t>
            </w:r>
            <w:r w:rsidRPr="00B6799A">
              <w:rPr>
                <w:rFonts w:ascii="Arial" w:hAnsi="Arial" w:cs="Arial"/>
                <w:bCs/>
                <w:noProof/>
                <w:sz w:val="22"/>
                <w:szCs w:val="22"/>
                <w:lang w:eastAsia="en-US"/>
              </w:rPr>
              <w:t xml:space="preserve"> in </w:t>
            </w:r>
            <w:bookmarkEnd w:id="97"/>
            <w:bookmarkEnd w:id="98"/>
            <w:bookmarkEnd w:id="99"/>
            <w:bookmarkEnd w:id="100"/>
            <w:bookmarkEnd w:id="101"/>
            <w:bookmarkEnd w:id="102"/>
            <w:r>
              <w:rPr>
                <w:rFonts w:ascii="Arial" w:hAnsi="Arial" w:cs="Arial"/>
                <w:bCs/>
                <w:noProof/>
                <w:sz w:val="22"/>
                <w:szCs w:val="22"/>
                <w:lang w:eastAsia="en-US"/>
              </w:rPr>
              <w:t xml:space="preserve">consultation </w:t>
            </w:r>
            <w:r w:rsidRPr="00E911CA">
              <w:rPr>
                <w:rFonts w:ascii="Arial" w:hAnsi="Arial" w:cs="Arial"/>
                <w:bCs/>
                <w:noProof/>
                <w:sz w:val="22"/>
                <w:szCs w:val="22"/>
                <w:lang w:eastAsia="en-US"/>
              </w:rPr>
              <w:t>with</w:t>
            </w:r>
            <w:r w:rsidRPr="00E911CA">
              <w:rPr>
                <w:rFonts w:ascii="Arial" w:hAnsi="Arial" w:cs="Arial"/>
                <w:bCs/>
                <w:strike/>
                <w:noProof/>
                <w:sz w:val="22"/>
                <w:szCs w:val="22"/>
                <w:lang w:eastAsia="en-US"/>
              </w:rPr>
              <w:t xml:space="preserve"> </w:t>
            </w:r>
            <w:r w:rsidRPr="00E911CA">
              <w:rPr>
                <w:rFonts w:ascii="Arial" w:hAnsi="Arial" w:cs="Arial"/>
                <w:bCs/>
                <w:noProof/>
                <w:sz w:val="22"/>
                <w:szCs w:val="22"/>
                <w:lang w:eastAsia="en-US"/>
              </w:rPr>
              <w:t>client and/or supervisor and documented in accordance with enterprise procedure</w:t>
            </w:r>
          </w:p>
        </w:tc>
      </w:tr>
      <w:tr w:rsidR="002C3704" w:rsidRPr="004F3C6E" w14:paraId="2126EC43" w14:textId="77777777" w:rsidTr="00546F46">
        <w:tc>
          <w:tcPr>
            <w:tcW w:w="460" w:type="dxa"/>
          </w:tcPr>
          <w:p w14:paraId="6D98461A" w14:textId="77777777" w:rsidR="002C3704" w:rsidRPr="00D64DDD" w:rsidRDefault="002C3704" w:rsidP="00A77F11">
            <w:pPr>
              <w:spacing w:before="120" w:after="120"/>
              <w:rPr>
                <w:rFonts w:ascii="Arial" w:hAnsi="Arial"/>
                <w:iCs/>
                <w:sz w:val="22"/>
                <w:lang w:val="en-AU" w:eastAsia="en-US"/>
              </w:rPr>
            </w:pPr>
          </w:p>
        </w:tc>
        <w:tc>
          <w:tcPr>
            <w:tcW w:w="2517" w:type="dxa"/>
            <w:vMerge/>
          </w:tcPr>
          <w:p w14:paraId="05C6529A" w14:textId="77777777" w:rsidR="002C3704" w:rsidRPr="00B6799A" w:rsidRDefault="002C3704" w:rsidP="00A77F11">
            <w:pPr>
              <w:spacing w:before="120" w:after="120"/>
              <w:rPr>
                <w:rFonts w:ascii="Arial" w:hAnsi="Arial"/>
                <w:iCs/>
                <w:sz w:val="22"/>
                <w:szCs w:val="22"/>
                <w:lang w:val="en-AU" w:eastAsia="en-US"/>
              </w:rPr>
            </w:pPr>
          </w:p>
        </w:tc>
        <w:tc>
          <w:tcPr>
            <w:tcW w:w="567" w:type="dxa"/>
          </w:tcPr>
          <w:p w14:paraId="245B9ADD" w14:textId="5C36BEEE"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w:t>
            </w:r>
            <w:r>
              <w:rPr>
                <w:rFonts w:ascii="Arial" w:hAnsi="Arial"/>
                <w:iCs/>
                <w:sz w:val="22"/>
                <w:szCs w:val="22"/>
                <w:lang w:val="en-AU" w:eastAsia="en-US"/>
              </w:rPr>
              <w:t>3</w:t>
            </w:r>
          </w:p>
        </w:tc>
        <w:tc>
          <w:tcPr>
            <w:tcW w:w="5528" w:type="dxa"/>
          </w:tcPr>
          <w:p w14:paraId="5E5294E5" w14:textId="1FFD07B9" w:rsidR="002C3704" w:rsidRPr="00B6799A" w:rsidRDefault="002C3704" w:rsidP="00546F46">
            <w:pPr>
              <w:shd w:val="clear" w:color="auto" w:fill="FFFFFF" w:themeFill="background1"/>
              <w:spacing w:before="120" w:after="120"/>
              <w:rPr>
                <w:rFonts w:ascii="Arial" w:hAnsi="Arial" w:cs="Arial"/>
                <w:sz w:val="22"/>
                <w:szCs w:val="22"/>
                <w:lang w:val="en-AU" w:eastAsia="en-US"/>
              </w:rPr>
            </w:pPr>
            <w:bookmarkStart w:id="103" w:name="_Toc10111073"/>
            <w:bookmarkStart w:id="104" w:name="_Toc10716742"/>
            <w:bookmarkStart w:id="105" w:name="_Toc11309155"/>
            <w:bookmarkStart w:id="106" w:name="_Toc14782172"/>
            <w:bookmarkStart w:id="107" w:name="_Toc16163974"/>
            <w:bookmarkStart w:id="108" w:name="_Toc72934704"/>
            <w:r w:rsidRPr="00B6799A">
              <w:rPr>
                <w:rFonts w:ascii="Arial" w:hAnsi="Arial" w:cs="Arial"/>
                <w:iCs/>
                <w:noProof/>
                <w:sz w:val="22"/>
                <w:szCs w:val="22"/>
                <w:lang w:eastAsia="en-US"/>
              </w:rPr>
              <w:t>Computer system and network</w:t>
            </w:r>
            <w:r w:rsidRPr="00B6799A">
              <w:rPr>
                <w:rFonts w:ascii="Arial" w:hAnsi="Arial" w:cs="Arial"/>
                <w:bCs/>
                <w:noProof/>
                <w:sz w:val="22"/>
                <w:szCs w:val="22"/>
                <w:lang w:eastAsia="en-US"/>
              </w:rPr>
              <w:t xml:space="preserve"> components requiring upgrading are identified and appropriate </w:t>
            </w:r>
            <w:r w:rsidRPr="00B6799A">
              <w:rPr>
                <w:rFonts w:ascii="Arial" w:hAnsi="Arial" w:cs="Arial"/>
                <w:iCs/>
                <w:noProof/>
                <w:sz w:val="22"/>
                <w:szCs w:val="22"/>
                <w:lang w:eastAsia="en-US"/>
              </w:rPr>
              <w:t>upgrade</w:t>
            </w:r>
            <w:r>
              <w:rPr>
                <w:rFonts w:ascii="Arial" w:hAnsi="Arial" w:cs="Arial"/>
                <w:bCs/>
                <w:noProof/>
                <w:sz w:val="22"/>
                <w:szCs w:val="22"/>
                <w:lang w:eastAsia="en-US"/>
              </w:rPr>
              <w:t xml:space="preserve"> components are </w:t>
            </w:r>
            <w:r w:rsidRPr="00B6799A">
              <w:rPr>
                <w:rFonts w:ascii="Arial" w:hAnsi="Arial" w:cs="Arial"/>
                <w:bCs/>
                <w:noProof/>
                <w:sz w:val="22"/>
                <w:szCs w:val="22"/>
                <w:lang w:eastAsia="en-US"/>
              </w:rPr>
              <w:t xml:space="preserve">accessed </w:t>
            </w:r>
            <w:r>
              <w:rPr>
                <w:rFonts w:ascii="Arial" w:hAnsi="Arial" w:cs="Arial"/>
                <w:bCs/>
                <w:noProof/>
                <w:sz w:val="22"/>
                <w:szCs w:val="22"/>
                <w:lang w:eastAsia="en-US"/>
              </w:rPr>
              <w:t xml:space="preserve">in accordance with </w:t>
            </w:r>
            <w:r w:rsidRPr="00B6799A">
              <w:rPr>
                <w:rFonts w:ascii="Arial" w:hAnsi="Arial" w:cs="Arial"/>
                <w:bCs/>
                <w:iCs/>
                <w:noProof/>
                <w:sz w:val="22"/>
                <w:szCs w:val="22"/>
                <w:lang w:eastAsia="en-US"/>
              </w:rPr>
              <w:t>enterprise procedures</w:t>
            </w:r>
            <w:bookmarkEnd w:id="103"/>
            <w:bookmarkEnd w:id="104"/>
            <w:bookmarkEnd w:id="105"/>
            <w:bookmarkEnd w:id="106"/>
            <w:bookmarkEnd w:id="107"/>
            <w:bookmarkEnd w:id="108"/>
          </w:p>
        </w:tc>
      </w:tr>
      <w:tr w:rsidR="002C3704" w:rsidRPr="004F3C6E" w14:paraId="4FFF1A50" w14:textId="77777777" w:rsidTr="00546F46">
        <w:tc>
          <w:tcPr>
            <w:tcW w:w="460" w:type="dxa"/>
          </w:tcPr>
          <w:p w14:paraId="6D427C5C" w14:textId="77777777" w:rsidR="002C3704" w:rsidRPr="00D64DDD" w:rsidRDefault="002C3704" w:rsidP="00A77F11">
            <w:pPr>
              <w:spacing w:before="120" w:after="120"/>
              <w:rPr>
                <w:rFonts w:ascii="Arial" w:hAnsi="Arial"/>
                <w:iCs/>
                <w:sz w:val="22"/>
                <w:lang w:val="en-AU" w:eastAsia="en-US"/>
              </w:rPr>
            </w:pPr>
          </w:p>
        </w:tc>
        <w:tc>
          <w:tcPr>
            <w:tcW w:w="2517" w:type="dxa"/>
            <w:vMerge/>
          </w:tcPr>
          <w:p w14:paraId="2AA9D434" w14:textId="77777777" w:rsidR="002C3704" w:rsidRPr="00B6799A" w:rsidRDefault="002C3704" w:rsidP="00A77F11">
            <w:pPr>
              <w:spacing w:before="120" w:after="120"/>
              <w:rPr>
                <w:rFonts w:ascii="Arial" w:hAnsi="Arial"/>
                <w:iCs/>
                <w:sz w:val="22"/>
                <w:szCs w:val="22"/>
                <w:lang w:val="en-AU" w:eastAsia="en-US"/>
              </w:rPr>
            </w:pPr>
          </w:p>
        </w:tc>
        <w:tc>
          <w:tcPr>
            <w:tcW w:w="567" w:type="dxa"/>
          </w:tcPr>
          <w:p w14:paraId="503E8F41" w14:textId="2B1C3563"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w:t>
            </w:r>
            <w:r>
              <w:rPr>
                <w:rFonts w:ascii="Arial" w:hAnsi="Arial"/>
                <w:iCs/>
                <w:sz w:val="22"/>
                <w:szCs w:val="22"/>
                <w:lang w:val="en-AU" w:eastAsia="en-US"/>
              </w:rPr>
              <w:t>4</w:t>
            </w:r>
          </w:p>
        </w:tc>
        <w:tc>
          <w:tcPr>
            <w:tcW w:w="5528" w:type="dxa"/>
          </w:tcPr>
          <w:p w14:paraId="2E9973E0" w14:textId="2A0A7908" w:rsidR="002C3704" w:rsidRPr="00B6799A" w:rsidRDefault="002C3704" w:rsidP="00E911CA">
            <w:pPr>
              <w:shd w:val="clear" w:color="auto" w:fill="FFFFFF" w:themeFill="background1"/>
              <w:spacing w:before="120" w:after="120"/>
              <w:rPr>
                <w:rFonts w:ascii="Arial" w:hAnsi="Arial" w:cs="Arial"/>
                <w:sz w:val="22"/>
                <w:szCs w:val="22"/>
                <w:lang w:val="en-AU" w:eastAsia="en-US"/>
              </w:rPr>
            </w:pPr>
            <w:r w:rsidRPr="00E911CA">
              <w:rPr>
                <w:rFonts w:ascii="Arial" w:eastAsia="Calibri" w:hAnsi="Arial" w:cs="Arial"/>
                <w:sz w:val="22"/>
                <w:szCs w:val="22"/>
                <w:lang w:eastAsia="en-US"/>
              </w:rPr>
              <w:t xml:space="preserve">Other </w:t>
            </w:r>
            <w:r w:rsidRPr="00D93CC8">
              <w:rPr>
                <w:rFonts w:ascii="Arial" w:eastAsia="Calibri" w:hAnsi="Arial" w:cs="Arial"/>
                <w:sz w:val="22"/>
                <w:szCs w:val="22"/>
                <w:lang w:eastAsia="en-US"/>
              </w:rPr>
              <w:t>personnel</w:t>
            </w:r>
            <w:r w:rsidRPr="00E911CA">
              <w:rPr>
                <w:rFonts w:ascii="Arial" w:eastAsia="Calibri" w:hAnsi="Arial" w:cs="Arial"/>
                <w:sz w:val="22"/>
                <w:szCs w:val="22"/>
                <w:lang w:eastAsia="en-US"/>
              </w:rPr>
              <w:t xml:space="preserve"> in the work areas are informed of the planned work tasks to ensure the work is coordinated effectively with others </w:t>
            </w:r>
          </w:p>
        </w:tc>
      </w:tr>
      <w:tr w:rsidR="002C3704" w:rsidRPr="004F3C6E" w14:paraId="72F39196" w14:textId="77777777" w:rsidTr="00546F46">
        <w:tc>
          <w:tcPr>
            <w:tcW w:w="460" w:type="dxa"/>
          </w:tcPr>
          <w:p w14:paraId="761FE62B" w14:textId="77777777" w:rsidR="002C3704" w:rsidRPr="00D64DDD" w:rsidRDefault="002C3704" w:rsidP="00A77F11">
            <w:pPr>
              <w:spacing w:before="120" w:after="120"/>
              <w:rPr>
                <w:rFonts w:ascii="Arial" w:hAnsi="Arial"/>
                <w:iCs/>
                <w:sz w:val="22"/>
                <w:lang w:val="en-AU" w:eastAsia="en-US"/>
              </w:rPr>
            </w:pPr>
          </w:p>
        </w:tc>
        <w:tc>
          <w:tcPr>
            <w:tcW w:w="2517" w:type="dxa"/>
            <w:vMerge/>
          </w:tcPr>
          <w:p w14:paraId="40CDE41A" w14:textId="77777777" w:rsidR="002C3704" w:rsidRPr="00B6799A" w:rsidRDefault="002C3704" w:rsidP="00A77F11">
            <w:pPr>
              <w:spacing w:before="120" w:after="120"/>
              <w:rPr>
                <w:rFonts w:ascii="Arial" w:hAnsi="Arial"/>
                <w:iCs/>
                <w:sz w:val="22"/>
                <w:szCs w:val="22"/>
                <w:lang w:val="en-AU" w:eastAsia="en-US"/>
              </w:rPr>
            </w:pPr>
          </w:p>
        </w:tc>
        <w:tc>
          <w:tcPr>
            <w:tcW w:w="567" w:type="dxa"/>
          </w:tcPr>
          <w:p w14:paraId="35B48340" w14:textId="56A84920" w:rsidR="002C3704" w:rsidRPr="00B6799A" w:rsidRDefault="002C3704" w:rsidP="00A77F11">
            <w:pPr>
              <w:spacing w:before="120" w:after="120"/>
              <w:rPr>
                <w:rFonts w:ascii="Arial" w:hAnsi="Arial"/>
                <w:iCs/>
                <w:sz w:val="22"/>
                <w:szCs w:val="22"/>
                <w:lang w:val="en-AU" w:eastAsia="en-US"/>
              </w:rPr>
            </w:pPr>
            <w:r w:rsidRPr="00B6799A">
              <w:rPr>
                <w:rFonts w:ascii="Arial" w:hAnsi="Arial"/>
                <w:iCs/>
                <w:sz w:val="22"/>
                <w:szCs w:val="22"/>
                <w:lang w:val="en-AU" w:eastAsia="en-US"/>
              </w:rPr>
              <w:t>1.</w:t>
            </w:r>
            <w:r>
              <w:rPr>
                <w:rFonts w:ascii="Arial" w:hAnsi="Arial"/>
                <w:iCs/>
                <w:sz w:val="22"/>
                <w:szCs w:val="22"/>
                <w:lang w:val="en-AU" w:eastAsia="en-US"/>
              </w:rPr>
              <w:t>5</w:t>
            </w:r>
          </w:p>
        </w:tc>
        <w:tc>
          <w:tcPr>
            <w:tcW w:w="5528" w:type="dxa"/>
          </w:tcPr>
          <w:p w14:paraId="691C04DD" w14:textId="0046048A" w:rsidR="002C3704" w:rsidRPr="00B6799A" w:rsidRDefault="002C3704" w:rsidP="00546F46">
            <w:pPr>
              <w:shd w:val="clear" w:color="auto" w:fill="FFFFFF" w:themeFill="background1"/>
              <w:spacing w:before="120" w:after="120"/>
              <w:rPr>
                <w:rFonts w:ascii="Arial" w:eastAsia="Calibri" w:hAnsi="Arial" w:cs="Arial"/>
                <w:b/>
                <w:bCs/>
                <w:iCs/>
                <w:sz w:val="22"/>
                <w:szCs w:val="22"/>
                <w:lang w:eastAsia="en-US"/>
              </w:rPr>
            </w:pPr>
            <w:r w:rsidRPr="006650C8">
              <w:rPr>
                <w:rFonts w:ascii="Arial" w:eastAsia="Calibri" w:hAnsi="Arial" w:cs="Arial"/>
                <w:bCs/>
                <w:sz w:val="22"/>
                <w:szCs w:val="22"/>
                <w:lang w:val="en-AU" w:eastAsia="en-US"/>
              </w:rPr>
              <w:t>Resources</w:t>
            </w:r>
            <w:r>
              <w:rPr>
                <w:rFonts w:ascii="Arial" w:eastAsia="Calibri" w:hAnsi="Arial" w:cs="Arial"/>
                <w:bCs/>
                <w:sz w:val="22"/>
                <w:szCs w:val="22"/>
                <w:lang w:val="en-AU" w:eastAsia="en-US"/>
              </w:rPr>
              <w:t>, tools</w:t>
            </w:r>
            <w:r w:rsidRPr="006650C8">
              <w:rPr>
                <w:rFonts w:ascii="Arial" w:eastAsia="Calibri" w:hAnsi="Arial" w:cs="Arial"/>
                <w:bCs/>
                <w:sz w:val="22"/>
                <w:szCs w:val="22"/>
                <w:lang w:val="en-AU" w:eastAsia="en-US"/>
              </w:rPr>
              <w:t xml:space="preserve"> and equipment</w:t>
            </w:r>
            <w:r w:rsidRPr="00B6799A">
              <w:rPr>
                <w:rFonts w:ascii="Arial" w:eastAsia="Calibri" w:hAnsi="Arial" w:cs="Arial"/>
                <w:sz w:val="22"/>
                <w:szCs w:val="22"/>
                <w:lang w:val="en-AU" w:eastAsia="en-US"/>
              </w:rPr>
              <w:t xml:space="preserve"> needed for the tasks are obtained in accordance with </w:t>
            </w:r>
            <w:r w:rsidRPr="00B6799A">
              <w:rPr>
                <w:rFonts w:ascii="Arial" w:eastAsia="Calibri" w:hAnsi="Arial" w:cs="Arial"/>
                <w:bCs/>
                <w:sz w:val="22"/>
                <w:szCs w:val="22"/>
                <w:lang w:val="en-AU" w:eastAsia="en-US"/>
              </w:rPr>
              <w:t>enterprise procedures</w:t>
            </w:r>
            <w:r w:rsidRPr="00B6799A">
              <w:rPr>
                <w:rFonts w:ascii="Arial" w:eastAsia="Calibri" w:hAnsi="Arial" w:cs="Arial"/>
                <w:sz w:val="22"/>
                <w:szCs w:val="22"/>
                <w:lang w:val="en-AU" w:eastAsia="en-US"/>
              </w:rPr>
              <w:t xml:space="preserve"> and checked as fit for purpose</w:t>
            </w:r>
          </w:p>
        </w:tc>
      </w:tr>
      <w:tr w:rsidR="00B6799A" w:rsidRPr="004F3C6E" w14:paraId="367276C5" w14:textId="77777777" w:rsidTr="00546F46">
        <w:tc>
          <w:tcPr>
            <w:tcW w:w="460" w:type="dxa"/>
          </w:tcPr>
          <w:p w14:paraId="08A142E9" w14:textId="77777777"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2</w:t>
            </w:r>
          </w:p>
        </w:tc>
        <w:tc>
          <w:tcPr>
            <w:tcW w:w="2517" w:type="dxa"/>
          </w:tcPr>
          <w:p w14:paraId="2D90A1F0" w14:textId="0022EE3E" w:rsidR="00B6799A" w:rsidRPr="00546F46" w:rsidRDefault="00B6799A" w:rsidP="00DB4DF8">
            <w:pPr>
              <w:spacing w:before="120" w:after="120"/>
              <w:rPr>
                <w:rFonts w:ascii="Arial" w:hAnsi="Arial"/>
                <w:iCs/>
                <w:sz w:val="22"/>
                <w:szCs w:val="22"/>
                <w:lang w:val="en-AU" w:eastAsia="en-US"/>
              </w:rPr>
            </w:pPr>
            <w:r w:rsidRPr="00546F46">
              <w:rPr>
                <w:rFonts w:ascii="Arial" w:hAnsi="Arial"/>
                <w:sz w:val="22"/>
                <w:szCs w:val="22"/>
                <w:lang w:eastAsia="en-US"/>
              </w:rPr>
              <w:t>Perform maintenance on computer system and network</w:t>
            </w:r>
          </w:p>
        </w:tc>
        <w:tc>
          <w:tcPr>
            <w:tcW w:w="567" w:type="dxa"/>
          </w:tcPr>
          <w:p w14:paraId="20A13DFE" w14:textId="77777777" w:rsidR="00B6799A" w:rsidRPr="00546F46" w:rsidRDefault="00B6799A" w:rsidP="00B6799A">
            <w:pPr>
              <w:spacing w:before="120" w:after="120"/>
              <w:rPr>
                <w:rFonts w:ascii="Arial" w:hAnsi="Arial"/>
                <w:iCs/>
                <w:sz w:val="22"/>
                <w:szCs w:val="22"/>
                <w:lang w:val="en-AU" w:eastAsia="en-US"/>
              </w:rPr>
            </w:pPr>
            <w:r w:rsidRPr="00546F46">
              <w:rPr>
                <w:rFonts w:ascii="Arial" w:hAnsi="Arial"/>
                <w:iCs/>
                <w:sz w:val="22"/>
                <w:szCs w:val="22"/>
                <w:lang w:val="en-AU" w:eastAsia="en-US"/>
              </w:rPr>
              <w:t>2.1</w:t>
            </w:r>
          </w:p>
        </w:tc>
        <w:tc>
          <w:tcPr>
            <w:tcW w:w="5528" w:type="dxa"/>
          </w:tcPr>
          <w:p w14:paraId="64D40FE3" w14:textId="2132523F" w:rsidR="00B6799A" w:rsidRPr="00546F46" w:rsidRDefault="00B6799A" w:rsidP="00546F46">
            <w:pPr>
              <w:spacing w:before="120" w:after="120"/>
              <w:rPr>
                <w:rFonts w:ascii="Arial" w:hAnsi="Arial"/>
                <w:iCs/>
                <w:sz w:val="22"/>
                <w:szCs w:val="22"/>
                <w:lang w:val="en-AU" w:eastAsia="en-US"/>
              </w:rPr>
            </w:pPr>
            <w:bookmarkStart w:id="109" w:name="_Toc10111074"/>
            <w:bookmarkStart w:id="110" w:name="_Toc10716743"/>
            <w:bookmarkStart w:id="111" w:name="_Toc11309156"/>
            <w:bookmarkStart w:id="112" w:name="_Toc14782173"/>
            <w:bookmarkStart w:id="113" w:name="_Toc16163975"/>
            <w:r w:rsidRPr="00546F46">
              <w:rPr>
                <w:rFonts w:ascii="Arial" w:hAnsi="Arial" w:cs="Arial"/>
                <w:bCs/>
                <w:noProof/>
                <w:sz w:val="22"/>
                <w:szCs w:val="22"/>
                <w:lang w:eastAsia="en-US"/>
              </w:rPr>
              <w:t xml:space="preserve">Preventative and corrective </w:t>
            </w:r>
            <w:r w:rsidRPr="00546F46">
              <w:rPr>
                <w:rFonts w:ascii="Arial" w:hAnsi="Arial" w:cs="Arial"/>
                <w:iCs/>
                <w:noProof/>
                <w:sz w:val="22"/>
                <w:szCs w:val="22"/>
                <w:lang w:eastAsia="en-US"/>
              </w:rPr>
              <w:t>maintenance</w:t>
            </w:r>
            <w:r w:rsidRPr="00546F46">
              <w:rPr>
                <w:rFonts w:ascii="Arial" w:hAnsi="Arial" w:cs="Arial"/>
                <w:bCs/>
                <w:noProof/>
                <w:sz w:val="22"/>
                <w:szCs w:val="22"/>
                <w:lang w:eastAsia="en-US"/>
              </w:rPr>
              <w:t xml:space="preserve"> on </w:t>
            </w:r>
            <w:r w:rsidRPr="00546F46">
              <w:rPr>
                <w:rFonts w:ascii="Arial" w:hAnsi="Arial" w:cs="Arial"/>
                <w:bCs/>
                <w:iCs/>
                <w:noProof/>
                <w:sz w:val="22"/>
                <w:szCs w:val="22"/>
                <w:lang w:eastAsia="en-US"/>
              </w:rPr>
              <w:t>computer system and network</w:t>
            </w:r>
            <w:r w:rsidRPr="00546F46">
              <w:rPr>
                <w:rFonts w:ascii="Arial" w:hAnsi="Arial" w:cs="Arial"/>
                <w:b/>
                <w:bCs/>
                <w:noProof/>
                <w:sz w:val="22"/>
                <w:szCs w:val="22"/>
                <w:lang w:eastAsia="en-US"/>
              </w:rPr>
              <w:t xml:space="preserve"> </w:t>
            </w:r>
            <w:r w:rsidRPr="00546F46">
              <w:rPr>
                <w:rFonts w:ascii="Arial" w:hAnsi="Arial" w:cs="Arial"/>
                <w:noProof/>
                <w:sz w:val="22"/>
                <w:szCs w:val="22"/>
                <w:lang w:eastAsia="en-US"/>
              </w:rPr>
              <w:t>is carried out in accordance with</w:t>
            </w:r>
            <w:r w:rsidRPr="00546F46">
              <w:rPr>
                <w:rFonts w:ascii="Arial" w:hAnsi="Arial" w:cs="Arial"/>
                <w:bCs/>
                <w:noProof/>
                <w:sz w:val="22"/>
                <w:szCs w:val="22"/>
                <w:lang w:eastAsia="en-US"/>
              </w:rPr>
              <w:t xml:space="preserve"> </w:t>
            </w:r>
            <w:r w:rsidRPr="00546F46">
              <w:rPr>
                <w:rFonts w:ascii="Arial" w:hAnsi="Arial" w:cs="Arial"/>
                <w:bCs/>
                <w:iCs/>
                <w:noProof/>
                <w:sz w:val="22"/>
                <w:szCs w:val="22"/>
                <w:lang w:eastAsia="en-US"/>
              </w:rPr>
              <w:t>enterprise procedures</w:t>
            </w:r>
            <w:bookmarkEnd w:id="109"/>
            <w:bookmarkEnd w:id="110"/>
            <w:bookmarkEnd w:id="111"/>
            <w:bookmarkEnd w:id="112"/>
            <w:bookmarkEnd w:id="113"/>
          </w:p>
        </w:tc>
      </w:tr>
      <w:tr w:rsidR="00B6799A" w:rsidRPr="004F3C6E" w14:paraId="31A52F70" w14:textId="77777777" w:rsidTr="00546F46">
        <w:tc>
          <w:tcPr>
            <w:tcW w:w="460" w:type="dxa"/>
          </w:tcPr>
          <w:p w14:paraId="60432E58" w14:textId="77777777" w:rsidR="00B6799A" w:rsidRPr="00D64DDD" w:rsidRDefault="00B6799A" w:rsidP="00B6799A">
            <w:pPr>
              <w:spacing w:before="120" w:after="120"/>
              <w:rPr>
                <w:rFonts w:ascii="Arial" w:hAnsi="Arial"/>
                <w:iCs/>
                <w:sz w:val="22"/>
                <w:lang w:val="en-AU" w:eastAsia="en-US"/>
              </w:rPr>
            </w:pPr>
          </w:p>
        </w:tc>
        <w:tc>
          <w:tcPr>
            <w:tcW w:w="2517" w:type="dxa"/>
          </w:tcPr>
          <w:p w14:paraId="0C55CA73" w14:textId="77777777" w:rsidR="00B6799A" w:rsidRPr="00D64DDD" w:rsidRDefault="00B6799A" w:rsidP="00B6799A">
            <w:pPr>
              <w:spacing w:before="120" w:after="120"/>
              <w:rPr>
                <w:rFonts w:ascii="Arial" w:hAnsi="Arial"/>
                <w:iCs/>
                <w:sz w:val="22"/>
                <w:lang w:val="en-AU" w:eastAsia="en-US"/>
              </w:rPr>
            </w:pPr>
          </w:p>
        </w:tc>
        <w:tc>
          <w:tcPr>
            <w:tcW w:w="567" w:type="dxa"/>
          </w:tcPr>
          <w:p w14:paraId="52446782" w14:textId="77777777"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2.2</w:t>
            </w:r>
          </w:p>
        </w:tc>
        <w:tc>
          <w:tcPr>
            <w:tcW w:w="5528" w:type="dxa"/>
          </w:tcPr>
          <w:p w14:paraId="2543B5E1" w14:textId="40680B7C" w:rsidR="00B6799A" w:rsidRPr="00546F46" w:rsidRDefault="00B6799A" w:rsidP="00B6799A">
            <w:pPr>
              <w:spacing w:before="120" w:after="120"/>
              <w:rPr>
                <w:rFonts w:ascii="Arial" w:hAnsi="Arial"/>
                <w:iCs/>
                <w:sz w:val="22"/>
                <w:szCs w:val="22"/>
                <w:lang w:val="en-AU" w:eastAsia="en-US"/>
              </w:rPr>
            </w:pPr>
            <w:bookmarkStart w:id="114" w:name="_Toc10111075"/>
            <w:bookmarkStart w:id="115" w:name="_Toc10716744"/>
            <w:bookmarkStart w:id="116" w:name="_Toc11309157"/>
            <w:bookmarkStart w:id="117" w:name="_Toc14782174"/>
            <w:bookmarkStart w:id="118" w:name="_Toc16163976"/>
            <w:r w:rsidRPr="00546F46">
              <w:rPr>
                <w:rFonts w:ascii="Arial" w:hAnsi="Arial" w:cs="Arial"/>
                <w:noProof/>
                <w:sz w:val="22"/>
                <w:szCs w:val="22"/>
                <w:lang w:eastAsia="en-US"/>
              </w:rPr>
              <w:t>Faults in</w:t>
            </w:r>
            <w:r w:rsidRPr="00546F46">
              <w:rPr>
                <w:rFonts w:ascii="Arial" w:hAnsi="Arial" w:cs="Arial"/>
                <w:bCs/>
                <w:noProof/>
                <w:sz w:val="22"/>
                <w:szCs w:val="22"/>
                <w:lang w:eastAsia="en-US"/>
              </w:rPr>
              <w:t xml:space="preserve"> </w:t>
            </w:r>
            <w:r w:rsidRPr="00546F46">
              <w:rPr>
                <w:rFonts w:ascii="Arial" w:hAnsi="Arial" w:cs="Arial"/>
                <w:bCs/>
                <w:iCs/>
                <w:noProof/>
                <w:sz w:val="22"/>
                <w:szCs w:val="22"/>
                <w:lang w:eastAsia="en-US"/>
              </w:rPr>
              <w:t>computer system and network</w:t>
            </w:r>
            <w:r w:rsidRPr="00546F46">
              <w:rPr>
                <w:rFonts w:ascii="Arial" w:hAnsi="Arial" w:cs="Arial"/>
                <w:bCs/>
                <w:noProof/>
                <w:sz w:val="22"/>
                <w:szCs w:val="22"/>
                <w:lang w:eastAsia="en-US"/>
              </w:rPr>
              <w:t xml:space="preserve"> are identified and rectified</w:t>
            </w:r>
            <w:bookmarkEnd w:id="114"/>
            <w:bookmarkEnd w:id="115"/>
            <w:bookmarkEnd w:id="116"/>
            <w:bookmarkEnd w:id="117"/>
            <w:bookmarkEnd w:id="118"/>
            <w:r w:rsidR="00D74E45" w:rsidRPr="00546F46">
              <w:rPr>
                <w:rFonts w:ascii="Arial" w:hAnsi="Arial" w:cs="Arial"/>
                <w:noProof/>
                <w:sz w:val="22"/>
                <w:szCs w:val="22"/>
                <w:lang w:eastAsia="en-US"/>
              </w:rPr>
              <w:t xml:space="preserve"> in accordance with</w:t>
            </w:r>
            <w:r w:rsidR="00D74E45" w:rsidRPr="00546F46">
              <w:rPr>
                <w:rFonts w:ascii="Arial" w:hAnsi="Arial" w:cs="Arial"/>
                <w:bCs/>
                <w:noProof/>
                <w:sz w:val="22"/>
                <w:szCs w:val="22"/>
                <w:lang w:eastAsia="en-US"/>
              </w:rPr>
              <w:t xml:space="preserve"> </w:t>
            </w:r>
            <w:r w:rsidR="00D74E45" w:rsidRPr="00546F46">
              <w:rPr>
                <w:rFonts w:ascii="Arial" w:hAnsi="Arial" w:cs="Arial"/>
                <w:bCs/>
                <w:iCs/>
                <w:noProof/>
                <w:sz w:val="22"/>
                <w:szCs w:val="22"/>
                <w:lang w:eastAsia="en-US"/>
              </w:rPr>
              <w:t>enterprise procedures</w:t>
            </w:r>
          </w:p>
        </w:tc>
      </w:tr>
      <w:tr w:rsidR="00B6799A" w:rsidRPr="004F3C6E" w14:paraId="4D4D850D" w14:textId="77777777" w:rsidTr="00546F46">
        <w:tc>
          <w:tcPr>
            <w:tcW w:w="460" w:type="dxa"/>
          </w:tcPr>
          <w:p w14:paraId="2919A618" w14:textId="77777777" w:rsidR="00B6799A" w:rsidRPr="00D64DDD" w:rsidRDefault="00B6799A" w:rsidP="00B6799A">
            <w:pPr>
              <w:spacing w:before="120" w:after="120"/>
              <w:rPr>
                <w:rFonts w:ascii="Arial" w:hAnsi="Arial"/>
                <w:iCs/>
                <w:sz w:val="22"/>
                <w:lang w:val="en-AU" w:eastAsia="en-US"/>
              </w:rPr>
            </w:pPr>
          </w:p>
        </w:tc>
        <w:tc>
          <w:tcPr>
            <w:tcW w:w="2517" w:type="dxa"/>
          </w:tcPr>
          <w:p w14:paraId="5805A85B" w14:textId="77777777" w:rsidR="00B6799A" w:rsidRPr="00D64DDD" w:rsidRDefault="00B6799A" w:rsidP="00B6799A">
            <w:pPr>
              <w:spacing w:before="120" w:after="120"/>
              <w:rPr>
                <w:rFonts w:ascii="Arial" w:hAnsi="Arial"/>
                <w:iCs/>
                <w:sz w:val="22"/>
                <w:lang w:val="en-AU" w:eastAsia="en-US"/>
              </w:rPr>
            </w:pPr>
          </w:p>
        </w:tc>
        <w:tc>
          <w:tcPr>
            <w:tcW w:w="567" w:type="dxa"/>
          </w:tcPr>
          <w:p w14:paraId="6C188964" w14:textId="77777777"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2.3</w:t>
            </w:r>
          </w:p>
        </w:tc>
        <w:tc>
          <w:tcPr>
            <w:tcW w:w="5528" w:type="dxa"/>
          </w:tcPr>
          <w:p w14:paraId="045BB579" w14:textId="59600082" w:rsidR="00B6799A" w:rsidRPr="00546F46" w:rsidRDefault="00B6799A" w:rsidP="00B6799A">
            <w:pPr>
              <w:spacing w:before="120" w:after="120"/>
              <w:rPr>
                <w:rFonts w:ascii="Arial" w:hAnsi="Arial"/>
                <w:iCs/>
                <w:sz w:val="22"/>
                <w:szCs w:val="22"/>
                <w:lang w:val="en-AU" w:eastAsia="en-US"/>
              </w:rPr>
            </w:pPr>
            <w:bookmarkStart w:id="119" w:name="_Toc10111076"/>
            <w:bookmarkStart w:id="120" w:name="_Toc10716745"/>
            <w:bookmarkStart w:id="121" w:name="_Toc11309158"/>
            <w:bookmarkStart w:id="122" w:name="_Toc14782175"/>
            <w:bookmarkStart w:id="123" w:name="_Toc16163977"/>
            <w:r w:rsidRPr="00546F46">
              <w:rPr>
                <w:rFonts w:ascii="Arial" w:hAnsi="Arial" w:cs="Arial"/>
                <w:bCs/>
                <w:noProof/>
                <w:sz w:val="22"/>
                <w:szCs w:val="22"/>
                <w:lang w:eastAsia="en-US"/>
              </w:rPr>
              <w:t xml:space="preserve">Decisions for dealing with unexpected situations are made from discussions with </w:t>
            </w:r>
            <w:r w:rsidRPr="00546F46">
              <w:rPr>
                <w:rFonts w:ascii="Arial" w:hAnsi="Arial" w:cs="Arial"/>
                <w:iCs/>
                <w:noProof/>
                <w:sz w:val="22"/>
                <w:szCs w:val="22"/>
                <w:lang w:eastAsia="en-US"/>
              </w:rPr>
              <w:t>appropriate personnel</w:t>
            </w:r>
            <w:r w:rsidR="003F4B24">
              <w:rPr>
                <w:rFonts w:ascii="Arial" w:hAnsi="Arial" w:cs="Arial"/>
                <w:bCs/>
                <w:noProof/>
                <w:sz w:val="22"/>
                <w:szCs w:val="22"/>
                <w:lang w:eastAsia="en-US"/>
              </w:rPr>
              <w:t>, job requirements</w:t>
            </w:r>
            <w:r w:rsidRPr="00546F46">
              <w:rPr>
                <w:rFonts w:ascii="Arial" w:hAnsi="Arial" w:cs="Arial"/>
                <w:bCs/>
                <w:noProof/>
                <w:sz w:val="22"/>
                <w:szCs w:val="22"/>
                <w:lang w:eastAsia="en-US"/>
              </w:rPr>
              <w:t xml:space="preserve"> and </w:t>
            </w:r>
            <w:r w:rsidRPr="00546F46">
              <w:rPr>
                <w:rFonts w:ascii="Arial" w:hAnsi="Arial" w:cs="Arial"/>
                <w:iCs/>
                <w:noProof/>
                <w:sz w:val="22"/>
                <w:szCs w:val="22"/>
                <w:lang w:eastAsia="en-US"/>
              </w:rPr>
              <w:t>enterprise procedures</w:t>
            </w:r>
            <w:bookmarkEnd w:id="119"/>
            <w:bookmarkEnd w:id="120"/>
            <w:bookmarkEnd w:id="121"/>
            <w:bookmarkEnd w:id="122"/>
            <w:bookmarkEnd w:id="123"/>
          </w:p>
        </w:tc>
      </w:tr>
      <w:tr w:rsidR="00B6799A" w:rsidRPr="004F3C6E" w14:paraId="5BA0B1F0" w14:textId="77777777" w:rsidTr="00546F46">
        <w:tc>
          <w:tcPr>
            <w:tcW w:w="460" w:type="dxa"/>
          </w:tcPr>
          <w:p w14:paraId="537DC540" w14:textId="6E81B249"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3</w:t>
            </w:r>
          </w:p>
        </w:tc>
        <w:tc>
          <w:tcPr>
            <w:tcW w:w="2517" w:type="dxa"/>
          </w:tcPr>
          <w:p w14:paraId="1B050F5B" w14:textId="3F91DB9D" w:rsidR="00B6799A" w:rsidRPr="00D64DDD" w:rsidRDefault="00B6799A" w:rsidP="00B6799A">
            <w:pPr>
              <w:spacing w:before="120" w:after="120"/>
              <w:rPr>
                <w:rFonts w:ascii="Arial" w:hAnsi="Arial"/>
                <w:iCs/>
                <w:sz w:val="22"/>
                <w:lang w:val="en-AU" w:eastAsia="en-US"/>
              </w:rPr>
            </w:pPr>
            <w:r w:rsidRPr="00B6799A">
              <w:rPr>
                <w:rFonts w:ascii="Arial" w:hAnsi="Arial"/>
                <w:sz w:val="22"/>
                <w:szCs w:val="20"/>
                <w:lang w:val="en-AU" w:eastAsia="en-US"/>
              </w:rPr>
              <w:t>Perform computer system and network upgrades</w:t>
            </w:r>
          </w:p>
        </w:tc>
        <w:tc>
          <w:tcPr>
            <w:tcW w:w="567" w:type="dxa"/>
          </w:tcPr>
          <w:p w14:paraId="2C2AC723" w14:textId="79975DA5" w:rsidR="00B6799A" w:rsidRPr="00D64DDD" w:rsidRDefault="00B6799A" w:rsidP="00B6799A">
            <w:pPr>
              <w:spacing w:before="120" w:after="120"/>
              <w:rPr>
                <w:rFonts w:ascii="Arial" w:hAnsi="Arial"/>
                <w:iCs/>
                <w:sz w:val="22"/>
                <w:lang w:val="en-AU" w:eastAsia="en-US"/>
              </w:rPr>
            </w:pPr>
            <w:r>
              <w:rPr>
                <w:rFonts w:ascii="Arial" w:hAnsi="Arial"/>
                <w:iCs/>
                <w:sz w:val="22"/>
                <w:lang w:val="en-AU" w:eastAsia="en-US"/>
              </w:rPr>
              <w:t>3.1</w:t>
            </w:r>
          </w:p>
        </w:tc>
        <w:tc>
          <w:tcPr>
            <w:tcW w:w="5528" w:type="dxa"/>
          </w:tcPr>
          <w:p w14:paraId="00266296" w14:textId="39C8EB49" w:rsidR="00B6799A" w:rsidRPr="00546F46" w:rsidRDefault="00B6799A" w:rsidP="00B6799A">
            <w:pPr>
              <w:spacing w:before="120" w:after="120"/>
              <w:rPr>
                <w:rFonts w:ascii="Arial" w:hAnsi="Arial"/>
                <w:iCs/>
                <w:sz w:val="22"/>
                <w:szCs w:val="22"/>
                <w:lang w:val="en-AU" w:eastAsia="en-US"/>
              </w:rPr>
            </w:pPr>
            <w:r w:rsidRPr="00546F46">
              <w:rPr>
                <w:rFonts w:ascii="Arial" w:eastAsia="Calibri" w:hAnsi="Arial"/>
                <w:sz w:val="22"/>
                <w:szCs w:val="22"/>
                <w:lang w:eastAsia="en-US"/>
              </w:rPr>
              <w:t xml:space="preserve">Upgrades to computer system and network </w:t>
            </w:r>
            <w:r w:rsidR="003F4B24">
              <w:rPr>
                <w:rFonts w:ascii="Arial" w:eastAsia="Calibri" w:hAnsi="Arial"/>
                <w:sz w:val="22"/>
                <w:szCs w:val="22"/>
                <w:lang w:eastAsia="en-US"/>
              </w:rPr>
              <w:t>are</w:t>
            </w:r>
            <w:r w:rsidRPr="00546F46">
              <w:rPr>
                <w:rFonts w:ascii="Arial" w:eastAsia="Calibri" w:hAnsi="Arial"/>
                <w:sz w:val="22"/>
                <w:szCs w:val="22"/>
                <w:lang w:eastAsia="en-US"/>
              </w:rPr>
              <w:t xml:space="preserve"> install</w:t>
            </w:r>
            <w:r w:rsidR="003F4B24">
              <w:rPr>
                <w:rFonts w:ascii="Arial" w:eastAsia="Calibri" w:hAnsi="Arial"/>
                <w:sz w:val="22"/>
                <w:szCs w:val="22"/>
                <w:lang w:eastAsia="en-US"/>
              </w:rPr>
              <w:t>ed</w:t>
            </w:r>
            <w:r w:rsidRPr="00546F46">
              <w:rPr>
                <w:rFonts w:ascii="Arial" w:eastAsia="Calibri" w:hAnsi="Arial"/>
                <w:sz w:val="22"/>
                <w:szCs w:val="22"/>
                <w:lang w:eastAsia="en-US"/>
              </w:rPr>
              <w:t xml:space="preserve"> and configure</w:t>
            </w:r>
            <w:r w:rsidR="003F4B24">
              <w:rPr>
                <w:rFonts w:ascii="Arial" w:eastAsia="Calibri" w:hAnsi="Arial"/>
                <w:sz w:val="22"/>
                <w:szCs w:val="22"/>
                <w:lang w:eastAsia="en-US"/>
              </w:rPr>
              <w:t>d</w:t>
            </w:r>
            <w:r w:rsidRPr="00546F46">
              <w:rPr>
                <w:rFonts w:ascii="Arial" w:eastAsia="Calibri" w:hAnsi="Arial"/>
                <w:sz w:val="22"/>
                <w:szCs w:val="22"/>
                <w:lang w:eastAsia="en-US"/>
              </w:rPr>
              <w:t xml:space="preserve"> in accordance </w:t>
            </w:r>
            <w:r w:rsidR="003F4B24">
              <w:rPr>
                <w:rFonts w:ascii="Arial" w:eastAsia="Calibri" w:hAnsi="Arial"/>
                <w:sz w:val="22"/>
                <w:szCs w:val="22"/>
                <w:lang w:eastAsia="en-US"/>
              </w:rPr>
              <w:t xml:space="preserve">with </w:t>
            </w:r>
            <w:r w:rsidR="0058607D" w:rsidRPr="00D93CC8">
              <w:rPr>
                <w:rFonts w:ascii="Arial" w:eastAsia="Calibri" w:hAnsi="Arial"/>
                <w:sz w:val="22"/>
                <w:szCs w:val="22"/>
                <w:lang w:eastAsia="en-US"/>
              </w:rPr>
              <w:t>manufacturer’s</w:t>
            </w:r>
            <w:r w:rsidR="003F4B24">
              <w:rPr>
                <w:rFonts w:ascii="Arial" w:eastAsia="Calibri" w:hAnsi="Arial"/>
                <w:sz w:val="22"/>
                <w:szCs w:val="22"/>
                <w:lang w:eastAsia="en-US"/>
              </w:rPr>
              <w:t xml:space="preserve"> instructions</w:t>
            </w:r>
          </w:p>
        </w:tc>
      </w:tr>
      <w:tr w:rsidR="00B6799A" w:rsidRPr="004F3C6E" w14:paraId="63A4E8E6" w14:textId="77777777" w:rsidTr="00546F46">
        <w:tc>
          <w:tcPr>
            <w:tcW w:w="460" w:type="dxa"/>
          </w:tcPr>
          <w:p w14:paraId="3ED72CCA" w14:textId="77777777" w:rsidR="00B6799A" w:rsidRPr="00D64DDD" w:rsidRDefault="00B6799A" w:rsidP="00B6799A">
            <w:pPr>
              <w:spacing w:before="120" w:after="120"/>
              <w:rPr>
                <w:rFonts w:ascii="Arial" w:hAnsi="Arial"/>
                <w:iCs/>
                <w:sz w:val="22"/>
                <w:lang w:val="en-AU" w:eastAsia="en-US"/>
              </w:rPr>
            </w:pPr>
          </w:p>
        </w:tc>
        <w:tc>
          <w:tcPr>
            <w:tcW w:w="2517" w:type="dxa"/>
          </w:tcPr>
          <w:p w14:paraId="6676AEFF" w14:textId="40BD483C" w:rsidR="00B6799A" w:rsidRPr="00D64DDD" w:rsidRDefault="00B6799A" w:rsidP="00B6799A">
            <w:pPr>
              <w:shd w:val="clear" w:color="auto" w:fill="FFFFFF" w:themeFill="background1"/>
              <w:spacing w:before="120"/>
              <w:rPr>
                <w:rFonts w:ascii="Arial" w:hAnsi="Arial" w:cs="Arial"/>
                <w:sz w:val="22"/>
                <w:szCs w:val="19"/>
                <w:lang w:val="en-AU" w:eastAsia="en-US"/>
              </w:rPr>
            </w:pPr>
          </w:p>
        </w:tc>
        <w:tc>
          <w:tcPr>
            <w:tcW w:w="567" w:type="dxa"/>
          </w:tcPr>
          <w:p w14:paraId="72246CB0" w14:textId="35F9FA60" w:rsidR="00B6799A" w:rsidRPr="00D64DDD" w:rsidRDefault="00B6799A" w:rsidP="00B6799A">
            <w:pPr>
              <w:spacing w:before="120" w:after="120"/>
              <w:rPr>
                <w:rFonts w:ascii="Arial" w:hAnsi="Arial"/>
                <w:iCs/>
                <w:sz w:val="22"/>
                <w:lang w:val="en-AU" w:eastAsia="en-US"/>
              </w:rPr>
            </w:pPr>
            <w:r>
              <w:rPr>
                <w:rFonts w:ascii="Arial" w:hAnsi="Arial"/>
                <w:iCs/>
                <w:sz w:val="22"/>
                <w:lang w:val="en-AU" w:eastAsia="en-US"/>
              </w:rPr>
              <w:t>3.2</w:t>
            </w:r>
          </w:p>
        </w:tc>
        <w:tc>
          <w:tcPr>
            <w:tcW w:w="5528" w:type="dxa"/>
          </w:tcPr>
          <w:p w14:paraId="7A6A8608" w14:textId="7A9F9EDC" w:rsidR="00B6799A" w:rsidRPr="00546F46" w:rsidRDefault="00B6799A" w:rsidP="00B6799A">
            <w:pPr>
              <w:spacing w:before="120" w:after="120"/>
              <w:rPr>
                <w:rFonts w:ascii="Arial" w:hAnsi="Arial"/>
                <w:iCs/>
                <w:sz w:val="22"/>
                <w:szCs w:val="22"/>
                <w:lang w:val="en-AU" w:eastAsia="en-US"/>
              </w:rPr>
            </w:pPr>
            <w:r w:rsidRPr="00546F46">
              <w:rPr>
                <w:rFonts w:ascii="Arial" w:eastAsia="Calibri" w:hAnsi="Arial"/>
                <w:sz w:val="22"/>
                <w:szCs w:val="22"/>
                <w:lang w:eastAsia="en-US"/>
              </w:rPr>
              <w:t xml:space="preserve">Upgraded </w:t>
            </w:r>
            <w:r w:rsidRPr="00546F46">
              <w:rPr>
                <w:rFonts w:ascii="Arial" w:eastAsia="Calibri" w:hAnsi="Arial"/>
                <w:bCs/>
                <w:sz w:val="22"/>
                <w:szCs w:val="22"/>
                <w:lang w:eastAsia="en-US"/>
              </w:rPr>
              <w:t>computer system and network</w:t>
            </w:r>
            <w:r w:rsidRPr="00546F46">
              <w:rPr>
                <w:rFonts w:ascii="Arial" w:eastAsia="Calibri" w:hAnsi="Arial"/>
                <w:sz w:val="22"/>
                <w:szCs w:val="22"/>
                <w:lang w:eastAsia="en-US"/>
              </w:rPr>
              <w:t xml:space="preserve"> is tested and all functions are verified in accordance with manufacturers’ specifications and </w:t>
            </w:r>
            <w:r w:rsidRPr="00546F46">
              <w:rPr>
                <w:rFonts w:ascii="Arial" w:eastAsia="Calibri" w:hAnsi="Arial"/>
                <w:bCs/>
                <w:sz w:val="22"/>
                <w:szCs w:val="22"/>
                <w:lang w:eastAsia="en-US"/>
              </w:rPr>
              <w:t>enterprise procedures</w:t>
            </w:r>
          </w:p>
        </w:tc>
      </w:tr>
      <w:tr w:rsidR="00B6799A" w:rsidRPr="004F3C6E" w14:paraId="4B37CDBF" w14:textId="77777777" w:rsidTr="00546F46">
        <w:tc>
          <w:tcPr>
            <w:tcW w:w="460" w:type="dxa"/>
          </w:tcPr>
          <w:p w14:paraId="357FB6C6" w14:textId="77777777" w:rsidR="00B6799A" w:rsidRPr="00D64DDD" w:rsidRDefault="00B6799A" w:rsidP="00B6799A">
            <w:pPr>
              <w:spacing w:before="120" w:after="120"/>
              <w:rPr>
                <w:rFonts w:ascii="Arial" w:hAnsi="Arial"/>
                <w:iCs/>
                <w:sz w:val="22"/>
                <w:lang w:val="en-AU" w:eastAsia="en-US"/>
              </w:rPr>
            </w:pPr>
          </w:p>
        </w:tc>
        <w:tc>
          <w:tcPr>
            <w:tcW w:w="2517" w:type="dxa"/>
          </w:tcPr>
          <w:p w14:paraId="7F938EDC" w14:textId="77777777" w:rsidR="00B6799A" w:rsidRPr="00D64DDD" w:rsidRDefault="00B6799A" w:rsidP="00B6799A">
            <w:pPr>
              <w:shd w:val="clear" w:color="auto" w:fill="FFFFFF" w:themeFill="background1"/>
              <w:spacing w:before="120"/>
              <w:rPr>
                <w:rFonts w:ascii="Arial" w:hAnsi="Arial" w:cs="Arial"/>
                <w:sz w:val="22"/>
                <w:szCs w:val="19"/>
                <w:lang w:val="en-AU" w:eastAsia="en-US"/>
              </w:rPr>
            </w:pPr>
          </w:p>
        </w:tc>
        <w:tc>
          <w:tcPr>
            <w:tcW w:w="567" w:type="dxa"/>
          </w:tcPr>
          <w:p w14:paraId="5ADC9252" w14:textId="0D9DB09F" w:rsidR="00B6799A" w:rsidRPr="00D64DDD" w:rsidRDefault="00B6799A" w:rsidP="00B6799A">
            <w:pPr>
              <w:spacing w:before="120" w:after="120"/>
              <w:rPr>
                <w:rFonts w:ascii="Arial" w:hAnsi="Arial"/>
                <w:iCs/>
                <w:sz w:val="22"/>
                <w:lang w:val="en-AU" w:eastAsia="en-US"/>
              </w:rPr>
            </w:pPr>
            <w:r w:rsidRPr="00D64DDD">
              <w:rPr>
                <w:rFonts w:ascii="Arial" w:hAnsi="Arial"/>
                <w:iCs/>
                <w:sz w:val="22"/>
                <w:lang w:val="en-AU" w:eastAsia="en-US"/>
              </w:rPr>
              <w:t>3.</w:t>
            </w:r>
            <w:r>
              <w:rPr>
                <w:rFonts w:ascii="Arial" w:hAnsi="Arial"/>
                <w:iCs/>
                <w:sz w:val="22"/>
                <w:lang w:val="en-AU" w:eastAsia="en-US"/>
              </w:rPr>
              <w:t>3</w:t>
            </w:r>
          </w:p>
        </w:tc>
        <w:tc>
          <w:tcPr>
            <w:tcW w:w="5528" w:type="dxa"/>
          </w:tcPr>
          <w:p w14:paraId="5AE62C21" w14:textId="13F5259F" w:rsidR="00B6799A" w:rsidRPr="00546F46" w:rsidRDefault="00210C5B" w:rsidP="00B6799A">
            <w:pPr>
              <w:spacing w:before="120" w:after="120"/>
              <w:rPr>
                <w:rFonts w:ascii="Arial" w:hAnsi="Arial"/>
                <w:iCs/>
                <w:sz w:val="22"/>
                <w:szCs w:val="22"/>
                <w:lang w:val="en-AU" w:eastAsia="en-US"/>
              </w:rPr>
            </w:pPr>
            <w:r>
              <w:rPr>
                <w:rFonts w:ascii="Arial" w:eastAsia="Calibri" w:hAnsi="Arial"/>
                <w:sz w:val="22"/>
                <w:szCs w:val="22"/>
                <w:lang w:eastAsia="en-US"/>
              </w:rPr>
              <w:t>Any malfunctions with computer system and/or</w:t>
            </w:r>
            <w:r w:rsidR="0087609E">
              <w:rPr>
                <w:rFonts w:ascii="Arial" w:eastAsia="Calibri" w:hAnsi="Arial"/>
                <w:sz w:val="22"/>
                <w:szCs w:val="22"/>
                <w:lang w:eastAsia="en-US"/>
              </w:rPr>
              <w:t xml:space="preserve"> network </w:t>
            </w:r>
            <w:r w:rsidR="00B6799A" w:rsidRPr="00546F46">
              <w:rPr>
                <w:rFonts w:ascii="Arial" w:eastAsia="Calibri" w:hAnsi="Arial"/>
                <w:sz w:val="22"/>
                <w:szCs w:val="22"/>
                <w:lang w:eastAsia="en-US"/>
              </w:rPr>
              <w:t>are identified and rectified</w:t>
            </w:r>
            <w:r w:rsidR="00813174" w:rsidRPr="00546F46">
              <w:rPr>
                <w:rFonts w:ascii="Arial" w:eastAsia="Calibri" w:hAnsi="Arial"/>
                <w:sz w:val="22"/>
                <w:szCs w:val="22"/>
                <w:lang w:eastAsia="en-US"/>
              </w:rPr>
              <w:t xml:space="preserve"> </w:t>
            </w:r>
            <w:r w:rsidR="00DB4DF8">
              <w:rPr>
                <w:rFonts w:ascii="Arial" w:eastAsia="Calibri" w:hAnsi="Arial"/>
                <w:sz w:val="22"/>
                <w:szCs w:val="22"/>
                <w:lang w:eastAsia="en-US"/>
              </w:rPr>
              <w:t xml:space="preserve">in accordance with </w:t>
            </w:r>
            <w:r w:rsidR="0058607D" w:rsidRPr="00D93CC8">
              <w:rPr>
                <w:rFonts w:ascii="Arial" w:eastAsia="Calibri" w:hAnsi="Arial"/>
                <w:sz w:val="22"/>
                <w:szCs w:val="22"/>
                <w:lang w:eastAsia="en-US"/>
              </w:rPr>
              <w:t>manufacturer’s</w:t>
            </w:r>
            <w:r w:rsidR="00813174" w:rsidRPr="00DB4DF8">
              <w:rPr>
                <w:rFonts w:ascii="Arial" w:eastAsia="Calibri" w:hAnsi="Arial"/>
                <w:sz w:val="22"/>
                <w:szCs w:val="22"/>
                <w:lang w:eastAsia="en-US"/>
              </w:rPr>
              <w:t xml:space="preserve"> instructions</w:t>
            </w:r>
          </w:p>
        </w:tc>
      </w:tr>
      <w:tr w:rsidR="00B6799A" w:rsidRPr="004F3C6E" w14:paraId="78D66FE5" w14:textId="77777777" w:rsidTr="00546F46">
        <w:tc>
          <w:tcPr>
            <w:tcW w:w="460" w:type="dxa"/>
          </w:tcPr>
          <w:p w14:paraId="4D6D7161" w14:textId="77777777" w:rsidR="00B6799A" w:rsidRPr="00D64DDD" w:rsidRDefault="00B6799A" w:rsidP="00B6799A">
            <w:pPr>
              <w:spacing w:before="120" w:after="120"/>
              <w:rPr>
                <w:rFonts w:ascii="Arial" w:hAnsi="Arial"/>
                <w:iCs/>
                <w:sz w:val="22"/>
                <w:lang w:val="en-AU" w:eastAsia="en-US"/>
              </w:rPr>
            </w:pPr>
          </w:p>
        </w:tc>
        <w:tc>
          <w:tcPr>
            <w:tcW w:w="2517" w:type="dxa"/>
          </w:tcPr>
          <w:p w14:paraId="7AA36BA7" w14:textId="77777777" w:rsidR="00B6799A" w:rsidRPr="00D64DDD" w:rsidRDefault="00B6799A" w:rsidP="00B6799A">
            <w:pPr>
              <w:shd w:val="clear" w:color="auto" w:fill="FFFFFF" w:themeFill="background1"/>
              <w:spacing w:before="120"/>
              <w:rPr>
                <w:rFonts w:ascii="Arial" w:hAnsi="Arial" w:cs="Arial"/>
                <w:sz w:val="22"/>
                <w:szCs w:val="19"/>
                <w:lang w:val="en-AU" w:eastAsia="en-US"/>
              </w:rPr>
            </w:pPr>
          </w:p>
        </w:tc>
        <w:tc>
          <w:tcPr>
            <w:tcW w:w="567" w:type="dxa"/>
          </w:tcPr>
          <w:p w14:paraId="6A65E891" w14:textId="28415F16" w:rsidR="00B6799A" w:rsidRPr="00D64DDD" w:rsidRDefault="00B6799A" w:rsidP="00B6799A">
            <w:pPr>
              <w:spacing w:before="120" w:after="120"/>
              <w:rPr>
                <w:rFonts w:ascii="Arial" w:hAnsi="Arial"/>
                <w:iCs/>
                <w:sz w:val="22"/>
                <w:lang w:val="en-AU" w:eastAsia="en-US"/>
              </w:rPr>
            </w:pPr>
            <w:r>
              <w:rPr>
                <w:rFonts w:ascii="Arial" w:hAnsi="Arial"/>
                <w:iCs/>
                <w:sz w:val="22"/>
                <w:lang w:val="en-AU" w:eastAsia="en-US"/>
              </w:rPr>
              <w:t>3.4</w:t>
            </w:r>
          </w:p>
        </w:tc>
        <w:tc>
          <w:tcPr>
            <w:tcW w:w="5528" w:type="dxa"/>
          </w:tcPr>
          <w:p w14:paraId="6297E91A" w14:textId="1AA63EAD" w:rsidR="00B6799A" w:rsidRPr="00546F46" w:rsidRDefault="00B6799A" w:rsidP="00210C5B">
            <w:pPr>
              <w:spacing w:before="120" w:after="120"/>
              <w:rPr>
                <w:rFonts w:ascii="Arial" w:hAnsi="Arial"/>
                <w:iCs/>
                <w:sz w:val="22"/>
                <w:szCs w:val="22"/>
                <w:lang w:val="en-AU" w:eastAsia="en-US"/>
              </w:rPr>
            </w:pPr>
            <w:r w:rsidRPr="00546F46">
              <w:rPr>
                <w:rFonts w:ascii="Arial" w:eastAsia="Calibri" w:hAnsi="Arial"/>
                <w:sz w:val="22"/>
                <w:szCs w:val="22"/>
                <w:lang w:eastAsia="en-US"/>
              </w:rPr>
              <w:t xml:space="preserve">Decisions for dealing with unexpected situations are made from discussions with </w:t>
            </w:r>
            <w:r w:rsidRPr="00546F46">
              <w:rPr>
                <w:rFonts w:ascii="Arial" w:eastAsia="Calibri" w:hAnsi="Arial"/>
                <w:bCs/>
                <w:sz w:val="22"/>
                <w:szCs w:val="22"/>
                <w:lang w:eastAsia="en-US"/>
              </w:rPr>
              <w:t xml:space="preserve">appropriate </w:t>
            </w:r>
            <w:r w:rsidR="007B56A6" w:rsidRPr="00546F46">
              <w:rPr>
                <w:rFonts w:ascii="Arial" w:eastAsia="Calibri" w:hAnsi="Arial"/>
                <w:bCs/>
                <w:sz w:val="22"/>
                <w:szCs w:val="22"/>
                <w:lang w:eastAsia="en-US"/>
              </w:rPr>
              <w:t>perso</w:t>
            </w:r>
            <w:r w:rsidR="007B56A6">
              <w:rPr>
                <w:rFonts w:ascii="Arial" w:eastAsia="Calibri" w:hAnsi="Arial"/>
                <w:bCs/>
                <w:sz w:val="22"/>
                <w:szCs w:val="22"/>
                <w:lang w:eastAsia="en-US"/>
              </w:rPr>
              <w:t>nnel</w:t>
            </w:r>
            <w:r w:rsidR="00813174">
              <w:rPr>
                <w:rFonts w:ascii="Arial" w:eastAsia="Calibri" w:hAnsi="Arial"/>
                <w:bCs/>
                <w:sz w:val="22"/>
                <w:szCs w:val="22"/>
                <w:lang w:eastAsia="en-US"/>
              </w:rPr>
              <w:t xml:space="preserve"> </w:t>
            </w:r>
            <w:r w:rsidR="00813174" w:rsidRPr="00DB4DF8">
              <w:rPr>
                <w:rFonts w:ascii="Arial" w:hAnsi="Arial" w:cs="Arial"/>
                <w:bCs/>
                <w:noProof/>
                <w:sz w:val="22"/>
                <w:szCs w:val="22"/>
                <w:lang w:eastAsia="en-US"/>
              </w:rPr>
              <w:t xml:space="preserve">job requirements and </w:t>
            </w:r>
            <w:r w:rsidR="00813174" w:rsidRPr="00DB4DF8">
              <w:rPr>
                <w:rFonts w:ascii="Arial" w:hAnsi="Arial" w:cs="Arial"/>
                <w:iCs/>
                <w:noProof/>
                <w:sz w:val="22"/>
                <w:szCs w:val="22"/>
                <w:lang w:eastAsia="en-US"/>
              </w:rPr>
              <w:t>enterprise procedures</w:t>
            </w:r>
          </w:p>
        </w:tc>
      </w:tr>
      <w:tr w:rsidR="00546F46" w:rsidRPr="004F3C6E" w14:paraId="4BE63207" w14:textId="77777777" w:rsidTr="00546F46">
        <w:tc>
          <w:tcPr>
            <w:tcW w:w="460" w:type="dxa"/>
          </w:tcPr>
          <w:p w14:paraId="628F527F" w14:textId="77AAAFEF" w:rsidR="00546F46" w:rsidRPr="00D64DDD" w:rsidRDefault="00546F46" w:rsidP="00546F46">
            <w:pPr>
              <w:spacing w:before="120" w:after="120"/>
              <w:rPr>
                <w:rFonts w:ascii="Arial" w:hAnsi="Arial"/>
                <w:iCs/>
                <w:sz w:val="22"/>
                <w:lang w:val="en-AU" w:eastAsia="en-US"/>
              </w:rPr>
            </w:pPr>
            <w:r w:rsidRPr="00D64DDD">
              <w:rPr>
                <w:rFonts w:ascii="Arial" w:hAnsi="Arial"/>
                <w:iCs/>
                <w:sz w:val="22"/>
                <w:lang w:val="en-AU" w:eastAsia="en-US"/>
              </w:rPr>
              <w:t>4</w:t>
            </w:r>
          </w:p>
        </w:tc>
        <w:tc>
          <w:tcPr>
            <w:tcW w:w="2517" w:type="dxa"/>
          </w:tcPr>
          <w:p w14:paraId="2F5CAFE0" w14:textId="337E37E9" w:rsidR="0017315C" w:rsidRPr="0017315C" w:rsidRDefault="008922F3" w:rsidP="0027630B">
            <w:pPr>
              <w:shd w:val="clear" w:color="auto" w:fill="FFFFFF" w:themeFill="background1"/>
              <w:spacing w:before="120" w:after="120"/>
              <w:rPr>
                <w:rFonts w:ascii="Arial" w:hAnsi="Arial"/>
                <w:strike/>
                <w:sz w:val="22"/>
                <w:szCs w:val="20"/>
                <w:lang w:val="en-AU" w:eastAsia="en-US"/>
              </w:rPr>
            </w:pPr>
            <w:r w:rsidRPr="00E911CA">
              <w:rPr>
                <w:rFonts w:ascii="Arial" w:hAnsi="Arial" w:cs="Arial"/>
                <w:sz w:val="22"/>
                <w:szCs w:val="19"/>
                <w:lang w:val="en-AU" w:eastAsia="en-US"/>
              </w:rPr>
              <w:t xml:space="preserve">Document work activities and </w:t>
            </w:r>
            <w:r w:rsidRPr="00D93CC8">
              <w:rPr>
                <w:rFonts w:ascii="Arial" w:hAnsi="Arial" w:cs="Arial"/>
                <w:sz w:val="22"/>
                <w:szCs w:val="19"/>
                <w:lang w:val="en-AU" w:eastAsia="en-US"/>
              </w:rPr>
              <w:t>clean</w:t>
            </w:r>
            <w:r w:rsidRPr="00E911CA">
              <w:rPr>
                <w:rFonts w:ascii="Arial" w:hAnsi="Arial" w:cs="Arial"/>
                <w:sz w:val="22"/>
                <w:szCs w:val="19"/>
                <w:lang w:val="en-AU" w:eastAsia="en-US"/>
              </w:rPr>
              <w:t>-up work area</w:t>
            </w:r>
          </w:p>
        </w:tc>
        <w:tc>
          <w:tcPr>
            <w:tcW w:w="567" w:type="dxa"/>
          </w:tcPr>
          <w:p w14:paraId="11D3E0C5" w14:textId="23FF040E" w:rsidR="00546F46" w:rsidRPr="00D64DDD" w:rsidRDefault="00546F46" w:rsidP="00546F46">
            <w:pPr>
              <w:spacing w:before="120" w:after="120"/>
              <w:rPr>
                <w:rFonts w:ascii="Arial" w:hAnsi="Arial"/>
                <w:iCs/>
                <w:sz w:val="22"/>
                <w:lang w:val="en-AU" w:eastAsia="en-US"/>
              </w:rPr>
            </w:pPr>
            <w:r w:rsidRPr="00D64DDD">
              <w:rPr>
                <w:rFonts w:ascii="Arial" w:hAnsi="Arial"/>
                <w:iCs/>
                <w:sz w:val="22"/>
                <w:lang w:val="en-AU" w:eastAsia="en-US"/>
              </w:rPr>
              <w:t>4.1</w:t>
            </w:r>
          </w:p>
        </w:tc>
        <w:tc>
          <w:tcPr>
            <w:tcW w:w="5528" w:type="dxa"/>
          </w:tcPr>
          <w:p w14:paraId="0862A87B" w14:textId="148B42D0" w:rsidR="00546F46" w:rsidRPr="00546F46" w:rsidRDefault="00210C5B" w:rsidP="00546F46">
            <w:pPr>
              <w:spacing w:before="120" w:after="120"/>
              <w:rPr>
                <w:rFonts w:ascii="Arial" w:hAnsi="Arial"/>
                <w:iCs/>
                <w:sz w:val="22"/>
                <w:szCs w:val="22"/>
                <w:lang w:val="en-AU" w:eastAsia="en-US"/>
              </w:rPr>
            </w:pPr>
            <w:bookmarkStart w:id="124" w:name="_Toc10111077"/>
            <w:bookmarkStart w:id="125" w:name="_Toc10716746"/>
            <w:bookmarkStart w:id="126" w:name="_Toc11309159"/>
            <w:bookmarkStart w:id="127" w:name="_Toc14782176"/>
            <w:bookmarkStart w:id="128" w:name="_Toc16163978"/>
            <w:bookmarkStart w:id="129" w:name="_Toc72934705"/>
            <w:r>
              <w:rPr>
                <w:rFonts w:ascii="Arial" w:hAnsi="Arial" w:cs="Arial"/>
                <w:bCs/>
                <w:noProof/>
                <w:sz w:val="22"/>
                <w:szCs w:val="22"/>
                <w:lang w:eastAsia="en-US"/>
              </w:rPr>
              <w:t>R</w:t>
            </w:r>
            <w:r w:rsidR="00546F46" w:rsidRPr="00546F46">
              <w:rPr>
                <w:rFonts w:ascii="Arial" w:hAnsi="Arial" w:cs="Arial"/>
                <w:iCs/>
                <w:noProof/>
                <w:sz w:val="22"/>
                <w:szCs w:val="22"/>
                <w:lang w:eastAsia="en-US"/>
              </w:rPr>
              <w:t>esources</w:t>
            </w:r>
            <w:r>
              <w:rPr>
                <w:rFonts w:ascii="Arial" w:hAnsi="Arial" w:cs="Arial"/>
                <w:iCs/>
                <w:noProof/>
                <w:sz w:val="22"/>
                <w:szCs w:val="22"/>
                <w:lang w:eastAsia="en-US"/>
              </w:rPr>
              <w:t>,</w:t>
            </w:r>
            <w:r w:rsidR="00546F46" w:rsidRPr="00546F46">
              <w:rPr>
                <w:rFonts w:ascii="Arial" w:hAnsi="Arial" w:cs="Arial"/>
                <w:iCs/>
                <w:noProof/>
                <w:sz w:val="22"/>
                <w:szCs w:val="22"/>
                <w:lang w:eastAsia="en-US"/>
              </w:rPr>
              <w:t xml:space="preserve"> </w:t>
            </w:r>
            <w:r>
              <w:rPr>
                <w:rFonts w:ascii="Arial" w:hAnsi="Arial" w:cs="Arial"/>
                <w:iCs/>
                <w:noProof/>
                <w:sz w:val="22"/>
                <w:szCs w:val="22"/>
                <w:lang w:eastAsia="en-US"/>
              </w:rPr>
              <w:t xml:space="preserve">tools </w:t>
            </w:r>
            <w:r w:rsidR="00546F46" w:rsidRPr="00546F46">
              <w:rPr>
                <w:rFonts w:ascii="Arial" w:hAnsi="Arial" w:cs="Arial"/>
                <w:iCs/>
                <w:noProof/>
                <w:sz w:val="22"/>
                <w:szCs w:val="22"/>
                <w:lang w:eastAsia="en-US"/>
              </w:rPr>
              <w:t>and equipment</w:t>
            </w:r>
            <w:r w:rsidR="00546F46" w:rsidRPr="00546F46">
              <w:rPr>
                <w:rFonts w:ascii="Arial" w:hAnsi="Arial" w:cs="Arial"/>
                <w:bCs/>
                <w:noProof/>
                <w:sz w:val="22"/>
                <w:szCs w:val="22"/>
                <w:lang w:eastAsia="en-US"/>
              </w:rPr>
              <w:t xml:space="preserve"> are </w:t>
            </w:r>
            <w:r>
              <w:rPr>
                <w:rFonts w:ascii="Arial" w:hAnsi="Arial" w:cs="Arial"/>
                <w:bCs/>
                <w:noProof/>
                <w:sz w:val="22"/>
                <w:szCs w:val="22"/>
                <w:lang w:eastAsia="en-US"/>
              </w:rPr>
              <w:t xml:space="preserve">checked, </w:t>
            </w:r>
            <w:r w:rsidR="00546F46" w:rsidRPr="00546F46">
              <w:rPr>
                <w:rFonts w:ascii="Arial" w:hAnsi="Arial" w:cs="Arial"/>
                <w:bCs/>
                <w:noProof/>
                <w:sz w:val="22"/>
                <w:szCs w:val="22"/>
                <w:lang w:eastAsia="en-US"/>
              </w:rPr>
              <w:t xml:space="preserve">maintained </w:t>
            </w:r>
            <w:r>
              <w:rPr>
                <w:rFonts w:ascii="Arial" w:hAnsi="Arial" w:cs="Arial"/>
                <w:bCs/>
                <w:noProof/>
                <w:sz w:val="22"/>
                <w:szCs w:val="22"/>
                <w:lang w:eastAsia="en-US"/>
              </w:rPr>
              <w:t xml:space="preserve">if required </w:t>
            </w:r>
            <w:r w:rsidR="00546F46" w:rsidRPr="00546F46">
              <w:rPr>
                <w:rFonts w:ascii="Arial" w:hAnsi="Arial" w:cs="Arial"/>
                <w:bCs/>
                <w:noProof/>
                <w:sz w:val="22"/>
                <w:szCs w:val="22"/>
                <w:lang w:eastAsia="en-US"/>
              </w:rPr>
              <w:t>and stored in accordance with enterprise procedures</w:t>
            </w:r>
            <w:bookmarkEnd w:id="124"/>
            <w:bookmarkEnd w:id="125"/>
            <w:bookmarkEnd w:id="126"/>
            <w:bookmarkEnd w:id="127"/>
            <w:bookmarkEnd w:id="128"/>
            <w:bookmarkEnd w:id="129"/>
          </w:p>
        </w:tc>
      </w:tr>
      <w:tr w:rsidR="00546F46" w:rsidRPr="004F3C6E" w14:paraId="2A741C5F" w14:textId="77777777" w:rsidTr="00546F46">
        <w:tc>
          <w:tcPr>
            <w:tcW w:w="460" w:type="dxa"/>
          </w:tcPr>
          <w:p w14:paraId="16923940" w14:textId="78C821AB" w:rsidR="00546F46" w:rsidRPr="00D64DDD" w:rsidRDefault="00546F46" w:rsidP="00546F46">
            <w:pPr>
              <w:spacing w:before="120" w:after="120"/>
              <w:rPr>
                <w:rFonts w:ascii="Arial" w:hAnsi="Arial"/>
                <w:iCs/>
                <w:sz w:val="22"/>
                <w:lang w:val="en-AU" w:eastAsia="en-US"/>
              </w:rPr>
            </w:pPr>
          </w:p>
        </w:tc>
        <w:tc>
          <w:tcPr>
            <w:tcW w:w="2517" w:type="dxa"/>
          </w:tcPr>
          <w:p w14:paraId="02AAFDEE" w14:textId="3905E2CE" w:rsidR="00546F46" w:rsidRPr="00D64DDD" w:rsidRDefault="00546F46" w:rsidP="00546F46">
            <w:pPr>
              <w:shd w:val="clear" w:color="auto" w:fill="FFFFFF" w:themeFill="background1"/>
              <w:spacing w:before="120"/>
              <w:rPr>
                <w:rFonts w:ascii="Arial" w:hAnsi="Arial" w:cs="Arial"/>
                <w:sz w:val="22"/>
                <w:szCs w:val="19"/>
                <w:lang w:val="en-AU" w:eastAsia="en-US"/>
              </w:rPr>
            </w:pPr>
          </w:p>
        </w:tc>
        <w:tc>
          <w:tcPr>
            <w:tcW w:w="567" w:type="dxa"/>
          </w:tcPr>
          <w:p w14:paraId="74DC5758" w14:textId="5958C872" w:rsidR="00546F46" w:rsidRPr="00D64DDD" w:rsidRDefault="00546F46" w:rsidP="00546F46">
            <w:pPr>
              <w:spacing w:before="120" w:after="120"/>
              <w:rPr>
                <w:rFonts w:ascii="Arial" w:hAnsi="Arial"/>
                <w:iCs/>
                <w:sz w:val="22"/>
                <w:lang w:val="en-AU" w:eastAsia="en-US"/>
              </w:rPr>
            </w:pPr>
            <w:r w:rsidRPr="00D64DDD">
              <w:rPr>
                <w:rFonts w:ascii="Arial" w:hAnsi="Arial"/>
                <w:iCs/>
                <w:sz w:val="22"/>
                <w:lang w:val="en-AU" w:eastAsia="en-US"/>
              </w:rPr>
              <w:t>4.2</w:t>
            </w:r>
          </w:p>
        </w:tc>
        <w:tc>
          <w:tcPr>
            <w:tcW w:w="5528" w:type="dxa"/>
          </w:tcPr>
          <w:p w14:paraId="440FBA8A" w14:textId="516C23E8" w:rsidR="00546F46" w:rsidRPr="00546F46" w:rsidRDefault="00546F46" w:rsidP="00546F46">
            <w:pPr>
              <w:spacing w:before="120" w:after="120"/>
              <w:rPr>
                <w:rFonts w:ascii="Arial" w:hAnsi="Arial"/>
                <w:iCs/>
                <w:sz w:val="22"/>
                <w:szCs w:val="22"/>
                <w:lang w:val="en-AU" w:eastAsia="en-US"/>
              </w:rPr>
            </w:pPr>
            <w:bookmarkStart w:id="130" w:name="_Toc10111078"/>
            <w:bookmarkStart w:id="131" w:name="_Toc10716747"/>
            <w:bookmarkStart w:id="132" w:name="_Toc11309160"/>
            <w:bookmarkStart w:id="133" w:name="_Toc14782177"/>
            <w:bookmarkStart w:id="134" w:name="_Toc16163979"/>
            <w:bookmarkStart w:id="135" w:name="_Toc72934706"/>
            <w:r w:rsidRPr="00546F46">
              <w:rPr>
                <w:rFonts w:ascii="Arial" w:hAnsi="Arial" w:cs="Arial"/>
                <w:bCs/>
                <w:noProof/>
                <w:sz w:val="22"/>
                <w:szCs w:val="22"/>
                <w:lang w:eastAsia="en-US"/>
              </w:rPr>
              <w:t>Work area is cleared and made</w:t>
            </w:r>
            <w:r w:rsidR="00210C5B">
              <w:rPr>
                <w:rFonts w:ascii="Arial" w:hAnsi="Arial" w:cs="Arial"/>
                <w:bCs/>
                <w:noProof/>
                <w:sz w:val="22"/>
                <w:szCs w:val="22"/>
                <w:lang w:eastAsia="en-US"/>
              </w:rPr>
              <w:t xml:space="preserve"> safe in accordance with WHS </w:t>
            </w:r>
            <w:r w:rsidRPr="00546F46">
              <w:rPr>
                <w:rFonts w:ascii="Arial" w:hAnsi="Arial" w:cs="Arial"/>
                <w:iCs/>
                <w:noProof/>
                <w:sz w:val="22"/>
                <w:szCs w:val="22"/>
                <w:lang w:eastAsia="en-US"/>
              </w:rPr>
              <w:t>requirements</w:t>
            </w:r>
            <w:r w:rsidRPr="00546F46">
              <w:rPr>
                <w:rFonts w:ascii="Arial" w:hAnsi="Arial" w:cs="Arial"/>
                <w:i/>
                <w:iCs/>
                <w:noProof/>
                <w:sz w:val="22"/>
                <w:szCs w:val="22"/>
                <w:lang w:eastAsia="en-US"/>
              </w:rPr>
              <w:t xml:space="preserve"> </w:t>
            </w:r>
            <w:r w:rsidRPr="00546F46">
              <w:rPr>
                <w:rFonts w:ascii="Arial" w:hAnsi="Arial" w:cs="Arial"/>
                <w:bCs/>
                <w:noProof/>
                <w:sz w:val="22"/>
                <w:szCs w:val="22"/>
                <w:lang w:eastAsia="en-US"/>
              </w:rPr>
              <w:t xml:space="preserve">and </w:t>
            </w:r>
            <w:r w:rsidRPr="00546F46">
              <w:rPr>
                <w:rFonts w:ascii="Arial" w:hAnsi="Arial" w:cs="Arial"/>
                <w:iCs/>
                <w:noProof/>
                <w:sz w:val="22"/>
                <w:szCs w:val="22"/>
                <w:lang w:eastAsia="en-US"/>
              </w:rPr>
              <w:t>enterprise procedures</w:t>
            </w:r>
            <w:bookmarkEnd w:id="130"/>
            <w:bookmarkEnd w:id="131"/>
            <w:bookmarkEnd w:id="132"/>
            <w:bookmarkEnd w:id="133"/>
            <w:bookmarkEnd w:id="134"/>
            <w:bookmarkEnd w:id="135"/>
          </w:p>
        </w:tc>
      </w:tr>
      <w:tr w:rsidR="00546F46" w:rsidRPr="004F3C6E" w14:paraId="67FED2A6" w14:textId="77777777" w:rsidTr="00546F46">
        <w:tc>
          <w:tcPr>
            <w:tcW w:w="460" w:type="dxa"/>
          </w:tcPr>
          <w:p w14:paraId="0CEFB9C8" w14:textId="77777777" w:rsidR="00546F46" w:rsidRPr="00D64DDD" w:rsidRDefault="00546F46" w:rsidP="00546F46">
            <w:pPr>
              <w:spacing w:before="120" w:after="120"/>
              <w:rPr>
                <w:rFonts w:ascii="Arial" w:hAnsi="Arial"/>
                <w:iCs/>
                <w:sz w:val="22"/>
                <w:lang w:val="en-AU" w:eastAsia="en-US"/>
              </w:rPr>
            </w:pPr>
          </w:p>
        </w:tc>
        <w:tc>
          <w:tcPr>
            <w:tcW w:w="2517" w:type="dxa"/>
          </w:tcPr>
          <w:p w14:paraId="63B6E780" w14:textId="77777777" w:rsidR="00546F46" w:rsidRPr="00D64DDD" w:rsidRDefault="00546F46" w:rsidP="00546F46">
            <w:pPr>
              <w:shd w:val="clear" w:color="auto" w:fill="FFFFFF" w:themeFill="background1"/>
              <w:spacing w:before="120"/>
              <w:rPr>
                <w:rFonts w:ascii="Arial" w:hAnsi="Arial" w:cs="Arial"/>
                <w:sz w:val="22"/>
                <w:szCs w:val="19"/>
                <w:lang w:val="en-AU" w:eastAsia="en-US"/>
              </w:rPr>
            </w:pPr>
          </w:p>
        </w:tc>
        <w:tc>
          <w:tcPr>
            <w:tcW w:w="567" w:type="dxa"/>
          </w:tcPr>
          <w:p w14:paraId="7ADBFC07" w14:textId="623FC09E" w:rsidR="00546F46" w:rsidRPr="00D64DDD" w:rsidRDefault="00546F46" w:rsidP="00546F46">
            <w:pPr>
              <w:spacing w:before="120" w:after="120"/>
              <w:rPr>
                <w:rFonts w:ascii="Arial" w:hAnsi="Arial"/>
                <w:iCs/>
                <w:sz w:val="22"/>
                <w:lang w:val="en-AU" w:eastAsia="en-US"/>
              </w:rPr>
            </w:pPr>
            <w:r w:rsidRPr="00D64DDD">
              <w:rPr>
                <w:rFonts w:ascii="Arial" w:hAnsi="Arial"/>
                <w:iCs/>
                <w:sz w:val="22"/>
                <w:lang w:val="en-AU" w:eastAsia="en-US"/>
              </w:rPr>
              <w:t>4.3</w:t>
            </w:r>
          </w:p>
        </w:tc>
        <w:tc>
          <w:tcPr>
            <w:tcW w:w="5528" w:type="dxa"/>
          </w:tcPr>
          <w:p w14:paraId="64609346" w14:textId="4D1E13C7" w:rsidR="00546F46" w:rsidRPr="00546F46" w:rsidRDefault="00546F46" w:rsidP="00546F46">
            <w:pPr>
              <w:spacing w:before="120" w:after="120"/>
              <w:rPr>
                <w:rFonts w:ascii="Arial" w:hAnsi="Arial"/>
                <w:iCs/>
                <w:sz w:val="22"/>
                <w:szCs w:val="22"/>
                <w:lang w:val="en-AU" w:eastAsia="en-US"/>
              </w:rPr>
            </w:pPr>
            <w:r w:rsidRPr="00546F46">
              <w:rPr>
                <w:rFonts w:ascii="Arial" w:eastAsia="Calibri" w:hAnsi="Arial"/>
                <w:sz w:val="22"/>
                <w:szCs w:val="22"/>
                <w:lang w:eastAsia="en-US"/>
              </w:rPr>
              <w:t>Specifications of upgraded computer system and network are documented in accordance with enterprise procedures</w:t>
            </w:r>
          </w:p>
        </w:tc>
      </w:tr>
    </w:tbl>
    <w:p w14:paraId="4887B378" w14:textId="77777777" w:rsidR="00D2338C" w:rsidRPr="004F3C6E" w:rsidRDefault="00D2338C" w:rsidP="00D2338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2338C" w:rsidRPr="004F3C6E" w14:paraId="3386E1D5" w14:textId="77777777" w:rsidTr="00E7773F">
        <w:tc>
          <w:tcPr>
            <w:tcW w:w="9101" w:type="dxa"/>
            <w:gridSpan w:val="2"/>
            <w:shd w:val="clear" w:color="auto" w:fill="auto"/>
          </w:tcPr>
          <w:p w14:paraId="0E34FEEF"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6062FD75" w14:textId="77777777" w:rsidR="002725BA" w:rsidRPr="004F3C6E" w:rsidRDefault="002725BA" w:rsidP="002725BA">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unit, but not </w:t>
            </w:r>
            <w:r w:rsidRPr="004F3C6E">
              <w:rPr>
                <w:rFonts w:ascii="Arial" w:hAnsi="Arial"/>
                <w:sz w:val="22"/>
                <w:lang w:val="en-AU" w:eastAsia="en-US"/>
              </w:rPr>
              <w:t>explicit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D2338C" w:rsidRPr="004F3C6E" w14:paraId="7D8D7099" w14:textId="77777777" w:rsidTr="00E7773F">
              <w:tc>
                <w:tcPr>
                  <w:tcW w:w="3573" w:type="dxa"/>
                  <w:shd w:val="clear" w:color="auto" w:fill="auto"/>
                </w:tcPr>
                <w:p w14:paraId="3861C34D" w14:textId="75E5DDE8" w:rsidR="00D2338C" w:rsidRPr="0093606C" w:rsidRDefault="00D2338C" w:rsidP="00E7773F">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198E277C" w14:textId="77777777" w:rsidR="00D2338C" w:rsidRPr="004F3C6E" w:rsidRDefault="00D2338C" w:rsidP="00E7773F">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D2338C" w:rsidRPr="004F3C6E" w14:paraId="4B05D52E" w14:textId="77777777" w:rsidTr="00E7773F">
              <w:tc>
                <w:tcPr>
                  <w:tcW w:w="3573" w:type="dxa"/>
                  <w:shd w:val="clear" w:color="auto" w:fill="auto"/>
                </w:tcPr>
                <w:p w14:paraId="36259265"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5A6E0D6C" w14:textId="2D2CA8AC" w:rsidR="00D2338C" w:rsidRPr="004F3C6E" w:rsidRDefault="00FC27FB" w:rsidP="00E7773F">
                  <w:pPr>
                    <w:autoSpaceDE w:val="0"/>
                    <w:autoSpaceDN w:val="0"/>
                    <w:adjustRightInd w:val="0"/>
                    <w:spacing w:before="120" w:after="120"/>
                    <w:rPr>
                      <w:rFonts w:ascii="Arial" w:hAnsi="Arial" w:cs="Arial"/>
                      <w:sz w:val="22"/>
                      <w:szCs w:val="22"/>
                      <w:highlight w:val="yellow"/>
                    </w:rPr>
                  </w:pPr>
                  <w:r>
                    <w:rPr>
                      <w:rFonts w:ascii="Arial" w:hAnsi="Arial" w:cs="Arial"/>
                      <w:sz w:val="22"/>
                      <w:szCs w:val="22"/>
                    </w:rPr>
                    <w:t>assess</w:t>
                  </w:r>
                  <w:r w:rsidR="0093606C" w:rsidRPr="0093606C">
                    <w:rPr>
                      <w:rFonts w:ascii="Arial" w:hAnsi="Arial" w:cs="Arial"/>
                      <w:sz w:val="22"/>
                      <w:szCs w:val="22"/>
                    </w:rPr>
                    <w:t xml:space="preserve"> the suitability of systems upgrade</w:t>
                  </w:r>
                  <w:r w:rsidR="004D78C3">
                    <w:rPr>
                      <w:rFonts w:ascii="Arial" w:hAnsi="Arial" w:cs="Arial"/>
                      <w:sz w:val="22"/>
                      <w:szCs w:val="22"/>
                    </w:rPr>
                    <w:t xml:space="preserve"> software and components</w:t>
                  </w:r>
                  <w:r w:rsidR="0093606C" w:rsidRPr="0093606C">
                    <w:rPr>
                      <w:rFonts w:ascii="Arial" w:hAnsi="Arial" w:cs="Arial"/>
                      <w:sz w:val="22"/>
                      <w:szCs w:val="22"/>
                    </w:rPr>
                    <w:t xml:space="preserve"> specifications</w:t>
                  </w:r>
                </w:p>
              </w:tc>
            </w:tr>
            <w:tr w:rsidR="00D2338C" w:rsidRPr="004F3C6E" w14:paraId="6F95C1AD" w14:textId="77777777" w:rsidTr="00E7773F">
              <w:tc>
                <w:tcPr>
                  <w:tcW w:w="3573" w:type="dxa"/>
                  <w:shd w:val="clear" w:color="auto" w:fill="auto"/>
                </w:tcPr>
                <w:p w14:paraId="39D02399"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Writing skills to:</w:t>
                  </w:r>
                </w:p>
              </w:tc>
              <w:tc>
                <w:tcPr>
                  <w:tcW w:w="5276" w:type="dxa"/>
                </w:tcPr>
                <w:p w14:paraId="00F26EEA" w14:textId="40B2F0A9" w:rsidR="00D2338C" w:rsidRPr="004F3C6E" w:rsidRDefault="00A31691" w:rsidP="00A31691">
                  <w:pPr>
                    <w:autoSpaceDE w:val="0"/>
                    <w:autoSpaceDN w:val="0"/>
                    <w:adjustRightInd w:val="0"/>
                    <w:spacing w:before="120" w:after="120"/>
                    <w:rPr>
                      <w:rFonts w:ascii="Arial" w:hAnsi="Arial" w:cs="Arial"/>
                      <w:sz w:val="22"/>
                      <w:szCs w:val="22"/>
                    </w:rPr>
                  </w:pPr>
                  <w:r>
                    <w:rPr>
                      <w:rFonts w:ascii="Arial" w:hAnsi="Arial" w:cs="Arial"/>
                      <w:sz w:val="22"/>
                      <w:szCs w:val="22"/>
                    </w:rPr>
                    <w:t>do</w:t>
                  </w:r>
                  <w:r w:rsidR="002C49C6">
                    <w:rPr>
                      <w:rFonts w:ascii="Arial" w:hAnsi="Arial" w:cs="Arial"/>
                      <w:sz w:val="22"/>
                      <w:szCs w:val="22"/>
                    </w:rPr>
                    <w:t>cument computer system maintenance records and upgrade</w:t>
                  </w:r>
                  <w:r w:rsidR="00FC27FB">
                    <w:rPr>
                      <w:rFonts w:ascii="Arial" w:hAnsi="Arial" w:cs="Arial"/>
                      <w:sz w:val="22"/>
                      <w:szCs w:val="22"/>
                    </w:rPr>
                    <w:t>s</w:t>
                  </w:r>
                  <w:r w:rsidR="002C49C6">
                    <w:rPr>
                      <w:rFonts w:ascii="Arial" w:hAnsi="Arial" w:cs="Arial"/>
                      <w:sz w:val="22"/>
                      <w:szCs w:val="22"/>
                    </w:rPr>
                    <w:t xml:space="preserve"> specifications</w:t>
                  </w:r>
                </w:p>
              </w:tc>
            </w:tr>
            <w:tr w:rsidR="00D2338C" w:rsidRPr="004F3C6E" w14:paraId="40577F92" w14:textId="77777777" w:rsidTr="00E7773F">
              <w:tc>
                <w:tcPr>
                  <w:tcW w:w="3573" w:type="dxa"/>
                  <w:shd w:val="clear" w:color="auto" w:fill="auto"/>
                </w:tcPr>
                <w:p w14:paraId="5F33EC4E"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65FD4546" w14:textId="1AA43E09" w:rsidR="00D2338C" w:rsidRPr="004F3C6E" w:rsidRDefault="0087609E" w:rsidP="00E7773F">
                  <w:pPr>
                    <w:autoSpaceDE w:val="0"/>
                    <w:autoSpaceDN w:val="0"/>
                    <w:adjustRightInd w:val="0"/>
                    <w:spacing w:before="120" w:after="120"/>
                    <w:rPr>
                      <w:rFonts w:ascii="Arial" w:hAnsi="Arial" w:cs="Arial"/>
                      <w:sz w:val="22"/>
                      <w:szCs w:val="22"/>
                    </w:rPr>
                  </w:pPr>
                  <w:r>
                    <w:rPr>
                      <w:rFonts w:ascii="Arial" w:hAnsi="Arial" w:cs="Arial"/>
                      <w:sz w:val="22"/>
                      <w:szCs w:val="22"/>
                    </w:rPr>
                    <w:t>discuss preventive maintenance requirements and upgrades with appropriate person (client)</w:t>
                  </w:r>
                </w:p>
              </w:tc>
            </w:tr>
            <w:tr w:rsidR="002C49C6" w:rsidRPr="004F3C6E" w14:paraId="019DE568" w14:textId="77777777" w:rsidTr="00E7773F">
              <w:tc>
                <w:tcPr>
                  <w:tcW w:w="3573" w:type="dxa"/>
                  <w:shd w:val="clear" w:color="auto" w:fill="auto"/>
                </w:tcPr>
                <w:p w14:paraId="036E5D32" w14:textId="77777777" w:rsidR="002C49C6" w:rsidRPr="004F3C6E" w:rsidRDefault="002C49C6" w:rsidP="002C49C6">
                  <w:pPr>
                    <w:autoSpaceDE w:val="0"/>
                    <w:autoSpaceDN w:val="0"/>
                    <w:adjustRightInd w:val="0"/>
                    <w:spacing w:before="120" w:after="120"/>
                    <w:rPr>
                      <w:rFonts w:ascii="Arial" w:hAnsi="Arial" w:cs="Arial"/>
                      <w:sz w:val="22"/>
                      <w:szCs w:val="22"/>
                    </w:rPr>
                  </w:pPr>
                  <w:r w:rsidRPr="004F3C6E">
                    <w:rPr>
                      <w:rFonts w:ascii="Arial" w:hAnsi="Arial" w:cs="Arial"/>
                      <w:sz w:val="22"/>
                      <w:szCs w:val="22"/>
                    </w:rPr>
                    <w:lastRenderedPageBreak/>
                    <w:t>Initiative and enterprise skills to:</w:t>
                  </w:r>
                </w:p>
              </w:tc>
              <w:tc>
                <w:tcPr>
                  <w:tcW w:w="5276" w:type="dxa"/>
                </w:tcPr>
                <w:p w14:paraId="3BFA04FB" w14:textId="7EB5B34E" w:rsidR="002C49C6" w:rsidRPr="004F3C6E" w:rsidRDefault="00A31691" w:rsidP="002C49C6">
                  <w:pPr>
                    <w:autoSpaceDE w:val="0"/>
                    <w:autoSpaceDN w:val="0"/>
                    <w:adjustRightInd w:val="0"/>
                    <w:spacing w:before="120" w:after="120"/>
                    <w:rPr>
                      <w:rFonts w:ascii="Arial" w:hAnsi="Arial" w:cs="Arial"/>
                      <w:sz w:val="22"/>
                      <w:szCs w:val="22"/>
                    </w:rPr>
                  </w:pPr>
                  <w:r>
                    <w:rPr>
                      <w:rFonts w:ascii="Arial" w:hAnsi="Arial" w:cs="Arial"/>
                      <w:sz w:val="22"/>
                      <w:szCs w:val="22"/>
                    </w:rPr>
                    <w:t>t</w:t>
                  </w:r>
                  <w:r w:rsidR="002C49C6">
                    <w:rPr>
                      <w:rFonts w:ascii="Arial" w:hAnsi="Arial" w:cs="Arial"/>
                      <w:sz w:val="22"/>
                      <w:szCs w:val="22"/>
                    </w:rPr>
                    <w:t xml:space="preserve">ake steps to resolve unexpected situations </w:t>
                  </w:r>
                  <w:r w:rsidR="0093606C">
                    <w:rPr>
                      <w:rFonts w:ascii="Arial" w:hAnsi="Arial" w:cs="Arial"/>
                      <w:sz w:val="22"/>
                      <w:szCs w:val="22"/>
                    </w:rPr>
                    <w:t xml:space="preserve">when carrying </w:t>
                  </w:r>
                  <w:r w:rsidR="00FC27FB">
                    <w:rPr>
                      <w:rFonts w:ascii="Arial" w:hAnsi="Arial" w:cs="Arial"/>
                      <w:sz w:val="22"/>
                      <w:szCs w:val="22"/>
                    </w:rPr>
                    <w:t xml:space="preserve">out </w:t>
                  </w:r>
                  <w:r w:rsidR="0093606C">
                    <w:rPr>
                      <w:rFonts w:ascii="Arial" w:hAnsi="Arial" w:cs="Arial"/>
                      <w:sz w:val="22"/>
                      <w:szCs w:val="22"/>
                    </w:rPr>
                    <w:t>preventive maintenance and upgrades to computers and/or network</w:t>
                  </w:r>
                </w:p>
              </w:tc>
            </w:tr>
            <w:tr w:rsidR="002C49C6" w:rsidRPr="004F3C6E" w14:paraId="4BF42121" w14:textId="77777777" w:rsidTr="00E7773F">
              <w:tc>
                <w:tcPr>
                  <w:tcW w:w="3573" w:type="dxa"/>
                  <w:shd w:val="clear" w:color="auto" w:fill="auto"/>
                </w:tcPr>
                <w:p w14:paraId="067EF753" w14:textId="77777777" w:rsidR="002C49C6" w:rsidRPr="004F3C6E" w:rsidRDefault="002C49C6" w:rsidP="002C49C6">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4FE2D437" w14:textId="62658B00" w:rsidR="002C49C6" w:rsidRPr="004F3C6E" w:rsidRDefault="00A31691" w:rsidP="002C49C6">
                  <w:pPr>
                    <w:autoSpaceDE w:val="0"/>
                    <w:autoSpaceDN w:val="0"/>
                    <w:adjustRightInd w:val="0"/>
                    <w:spacing w:before="120" w:after="120"/>
                    <w:rPr>
                      <w:rFonts w:ascii="Arial" w:hAnsi="Arial" w:cs="Arial"/>
                      <w:sz w:val="22"/>
                      <w:szCs w:val="22"/>
                    </w:rPr>
                  </w:pPr>
                  <w:r>
                    <w:rPr>
                      <w:rFonts w:ascii="Arial" w:hAnsi="Arial" w:cs="Arial"/>
                      <w:sz w:val="22"/>
                      <w:szCs w:val="22"/>
                    </w:rPr>
                    <w:t>s</w:t>
                  </w:r>
                  <w:r w:rsidR="002C49C6">
                    <w:rPr>
                      <w:rFonts w:ascii="Arial" w:hAnsi="Arial" w:cs="Arial"/>
                      <w:sz w:val="22"/>
                      <w:szCs w:val="22"/>
                    </w:rPr>
                    <w:t xml:space="preserve">afely use and maintain hand tools and </w:t>
                  </w:r>
                  <w:r w:rsidR="00FC27FB">
                    <w:rPr>
                      <w:rFonts w:ascii="Arial" w:hAnsi="Arial" w:cs="Arial"/>
                      <w:sz w:val="22"/>
                      <w:szCs w:val="22"/>
                    </w:rPr>
                    <w:t xml:space="preserve">test </w:t>
                  </w:r>
                  <w:r w:rsidR="002C49C6">
                    <w:rPr>
                      <w:rFonts w:ascii="Arial" w:hAnsi="Arial" w:cs="Arial"/>
                      <w:sz w:val="22"/>
                      <w:szCs w:val="22"/>
                    </w:rPr>
                    <w:t>equipment</w:t>
                  </w:r>
                </w:p>
              </w:tc>
            </w:tr>
          </w:tbl>
          <w:p w14:paraId="6F55395F" w14:textId="77777777" w:rsidR="00D2338C" w:rsidRPr="004F3C6E" w:rsidRDefault="00D2338C" w:rsidP="0093606C">
            <w:pPr>
              <w:shd w:val="clear" w:color="auto" w:fill="FFFFFF" w:themeFill="background1"/>
              <w:spacing w:before="120"/>
              <w:rPr>
                <w:rFonts w:ascii="Arial" w:hAnsi="Arial" w:cs="Arial"/>
                <w:color w:val="0070C0"/>
                <w:sz w:val="22"/>
                <w:szCs w:val="19"/>
                <w:lang w:val="en-AU" w:eastAsia="en-US"/>
              </w:rPr>
            </w:pPr>
          </w:p>
        </w:tc>
      </w:tr>
      <w:tr w:rsidR="00D2338C" w:rsidRPr="004F3C6E" w14:paraId="200C18D8" w14:textId="77777777" w:rsidTr="00E7773F">
        <w:tc>
          <w:tcPr>
            <w:tcW w:w="2013" w:type="dxa"/>
            <w:shd w:val="clear" w:color="auto" w:fill="auto"/>
          </w:tcPr>
          <w:p w14:paraId="589266A5"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lastRenderedPageBreak/>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D2338C" w:rsidRPr="004F3C6E" w14:paraId="01A1500B"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58FEB14"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3D3A3C14"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E1F8E9F"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1BAF7548"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5330706" w14:textId="77777777" w:rsidR="00D2338C" w:rsidRPr="004F3C6E" w:rsidRDefault="00D2338C" w:rsidP="002C49C6">
                  <w:pPr>
                    <w:spacing w:before="120" w:after="120"/>
                    <w:jc w:val="center"/>
                    <w:rPr>
                      <w:rFonts w:ascii="Arial" w:hAnsi="Arial" w:cs="Arial"/>
                      <w:sz w:val="22"/>
                      <w:szCs w:val="22"/>
                    </w:rPr>
                  </w:pPr>
                  <w:r w:rsidRPr="004F3C6E">
                    <w:rPr>
                      <w:rFonts w:ascii="Arial" w:hAnsi="Arial" w:cs="Arial"/>
                      <w:sz w:val="22"/>
                      <w:szCs w:val="22"/>
                    </w:rPr>
                    <w:t>Comments</w:t>
                  </w:r>
                </w:p>
              </w:tc>
            </w:tr>
            <w:tr w:rsidR="00D2338C" w:rsidRPr="004F3C6E" w14:paraId="73232AA6"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8867D3" w14:textId="63E6F6B6" w:rsidR="00D2338C" w:rsidRPr="0093606C" w:rsidRDefault="007B1ECA" w:rsidP="00E7773F">
                  <w:pPr>
                    <w:spacing w:before="120" w:after="120"/>
                    <w:rPr>
                      <w:rFonts w:ascii="Arial" w:hAnsi="Arial" w:cs="Arial"/>
                      <w:sz w:val="22"/>
                      <w:szCs w:val="22"/>
                    </w:rPr>
                  </w:pPr>
                  <w:r w:rsidRPr="007B1ECA">
                    <w:rPr>
                      <w:rFonts w:ascii="Arial" w:hAnsi="Arial" w:cs="Arial"/>
                      <w:sz w:val="22"/>
                      <w:szCs w:val="22"/>
                    </w:rPr>
                    <w:t>VU23115</w:t>
                  </w:r>
                  <w:r w:rsidR="0093606C" w:rsidRPr="0093606C">
                    <w:rPr>
                      <w:rFonts w:ascii="Arial" w:hAnsi="Arial" w:cs="Arial"/>
                      <w:sz w:val="22"/>
                      <w:szCs w:val="22"/>
                    </w:rPr>
                    <w:t xml:space="preserve"> Perform basic computer system and network maintenance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03DB7A" w14:textId="356609B9" w:rsidR="00D2338C" w:rsidRPr="0093606C" w:rsidRDefault="0093606C" w:rsidP="00E7773F">
                  <w:pPr>
                    <w:spacing w:before="120" w:after="120"/>
                    <w:rPr>
                      <w:rFonts w:ascii="Arial" w:hAnsi="Arial" w:cs="Arial"/>
                      <w:sz w:val="22"/>
                      <w:szCs w:val="22"/>
                    </w:rPr>
                  </w:pPr>
                  <w:r w:rsidRPr="0093606C">
                    <w:rPr>
                      <w:rFonts w:ascii="Arial" w:hAnsi="Arial" w:cs="Arial"/>
                      <w:sz w:val="22"/>
                      <w:szCs w:val="22"/>
                    </w:rPr>
                    <w:t>VU22825 Perform basic computer system and network maintenance</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F07A3C9" w14:textId="15C41B56" w:rsidR="00D2338C" w:rsidRPr="0093606C" w:rsidRDefault="002C49C6" w:rsidP="002C49C6">
                  <w:pPr>
                    <w:spacing w:before="120" w:after="120"/>
                    <w:jc w:val="center"/>
                    <w:rPr>
                      <w:rFonts w:ascii="Arial" w:hAnsi="Arial" w:cs="Arial"/>
                      <w:sz w:val="22"/>
                      <w:szCs w:val="22"/>
                    </w:rPr>
                  </w:pPr>
                  <w:r w:rsidRPr="0093606C">
                    <w:rPr>
                      <w:rFonts w:ascii="Arial" w:hAnsi="Arial" w:cs="Arial"/>
                      <w:sz w:val="22"/>
                      <w:szCs w:val="22"/>
                    </w:rPr>
                    <w:t>E</w:t>
                  </w:r>
                  <w:r w:rsidR="00D2338C" w:rsidRPr="0093606C">
                    <w:rPr>
                      <w:rFonts w:ascii="Arial" w:hAnsi="Arial" w:cs="Arial"/>
                      <w:sz w:val="22"/>
                      <w:szCs w:val="22"/>
                    </w:rPr>
                    <w:t>quivalent</w:t>
                  </w:r>
                </w:p>
              </w:tc>
            </w:tr>
          </w:tbl>
          <w:p w14:paraId="793FCF99" w14:textId="5D44AA16" w:rsidR="00D2338C" w:rsidRPr="004F3C6E" w:rsidRDefault="00D2338C" w:rsidP="00E7773F">
            <w:pPr>
              <w:spacing w:before="120" w:after="120"/>
              <w:rPr>
                <w:rFonts w:ascii="Arial" w:hAnsi="Arial"/>
                <w:sz w:val="22"/>
                <w:lang w:val="en-AU" w:eastAsia="en-US"/>
              </w:rPr>
            </w:pPr>
          </w:p>
        </w:tc>
      </w:tr>
    </w:tbl>
    <w:p w14:paraId="725F1BEC" w14:textId="77777777" w:rsidR="00D2338C" w:rsidRPr="004F3C6E" w:rsidRDefault="00D2338C" w:rsidP="00D2338C">
      <w:r w:rsidRPr="004F3C6E">
        <w:br w:type="page"/>
      </w:r>
    </w:p>
    <w:p w14:paraId="45BF14E2" w14:textId="6D647629" w:rsidR="00D2338C" w:rsidRPr="00AE6FCD" w:rsidRDefault="00D2338C"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lastRenderedPageBreak/>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2338C" w:rsidRPr="004F3C6E" w14:paraId="49672198" w14:textId="77777777" w:rsidTr="00166844">
        <w:trPr>
          <w:jc w:val="center"/>
        </w:trPr>
        <w:tc>
          <w:tcPr>
            <w:tcW w:w="2127" w:type="dxa"/>
            <w:shd w:val="clear" w:color="auto" w:fill="auto"/>
          </w:tcPr>
          <w:p w14:paraId="2DE6FE27" w14:textId="65D8D274" w:rsidR="00D2338C" w:rsidRPr="00544C90" w:rsidRDefault="00D2338C" w:rsidP="00544C90">
            <w:pPr>
              <w:spacing w:before="120"/>
              <w:rPr>
                <w:rFonts w:ascii="Arial" w:hAnsi="Arial" w:cs="Arial"/>
                <w:b/>
                <w:sz w:val="22"/>
                <w:szCs w:val="22"/>
              </w:rPr>
            </w:pPr>
            <w:r w:rsidRPr="004F3C6E">
              <w:rPr>
                <w:rFonts w:ascii="Arial" w:hAnsi="Arial" w:cs="Arial"/>
                <w:b/>
                <w:sz w:val="22"/>
                <w:szCs w:val="22"/>
              </w:rPr>
              <w:t>TITLE</w:t>
            </w:r>
          </w:p>
        </w:tc>
        <w:tc>
          <w:tcPr>
            <w:tcW w:w="7371" w:type="dxa"/>
            <w:shd w:val="clear" w:color="auto" w:fill="auto"/>
          </w:tcPr>
          <w:p w14:paraId="11B0DEFC" w14:textId="2FDBA231" w:rsidR="00D2338C" w:rsidRPr="004F3C6E" w:rsidRDefault="006318FB" w:rsidP="00E7773F">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3C1E26" w:rsidRPr="003C1E26">
              <w:rPr>
                <w:rFonts w:ascii="Arial" w:hAnsi="Arial" w:cs="Arial"/>
                <w:b/>
              </w:rPr>
              <w:t>VU23115</w:t>
            </w:r>
            <w:r w:rsidR="007A5003" w:rsidRPr="007A5003">
              <w:rPr>
                <w:rFonts w:ascii="Arial" w:hAnsi="Arial" w:cs="Arial"/>
                <w:b/>
              </w:rPr>
              <w:t xml:space="preserve"> Perform basic computer system and network maintenance</w:t>
            </w:r>
            <w:r w:rsidR="00E311D2">
              <w:rPr>
                <w:rFonts w:ascii="Arial" w:hAnsi="Arial" w:cs="Arial"/>
                <w:b/>
              </w:rPr>
              <w:t xml:space="preserve"> </w:t>
            </w:r>
            <w:r w:rsidR="00E311D2" w:rsidRPr="00DB4DF8">
              <w:rPr>
                <w:rFonts w:ascii="Arial" w:hAnsi="Arial" w:cs="Arial"/>
                <w:b/>
              </w:rPr>
              <w:t>and upgrades</w:t>
            </w:r>
          </w:p>
        </w:tc>
      </w:tr>
      <w:tr w:rsidR="00D2338C" w:rsidRPr="004F3C6E" w14:paraId="2D7F3EF2" w14:textId="77777777" w:rsidTr="00166844">
        <w:trPr>
          <w:jc w:val="center"/>
        </w:trPr>
        <w:tc>
          <w:tcPr>
            <w:tcW w:w="2127" w:type="dxa"/>
            <w:shd w:val="clear" w:color="auto" w:fill="auto"/>
          </w:tcPr>
          <w:p w14:paraId="148098F7"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PERFORMANCE EVIDENCE</w:t>
            </w:r>
          </w:p>
          <w:p w14:paraId="2478FFEB"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039608A1" w14:textId="0062DC69" w:rsidR="00E070A8" w:rsidRPr="002917FD" w:rsidRDefault="00123874" w:rsidP="002917FD">
            <w:pPr>
              <w:tabs>
                <w:tab w:val="left" w:pos="1167"/>
              </w:tabs>
              <w:spacing w:before="120" w:after="120"/>
              <w:rPr>
                <w:rFonts w:ascii="Arial" w:hAnsi="Arial"/>
                <w:iCs/>
                <w:sz w:val="22"/>
                <w:szCs w:val="20"/>
                <w:lang w:val="en-AU" w:eastAsia="en-US"/>
              </w:rPr>
            </w:pPr>
            <w:r w:rsidRPr="00365433">
              <w:rPr>
                <w:rFonts w:ascii="Arial" w:hAnsi="Arial"/>
                <w:iCs/>
                <w:sz w:val="22"/>
                <w:szCs w:val="20"/>
                <w:lang w:val="en-AU" w:eastAsia="en-US"/>
              </w:rPr>
              <w:t>The candidate must demonstrate the ability to complete the tasks outlined in the elements, performance criteria and foundation skills of this unit including evidence of the ability to:</w:t>
            </w:r>
          </w:p>
          <w:p w14:paraId="2DD5BCB7" w14:textId="5C2E3B76" w:rsidR="00E070A8" w:rsidRPr="00E070A8" w:rsidRDefault="002917FD" w:rsidP="00544C90">
            <w:pPr>
              <w:pStyle w:val="ListBullet2"/>
              <w:rPr>
                <w:lang w:val="en-AU" w:eastAsia="en-US"/>
              </w:rPr>
            </w:pPr>
            <w:r>
              <w:rPr>
                <w:lang w:val="en-AU" w:eastAsia="en-US"/>
              </w:rPr>
              <w:t xml:space="preserve">Follow </w:t>
            </w:r>
            <w:r w:rsidR="00954E41">
              <w:rPr>
                <w:lang w:val="en-AU" w:eastAsia="en-US"/>
              </w:rPr>
              <w:t xml:space="preserve">workplace WHS </w:t>
            </w:r>
            <w:r w:rsidR="00E070A8" w:rsidRPr="00E070A8">
              <w:rPr>
                <w:lang w:val="en-AU" w:eastAsia="en-US"/>
              </w:rPr>
              <w:t>processes and procedures</w:t>
            </w:r>
          </w:p>
          <w:p w14:paraId="7BB5831B" w14:textId="2877D7DB" w:rsidR="00E070A8" w:rsidRDefault="00954E41" w:rsidP="00544C90">
            <w:pPr>
              <w:pStyle w:val="ListBullet2"/>
              <w:rPr>
                <w:lang w:val="en-AU" w:eastAsia="en-US"/>
              </w:rPr>
            </w:pPr>
            <w:r>
              <w:rPr>
                <w:lang w:val="en-AU" w:eastAsia="en-US"/>
              </w:rPr>
              <w:t>Read and interpret</w:t>
            </w:r>
            <w:r w:rsidR="00E070A8" w:rsidRPr="00E070A8">
              <w:rPr>
                <w:lang w:val="en-AU" w:eastAsia="en-US"/>
              </w:rPr>
              <w:t xml:space="preserve"> </w:t>
            </w:r>
            <w:r w:rsidR="002917FD">
              <w:rPr>
                <w:lang w:val="en-AU" w:eastAsia="en-US"/>
              </w:rPr>
              <w:t xml:space="preserve">job instructions, equipment specifications and </w:t>
            </w:r>
            <w:r w:rsidR="00E070A8" w:rsidRPr="00E070A8">
              <w:rPr>
                <w:lang w:val="en-AU" w:eastAsia="en-US"/>
              </w:rPr>
              <w:t>manuals</w:t>
            </w:r>
          </w:p>
          <w:p w14:paraId="18A0A249" w14:textId="4DDD8338" w:rsidR="002917FD" w:rsidRPr="00E070A8" w:rsidRDefault="002917FD" w:rsidP="00544C90">
            <w:pPr>
              <w:pStyle w:val="ListBullet2"/>
              <w:rPr>
                <w:lang w:val="en-AU" w:eastAsia="en-US"/>
              </w:rPr>
            </w:pPr>
            <w:r>
              <w:rPr>
                <w:lang w:val="en-AU" w:eastAsia="en-US"/>
              </w:rPr>
              <w:t>Safely use a range of</w:t>
            </w:r>
            <w:r w:rsidRPr="00E070A8">
              <w:rPr>
                <w:lang w:val="en-AU" w:eastAsia="en-US"/>
              </w:rPr>
              <w:t xml:space="preserve"> hand tools and test </w:t>
            </w:r>
            <w:r w:rsidR="002324C3" w:rsidRPr="00E070A8">
              <w:rPr>
                <w:lang w:val="en-AU" w:eastAsia="en-US"/>
              </w:rPr>
              <w:t>equipment</w:t>
            </w:r>
          </w:p>
          <w:p w14:paraId="7D739FB6" w14:textId="2D8B710B" w:rsidR="00E070A8" w:rsidRPr="00E070A8" w:rsidRDefault="002917FD" w:rsidP="00544C90">
            <w:pPr>
              <w:pStyle w:val="ListBullet2"/>
              <w:rPr>
                <w:lang w:val="en-AU" w:eastAsia="en-US"/>
              </w:rPr>
            </w:pPr>
            <w:r>
              <w:rPr>
                <w:lang w:val="en-AU" w:eastAsia="en-US"/>
              </w:rPr>
              <w:t>Undertake</w:t>
            </w:r>
            <w:r w:rsidR="00E070A8" w:rsidRPr="00E070A8">
              <w:rPr>
                <w:lang w:val="en-AU" w:eastAsia="en-US"/>
              </w:rPr>
              <w:t xml:space="preserve"> preventative maintenance </w:t>
            </w:r>
            <w:r>
              <w:rPr>
                <w:lang w:val="en-AU" w:eastAsia="en-US"/>
              </w:rPr>
              <w:t>and upgrades for computer system such as</w:t>
            </w:r>
            <w:r w:rsidR="00E070A8" w:rsidRPr="00E070A8">
              <w:rPr>
                <w:lang w:val="en-AU" w:eastAsia="en-US"/>
              </w:rPr>
              <w:t>:</w:t>
            </w:r>
          </w:p>
          <w:p w14:paraId="57C30187"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resizing a desktop window</w:t>
            </w:r>
          </w:p>
          <w:p w14:paraId="6F1E6DFC"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setting clock and date</w:t>
            </w:r>
          </w:p>
          <w:p w14:paraId="7D6E437F"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setting and altering desktop settings</w:t>
            </w:r>
          </w:p>
          <w:p w14:paraId="0A204F28"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characterise computer displays</w:t>
            </w:r>
          </w:p>
          <w:p w14:paraId="14897A4A" w14:textId="77777777" w:rsidR="00E070A8" w:rsidRP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upgrading video with a video acceleration board</w:t>
            </w:r>
          </w:p>
          <w:p w14:paraId="79252AAB" w14:textId="7F32C17C" w:rsidR="00E070A8" w:rsidRDefault="00E070A8" w:rsidP="00BE7EF1">
            <w:pPr>
              <w:numPr>
                <w:ilvl w:val="0"/>
                <w:numId w:val="64"/>
              </w:numPr>
              <w:spacing w:before="60" w:after="60" w:line="276" w:lineRule="auto"/>
              <w:ind w:firstLine="189"/>
              <w:rPr>
                <w:rFonts w:ascii="Arial" w:hAnsi="Arial"/>
                <w:color w:val="000000"/>
                <w:sz w:val="22"/>
                <w:szCs w:val="19"/>
                <w:lang w:val="en-AU" w:eastAsia="en-US"/>
              </w:rPr>
            </w:pPr>
            <w:r w:rsidRPr="00E070A8">
              <w:rPr>
                <w:rFonts w:ascii="Arial" w:hAnsi="Arial"/>
                <w:color w:val="000000"/>
                <w:sz w:val="22"/>
                <w:szCs w:val="19"/>
                <w:lang w:val="en-AU" w:eastAsia="en-US"/>
              </w:rPr>
              <w:t>adding audio capabilities with a sound card</w:t>
            </w:r>
          </w:p>
          <w:p w14:paraId="5935A24A" w14:textId="53D89949" w:rsidR="00824832" w:rsidRPr="00E070A8" w:rsidRDefault="00824832" w:rsidP="00BE7EF1">
            <w:pPr>
              <w:numPr>
                <w:ilvl w:val="0"/>
                <w:numId w:val="64"/>
              </w:numPr>
              <w:spacing w:before="60" w:after="60" w:line="276" w:lineRule="auto"/>
              <w:ind w:firstLine="189"/>
              <w:rPr>
                <w:rFonts w:ascii="Arial" w:hAnsi="Arial"/>
                <w:color w:val="000000"/>
                <w:sz w:val="22"/>
                <w:szCs w:val="19"/>
                <w:lang w:val="en-AU" w:eastAsia="en-US"/>
              </w:rPr>
            </w:pPr>
            <w:r>
              <w:rPr>
                <w:rFonts w:ascii="Arial" w:hAnsi="Arial"/>
                <w:color w:val="000000"/>
                <w:sz w:val="22"/>
                <w:szCs w:val="19"/>
                <w:lang w:val="en-AU" w:eastAsia="en-US"/>
              </w:rPr>
              <w:t>increase memory</w:t>
            </w:r>
          </w:p>
          <w:p w14:paraId="21E2CE65" w14:textId="6683AE2A" w:rsidR="00E070A8" w:rsidRPr="00E070A8" w:rsidRDefault="002917FD" w:rsidP="00544C90">
            <w:pPr>
              <w:pStyle w:val="ListBullet2"/>
              <w:rPr>
                <w:lang w:val="en-AU" w:eastAsia="en-US"/>
              </w:rPr>
            </w:pPr>
            <w:r>
              <w:rPr>
                <w:lang w:val="en-AU" w:eastAsia="en-US"/>
              </w:rPr>
              <w:t>Undertake</w:t>
            </w:r>
            <w:r w:rsidR="00E070A8" w:rsidRPr="00E070A8">
              <w:rPr>
                <w:lang w:val="en-AU" w:eastAsia="en-US"/>
              </w:rPr>
              <w:t xml:space="preserve"> preventative maintenance </w:t>
            </w:r>
            <w:r>
              <w:rPr>
                <w:lang w:val="en-AU" w:eastAsia="en-US"/>
              </w:rPr>
              <w:t>and upgrades for</w:t>
            </w:r>
            <w:r w:rsidR="00E070A8" w:rsidRPr="00E070A8">
              <w:rPr>
                <w:lang w:val="en-AU" w:eastAsia="en-US"/>
              </w:rPr>
              <w:t xml:space="preserve"> a computer network such as:</w:t>
            </w:r>
          </w:p>
          <w:p w14:paraId="1514BE4E" w14:textId="77777777" w:rsidR="00E070A8" w:rsidRP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configuring external peripherals</w:t>
            </w:r>
          </w:p>
          <w:p w14:paraId="57D55FFF" w14:textId="77777777" w:rsidR="00E070A8" w:rsidRP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adding hardware to a server</w:t>
            </w:r>
          </w:p>
          <w:p w14:paraId="2FD0932D" w14:textId="6E761EA4" w:rsid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upgrading server components</w:t>
            </w:r>
          </w:p>
          <w:p w14:paraId="3E8181E7" w14:textId="19305F5F" w:rsid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adding a network interface card (NIC) and set the IP address</w:t>
            </w:r>
          </w:p>
          <w:p w14:paraId="6FC791B5" w14:textId="2F9EA165" w:rsidR="00F54CF2" w:rsidRPr="00E070A8" w:rsidRDefault="00F54CF2" w:rsidP="00BE7EF1">
            <w:pPr>
              <w:numPr>
                <w:ilvl w:val="0"/>
                <w:numId w:val="64"/>
              </w:numPr>
              <w:spacing w:before="60" w:after="60" w:line="276" w:lineRule="auto"/>
              <w:ind w:left="1476" w:hanging="567"/>
              <w:rPr>
                <w:rFonts w:ascii="Arial" w:hAnsi="Arial"/>
                <w:color w:val="000000"/>
                <w:sz w:val="22"/>
                <w:szCs w:val="19"/>
                <w:lang w:val="en-AU" w:eastAsia="en-US"/>
              </w:rPr>
            </w:pPr>
            <w:r>
              <w:rPr>
                <w:rFonts w:ascii="Arial" w:hAnsi="Arial"/>
                <w:color w:val="000000"/>
                <w:sz w:val="22"/>
                <w:szCs w:val="19"/>
                <w:lang w:val="en-AU" w:eastAsia="en-US"/>
              </w:rPr>
              <w:t>replacing routers and switches</w:t>
            </w:r>
          </w:p>
          <w:p w14:paraId="09615429" w14:textId="77777777" w:rsidR="00E070A8" w:rsidRPr="00E070A8" w:rsidRDefault="00E070A8" w:rsidP="00BE7EF1">
            <w:pPr>
              <w:numPr>
                <w:ilvl w:val="0"/>
                <w:numId w:val="64"/>
              </w:numPr>
              <w:spacing w:before="60" w:after="60" w:line="276" w:lineRule="auto"/>
              <w:ind w:left="1476" w:hanging="567"/>
              <w:rPr>
                <w:rFonts w:ascii="Arial" w:hAnsi="Arial"/>
                <w:color w:val="000000"/>
                <w:sz w:val="22"/>
                <w:szCs w:val="19"/>
                <w:lang w:val="en-AU" w:eastAsia="en-US"/>
              </w:rPr>
            </w:pPr>
            <w:r w:rsidRPr="00E070A8">
              <w:rPr>
                <w:rFonts w:ascii="Arial" w:hAnsi="Arial"/>
                <w:color w:val="000000"/>
                <w:sz w:val="22"/>
                <w:szCs w:val="19"/>
                <w:lang w:val="en-AU" w:eastAsia="en-US"/>
              </w:rPr>
              <w:t>adding and connecting a network printer</w:t>
            </w:r>
          </w:p>
          <w:p w14:paraId="03B0B793" w14:textId="5B0E7F42" w:rsidR="00D2338C" w:rsidRPr="004B5B37" w:rsidRDefault="002917FD" w:rsidP="00544C90">
            <w:pPr>
              <w:pStyle w:val="ListBullet2"/>
              <w:rPr>
                <w:lang w:val="en-AU" w:eastAsia="en-US"/>
              </w:rPr>
            </w:pPr>
            <w:r>
              <w:rPr>
                <w:lang w:val="en-AU" w:eastAsia="en-US"/>
              </w:rPr>
              <w:t>Troubleshoot</w:t>
            </w:r>
            <w:r w:rsidR="00E070A8" w:rsidRPr="00E070A8">
              <w:rPr>
                <w:lang w:val="en-AU" w:eastAsia="en-US"/>
              </w:rPr>
              <w:t xml:space="preserve"> common computer, computer network and peripheral device problems</w:t>
            </w:r>
            <w:r>
              <w:rPr>
                <w:lang w:val="en-AU" w:eastAsia="en-US"/>
              </w:rPr>
              <w:t>.</w:t>
            </w:r>
          </w:p>
        </w:tc>
      </w:tr>
      <w:tr w:rsidR="00D2338C" w:rsidRPr="004F3C6E" w14:paraId="66FBC648" w14:textId="77777777" w:rsidTr="00166844">
        <w:trPr>
          <w:jc w:val="center"/>
        </w:trPr>
        <w:tc>
          <w:tcPr>
            <w:tcW w:w="2127" w:type="dxa"/>
            <w:shd w:val="clear" w:color="auto" w:fill="auto"/>
          </w:tcPr>
          <w:p w14:paraId="059E9AC4"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KNOWLEDGE EVIDENCE</w:t>
            </w:r>
          </w:p>
          <w:p w14:paraId="30A4044E"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6137A0EC" w14:textId="77777777" w:rsidR="00123874" w:rsidRPr="00E311D2" w:rsidRDefault="00123874" w:rsidP="00123874">
            <w:pPr>
              <w:tabs>
                <w:tab w:val="left" w:pos="1167"/>
              </w:tabs>
              <w:spacing w:before="120" w:after="120"/>
              <w:rPr>
                <w:rFonts w:ascii="Arial" w:hAnsi="Arial"/>
                <w:iCs/>
                <w:sz w:val="22"/>
                <w:szCs w:val="22"/>
                <w:lang w:val="en-AU" w:eastAsia="en-US"/>
              </w:rPr>
            </w:pPr>
            <w:r w:rsidRPr="00E311D2">
              <w:rPr>
                <w:rFonts w:ascii="Arial" w:hAnsi="Arial"/>
                <w:iCs/>
                <w:sz w:val="22"/>
                <w:szCs w:val="22"/>
                <w:lang w:val="en-AU" w:eastAsia="en-US"/>
              </w:rPr>
              <w:t>The candidate must be able to demonstrate essential knowledge to achieve the tasks outlined in the elements, performance criteria and foundation skills of this unit. This includes:</w:t>
            </w:r>
          </w:p>
          <w:p w14:paraId="249F7861" w14:textId="35673317" w:rsidR="00954E41" w:rsidRPr="00E311D2" w:rsidRDefault="00824832" w:rsidP="00632F64">
            <w:pPr>
              <w:pStyle w:val="ListBullet2"/>
              <w:rPr>
                <w:lang w:val="en-AU" w:eastAsia="en-AU"/>
              </w:rPr>
            </w:pPr>
            <w:r w:rsidRPr="00E311D2">
              <w:rPr>
                <w:lang w:val="en-AU" w:eastAsia="en-AU"/>
              </w:rPr>
              <w:t>IT fundamentals such as</w:t>
            </w:r>
            <w:r w:rsidR="00954E41" w:rsidRPr="00E311D2">
              <w:rPr>
                <w:lang w:val="en-AU" w:eastAsia="en-AU"/>
              </w:rPr>
              <w:t>: computer systems and programs, computer types, connecting computer systems</w:t>
            </w:r>
          </w:p>
          <w:p w14:paraId="14D9F443" w14:textId="77777777" w:rsidR="00954E41" w:rsidRPr="00E311D2" w:rsidRDefault="00954E41" w:rsidP="00632F64">
            <w:pPr>
              <w:pStyle w:val="ListBullet2"/>
              <w:rPr>
                <w:lang w:val="en-AU" w:eastAsia="en-AU"/>
              </w:rPr>
            </w:pPr>
            <w:r w:rsidRPr="00E311D2">
              <w:rPr>
                <w:lang w:val="en-AU" w:eastAsia="en-AU"/>
              </w:rPr>
              <w:t>Basic features of graphical user interface (GUI) environment</w:t>
            </w:r>
          </w:p>
          <w:p w14:paraId="087C6BB6" w14:textId="77777777" w:rsidR="00954E41" w:rsidRPr="00E311D2" w:rsidRDefault="00954E41" w:rsidP="00632F64">
            <w:pPr>
              <w:pStyle w:val="ListBullet2"/>
              <w:rPr>
                <w:lang w:val="en-AU" w:eastAsia="en-AU"/>
              </w:rPr>
            </w:pPr>
            <w:r w:rsidRPr="00E311D2">
              <w:rPr>
                <w:lang w:val="en-AU" w:eastAsia="en-AU"/>
              </w:rPr>
              <w:lastRenderedPageBreak/>
              <w:t xml:space="preserve">Laboratory safety and tools </w:t>
            </w:r>
            <w:proofErr w:type="gramStart"/>
            <w:r w:rsidRPr="00E311D2">
              <w:rPr>
                <w:lang w:val="en-AU" w:eastAsia="en-AU"/>
              </w:rPr>
              <w:t>including:</w:t>
            </w:r>
            <w:proofErr w:type="gramEnd"/>
            <w:r w:rsidRPr="00E311D2">
              <w:rPr>
                <w:lang w:val="en-AU" w:eastAsia="en-AU"/>
              </w:rPr>
              <w:t xml:space="preserve"> electrostatic discharge (ESD); basic safety principles, practices to reduce ESD; tools, cleaning supplies, testing equipment; safety agreement</w:t>
            </w:r>
          </w:p>
          <w:p w14:paraId="283CCF87" w14:textId="77777777" w:rsidR="00954E41" w:rsidRPr="00E311D2" w:rsidRDefault="00954E41" w:rsidP="00632F64">
            <w:pPr>
              <w:pStyle w:val="ListBullet2"/>
              <w:rPr>
                <w:lang w:val="en-AU" w:eastAsia="en-AU"/>
              </w:rPr>
            </w:pPr>
            <w:r w:rsidRPr="00E311D2">
              <w:rPr>
                <w:lang w:val="en-AU" w:eastAsia="en-AU"/>
              </w:rPr>
              <w:t xml:space="preserve">Computer system overview </w:t>
            </w:r>
            <w:proofErr w:type="gramStart"/>
            <w:r w:rsidRPr="00E311D2">
              <w:rPr>
                <w:lang w:val="en-AU" w:eastAsia="en-AU"/>
              </w:rPr>
              <w:t>including:</w:t>
            </w:r>
            <w:proofErr w:type="gramEnd"/>
            <w:r w:rsidRPr="00E311D2">
              <w:rPr>
                <w:lang w:val="en-AU" w:eastAsia="en-AU"/>
              </w:rPr>
              <w:t xml:space="preserve"> boot process; hardware components; memory components; display components; connector components, storage components; network components; network interface card (NIC); system resources; portable devices</w:t>
            </w:r>
          </w:p>
          <w:p w14:paraId="3FF2408A" w14:textId="34AE6C66" w:rsidR="00954E41" w:rsidRPr="00E311D2" w:rsidRDefault="00B37BD5" w:rsidP="00632F64">
            <w:pPr>
              <w:pStyle w:val="ListBullet2"/>
              <w:rPr>
                <w:lang w:val="en-AU" w:eastAsia="en-AU"/>
              </w:rPr>
            </w:pPr>
            <w:r>
              <w:rPr>
                <w:lang w:val="en-AU" w:eastAsia="en-AU"/>
              </w:rPr>
              <w:t>H</w:t>
            </w:r>
            <w:r w:rsidR="00954E41" w:rsidRPr="00E311D2">
              <w:rPr>
                <w:lang w:val="en-AU" w:eastAsia="en-AU"/>
              </w:rPr>
              <w:t xml:space="preserve">ardware for multimedia upgrades </w:t>
            </w:r>
            <w:proofErr w:type="gramStart"/>
            <w:r w:rsidR="00954E41" w:rsidRPr="00E311D2">
              <w:rPr>
                <w:lang w:val="en-AU" w:eastAsia="en-AU"/>
              </w:rPr>
              <w:t>including:</w:t>
            </w:r>
            <w:proofErr w:type="gramEnd"/>
            <w:r w:rsidR="00954E41" w:rsidRPr="00E311D2">
              <w:rPr>
                <w:lang w:val="en-AU" w:eastAsia="en-AU"/>
              </w:rPr>
              <w:t xml:space="preserve"> video adapter; sound cards and speaker systems, common media file formats us</w:t>
            </w:r>
            <w:r w:rsidR="00394548" w:rsidRPr="00E311D2">
              <w:rPr>
                <w:lang w:val="en-AU" w:eastAsia="en-AU"/>
              </w:rPr>
              <w:t>ed in multimedia applications; m-peg</w:t>
            </w:r>
            <w:r w:rsidR="00954E41" w:rsidRPr="00E311D2">
              <w:rPr>
                <w:lang w:val="en-AU" w:eastAsia="en-AU"/>
              </w:rPr>
              <w:t xml:space="preserve"> hardware versus software, optical drives</w:t>
            </w:r>
          </w:p>
          <w:p w14:paraId="3940DC52" w14:textId="50009013" w:rsidR="00954E41" w:rsidRPr="00E311D2" w:rsidRDefault="00954E41" w:rsidP="00632F64">
            <w:pPr>
              <w:pStyle w:val="ListBullet2"/>
            </w:pPr>
            <w:r w:rsidRPr="00E311D2">
              <w:t xml:space="preserve">Network server overview including hardware </w:t>
            </w:r>
            <w:r w:rsidR="00394548" w:rsidRPr="00E311D2">
              <w:t>Redundant Array of Independent Disks (</w:t>
            </w:r>
            <w:r w:rsidRPr="00E311D2">
              <w:t>RAID</w:t>
            </w:r>
            <w:r w:rsidR="00394548" w:rsidRPr="00E311D2">
              <w:t>)</w:t>
            </w:r>
            <w:r w:rsidRPr="00E311D2">
              <w:t xml:space="preserve"> versus software RAID; </w:t>
            </w:r>
            <w:proofErr w:type="gramStart"/>
            <w:r w:rsidRPr="00E311D2">
              <w:t>hardware based</w:t>
            </w:r>
            <w:proofErr w:type="gramEnd"/>
            <w:r w:rsidRPr="00E311D2">
              <w:t xml:space="preserve"> RAID configuration</w:t>
            </w:r>
          </w:p>
          <w:p w14:paraId="0851054B" w14:textId="77777777" w:rsidR="00954E41" w:rsidRPr="00E311D2" w:rsidRDefault="00954E41" w:rsidP="00632F64">
            <w:pPr>
              <w:pStyle w:val="ListBullet2"/>
            </w:pPr>
            <w:r w:rsidRPr="00E311D2">
              <w:t xml:space="preserve">Networking fundamentals </w:t>
            </w:r>
            <w:proofErr w:type="gramStart"/>
            <w:r w:rsidRPr="00E311D2">
              <w:t>including:</w:t>
            </w:r>
            <w:proofErr w:type="gramEnd"/>
            <w:r w:rsidRPr="00E311D2">
              <w:t xml:space="preserve"> file, print and application services; mail services; directory and name services; internet</w:t>
            </w:r>
          </w:p>
          <w:p w14:paraId="7A8815C2" w14:textId="77777777" w:rsidR="00954E41" w:rsidRPr="00E311D2" w:rsidRDefault="00954E41" w:rsidP="00632F64">
            <w:pPr>
              <w:pStyle w:val="ListBullet2"/>
            </w:pPr>
            <w:r w:rsidRPr="00E311D2">
              <w:t>Types of networks</w:t>
            </w:r>
          </w:p>
          <w:p w14:paraId="51B7BF38" w14:textId="77777777" w:rsidR="00954E41" w:rsidRPr="00E311D2" w:rsidRDefault="00954E41" w:rsidP="00632F64">
            <w:pPr>
              <w:pStyle w:val="ListBullet2"/>
            </w:pPr>
            <w:r w:rsidRPr="00E311D2">
              <w:t>Dynamic Host Configuration Protocol (DHCP) servers</w:t>
            </w:r>
          </w:p>
          <w:p w14:paraId="63DBE1C4" w14:textId="77777777" w:rsidR="00954E41" w:rsidRPr="00E311D2" w:rsidRDefault="00954E41" w:rsidP="00632F64">
            <w:pPr>
              <w:pStyle w:val="ListBullet2"/>
            </w:pPr>
            <w:r w:rsidRPr="00E311D2">
              <w:t xml:space="preserve">Network components </w:t>
            </w:r>
            <w:proofErr w:type="gramStart"/>
            <w:r w:rsidRPr="00E311D2">
              <w:t>including:</w:t>
            </w:r>
            <w:proofErr w:type="gramEnd"/>
            <w:r w:rsidRPr="00E311D2">
              <w:t xml:space="preserve"> network topologies, physical versus logical topology; networking media; common devices; server components</w:t>
            </w:r>
          </w:p>
          <w:p w14:paraId="057118BD" w14:textId="77777777" w:rsidR="00954E41" w:rsidRPr="00E311D2" w:rsidRDefault="00954E41" w:rsidP="00632F64">
            <w:pPr>
              <w:pStyle w:val="ListBullet2"/>
            </w:pPr>
            <w:r w:rsidRPr="00E311D2">
              <w:t>LAN architectures including networking protocols, OSI model; TCP/IP utilities</w:t>
            </w:r>
          </w:p>
          <w:p w14:paraId="5ECEB9CA" w14:textId="77777777" w:rsidR="00954E41" w:rsidRPr="00E311D2" w:rsidRDefault="00954E41" w:rsidP="00632F64">
            <w:pPr>
              <w:pStyle w:val="ListBullet2"/>
            </w:pPr>
            <w:r w:rsidRPr="00E311D2">
              <w:t>Printers and printing</w:t>
            </w:r>
          </w:p>
          <w:p w14:paraId="3BBA5DE3" w14:textId="77777777" w:rsidR="00954E41" w:rsidRPr="00E311D2" w:rsidRDefault="00954E41" w:rsidP="00632F64">
            <w:pPr>
              <w:pStyle w:val="ListBullet2"/>
            </w:pPr>
            <w:r w:rsidRPr="00E311D2">
              <w:t xml:space="preserve">Elements of a preventative maintenance program </w:t>
            </w:r>
            <w:proofErr w:type="gramStart"/>
            <w:r w:rsidRPr="00E311D2">
              <w:t>including:</w:t>
            </w:r>
            <w:proofErr w:type="gramEnd"/>
            <w:r w:rsidRPr="00E311D2">
              <w:t xml:space="preserve"> tools and equipment; environmental guidelines; electrostatic discharge</w:t>
            </w:r>
          </w:p>
          <w:p w14:paraId="7D48A556" w14:textId="60ACE1BB" w:rsidR="00D2338C" w:rsidRPr="004B5B37" w:rsidRDefault="00300A67" w:rsidP="00632F64">
            <w:pPr>
              <w:pStyle w:val="ListBullet2"/>
            </w:pPr>
            <w:r w:rsidRPr="00E311D2">
              <w:t>Basic trouble</w:t>
            </w:r>
            <w:r w:rsidR="00954E41" w:rsidRPr="00E311D2">
              <w:t xml:space="preserve">shooting techniques </w:t>
            </w:r>
            <w:r w:rsidRPr="00E311D2">
              <w:t>for computer and network systems</w:t>
            </w:r>
          </w:p>
        </w:tc>
      </w:tr>
      <w:tr w:rsidR="00D2338C" w:rsidRPr="004F3C6E" w14:paraId="278DE9A8" w14:textId="77777777" w:rsidTr="00166844">
        <w:trPr>
          <w:jc w:val="center"/>
        </w:trPr>
        <w:tc>
          <w:tcPr>
            <w:tcW w:w="2127" w:type="dxa"/>
            <w:shd w:val="clear" w:color="auto" w:fill="auto"/>
          </w:tcPr>
          <w:p w14:paraId="63F2B1EA"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lastRenderedPageBreak/>
              <w:t>ASSESSMENT CONDITIONS</w:t>
            </w:r>
          </w:p>
          <w:p w14:paraId="70A03E37"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72743B29" w14:textId="390254CC" w:rsidR="00123874" w:rsidRPr="00B66C6B" w:rsidRDefault="00123874" w:rsidP="00123874">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sidR="00300A67">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sidR="00300A67">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sidR="001A24B4">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sidR="001A24B4">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700E7A78" w14:textId="7AD0EDA9" w:rsidR="00123874" w:rsidRDefault="00123874" w:rsidP="00632F64">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3C3A5E70" w14:textId="12EC952D" w:rsidR="001A24B4" w:rsidRDefault="001A24B4" w:rsidP="00632F64">
            <w:pPr>
              <w:pStyle w:val="ListBullet2"/>
              <w:rPr>
                <w:lang w:val="en-AU" w:eastAsia="en-US"/>
              </w:rPr>
            </w:pPr>
            <w:r>
              <w:rPr>
                <w:lang w:val="en-AU" w:eastAsia="en-US"/>
              </w:rPr>
              <w:t>relevant hardware and software requirements</w:t>
            </w:r>
          </w:p>
          <w:p w14:paraId="1923A2B6" w14:textId="305248EF" w:rsidR="001A24B4" w:rsidRPr="00B66C6B" w:rsidRDefault="001A24B4" w:rsidP="00632F64">
            <w:pPr>
              <w:pStyle w:val="ListBullet2"/>
              <w:rPr>
                <w:lang w:val="en-AU" w:eastAsia="en-US"/>
              </w:rPr>
            </w:pPr>
            <w:r>
              <w:rPr>
                <w:lang w:val="en-AU" w:eastAsia="en-US"/>
              </w:rPr>
              <w:t>access to a small computer network and devices</w:t>
            </w:r>
          </w:p>
          <w:p w14:paraId="3E35B2D8" w14:textId="77777777" w:rsidR="00123874" w:rsidRPr="00B66C6B" w:rsidRDefault="00123874" w:rsidP="00632F64">
            <w:pPr>
              <w:pStyle w:val="ListBullet2"/>
              <w:rPr>
                <w:lang w:val="en-AU" w:eastAsia="en-US"/>
              </w:rPr>
            </w:pPr>
            <w:r w:rsidRPr="00B66C6B">
              <w:rPr>
                <w:lang w:val="en-AU" w:eastAsia="en-US"/>
              </w:rPr>
              <w:t>relevant componentry specifications and references</w:t>
            </w:r>
          </w:p>
          <w:p w14:paraId="2D1ACC94" w14:textId="77777777" w:rsidR="00123874" w:rsidRPr="00B66C6B" w:rsidRDefault="00123874" w:rsidP="00123874">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Recommended assessment methods to assess skills and knowledge should include: </w:t>
            </w:r>
          </w:p>
          <w:p w14:paraId="782727DF" w14:textId="2BEE2F1F" w:rsidR="00123874" w:rsidRPr="00B66C6B" w:rsidRDefault="001A24B4" w:rsidP="002123B0">
            <w:pPr>
              <w:pStyle w:val="ListBullet2"/>
              <w:rPr>
                <w:lang w:val="en-AU" w:eastAsia="en-US"/>
              </w:rPr>
            </w:pPr>
            <w:r>
              <w:rPr>
                <w:lang w:val="en-AU" w:eastAsia="en-US"/>
              </w:rPr>
              <w:t>direct observation of practical tasks</w:t>
            </w:r>
          </w:p>
          <w:p w14:paraId="11319B9D" w14:textId="0B483E56" w:rsidR="00123874" w:rsidRDefault="00123874" w:rsidP="002123B0">
            <w:pPr>
              <w:pStyle w:val="ListBullet2"/>
              <w:rPr>
                <w:lang w:val="en-AU" w:eastAsia="en-US"/>
              </w:rPr>
            </w:pPr>
            <w:r w:rsidRPr="00B66C6B">
              <w:rPr>
                <w:lang w:val="en-AU" w:eastAsia="en-US"/>
              </w:rPr>
              <w:t>examination of the fina</w:t>
            </w:r>
            <w:r w:rsidR="001A24B4">
              <w:rPr>
                <w:lang w:val="en-AU" w:eastAsia="en-US"/>
              </w:rPr>
              <w:t>l outcomes</w:t>
            </w:r>
          </w:p>
          <w:p w14:paraId="6D8C0E8E" w14:textId="02851C32" w:rsidR="001A24B4" w:rsidRPr="00B66C6B" w:rsidRDefault="001A24B4" w:rsidP="002123B0">
            <w:pPr>
              <w:pStyle w:val="ListBullet2"/>
              <w:rPr>
                <w:lang w:val="en-AU" w:eastAsia="en-US"/>
              </w:rPr>
            </w:pPr>
            <w:r>
              <w:rPr>
                <w:lang w:val="en-AU" w:eastAsia="en-US"/>
              </w:rPr>
              <w:lastRenderedPageBreak/>
              <w:t>third party reports/feedback</w:t>
            </w:r>
          </w:p>
          <w:p w14:paraId="049D57A9" w14:textId="26587CA6" w:rsidR="007A5003" w:rsidRPr="002324C3" w:rsidRDefault="00123874" w:rsidP="002123B0">
            <w:pPr>
              <w:pStyle w:val="ListBullet2"/>
              <w:rPr>
                <w:lang w:val="en-AU" w:eastAsia="en-US"/>
              </w:rPr>
            </w:pPr>
            <w:r w:rsidRPr="00B66C6B">
              <w:rPr>
                <w:lang w:val="en-AU" w:eastAsia="en-US"/>
              </w:rPr>
              <w:t xml:space="preserve">written and oral questioning </w:t>
            </w:r>
          </w:p>
          <w:p w14:paraId="6FC244FA" w14:textId="159EB548" w:rsidR="00D2338C" w:rsidRPr="004F3C6E" w:rsidRDefault="00D2338C" w:rsidP="00E7773F">
            <w:pPr>
              <w:spacing w:before="120" w:after="120"/>
              <w:rPr>
                <w:rFonts w:ascii="Arial" w:hAnsi="Arial"/>
                <w:b/>
                <w:iCs/>
                <w:color w:val="0070C0"/>
                <w:sz w:val="22"/>
                <w:szCs w:val="20"/>
                <w:lang w:val="en-AU" w:eastAsia="en-US"/>
              </w:rPr>
            </w:pPr>
            <w:r w:rsidRPr="007A5003">
              <w:rPr>
                <w:rFonts w:ascii="Arial" w:hAnsi="Arial"/>
                <w:b/>
                <w:iCs/>
                <w:sz w:val="22"/>
                <w:szCs w:val="20"/>
                <w:lang w:val="en-AU" w:eastAsia="en-US"/>
              </w:rPr>
              <w:t>Assessor requirements</w:t>
            </w:r>
          </w:p>
          <w:p w14:paraId="618E34D6" w14:textId="77777777" w:rsidR="00D2338C" w:rsidRPr="004F3C6E" w:rsidRDefault="00D2338C" w:rsidP="00E7773F">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47507BD0" w14:textId="77777777" w:rsidR="00D2338C" w:rsidRPr="004F3C6E" w:rsidRDefault="00D2338C" w:rsidP="00D2338C"/>
    <w:p w14:paraId="75AAB812" w14:textId="77777777" w:rsidR="00D2338C" w:rsidRDefault="00D2338C" w:rsidP="00D2338C">
      <w:pPr>
        <w:sectPr w:rsidR="00D2338C" w:rsidSect="00CC4B32">
          <w:headerReference w:type="even" r:id="rId52"/>
          <w:headerReference w:type="default" r:id="rId53"/>
          <w:headerReference w:type="first" r:id="rId54"/>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D2338C" w:rsidRPr="004F3C6E" w14:paraId="105F487E" w14:textId="77777777" w:rsidTr="00F778E2">
        <w:trPr>
          <w:trHeight w:val="557"/>
        </w:trPr>
        <w:tc>
          <w:tcPr>
            <w:tcW w:w="2977" w:type="dxa"/>
            <w:gridSpan w:val="2"/>
          </w:tcPr>
          <w:p w14:paraId="78783631" w14:textId="77777777" w:rsidR="00D2338C" w:rsidRPr="004F3C6E" w:rsidRDefault="00D2338C" w:rsidP="00E7773F">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23ABC989" w14:textId="552CB341" w:rsidR="00D2338C" w:rsidRPr="00F778E2" w:rsidRDefault="003C1E26" w:rsidP="00F778E2">
            <w:pPr>
              <w:spacing w:before="120" w:after="120"/>
              <w:rPr>
                <w:rFonts w:ascii="Arial" w:hAnsi="Arial"/>
                <w:b/>
                <w:bCs/>
                <w:iCs/>
                <w:lang w:val="en-AU" w:eastAsia="en-US"/>
              </w:rPr>
            </w:pPr>
            <w:r w:rsidRPr="003C1E26">
              <w:rPr>
                <w:rFonts w:ascii="Arial" w:hAnsi="Arial"/>
                <w:b/>
                <w:bCs/>
                <w:iCs/>
                <w:lang w:val="en-AU" w:eastAsia="en-US"/>
              </w:rPr>
              <w:t>VU23116</w:t>
            </w:r>
          </w:p>
        </w:tc>
      </w:tr>
      <w:tr w:rsidR="00D2338C" w:rsidRPr="004F3C6E" w14:paraId="0428B05B" w14:textId="77777777" w:rsidTr="00F778E2">
        <w:trPr>
          <w:trHeight w:val="551"/>
        </w:trPr>
        <w:tc>
          <w:tcPr>
            <w:tcW w:w="2977" w:type="dxa"/>
            <w:gridSpan w:val="2"/>
          </w:tcPr>
          <w:p w14:paraId="326CB455"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1C2CF7BC" w14:textId="22A977B4" w:rsidR="00D2338C" w:rsidRPr="00F778E2" w:rsidRDefault="00075912" w:rsidP="00F778E2">
            <w:pPr>
              <w:shd w:val="clear" w:color="auto" w:fill="FFFFFF" w:themeFill="background1"/>
              <w:spacing w:before="120" w:after="120"/>
              <w:rPr>
                <w:rFonts w:ascii="Arial" w:hAnsi="Arial" w:cs="Arial"/>
                <w:b/>
                <w:lang w:val="en-AU" w:eastAsia="en-US"/>
              </w:rPr>
            </w:pPr>
            <w:r>
              <w:rPr>
                <w:rFonts w:ascii="Arial" w:hAnsi="Arial" w:cs="Arial"/>
                <w:b/>
                <w:lang w:val="en-AU" w:eastAsia="en-US"/>
              </w:rPr>
              <w:t>Install and configure</w:t>
            </w:r>
            <w:r w:rsidR="00F778E2" w:rsidRPr="00F778E2">
              <w:rPr>
                <w:rFonts w:ascii="Arial" w:hAnsi="Arial" w:cs="Arial"/>
                <w:b/>
                <w:lang w:val="en-AU" w:eastAsia="en-US"/>
              </w:rPr>
              <w:t xml:space="preserve"> a home entertainment system</w:t>
            </w:r>
          </w:p>
        </w:tc>
      </w:tr>
      <w:tr w:rsidR="00D2338C" w:rsidRPr="004F3C6E" w14:paraId="42701E75" w14:textId="77777777" w:rsidTr="00E7773F">
        <w:tc>
          <w:tcPr>
            <w:tcW w:w="2977" w:type="dxa"/>
            <w:gridSpan w:val="2"/>
          </w:tcPr>
          <w:p w14:paraId="28024A5C"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79CA0A6B" w14:textId="05A3F8B9" w:rsidR="00927804" w:rsidRDefault="00927804" w:rsidP="00927804">
            <w:pPr>
              <w:spacing w:before="120" w:after="120"/>
              <w:rPr>
                <w:rFonts w:ascii="Arial" w:hAnsi="Arial"/>
                <w:color w:val="000000"/>
                <w:sz w:val="22"/>
                <w:szCs w:val="19"/>
                <w:lang w:val="en-AU" w:eastAsia="en-US"/>
              </w:rPr>
            </w:pPr>
            <w:r w:rsidRPr="00927804">
              <w:rPr>
                <w:rFonts w:ascii="Arial" w:hAnsi="Arial"/>
                <w:sz w:val="22"/>
                <w:szCs w:val="19"/>
                <w:lang w:val="en-AU" w:eastAsia="en-US"/>
              </w:rPr>
              <w:t>This unit describes the performance outcomes, skills and knowledge required to</w:t>
            </w:r>
            <w:r w:rsidRPr="00927804">
              <w:rPr>
                <w:rFonts w:ascii="Arial" w:hAnsi="Arial"/>
                <w:color w:val="000000"/>
                <w:sz w:val="22"/>
                <w:szCs w:val="19"/>
                <w:lang w:val="en-AU" w:eastAsia="en-US"/>
              </w:rPr>
              <w:t xml:space="preserve"> </w:t>
            </w:r>
            <w:r w:rsidR="00075912">
              <w:rPr>
                <w:rFonts w:ascii="Arial" w:hAnsi="Arial"/>
                <w:color w:val="000000"/>
                <w:sz w:val="22"/>
                <w:szCs w:val="19"/>
                <w:lang w:val="en-AU" w:eastAsia="en-US"/>
              </w:rPr>
              <w:t>plan, install and configure</w:t>
            </w:r>
            <w:r w:rsidRPr="00927804">
              <w:rPr>
                <w:rFonts w:ascii="Arial" w:hAnsi="Arial"/>
                <w:color w:val="000000"/>
                <w:sz w:val="22"/>
                <w:szCs w:val="19"/>
                <w:lang w:val="en-AU" w:eastAsia="en-US"/>
              </w:rPr>
              <w:t xml:space="preserve"> a home entertainment system. This includes interconnecting domestic video, audio and control equipment to create an integrated home entertainment system.</w:t>
            </w:r>
          </w:p>
          <w:p w14:paraId="24FBCAB4" w14:textId="640C3122" w:rsidR="00927804" w:rsidRDefault="00927804" w:rsidP="00927804">
            <w:pPr>
              <w:spacing w:before="120" w:after="120"/>
              <w:rPr>
                <w:rFonts w:ascii="Arial" w:hAnsi="Arial" w:cs="Arial"/>
                <w:iCs/>
                <w:color w:val="000000"/>
                <w:sz w:val="22"/>
                <w:szCs w:val="22"/>
                <w:lang w:val="en-AU" w:eastAsia="en-AU"/>
              </w:rPr>
            </w:pPr>
            <w:r w:rsidRPr="00927804">
              <w:rPr>
                <w:rFonts w:ascii="Arial" w:hAnsi="Arial" w:cs="Arial"/>
                <w:iCs/>
                <w:color w:val="000000"/>
                <w:sz w:val="22"/>
                <w:szCs w:val="22"/>
                <w:lang w:val="en-AU" w:eastAsia="en-AU"/>
              </w:rPr>
              <w:t>This unit of competency applies to person working as a freelance technician or for an enterprise providing entertainment systems installation and maintenance services to customers/clients.</w:t>
            </w:r>
          </w:p>
          <w:p w14:paraId="1669E7C8" w14:textId="77777777" w:rsidR="00A137D4" w:rsidRPr="00456A75" w:rsidRDefault="00A137D4" w:rsidP="0049557C">
            <w:pPr>
              <w:pStyle w:val="Guidingtext"/>
            </w:pPr>
            <w:r>
              <w:t xml:space="preserve">The unit is also suitable for </w:t>
            </w:r>
            <w:r w:rsidRPr="0098397B">
              <w:t>person</w:t>
            </w:r>
            <w:r>
              <w:t>s preparing to work in a technology</w:t>
            </w:r>
            <w:r w:rsidRPr="0098397B">
              <w:t xml:space="preserve"> environment and is suitable for use in a secondary school program with an appropriate level </w:t>
            </w:r>
            <w:r>
              <w:t xml:space="preserve">of </w:t>
            </w:r>
            <w:r w:rsidRPr="0098397B">
              <w:t>supervision</w:t>
            </w:r>
            <w:r>
              <w:t xml:space="preserve"> and support</w:t>
            </w:r>
            <w:r w:rsidRPr="0098397B">
              <w:t>.</w:t>
            </w:r>
          </w:p>
          <w:p w14:paraId="4FA32FDD" w14:textId="141AD735" w:rsidR="0055373F" w:rsidRPr="004B5B37" w:rsidRDefault="00927804" w:rsidP="004B5B37">
            <w:pPr>
              <w:shd w:val="clear" w:color="auto" w:fill="FFFFFF" w:themeFill="background1"/>
              <w:spacing w:before="120" w:after="120"/>
              <w:rPr>
                <w:rFonts w:ascii="Arial" w:hAnsi="Arial"/>
                <w:color w:val="000000"/>
                <w:sz w:val="22"/>
                <w:szCs w:val="19"/>
                <w:lang w:val="en-AU" w:eastAsia="en-US"/>
              </w:rPr>
            </w:pPr>
            <w:r w:rsidRPr="00927804">
              <w:rPr>
                <w:rFonts w:ascii="Arial" w:hAnsi="Arial"/>
                <w:color w:val="000000"/>
                <w:sz w:val="22"/>
                <w:szCs w:val="19"/>
                <w:lang w:val="en-AU" w:eastAsia="en-US"/>
              </w:rPr>
              <w:t xml:space="preserve">No </w:t>
            </w:r>
            <w:r w:rsidR="00B37BD5" w:rsidRPr="008E186F">
              <w:rPr>
                <w:rFonts w:ascii="Arial" w:hAnsi="Arial"/>
                <w:color w:val="000000"/>
                <w:sz w:val="22"/>
                <w:szCs w:val="19"/>
                <w:lang w:val="en-AU" w:eastAsia="en-US"/>
              </w:rPr>
              <w:t>occupational</w:t>
            </w:r>
            <w:r w:rsidR="00B37BD5">
              <w:rPr>
                <w:rFonts w:ascii="Arial" w:hAnsi="Arial"/>
                <w:color w:val="000000"/>
                <w:sz w:val="22"/>
                <w:szCs w:val="19"/>
                <w:lang w:val="en-AU" w:eastAsia="en-US"/>
              </w:rPr>
              <w:t xml:space="preserve"> </w:t>
            </w:r>
            <w:r w:rsidRPr="00927804">
              <w:rPr>
                <w:rFonts w:ascii="Arial" w:hAnsi="Arial"/>
                <w:color w:val="000000"/>
                <w:sz w:val="22"/>
                <w:szCs w:val="19"/>
                <w:lang w:val="en-AU" w:eastAsia="en-US"/>
              </w:rPr>
              <w:t>licensing, legislative, regulatory or certification requirements apply to this unit at the time of publicatio</w:t>
            </w:r>
            <w:r w:rsidR="0055373F">
              <w:rPr>
                <w:rFonts w:ascii="Arial" w:hAnsi="Arial"/>
                <w:color w:val="000000"/>
                <w:sz w:val="22"/>
                <w:szCs w:val="19"/>
                <w:lang w:val="en-AU" w:eastAsia="en-US"/>
              </w:rPr>
              <w:t>n</w:t>
            </w:r>
          </w:p>
        </w:tc>
      </w:tr>
      <w:tr w:rsidR="00D2338C" w:rsidRPr="004F3C6E" w14:paraId="08AC09F8" w14:textId="77777777" w:rsidTr="00E7773F">
        <w:tc>
          <w:tcPr>
            <w:tcW w:w="2977" w:type="dxa"/>
            <w:gridSpan w:val="2"/>
          </w:tcPr>
          <w:p w14:paraId="16E3B43B"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3886064A"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D2338C" w:rsidRPr="004F3C6E" w14:paraId="54CCC998" w14:textId="77777777" w:rsidTr="00E7773F">
        <w:tc>
          <w:tcPr>
            <w:tcW w:w="2977" w:type="dxa"/>
            <w:gridSpan w:val="2"/>
          </w:tcPr>
          <w:p w14:paraId="4B0734B4" w14:textId="77777777" w:rsidR="00D2338C" w:rsidRPr="00F44315"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F44315">
              <w:rPr>
                <w:rFonts w:ascii="Arial" w:hAnsi="Arial" w:cs="Arial"/>
                <w:sz w:val="18"/>
                <w:szCs w:val="18"/>
                <w:lang w:val="en-AU" w:eastAsia="en-US"/>
              </w:rPr>
              <w:t>Elements describe the essential outcomes of a unit of competency.</w:t>
            </w:r>
          </w:p>
        </w:tc>
        <w:tc>
          <w:tcPr>
            <w:tcW w:w="6095" w:type="dxa"/>
            <w:gridSpan w:val="2"/>
          </w:tcPr>
          <w:p w14:paraId="6E7DAD69" w14:textId="77777777" w:rsidR="00D2338C" w:rsidRPr="00F44315"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F44315">
              <w:rPr>
                <w:rFonts w:ascii="Arial" w:hAnsi="Arial" w:cs="Arial"/>
                <w:sz w:val="18"/>
                <w:szCs w:val="18"/>
                <w:lang w:val="en-AU" w:eastAsia="en-US"/>
              </w:rPr>
              <w:t>Performance criteria describe the required performance needed to demonstrate achievement of the element.</w:t>
            </w:r>
          </w:p>
          <w:p w14:paraId="6672950C" w14:textId="77777777" w:rsidR="00D2338C" w:rsidRPr="00F44315"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F44315">
              <w:rPr>
                <w:rFonts w:ascii="Arial" w:hAnsi="Arial" w:cs="Arial"/>
                <w:sz w:val="18"/>
                <w:szCs w:val="18"/>
                <w:lang w:val="en-AU" w:eastAsia="en-US"/>
              </w:rPr>
              <w:t>Assessment of performance is to be consistent with the evidence guide.</w:t>
            </w:r>
          </w:p>
        </w:tc>
      </w:tr>
      <w:tr w:rsidR="00927804" w:rsidRPr="004F3C6E" w14:paraId="33F75EA5" w14:textId="77777777" w:rsidTr="00E7773F">
        <w:tc>
          <w:tcPr>
            <w:tcW w:w="460" w:type="dxa"/>
          </w:tcPr>
          <w:p w14:paraId="4F5EBD0F" w14:textId="1410DA06"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w:t>
            </w:r>
          </w:p>
        </w:tc>
        <w:tc>
          <w:tcPr>
            <w:tcW w:w="2517" w:type="dxa"/>
          </w:tcPr>
          <w:p w14:paraId="5BA36024" w14:textId="1FD3A918" w:rsidR="00927804" w:rsidRPr="006756FE" w:rsidRDefault="00927804" w:rsidP="00927804">
            <w:pPr>
              <w:shd w:val="clear" w:color="auto" w:fill="FFFFFF" w:themeFill="background1"/>
              <w:spacing w:before="120"/>
              <w:rPr>
                <w:rFonts w:ascii="Arial" w:hAnsi="Arial" w:cs="Arial"/>
                <w:iCs/>
                <w:sz w:val="20"/>
                <w:szCs w:val="19"/>
                <w:lang w:val="en-AU" w:eastAsia="en-US"/>
              </w:rPr>
            </w:pPr>
            <w:r w:rsidRPr="00927804">
              <w:rPr>
                <w:rFonts w:ascii="Arial" w:eastAsia="Calibri" w:hAnsi="Arial"/>
                <w:bCs/>
                <w:sz w:val="22"/>
                <w:szCs w:val="22"/>
                <w:lang w:val="en-AU" w:eastAsia="en-US"/>
              </w:rPr>
              <w:t>Plan to install a home entertainment system</w:t>
            </w:r>
          </w:p>
        </w:tc>
        <w:tc>
          <w:tcPr>
            <w:tcW w:w="567" w:type="dxa"/>
          </w:tcPr>
          <w:p w14:paraId="25AC3BD7" w14:textId="0F0E21C6"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1.1</w:t>
            </w:r>
          </w:p>
        </w:tc>
        <w:tc>
          <w:tcPr>
            <w:tcW w:w="5528" w:type="dxa"/>
          </w:tcPr>
          <w:p w14:paraId="5B5A5839" w14:textId="6E2B58FD" w:rsidR="00927804" w:rsidRPr="0055373F" w:rsidRDefault="00927804" w:rsidP="0055373F">
            <w:pPr>
              <w:shd w:val="clear" w:color="auto" w:fill="FFFFFF" w:themeFill="background1"/>
              <w:spacing w:before="120" w:after="120"/>
              <w:rPr>
                <w:rFonts w:ascii="Arial" w:hAnsi="Arial" w:cs="Arial"/>
                <w:sz w:val="22"/>
                <w:szCs w:val="22"/>
                <w:lang w:val="en-AU" w:eastAsia="en-US"/>
              </w:rPr>
            </w:pPr>
            <w:bookmarkStart w:id="136" w:name="_Toc10111080"/>
            <w:bookmarkStart w:id="137" w:name="_Toc10716749"/>
            <w:bookmarkStart w:id="138" w:name="_Toc11309162"/>
            <w:bookmarkStart w:id="139" w:name="_Toc14782179"/>
            <w:bookmarkStart w:id="140" w:name="_Toc16163981"/>
            <w:bookmarkStart w:id="141" w:name="_Toc72934708"/>
            <w:r w:rsidRPr="0055373F">
              <w:rPr>
                <w:rFonts w:ascii="Arial" w:hAnsi="Arial" w:cs="Arial"/>
                <w:bCs/>
                <w:noProof/>
                <w:sz w:val="22"/>
                <w:szCs w:val="22"/>
                <w:lang w:eastAsia="en-US"/>
              </w:rPr>
              <w:t xml:space="preserve">Established </w:t>
            </w:r>
            <w:r w:rsidR="007B56A6">
              <w:rPr>
                <w:rFonts w:ascii="Arial" w:hAnsi="Arial" w:cs="Arial"/>
                <w:bCs/>
                <w:noProof/>
                <w:sz w:val="22"/>
                <w:szCs w:val="22"/>
                <w:lang w:eastAsia="en-US"/>
              </w:rPr>
              <w:t>work, health and safety (</w:t>
            </w:r>
            <w:r w:rsidR="000943DD">
              <w:rPr>
                <w:rFonts w:ascii="Arial" w:hAnsi="Arial" w:cs="Arial"/>
                <w:bCs/>
                <w:noProof/>
                <w:sz w:val="22"/>
                <w:szCs w:val="22"/>
                <w:lang w:eastAsia="en-US"/>
              </w:rPr>
              <w:t>WHS</w:t>
            </w:r>
            <w:r w:rsidR="007B56A6">
              <w:rPr>
                <w:rFonts w:ascii="Arial" w:hAnsi="Arial" w:cs="Arial"/>
                <w:bCs/>
                <w:noProof/>
                <w:sz w:val="22"/>
                <w:szCs w:val="22"/>
                <w:lang w:eastAsia="en-US"/>
              </w:rPr>
              <w:t>)</w:t>
            </w:r>
            <w:r w:rsidR="00B52E0E">
              <w:rPr>
                <w:rFonts w:ascii="Arial" w:hAnsi="Arial" w:cs="Arial"/>
                <w:bCs/>
                <w:noProof/>
                <w:sz w:val="22"/>
                <w:szCs w:val="22"/>
                <w:lang w:eastAsia="en-US"/>
              </w:rPr>
              <w:t xml:space="preserve"> </w:t>
            </w:r>
            <w:r w:rsidRPr="0055373F">
              <w:rPr>
                <w:rFonts w:ascii="Arial" w:hAnsi="Arial" w:cs="Arial"/>
                <w:iCs/>
                <w:noProof/>
                <w:sz w:val="22"/>
                <w:szCs w:val="22"/>
                <w:lang w:eastAsia="en-US"/>
              </w:rPr>
              <w:t>requirements</w:t>
            </w:r>
            <w:r w:rsidRPr="0055373F">
              <w:rPr>
                <w:rFonts w:ascii="Arial" w:hAnsi="Arial" w:cs="Arial"/>
                <w:bCs/>
                <w:noProof/>
                <w:sz w:val="22"/>
                <w:szCs w:val="22"/>
                <w:lang w:eastAsia="en-US"/>
              </w:rPr>
              <w:t xml:space="preserve"> and risk control measures and procedures are followed in the work area</w:t>
            </w:r>
            <w:bookmarkEnd w:id="136"/>
            <w:bookmarkEnd w:id="137"/>
            <w:bookmarkEnd w:id="138"/>
            <w:bookmarkEnd w:id="139"/>
            <w:bookmarkEnd w:id="140"/>
            <w:bookmarkEnd w:id="141"/>
          </w:p>
        </w:tc>
      </w:tr>
      <w:tr w:rsidR="00927804" w:rsidRPr="004F3C6E" w14:paraId="1D8A1AAF" w14:textId="77777777" w:rsidTr="00E7773F">
        <w:tc>
          <w:tcPr>
            <w:tcW w:w="460" w:type="dxa"/>
          </w:tcPr>
          <w:p w14:paraId="33F6B4E9" w14:textId="208E8C4C" w:rsidR="00927804" w:rsidRPr="006756FE" w:rsidRDefault="00927804" w:rsidP="00927804">
            <w:pPr>
              <w:spacing w:before="120" w:after="120"/>
              <w:rPr>
                <w:rFonts w:ascii="Arial" w:hAnsi="Arial"/>
                <w:iCs/>
                <w:sz w:val="22"/>
                <w:lang w:val="en-AU" w:eastAsia="en-US"/>
              </w:rPr>
            </w:pPr>
          </w:p>
        </w:tc>
        <w:tc>
          <w:tcPr>
            <w:tcW w:w="2517" w:type="dxa"/>
          </w:tcPr>
          <w:p w14:paraId="4E0C3003" w14:textId="5A1A6B8C" w:rsidR="00927804" w:rsidRPr="006756FE" w:rsidRDefault="00927804" w:rsidP="00927804">
            <w:pPr>
              <w:shd w:val="clear" w:color="auto" w:fill="FFFFFF" w:themeFill="background1"/>
              <w:spacing w:before="120"/>
              <w:rPr>
                <w:rFonts w:ascii="Arial" w:hAnsi="Arial" w:cs="Arial"/>
                <w:sz w:val="22"/>
                <w:szCs w:val="19"/>
                <w:lang w:val="en-AU" w:eastAsia="en-US"/>
              </w:rPr>
            </w:pPr>
          </w:p>
        </w:tc>
        <w:tc>
          <w:tcPr>
            <w:tcW w:w="567" w:type="dxa"/>
          </w:tcPr>
          <w:p w14:paraId="449ABF54" w14:textId="60D013E9"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1.2</w:t>
            </w:r>
          </w:p>
        </w:tc>
        <w:tc>
          <w:tcPr>
            <w:tcW w:w="5528" w:type="dxa"/>
          </w:tcPr>
          <w:p w14:paraId="5A80E2D0" w14:textId="23A106E6" w:rsidR="00927804" w:rsidRPr="008E186F" w:rsidRDefault="00927804" w:rsidP="008E186F">
            <w:pPr>
              <w:shd w:val="clear" w:color="auto" w:fill="FFFFFF" w:themeFill="background1"/>
              <w:spacing w:before="120" w:after="120"/>
              <w:rPr>
                <w:rFonts w:ascii="Arial" w:hAnsi="Arial" w:cs="Arial"/>
                <w:sz w:val="22"/>
                <w:szCs w:val="22"/>
                <w:lang w:val="en-AU" w:eastAsia="en-US"/>
              </w:rPr>
            </w:pPr>
            <w:bookmarkStart w:id="142" w:name="_Toc10111081"/>
            <w:bookmarkStart w:id="143" w:name="_Toc10716750"/>
            <w:bookmarkStart w:id="144" w:name="_Toc11309163"/>
            <w:bookmarkStart w:id="145" w:name="_Toc14782180"/>
            <w:bookmarkStart w:id="146" w:name="_Toc16163982"/>
            <w:bookmarkStart w:id="147" w:name="_Toc72934709"/>
            <w:r w:rsidRPr="008E186F">
              <w:rPr>
                <w:rFonts w:ascii="Arial" w:hAnsi="Arial" w:cs="Arial"/>
                <w:iCs/>
                <w:noProof/>
                <w:sz w:val="22"/>
                <w:szCs w:val="22"/>
                <w:lang w:eastAsia="en-US"/>
              </w:rPr>
              <w:t>Home entertainment equipment</w:t>
            </w:r>
            <w:r w:rsidRPr="008E186F">
              <w:rPr>
                <w:rFonts w:ascii="Arial" w:hAnsi="Arial" w:cs="Arial"/>
                <w:bCs/>
                <w:noProof/>
                <w:sz w:val="22"/>
                <w:szCs w:val="22"/>
                <w:lang w:eastAsia="en-US"/>
              </w:rPr>
              <w:t xml:space="preserve"> installation requirements are determine</w:t>
            </w:r>
            <w:r w:rsidR="000943DD" w:rsidRPr="008E186F">
              <w:rPr>
                <w:rFonts w:ascii="Arial" w:hAnsi="Arial" w:cs="Arial"/>
                <w:bCs/>
                <w:noProof/>
                <w:sz w:val="22"/>
                <w:szCs w:val="22"/>
                <w:lang w:eastAsia="en-US"/>
              </w:rPr>
              <w:t>d from documentation, job sheet</w:t>
            </w:r>
            <w:r w:rsidRPr="008E186F">
              <w:rPr>
                <w:rFonts w:ascii="Arial" w:hAnsi="Arial" w:cs="Arial"/>
                <w:bCs/>
                <w:noProof/>
                <w:sz w:val="22"/>
                <w:szCs w:val="22"/>
                <w:lang w:eastAsia="en-US"/>
              </w:rPr>
              <w:t xml:space="preserve"> or discussions with </w:t>
            </w:r>
            <w:bookmarkEnd w:id="142"/>
            <w:bookmarkEnd w:id="143"/>
            <w:bookmarkEnd w:id="144"/>
            <w:bookmarkEnd w:id="145"/>
            <w:bookmarkEnd w:id="146"/>
            <w:bookmarkEnd w:id="147"/>
            <w:r w:rsidR="00B37BD5" w:rsidRPr="008E186F">
              <w:rPr>
                <w:rFonts w:ascii="Arial" w:hAnsi="Arial" w:cs="Arial"/>
                <w:iCs/>
                <w:noProof/>
                <w:sz w:val="22"/>
                <w:szCs w:val="22"/>
                <w:lang w:eastAsia="en-US"/>
              </w:rPr>
              <w:t>client and/or supervisor</w:t>
            </w:r>
          </w:p>
        </w:tc>
      </w:tr>
      <w:tr w:rsidR="00927804" w:rsidRPr="004F3C6E" w14:paraId="623B7FA6" w14:textId="77777777" w:rsidTr="00E7773F">
        <w:tc>
          <w:tcPr>
            <w:tcW w:w="460" w:type="dxa"/>
          </w:tcPr>
          <w:p w14:paraId="562E6C3C" w14:textId="77777777" w:rsidR="00927804" w:rsidRPr="006756FE" w:rsidRDefault="00927804" w:rsidP="00927804">
            <w:pPr>
              <w:spacing w:before="120" w:after="120"/>
              <w:rPr>
                <w:rFonts w:ascii="Arial" w:hAnsi="Arial"/>
                <w:iCs/>
                <w:sz w:val="22"/>
                <w:lang w:val="en-AU" w:eastAsia="en-US"/>
              </w:rPr>
            </w:pPr>
          </w:p>
        </w:tc>
        <w:tc>
          <w:tcPr>
            <w:tcW w:w="2517" w:type="dxa"/>
          </w:tcPr>
          <w:p w14:paraId="4DFB30A2" w14:textId="77777777" w:rsidR="00927804" w:rsidRPr="006756FE" w:rsidRDefault="00927804" w:rsidP="00927804">
            <w:pPr>
              <w:spacing w:before="120" w:after="120"/>
              <w:rPr>
                <w:rFonts w:ascii="Arial" w:hAnsi="Arial"/>
                <w:iCs/>
                <w:sz w:val="22"/>
                <w:lang w:val="en-AU" w:eastAsia="en-US"/>
              </w:rPr>
            </w:pPr>
          </w:p>
        </w:tc>
        <w:tc>
          <w:tcPr>
            <w:tcW w:w="567" w:type="dxa"/>
          </w:tcPr>
          <w:p w14:paraId="388593D7" w14:textId="6B6A99BB"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1.3</w:t>
            </w:r>
          </w:p>
        </w:tc>
        <w:tc>
          <w:tcPr>
            <w:tcW w:w="5528" w:type="dxa"/>
          </w:tcPr>
          <w:p w14:paraId="53223441" w14:textId="129911F2" w:rsidR="00927804" w:rsidRPr="008E186F" w:rsidRDefault="00927804" w:rsidP="008E186F">
            <w:pPr>
              <w:shd w:val="clear" w:color="auto" w:fill="FFFFFF" w:themeFill="background1"/>
              <w:spacing w:before="120" w:after="120"/>
              <w:rPr>
                <w:rFonts w:ascii="Arial" w:hAnsi="Arial" w:cs="Arial"/>
                <w:sz w:val="22"/>
                <w:szCs w:val="22"/>
                <w:lang w:val="en-AU" w:eastAsia="en-US"/>
              </w:rPr>
            </w:pPr>
            <w:bookmarkStart w:id="148" w:name="_Toc10111082"/>
            <w:bookmarkStart w:id="149" w:name="_Toc10716751"/>
            <w:bookmarkStart w:id="150" w:name="_Toc11309164"/>
            <w:bookmarkStart w:id="151" w:name="_Toc14782181"/>
            <w:bookmarkStart w:id="152" w:name="_Toc16163983"/>
            <w:bookmarkStart w:id="153" w:name="_Toc72934710"/>
            <w:r w:rsidRPr="008E186F">
              <w:rPr>
                <w:rFonts w:ascii="Arial" w:hAnsi="Arial" w:cs="Arial"/>
                <w:bCs/>
                <w:noProof/>
                <w:sz w:val="22"/>
                <w:szCs w:val="22"/>
                <w:lang w:eastAsia="en-US"/>
              </w:rPr>
              <w:t xml:space="preserve">Suitability of the installation site is assessed and the installation task is planned in consultation with </w:t>
            </w:r>
            <w:bookmarkEnd w:id="148"/>
            <w:bookmarkEnd w:id="149"/>
            <w:bookmarkEnd w:id="150"/>
            <w:bookmarkEnd w:id="151"/>
            <w:bookmarkEnd w:id="152"/>
            <w:bookmarkEnd w:id="153"/>
            <w:r w:rsidR="00B37BD5" w:rsidRPr="008E186F">
              <w:rPr>
                <w:rFonts w:ascii="Arial" w:hAnsi="Arial" w:cs="Arial"/>
                <w:iCs/>
                <w:noProof/>
                <w:sz w:val="22"/>
                <w:szCs w:val="22"/>
                <w:lang w:eastAsia="en-US"/>
              </w:rPr>
              <w:t>client and/or supervisor</w:t>
            </w:r>
          </w:p>
        </w:tc>
      </w:tr>
      <w:tr w:rsidR="00927804" w:rsidRPr="004F3C6E" w14:paraId="17BE5F3A" w14:textId="77777777" w:rsidTr="00E7773F">
        <w:tc>
          <w:tcPr>
            <w:tcW w:w="460" w:type="dxa"/>
          </w:tcPr>
          <w:p w14:paraId="1F9CDB93" w14:textId="77777777" w:rsidR="00927804" w:rsidRPr="006756FE" w:rsidRDefault="00927804" w:rsidP="00927804">
            <w:pPr>
              <w:spacing w:before="120" w:after="120"/>
              <w:rPr>
                <w:rFonts w:ascii="Arial" w:hAnsi="Arial"/>
                <w:iCs/>
                <w:sz w:val="22"/>
                <w:lang w:val="en-AU" w:eastAsia="en-US"/>
              </w:rPr>
            </w:pPr>
          </w:p>
        </w:tc>
        <w:tc>
          <w:tcPr>
            <w:tcW w:w="2517" w:type="dxa"/>
          </w:tcPr>
          <w:p w14:paraId="5FA048D4" w14:textId="77777777" w:rsidR="00927804" w:rsidRPr="006756FE" w:rsidRDefault="00927804" w:rsidP="00927804">
            <w:pPr>
              <w:spacing w:before="120" w:after="120"/>
              <w:rPr>
                <w:rFonts w:ascii="Arial" w:hAnsi="Arial"/>
                <w:iCs/>
                <w:sz w:val="22"/>
                <w:lang w:val="en-AU" w:eastAsia="en-US"/>
              </w:rPr>
            </w:pPr>
          </w:p>
        </w:tc>
        <w:tc>
          <w:tcPr>
            <w:tcW w:w="567" w:type="dxa"/>
          </w:tcPr>
          <w:p w14:paraId="2316D039" w14:textId="1F2A842E"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1.4</w:t>
            </w:r>
          </w:p>
        </w:tc>
        <w:tc>
          <w:tcPr>
            <w:tcW w:w="5528" w:type="dxa"/>
          </w:tcPr>
          <w:p w14:paraId="304D1228" w14:textId="5021C1CD" w:rsidR="00927804" w:rsidRPr="0055373F" w:rsidRDefault="00927804" w:rsidP="0055373F">
            <w:pPr>
              <w:shd w:val="clear" w:color="auto" w:fill="FFFFFF" w:themeFill="background1"/>
              <w:spacing w:before="120" w:after="120"/>
              <w:rPr>
                <w:rFonts w:ascii="Arial" w:hAnsi="Arial" w:cs="Arial"/>
                <w:sz w:val="22"/>
                <w:szCs w:val="22"/>
                <w:lang w:val="en-AU" w:eastAsia="en-US"/>
              </w:rPr>
            </w:pPr>
            <w:r w:rsidRPr="00B37BD5">
              <w:rPr>
                <w:rFonts w:ascii="Arial" w:hAnsi="Arial" w:cs="Arial"/>
                <w:bCs/>
                <w:color w:val="000000"/>
                <w:sz w:val="22"/>
                <w:szCs w:val="22"/>
              </w:rPr>
              <w:t>Resources and equipment</w:t>
            </w:r>
            <w:r w:rsidRPr="0055373F">
              <w:rPr>
                <w:rFonts w:ascii="Arial" w:hAnsi="Arial" w:cs="Arial"/>
                <w:iCs/>
                <w:color w:val="000000"/>
                <w:sz w:val="22"/>
                <w:szCs w:val="22"/>
              </w:rPr>
              <w:t xml:space="preserve"> needed for the task are obtained in accordance with </w:t>
            </w:r>
            <w:r w:rsidRPr="0055373F">
              <w:rPr>
                <w:rFonts w:ascii="Arial" w:hAnsi="Arial" w:cs="Arial"/>
                <w:bCs/>
                <w:color w:val="000000"/>
                <w:sz w:val="22"/>
                <w:szCs w:val="22"/>
              </w:rPr>
              <w:t>enterprise procedures</w:t>
            </w:r>
            <w:r w:rsidRPr="0055373F">
              <w:rPr>
                <w:rFonts w:ascii="Arial" w:hAnsi="Arial" w:cs="Arial"/>
                <w:iCs/>
                <w:color w:val="000000"/>
                <w:sz w:val="22"/>
                <w:szCs w:val="22"/>
              </w:rPr>
              <w:t xml:space="preserve"> and checked as being fit for the purpose</w:t>
            </w:r>
          </w:p>
        </w:tc>
      </w:tr>
      <w:tr w:rsidR="00927804" w:rsidRPr="004F3C6E" w14:paraId="453A166D" w14:textId="77777777" w:rsidTr="00E7773F">
        <w:tc>
          <w:tcPr>
            <w:tcW w:w="460" w:type="dxa"/>
          </w:tcPr>
          <w:p w14:paraId="297808CD"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2</w:t>
            </w:r>
          </w:p>
        </w:tc>
        <w:tc>
          <w:tcPr>
            <w:tcW w:w="2517" w:type="dxa"/>
          </w:tcPr>
          <w:p w14:paraId="7CF65991" w14:textId="6D22D223" w:rsidR="00927804" w:rsidRPr="006756FE" w:rsidRDefault="00927804" w:rsidP="00927804">
            <w:pPr>
              <w:spacing w:before="120" w:after="120"/>
              <w:rPr>
                <w:rFonts w:ascii="Arial" w:hAnsi="Arial"/>
                <w:iCs/>
                <w:sz w:val="22"/>
                <w:lang w:val="en-AU" w:eastAsia="en-US"/>
              </w:rPr>
            </w:pPr>
            <w:r w:rsidRPr="00927804">
              <w:rPr>
                <w:rFonts w:ascii="Arial" w:eastAsia="Calibri" w:hAnsi="Arial"/>
                <w:sz w:val="22"/>
                <w:szCs w:val="22"/>
                <w:lang w:val="en-AU" w:eastAsia="en-US"/>
              </w:rPr>
              <w:t xml:space="preserve">Install and test </w:t>
            </w:r>
            <w:r w:rsidRPr="00927804">
              <w:rPr>
                <w:rFonts w:ascii="Arial" w:eastAsia="Calibri" w:hAnsi="Arial"/>
                <w:bCs/>
                <w:sz w:val="22"/>
                <w:szCs w:val="22"/>
                <w:lang w:val="en-AU" w:eastAsia="en-US"/>
              </w:rPr>
              <w:t>a home entertainment system</w:t>
            </w:r>
          </w:p>
        </w:tc>
        <w:tc>
          <w:tcPr>
            <w:tcW w:w="567" w:type="dxa"/>
          </w:tcPr>
          <w:p w14:paraId="11D6F941"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2.1</w:t>
            </w:r>
          </w:p>
        </w:tc>
        <w:tc>
          <w:tcPr>
            <w:tcW w:w="5528" w:type="dxa"/>
          </w:tcPr>
          <w:p w14:paraId="7F24E38A" w14:textId="7497D688" w:rsidR="00927804" w:rsidRPr="0055373F" w:rsidRDefault="00927804" w:rsidP="008E186F">
            <w:pPr>
              <w:spacing w:before="120" w:after="120"/>
              <w:rPr>
                <w:rFonts w:ascii="Arial" w:hAnsi="Arial"/>
                <w:iCs/>
                <w:sz w:val="22"/>
                <w:szCs w:val="22"/>
                <w:lang w:val="en-AU" w:eastAsia="en-US"/>
              </w:rPr>
            </w:pPr>
            <w:r w:rsidRPr="0055373F">
              <w:rPr>
                <w:rFonts w:ascii="Arial" w:hAnsi="Arial" w:cs="Arial"/>
                <w:iCs/>
                <w:color w:val="000000"/>
                <w:sz w:val="22"/>
                <w:szCs w:val="22"/>
              </w:rPr>
              <w:t>Any existing equipment is checked as being isolated, where necessary</w:t>
            </w:r>
            <w:r w:rsidR="007B56A6">
              <w:rPr>
                <w:rFonts w:ascii="Arial" w:hAnsi="Arial" w:cs="Arial"/>
                <w:iCs/>
                <w:color w:val="000000"/>
                <w:sz w:val="22"/>
                <w:szCs w:val="22"/>
              </w:rPr>
              <w:t>, in</w:t>
            </w:r>
            <w:r w:rsidR="007B56A6" w:rsidRPr="006C5F22">
              <w:rPr>
                <w:rFonts w:ascii="Arial" w:hAnsi="Arial" w:cs="Arial"/>
                <w:iCs/>
                <w:strike/>
                <w:color w:val="000000"/>
                <w:sz w:val="22"/>
                <w:szCs w:val="22"/>
              </w:rPr>
              <w:t xml:space="preserve"> </w:t>
            </w:r>
            <w:r w:rsidR="007B56A6">
              <w:rPr>
                <w:rFonts w:ascii="Arial" w:hAnsi="Arial" w:cs="Arial"/>
                <w:iCs/>
                <w:color w:val="000000"/>
                <w:sz w:val="22"/>
                <w:szCs w:val="22"/>
              </w:rPr>
              <w:t xml:space="preserve">accordance with WHS </w:t>
            </w:r>
            <w:r w:rsidRPr="0055373F">
              <w:rPr>
                <w:rFonts w:ascii="Arial" w:hAnsi="Arial" w:cs="Arial"/>
                <w:bCs/>
                <w:color w:val="000000"/>
                <w:sz w:val="22"/>
                <w:szCs w:val="22"/>
              </w:rPr>
              <w:t>requirements</w:t>
            </w:r>
          </w:p>
        </w:tc>
      </w:tr>
      <w:tr w:rsidR="00927804" w:rsidRPr="004F3C6E" w14:paraId="16948B1D" w14:textId="77777777" w:rsidTr="00E7773F">
        <w:tc>
          <w:tcPr>
            <w:tcW w:w="460" w:type="dxa"/>
          </w:tcPr>
          <w:p w14:paraId="607B1FA6" w14:textId="77777777" w:rsidR="00927804" w:rsidRPr="006756FE" w:rsidRDefault="00927804" w:rsidP="00927804">
            <w:pPr>
              <w:spacing w:before="120" w:after="120"/>
              <w:rPr>
                <w:rFonts w:ascii="Arial" w:hAnsi="Arial"/>
                <w:iCs/>
                <w:sz w:val="22"/>
                <w:lang w:val="en-AU" w:eastAsia="en-US"/>
              </w:rPr>
            </w:pPr>
          </w:p>
        </w:tc>
        <w:tc>
          <w:tcPr>
            <w:tcW w:w="2517" w:type="dxa"/>
          </w:tcPr>
          <w:p w14:paraId="6E7A0B27" w14:textId="77777777" w:rsidR="00927804" w:rsidRPr="006756FE" w:rsidRDefault="00927804" w:rsidP="00927804">
            <w:pPr>
              <w:spacing w:before="120" w:after="120"/>
              <w:rPr>
                <w:rFonts w:ascii="Arial" w:hAnsi="Arial"/>
                <w:iCs/>
                <w:sz w:val="22"/>
                <w:lang w:val="en-AU" w:eastAsia="en-US"/>
              </w:rPr>
            </w:pPr>
          </w:p>
        </w:tc>
        <w:tc>
          <w:tcPr>
            <w:tcW w:w="567" w:type="dxa"/>
          </w:tcPr>
          <w:p w14:paraId="5B0ACDEE"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2.2</w:t>
            </w:r>
          </w:p>
        </w:tc>
        <w:tc>
          <w:tcPr>
            <w:tcW w:w="5528" w:type="dxa"/>
          </w:tcPr>
          <w:p w14:paraId="488AF98E" w14:textId="1F156C39" w:rsidR="00927804" w:rsidRPr="0055373F" w:rsidRDefault="00927804" w:rsidP="00927804">
            <w:pPr>
              <w:spacing w:before="120" w:after="120"/>
              <w:rPr>
                <w:rFonts w:ascii="Arial" w:hAnsi="Arial"/>
                <w:iCs/>
                <w:sz w:val="22"/>
                <w:szCs w:val="22"/>
                <w:lang w:val="en-AU" w:eastAsia="en-US"/>
              </w:rPr>
            </w:pPr>
            <w:r w:rsidRPr="0055373F">
              <w:rPr>
                <w:rFonts w:ascii="Arial" w:hAnsi="Arial" w:cs="Arial"/>
                <w:bCs/>
                <w:color w:val="000000"/>
                <w:sz w:val="22"/>
                <w:szCs w:val="22"/>
              </w:rPr>
              <w:t>Home entertainment equipment</w:t>
            </w:r>
            <w:r w:rsidRPr="0055373F">
              <w:rPr>
                <w:rFonts w:ascii="Arial" w:hAnsi="Arial" w:cs="Arial"/>
                <w:iCs/>
                <w:color w:val="000000"/>
                <w:sz w:val="22"/>
                <w:szCs w:val="22"/>
              </w:rPr>
              <w:t xml:space="preserve"> is unpacked and </w:t>
            </w:r>
            <w:r w:rsidRPr="008E186F">
              <w:rPr>
                <w:rFonts w:ascii="Arial" w:hAnsi="Arial" w:cs="Arial"/>
                <w:iCs/>
                <w:color w:val="000000"/>
                <w:sz w:val="22"/>
                <w:szCs w:val="22"/>
              </w:rPr>
              <w:t xml:space="preserve">checked for </w:t>
            </w:r>
            <w:r w:rsidR="006C5F22" w:rsidRPr="008E186F">
              <w:rPr>
                <w:rFonts w:ascii="Arial" w:hAnsi="Arial" w:cs="Arial"/>
                <w:iCs/>
                <w:color w:val="000000"/>
                <w:sz w:val="22"/>
                <w:szCs w:val="22"/>
              </w:rPr>
              <w:t xml:space="preserve">completeness and any form of </w:t>
            </w:r>
            <w:r w:rsidRPr="008E186F">
              <w:rPr>
                <w:rFonts w:ascii="Arial" w:hAnsi="Arial" w:cs="Arial"/>
                <w:iCs/>
                <w:color w:val="000000"/>
                <w:sz w:val="22"/>
                <w:szCs w:val="22"/>
              </w:rPr>
              <w:t>damage prior to installation</w:t>
            </w:r>
          </w:p>
        </w:tc>
      </w:tr>
      <w:tr w:rsidR="00927804" w:rsidRPr="004F3C6E" w14:paraId="1A27CD0C" w14:textId="77777777" w:rsidTr="00E7773F">
        <w:tc>
          <w:tcPr>
            <w:tcW w:w="460" w:type="dxa"/>
          </w:tcPr>
          <w:p w14:paraId="5BA998CC" w14:textId="77777777" w:rsidR="00927804" w:rsidRPr="006756FE" w:rsidRDefault="00927804" w:rsidP="00927804">
            <w:pPr>
              <w:spacing w:before="120" w:after="120"/>
              <w:rPr>
                <w:rFonts w:ascii="Arial" w:hAnsi="Arial"/>
                <w:iCs/>
                <w:sz w:val="22"/>
                <w:lang w:val="en-AU" w:eastAsia="en-US"/>
              </w:rPr>
            </w:pPr>
          </w:p>
        </w:tc>
        <w:tc>
          <w:tcPr>
            <w:tcW w:w="2517" w:type="dxa"/>
          </w:tcPr>
          <w:p w14:paraId="1457ABF8" w14:textId="77777777" w:rsidR="00927804" w:rsidRPr="006756FE" w:rsidRDefault="00927804" w:rsidP="00927804">
            <w:pPr>
              <w:spacing w:before="120" w:after="120"/>
              <w:rPr>
                <w:rFonts w:ascii="Arial" w:hAnsi="Arial"/>
                <w:iCs/>
                <w:sz w:val="22"/>
                <w:lang w:val="en-AU" w:eastAsia="en-US"/>
              </w:rPr>
            </w:pPr>
          </w:p>
        </w:tc>
        <w:tc>
          <w:tcPr>
            <w:tcW w:w="567" w:type="dxa"/>
          </w:tcPr>
          <w:p w14:paraId="026D051E"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2.3</w:t>
            </w:r>
          </w:p>
        </w:tc>
        <w:tc>
          <w:tcPr>
            <w:tcW w:w="5528" w:type="dxa"/>
          </w:tcPr>
          <w:p w14:paraId="2B69EFF8" w14:textId="32BBFC8E" w:rsidR="00927804" w:rsidRPr="0055373F" w:rsidRDefault="00927804" w:rsidP="00927804">
            <w:pPr>
              <w:spacing w:before="120" w:after="120"/>
              <w:rPr>
                <w:rFonts w:ascii="Arial" w:hAnsi="Arial"/>
                <w:iCs/>
                <w:sz w:val="22"/>
                <w:szCs w:val="22"/>
                <w:lang w:val="en-AU" w:eastAsia="en-US"/>
              </w:rPr>
            </w:pPr>
            <w:r w:rsidRPr="0055373F">
              <w:rPr>
                <w:rFonts w:ascii="Arial" w:hAnsi="Arial" w:cs="Arial"/>
                <w:bCs/>
                <w:color w:val="000000"/>
                <w:sz w:val="22"/>
                <w:szCs w:val="22"/>
              </w:rPr>
              <w:t>Home entertainment equipment</w:t>
            </w:r>
            <w:r w:rsidRPr="0055373F">
              <w:rPr>
                <w:rFonts w:ascii="Arial" w:hAnsi="Arial" w:cs="Arial"/>
                <w:b/>
                <w:bCs/>
                <w:color w:val="000000"/>
                <w:sz w:val="22"/>
                <w:szCs w:val="22"/>
              </w:rPr>
              <w:t xml:space="preserve"> </w:t>
            </w:r>
            <w:r w:rsidRPr="0055373F">
              <w:rPr>
                <w:rFonts w:ascii="Arial" w:hAnsi="Arial" w:cs="Arial"/>
                <w:iCs/>
                <w:color w:val="000000"/>
                <w:sz w:val="22"/>
                <w:szCs w:val="22"/>
              </w:rPr>
              <w:t>is installed, connected and configured according to the job requirements and manufacturers’ specifications/instructions</w:t>
            </w:r>
          </w:p>
        </w:tc>
      </w:tr>
      <w:tr w:rsidR="00927804" w:rsidRPr="004F3C6E" w14:paraId="39B21AC5" w14:textId="77777777" w:rsidTr="00E7773F">
        <w:tc>
          <w:tcPr>
            <w:tcW w:w="460" w:type="dxa"/>
          </w:tcPr>
          <w:p w14:paraId="03F20893" w14:textId="616E40C8" w:rsidR="00927804" w:rsidRPr="006756FE" w:rsidRDefault="00927804" w:rsidP="00927804">
            <w:pPr>
              <w:spacing w:before="120" w:after="120"/>
              <w:rPr>
                <w:rFonts w:ascii="Arial" w:hAnsi="Arial"/>
                <w:iCs/>
                <w:sz w:val="22"/>
                <w:lang w:val="en-AU" w:eastAsia="en-US"/>
              </w:rPr>
            </w:pPr>
          </w:p>
        </w:tc>
        <w:tc>
          <w:tcPr>
            <w:tcW w:w="2517" w:type="dxa"/>
          </w:tcPr>
          <w:p w14:paraId="773FA041" w14:textId="77777777" w:rsidR="00927804" w:rsidRPr="006756FE" w:rsidRDefault="00927804" w:rsidP="00927804">
            <w:pPr>
              <w:spacing w:before="120" w:after="120"/>
              <w:rPr>
                <w:rFonts w:ascii="Arial" w:hAnsi="Arial"/>
                <w:iCs/>
                <w:sz w:val="22"/>
                <w:lang w:val="en-AU" w:eastAsia="en-US"/>
              </w:rPr>
            </w:pPr>
          </w:p>
        </w:tc>
        <w:tc>
          <w:tcPr>
            <w:tcW w:w="567" w:type="dxa"/>
          </w:tcPr>
          <w:p w14:paraId="5EF3C7EF" w14:textId="294D3FDB"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494A126F" w14:textId="2AB399DE" w:rsidR="00927804" w:rsidRPr="0055373F" w:rsidRDefault="00927804" w:rsidP="00927804">
            <w:pPr>
              <w:spacing w:before="120" w:after="120"/>
              <w:rPr>
                <w:rFonts w:ascii="Arial" w:hAnsi="Arial"/>
                <w:iCs/>
                <w:sz w:val="22"/>
                <w:szCs w:val="22"/>
                <w:lang w:val="en-AU" w:eastAsia="en-US"/>
              </w:rPr>
            </w:pPr>
            <w:r w:rsidRPr="0055373F">
              <w:rPr>
                <w:rFonts w:ascii="Arial" w:hAnsi="Arial" w:cs="Arial"/>
                <w:bCs/>
                <w:iCs/>
                <w:color w:val="000000"/>
                <w:sz w:val="22"/>
                <w:szCs w:val="22"/>
              </w:rPr>
              <w:t>Home entertainment system is tested for functionality and problems if any, are rectified</w:t>
            </w:r>
            <w:r w:rsidR="006C5F22">
              <w:rPr>
                <w:rFonts w:ascii="Arial" w:hAnsi="Arial" w:cs="Arial"/>
                <w:bCs/>
                <w:iCs/>
                <w:color w:val="000000"/>
                <w:sz w:val="22"/>
                <w:szCs w:val="22"/>
              </w:rPr>
              <w:t xml:space="preserve"> </w:t>
            </w:r>
            <w:r w:rsidR="006C5F22" w:rsidRPr="008E186F">
              <w:rPr>
                <w:rFonts w:ascii="Arial" w:hAnsi="Arial" w:cs="Arial"/>
                <w:bCs/>
                <w:noProof/>
                <w:sz w:val="22"/>
                <w:szCs w:val="22"/>
                <w:lang w:eastAsia="en-US"/>
              </w:rPr>
              <w:t>in accordance with enterprise procedures</w:t>
            </w:r>
          </w:p>
        </w:tc>
      </w:tr>
      <w:tr w:rsidR="00927804" w:rsidRPr="004F3C6E" w14:paraId="5871F742" w14:textId="77777777" w:rsidTr="00E7773F">
        <w:tc>
          <w:tcPr>
            <w:tcW w:w="460" w:type="dxa"/>
          </w:tcPr>
          <w:p w14:paraId="65810D66" w14:textId="77777777" w:rsidR="00927804" w:rsidRPr="006756FE" w:rsidRDefault="00927804" w:rsidP="00927804">
            <w:pPr>
              <w:spacing w:before="120" w:after="120"/>
              <w:rPr>
                <w:rFonts w:ascii="Arial" w:hAnsi="Arial"/>
                <w:iCs/>
                <w:sz w:val="22"/>
                <w:lang w:val="en-AU" w:eastAsia="en-US"/>
              </w:rPr>
            </w:pPr>
          </w:p>
        </w:tc>
        <w:tc>
          <w:tcPr>
            <w:tcW w:w="2517" w:type="dxa"/>
          </w:tcPr>
          <w:p w14:paraId="22EBF692" w14:textId="77777777" w:rsidR="00927804" w:rsidRPr="006756FE" w:rsidRDefault="00927804" w:rsidP="00927804">
            <w:pPr>
              <w:spacing w:before="120" w:after="120"/>
              <w:rPr>
                <w:rFonts w:ascii="Arial" w:hAnsi="Arial"/>
                <w:iCs/>
                <w:sz w:val="22"/>
                <w:lang w:val="en-AU" w:eastAsia="en-US"/>
              </w:rPr>
            </w:pPr>
          </w:p>
        </w:tc>
        <w:tc>
          <w:tcPr>
            <w:tcW w:w="567" w:type="dxa"/>
          </w:tcPr>
          <w:p w14:paraId="515F03D3" w14:textId="5A1A283C"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2.5</w:t>
            </w:r>
          </w:p>
        </w:tc>
        <w:tc>
          <w:tcPr>
            <w:tcW w:w="5528" w:type="dxa"/>
          </w:tcPr>
          <w:p w14:paraId="452285C0" w14:textId="2106B4FB" w:rsidR="00927804" w:rsidRPr="0055373F" w:rsidRDefault="00927804" w:rsidP="00927804">
            <w:pPr>
              <w:spacing w:before="120" w:after="120"/>
              <w:rPr>
                <w:rFonts w:ascii="Arial" w:hAnsi="Arial"/>
                <w:iCs/>
                <w:sz w:val="22"/>
                <w:szCs w:val="22"/>
                <w:lang w:val="en-AU" w:eastAsia="en-US"/>
              </w:rPr>
            </w:pPr>
            <w:r w:rsidRPr="0055373F">
              <w:rPr>
                <w:rFonts w:ascii="Arial" w:hAnsi="Arial" w:cs="Arial"/>
                <w:iCs/>
                <w:color w:val="000000"/>
                <w:sz w:val="22"/>
                <w:szCs w:val="22"/>
              </w:rPr>
              <w:t xml:space="preserve">Decisions for dealing with unexpected situations are made based on discussions </w:t>
            </w:r>
            <w:r w:rsidRPr="008E186F">
              <w:rPr>
                <w:rFonts w:ascii="Arial" w:hAnsi="Arial" w:cs="Arial"/>
                <w:iCs/>
                <w:color w:val="000000"/>
                <w:sz w:val="22"/>
                <w:szCs w:val="22"/>
              </w:rPr>
              <w:t xml:space="preserve">with </w:t>
            </w:r>
            <w:r w:rsidR="003658C2" w:rsidRPr="008E186F">
              <w:rPr>
                <w:rFonts w:ascii="Arial" w:hAnsi="Arial" w:cs="Arial"/>
                <w:iCs/>
                <w:color w:val="000000"/>
                <w:sz w:val="22"/>
                <w:szCs w:val="22"/>
              </w:rPr>
              <w:t xml:space="preserve">client and/or supervisor </w:t>
            </w:r>
            <w:r w:rsidRPr="008E186F">
              <w:rPr>
                <w:rFonts w:ascii="Arial" w:hAnsi="Arial" w:cs="Arial"/>
                <w:iCs/>
                <w:color w:val="000000"/>
                <w:sz w:val="22"/>
                <w:szCs w:val="22"/>
              </w:rPr>
              <w:t>and job specifications</w:t>
            </w:r>
          </w:p>
        </w:tc>
      </w:tr>
      <w:tr w:rsidR="00927804" w:rsidRPr="004F3C6E" w14:paraId="028276B0" w14:textId="77777777" w:rsidTr="00E7773F">
        <w:tc>
          <w:tcPr>
            <w:tcW w:w="460" w:type="dxa"/>
          </w:tcPr>
          <w:p w14:paraId="7113105D" w14:textId="77777777" w:rsidR="00927804" w:rsidRPr="006756FE" w:rsidRDefault="00927804" w:rsidP="00927804">
            <w:pPr>
              <w:spacing w:before="120" w:after="120"/>
              <w:rPr>
                <w:rFonts w:ascii="Arial" w:hAnsi="Arial"/>
                <w:iCs/>
                <w:sz w:val="22"/>
                <w:lang w:val="en-AU" w:eastAsia="en-US"/>
              </w:rPr>
            </w:pPr>
          </w:p>
        </w:tc>
        <w:tc>
          <w:tcPr>
            <w:tcW w:w="2517" w:type="dxa"/>
          </w:tcPr>
          <w:p w14:paraId="0367ABC3" w14:textId="77777777" w:rsidR="00927804" w:rsidRPr="006756FE" w:rsidRDefault="00927804" w:rsidP="00927804">
            <w:pPr>
              <w:spacing w:before="120" w:after="120"/>
              <w:rPr>
                <w:rFonts w:ascii="Arial" w:hAnsi="Arial"/>
                <w:iCs/>
                <w:sz w:val="22"/>
                <w:lang w:val="en-AU" w:eastAsia="en-US"/>
              </w:rPr>
            </w:pPr>
          </w:p>
        </w:tc>
        <w:tc>
          <w:tcPr>
            <w:tcW w:w="567" w:type="dxa"/>
          </w:tcPr>
          <w:p w14:paraId="3B350193" w14:textId="79DB3BCA"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2.6</w:t>
            </w:r>
          </w:p>
        </w:tc>
        <w:tc>
          <w:tcPr>
            <w:tcW w:w="5528" w:type="dxa"/>
          </w:tcPr>
          <w:p w14:paraId="7B8A44E8" w14:textId="3012D3F4" w:rsidR="00927804" w:rsidRPr="0055373F" w:rsidRDefault="003658C2" w:rsidP="00927804">
            <w:pPr>
              <w:spacing w:before="120" w:after="120"/>
              <w:rPr>
                <w:rFonts w:ascii="Arial" w:hAnsi="Arial"/>
                <w:iCs/>
                <w:sz w:val="22"/>
                <w:szCs w:val="22"/>
                <w:lang w:val="en-AU" w:eastAsia="en-US"/>
              </w:rPr>
            </w:pPr>
            <w:r>
              <w:rPr>
                <w:rFonts w:ascii="Arial" w:hAnsi="Arial" w:cs="Arial"/>
                <w:iCs/>
                <w:color w:val="000000"/>
                <w:sz w:val="22"/>
                <w:szCs w:val="22"/>
              </w:rPr>
              <w:t>C</w:t>
            </w:r>
            <w:r w:rsidR="00927804" w:rsidRPr="0055373F">
              <w:rPr>
                <w:rFonts w:ascii="Arial" w:hAnsi="Arial" w:cs="Arial"/>
                <w:iCs/>
                <w:color w:val="000000"/>
                <w:sz w:val="22"/>
                <w:szCs w:val="22"/>
              </w:rPr>
              <w:t>lient is instructed on operating the home entertainment system</w:t>
            </w:r>
          </w:p>
        </w:tc>
      </w:tr>
      <w:tr w:rsidR="00927804" w:rsidRPr="004F3C6E" w14:paraId="631CE40A" w14:textId="77777777" w:rsidTr="00E7773F">
        <w:tc>
          <w:tcPr>
            <w:tcW w:w="460" w:type="dxa"/>
          </w:tcPr>
          <w:p w14:paraId="046EC3CE" w14:textId="0AF017AD"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3</w:t>
            </w:r>
          </w:p>
        </w:tc>
        <w:tc>
          <w:tcPr>
            <w:tcW w:w="2517" w:type="dxa"/>
          </w:tcPr>
          <w:p w14:paraId="285A5B3A" w14:textId="4E4A1351" w:rsidR="00927804" w:rsidRPr="001238AB" w:rsidRDefault="008E186F" w:rsidP="00927804">
            <w:pPr>
              <w:spacing w:before="120" w:after="120"/>
              <w:rPr>
                <w:rFonts w:ascii="Arial" w:hAnsi="Arial"/>
                <w:iCs/>
                <w:strike/>
                <w:sz w:val="22"/>
                <w:lang w:val="en-AU" w:eastAsia="en-US"/>
              </w:rPr>
            </w:pPr>
            <w:r w:rsidRPr="008E186F">
              <w:rPr>
                <w:rFonts w:ascii="Arial" w:hAnsi="Arial"/>
                <w:iCs/>
                <w:sz w:val="22"/>
                <w:lang w:val="en-AU" w:eastAsia="en-US"/>
              </w:rPr>
              <w:t>Clean up, store tools and document installation</w:t>
            </w:r>
          </w:p>
        </w:tc>
        <w:tc>
          <w:tcPr>
            <w:tcW w:w="567" w:type="dxa"/>
          </w:tcPr>
          <w:p w14:paraId="2D6A8C0D" w14:textId="2880FFE8" w:rsidR="00927804" w:rsidRPr="006756FE" w:rsidRDefault="00927804" w:rsidP="00927804">
            <w:pPr>
              <w:spacing w:before="120" w:after="120"/>
              <w:rPr>
                <w:rFonts w:ascii="Arial" w:hAnsi="Arial"/>
                <w:iCs/>
                <w:sz w:val="22"/>
                <w:lang w:val="en-AU" w:eastAsia="en-US"/>
              </w:rPr>
            </w:pPr>
            <w:r>
              <w:rPr>
                <w:rFonts w:ascii="Arial" w:hAnsi="Arial"/>
                <w:iCs/>
                <w:sz w:val="22"/>
                <w:lang w:val="en-AU" w:eastAsia="en-US"/>
              </w:rPr>
              <w:t>3.1</w:t>
            </w:r>
          </w:p>
        </w:tc>
        <w:tc>
          <w:tcPr>
            <w:tcW w:w="5528" w:type="dxa"/>
          </w:tcPr>
          <w:p w14:paraId="6B8B893D" w14:textId="0A9CAF27" w:rsidR="00927804" w:rsidRPr="0055373F" w:rsidRDefault="00927804" w:rsidP="00D93CC8">
            <w:pPr>
              <w:spacing w:before="120" w:after="120"/>
              <w:rPr>
                <w:rFonts w:ascii="Arial" w:hAnsi="Arial"/>
                <w:iCs/>
                <w:sz w:val="22"/>
                <w:szCs w:val="22"/>
                <w:lang w:val="en-AU" w:eastAsia="en-US"/>
              </w:rPr>
            </w:pPr>
            <w:bookmarkStart w:id="154" w:name="_Toc10111083"/>
            <w:bookmarkStart w:id="155" w:name="_Toc10716752"/>
            <w:bookmarkStart w:id="156" w:name="_Toc11309165"/>
            <w:bookmarkStart w:id="157" w:name="_Toc14782182"/>
            <w:bookmarkStart w:id="158" w:name="_Toc16163984"/>
            <w:bookmarkStart w:id="159" w:name="_Toc72934711"/>
            <w:r w:rsidRPr="0055373F">
              <w:rPr>
                <w:rFonts w:ascii="Arial" w:hAnsi="Arial" w:cs="Arial"/>
                <w:bCs/>
                <w:noProof/>
                <w:sz w:val="22"/>
                <w:szCs w:val="22"/>
                <w:lang w:eastAsia="en-US"/>
              </w:rPr>
              <w:t>Equipment and tools used for the installation task are collected</w:t>
            </w:r>
            <w:r w:rsidR="00B52E0E">
              <w:rPr>
                <w:rFonts w:ascii="Arial" w:hAnsi="Arial" w:cs="Arial"/>
                <w:bCs/>
                <w:noProof/>
                <w:sz w:val="22"/>
                <w:szCs w:val="22"/>
                <w:lang w:eastAsia="en-US"/>
              </w:rPr>
              <w:t>, checked</w:t>
            </w:r>
            <w:r w:rsidRPr="0055373F">
              <w:rPr>
                <w:rFonts w:ascii="Arial" w:hAnsi="Arial" w:cs="Arial"/>
                <w:bCs/>
                <w:noProof/>
                <w:sz w:val="22"/>
                <w:szCs w:val="22"/>
                <w:lang w:eastAsia="en-US"/>
              </w:rPr>
              <w:t xml:space="preserve"> and</w:t>
            </w:r>
            <w:r w:rsidR="008E186F">
              <w:rPr>
                <w:rFonts w:ascii="Arial" w:hAnsi="Arial" w:cs="Arial"/>
                <w:bCs/>
                <w:noProof/>
                <w:sz w:val="22"/>
                <w:szCs w:val="22"/>
                <w:lang w:eastAsia="en-US"/>
              </w:rPr>
              <w:t xml:space="preserve"> stored and the work area </w:t>
            </w:r>
            <w:r w:rsidR="008E186F" w:rsidRPr="00D93CC8">
              <w:rPr>
                <w:rFonts w:ascii="Arial" w:hAnsi="Arial" w:cs="Arial"/>
                <w:bCs/>
                <w:noProof/>
                <w:sz w:val="22"/>
                <w:szCs w:val="22"/>
                <w:lang w:eastAsia="en-US"/>
              </w:rPr>
              <w:t>cleaned</w:t>
            </w:r>
            <w:r w:rsidRPr="0055373F">
              <w:rPr>
                <w:rFonts w:ascii="Arial" w:hAnsi="Arial" w:cs="Arial"/>
                <w:bCs/>
                <w:noProof/>
                <w:sz w:val="22"/>
                <w:szCs w:val="22"/>
                <w:lang w:eastAsia="en-US"/>
              </w:rPr>
              <w:t xml:space="preserve"> up and made safe</w:t>
            </w:r>
            <w:bookmarkEnd w:id="154"/>
            <w:bookmarkEnd w:id="155"/>
            <w:bookmarkEnd w:id="156"/>
            <w:bookmarkEnd w:id="157"/>
            <w:bookmarkEnd w:id="158"/>
            <w:bookmarkEnd w:id="159"/>
          </w:p>
        </w:tc>
      </w:tr>
      <w:tr w:rsidR="00927804" w:rsidRPr="004F3C6E" w14:paraId="25D5ED1D" w14:textId="77777777" w:rsidTr="00E7773F">
        <w:tc>
          <w:tcPr>
            <w:tcW w:w="460" w:type="dxa"/>
          </w:tcPr>
          <w:p w14:paraId="00B9C75F" w14:textId="3FF495E7" w:rsidR="00927804" w:rsidRPr="006756FE" w:rsidRDefault="00927804" w:rsidP="00927804">
            <w:pPr>
              <w:spacing w:before="120" w:after="120"/>
              <w:rPr>
                <w:rFonts w:ascii="Arial" w:hAnsi="Arial"/>
                <w:iCs/>
                <w:sz w:val="22"/>
                <w:lang w:val="en-AU" w:eastAsia="en-US"/>
              </w:rPr>
            </w:pPr>
          </w:p>
        </w:tc>
        <w:tc>
          <w:tcPr>
            <w:tcW w:w="2517" w:type="dxa"/>
          </w:tcPr>
          <w:p w14:paraId="722225C8" w14:textId="165E393C" w:rsidR="00927804" w:rsidRPr="006756FE" w:rsidRDefault="00927804" w:rsidP="00927804">
            <w:pPr>
              <w:spacing w:before="120" w:after="120"/>
              <w:rPr>
                <w:rFonts w:ascii="Arial" w:hAnsi="Arial"/>
                <w:iCs/>
                <w:sz w:val="22"/>
                <w:lang w:val="en-AU" w:eastAsia="en-US"/>
              </w:rPr>
            </w:pPr>
          </w:p>
        </w:tc>
        <w:tc>
          <w:tcPr>
            <w:tcW w:w="567" w:type="dxa"/>
          </w:tcPr>
          <w:p w14:paraId="2310522F" w14:textId="77777777" w:rsidR="00927804" w:rsidRPr="006756FE" w:rsidRDefault="00927804" w:rsidP="00927804">
            <w:pPr>
              <w:spacing w:before="120" w:after="120"/>
              <w:rPr>
                <w:rFonts w:ascii="Arial" w:hAnsi="Arial"/>
                <w:iCs/>
                <w:sz w:val="22"/>
                <w:lang w:val="en-AU" w:eastAsia="en-US"/>
              </w:rPr>
            </w:pPr>
            <w:r w:rsidRPr="006756FE">
              <w:rPr>
                <w:rFonts w:ascii="Arial" w:hAnsi="Arial"/>
                <w:iCs/>
                <w:sz w:val="22"/>
                <w:lang w:val="en-AU" w:eastAsia="en-US"/>
              </w:rPr>
              <w:t>3.2</w:t>
            </w:r>
          </w:p>
        </w:tc>
        <w:tc>
          <w:tcPr>
            <w:tcW w:w="5528" w:type="dxa"/>
          </w:tcPr>
          <w:p w14:paraId="442DA313" w14:textId="236C0C36" w:rsidR="00927804" w:rsidRPr="0055373F" w:rsidRDefault="002639B5" w:rsidP="00927804">
            <w:pPr>
              <w:spacing w:before="120" w:after="120"/>
              <w:rPr>
                <w:rFonts w:ascii="Arial" w:hAnsi="Arial"/>
                <w:iCs/>
                <w:sz w:val="22"/>
                <w:szCs w:val="22"/>
                <w:lang w:val="en-AU" w:eastAsia="en-US"/>
              </w:rPr>
            </w:pPr>
            <w:bookmarkStart w:id="160" w:name="_Toc10111084"/>
            <w:bookmarkStart w:id="161" w:name="_Toc10716753"/>
            <w:bookmarkStart w:id="162" w:name="_Toc11309166"/>
            <w:bookmarkStart w:id="163" w:name="_Toc14782183"/>
            <w:bookmarkStart w:id="164" w:name="_Toc16163985"/>
            <w:bookmarkStart w:id="165" w:name="_Toc72934712"/>
            <w:r>
              <w:rPr>
                <w:rFonts w:ascii="Arial" w:hAnsi="Arial" w:cs="Arial"/>
                <w:bCs/>
                <w:noProof/>
                <w:sz w:val="22"/>
                <w:szCs w:val="22"/>
                <w:lang w:eastAsia="en-US"/>
              </w:rPr>
              <w:t xml:space="preserve">System installation </w:t>
            </w:r>
            <w:r w:rsidR="00927804" w:rsidRPr="0055373F">
              <w:rPr>
                <w:rFonts w:ascii="Arial" w:hAnsi="Arial" w:cs="Arial"/>
                <w:bCs/>
                <w:noProof/>
                <w:sz w:val="22"/>
                <w:szCs w:val="22"/>
                <w:lang w:eastAsia="en-US"/>
              </w:rPr>
              <w:t>documentation is completed in accordance with enterprise procedures</w:t>
            </w:r>
            <w:bookmarkEnd w:id="160"/>
            <w:bookmarkEnd w:id="161"/>
            <w:bookmarkEnd w:id="162"/>
            <w:bookmarkEnd w:id="163"/>
            <w:bookmarkEnd w:id="164"/>
            <w:bookmarkEnd w:id="165"/>
          </w:p>
        </w:tc>
      </w:tr>
    </w:tbl>
    <w:p w14:paraId="79ABB1BB" w14:textId="77777777" w:rsidR="00D2338C" w:rsidRPr="004F3C6E" w:rsidRDefault="00D2338C" w:rsidP="00D2338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2338C" w:rsidRPr="004F3C6E" w14:paraId="5C9CE79C" w14:textId="77777777" w:rsidTr="00E7773F">
        <w:tc>
          <w:tcPr>
            <w:tcW w:w="9101" w:type="dxa"/>
            <w:gridSpan w:val="2"/>
            <w:shd w:val="clear" w:color="auto" w:fill="auto"/>
          </w:tcPr>
          <w:p w14:paraId="7AFF558D"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369B275F" w14:textId="4CE091D0" w:rsidR="00D2338C" w:rsidRPr="00E85FD5" w:rsidRDefault="00D2338C" w:rsidP="00E7773F">
            <w:pPr>
              <w:spacing w:before="120" w:after="120"/>
              <w:rPr>
                <w:rFonts w:ascii="Arial" w:hAnsi="Arial"/>
                <w:sz w:val="22"/>
                <w:lang w:val="en-AU" w:eastAsia="en-US"/>
              </w:rPr>
            </w:pPr>
            <w:r w:rsidRPr="004F3C6E">
              <w:rPr>
                <w:rFonts w:ascii="Arial" w:hAnsi="Arial"/>
                <w:sz w:val="22"/>
                <w:lang w:val="en-AU" w:eastAsia="en-US"/>
              </w:rPr>
              <w:t>Foundation skills essential to pe</w:t>
            </w:r>
            <w:r w:rsidR="00464F65">
              <w:rPr>
                <w:rFonts w:ascii="Arial" w:hAnsi="Arial"/>
                <w:sz w:val="22"/>
                <w:lang w:val="en-AU" w:eastAsia="en-US"/>
              </w:rPr>
              <w:t>rformance in this unit but</w:t>
            </w:r>
            <w:r w:rsidRPr="004F3C6E">
              <w:rPr>
                <w:rFonts w:ascii="Arial" w:hAnsi="Arial"/>
                <w:sz w:val="22"/>
                <w:lang w:val="en-AU" w:eastAsia="en-US"/>
              </w:rPr>
              <w:t xml:space="preserve"> </w:t>
            </w:r>
            <w:r w:rsidR="00F44315" w:rsidRPr="00F44315">
              <w:rPr>
                <w:rFonts w:ascii="Arial" w:hAnsi="Arial"/>
                <w:i/>
                <w:sz w:val="22"/>
                <w:lang w:val="en-AU" w:eastAsia="en-US"/>
              </w:rPr>
              <w:t xml:space="preserve">not </w:t>
            </w:r>
            <w:r w:rsidRPr="00F44315">
              <w:rPr>
                <w:rFonts w:ascii="Arial" w:hAnsi="Arial"/>
                <w:i/>
                <w:sz w:val="22"/>
                <w:lang w:val="en-AU" w:eastAsia="en-US"/>
              </w:rPr>
              <w:t>explicit</w:t>
            </w:r>
            <w:r w:rsidRPr="004F3C6E">
              <w:rPr>
                <w:rFonts w:ascii="Arial" w:hAnsi="Arial"/>
                <w:sz w:val="22"/>
                <w:lang w:val="en-AU" w:eastAsia="en-US"/>
              </w:rPr>
              <w:t xml:space="preserve"> in the performance cri</w:t>
            </w:r>
            <w:r w:rsidR="00464F65">
              <w:rPr>
                <w:rFonts w:ascii="Arial" w:hAnsi="Arial"/>
                <w:sz w:val="22"/>
                <w:lang w:val="en-AU" w:eastAsia="en-US"/>
              </w:rPr>
              <w:t>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D2338C" w:rsidRPr="004F3C6E" w14:paraId="5ACCDFE3" w14:textId="77777777" w:rsidTr="00E7773F">
              <w:tc>
                <w:tcPr>
                  <w:tcW w:w="3573" w:type="dxa"/>
                  <w:shd w:val="clear" w:color="auto" w:fill="auto"/>
                </w:tcPr>
                <w:p w14:paraId="7B090B70" w14:textId="1321E7D1" w:rsidR="00D2338C" w:rsidRPr="00F44315" w:rsidRDefault="00D2338C" w:rsidP="00E7773F">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2508B9CE" w14:textId="77777777" w:rsidR="00D2338C" w:rsidRPr="004F3C6E" w:rsidRDefault="00D2338C" w:rsidP="00E7773F">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D2338C" w:rsidRPr="004F3C6E" w14:paraId="589A62AC" w14:textId="77777777" w:rsidTr="00E7773F">
              <w:tc>
                <w:tcPr>
                  <w:tcW w:w="3573" w:type="dxa"/>
                  <w:shd w:val="clear" w:color="auto" w:fill="auto"/>
                </w:tcPr>
                <w:p w14:paraId="00B5EF52"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5B4E33C9" w14:textId="77777777" w:rsidR="00D2338C" w:rsidRDefault="007B56A6" w:rsidP="00E7773F">
                  <w:pPr>
                    <w:autoSpaceDE w:val="0"/>
                    <w:autoSpaceDN w:val="0"/>
                    <w:adjustRightInd w:val="0"/>
                    <w:spacing w:before="120" w:after="120"/>
                    <w:rPr>
                      <w:rFonts w:ascii="Arial" w:hAnsi="Arial" w:cs="Arial"/>
                      <w:sz w:val="22"/>
                      <w:szCs w:val="22"/>
                    </w:rPr>
                  </w:pPr>
                  <w:r>
                    <w:rPr>
                      <w:rFonts w:ascii="Arial" w:hAnsi="Arial" w:cs="Arial"/>
                      <w:sz w:val="22"/>
                      <w:szCs w:val="22"/>
                    </w:rPr>
                    <w:t>d</w:t>
                  </w:r>
                  <w:r w:rsidRPr="007B56A6">
                    <w:rPr>
                      <w:rFonts w:ascii="Arial" w:hAnsi="Arial" w:cs="Arial"/>
                      <w:sz w:val="22"/>
                      <w:szCs w:val="22"/>
                    </w:rPr>
                    <w:t>etermine the</w:t>
                  </w:r>
                  <w:r>
                    <w:rPr>
                      <w:rFonts w:ascii="Arial" w:hAnsi="Arial" w:cs="Arial"/>
                      <w:sz w:val="22"/>
                      <w:szCs w:val="22"/>
                    </w:rPr>
                    <w:t xml:space="preserve"> of suitability of components and parts of the entertainment system</w:t>
                  </w:r>
                </w:p>
                <w:p w14:paraId="5EAAC6D3" w14:textId="61D03EF8" w:rsidR="0073658C" w:rsidRPr="004F3C6E" w:rsidRDefault="0073658C" w:rsidP="00E7773F">
                  <w:pPr>
                    <w:autoSpaceDE w:val="0"/>
                    <w:autoSpaceDN w:val="0"/>
                    <w:adjustRightInd w:val="0"/>
                    <w:spacing w:before="120" w:after="120"/>
                    <w:rPr>
                      <w:rFonts w:ascii="Arial" w:hAnsi="Arial" w:cs="Arial"/>
                      <w:sz w:val="22"/>
                      <w:szCs w:val="22"/>
                      <w:highlight w:val="yellow"/>
                    </w:rPr>
                  </w:pPr>
                  <w:r>
                    <w:rPr>
                      <w:rFonts w:ascii="Arial" w:hAnsi="Arial" w:cs="Arial"/>
                      <w:sz w:val="22"/>
                      <w:szCs w:val="22"/>
                    </w:rPr>
                    <w:t>determine installation requirements</w:t>
                  </w:r>
                </w:p>
              </w:tc>
            </w:tr>
            <w:tr w:rsidR="00D2338C" w:rsidRPr="004F3C6E" w14:paraId="52FEFAFE" w14:textId="77777777" w:rsidTr="00E7773F">
              <w:tc>
                <w:tcPr>
                  <w:tcW w:w="3573" w:type="dxa"/>
                  <w:shd w:val="clear" w:color="auto" w:fill="auto"/>
                </w:tcPr>
                <w:p w14:paraId="35C83382"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Writing skills to:</w:t>
                  </w:r>
                </w:p>
              </w:tc>
              <w:tc>
                <w:tcPr>
                  <w:tcW w:w="5276" w:type="dxa"/>
                </w:tcPr>
                <w:p w14:paraId="5C6CBF97" w14:textId="71F8EADF" w:rsidR="00D2338C" w:rsidRPr="004F3C6E" w:rsidRDefault="007B56A6" w:rsidP="00E7773F">
                  <w:pPr>
                    <w:autoSpaceDE w:val="0"/>
                    <w:autoSpaceDN w:val="0"/>
                    <w:adjustRightInd w:val="0"/>
                    <w:spacing w:before="120" w:after="120"/>
                    <w:rPr>
                      <w:rFonts w:ascii="Arial" w:hAnsi="Arial" w:cs="Arial"/>
                      <w:sz w:val="22"/>
                      <w:szCs w:val="22"/>
                    </w:rPr>
                  </w:pPr>
                  <w:r>
                    <w:rPr>
                      <w:rFonts w:ascii="Arial" w:hAnsi="Arial" w:cs="Arial"/>
                      <w:sz w:val="22"/>
                      <w:szCs w:val="22"/>
                    </w:rPr>
                    <w:t xml:space="preserve">complete documentation </w:t>
                  </w:r>
                  <w:r w:rsidR="0073658C">
                    <w:rPr>
                      <w:rFonts w:ascii="Arial" w:hAnsi="Arial" w:cs="Arial"/>
                      <w:sz w:val="22"/>
                      <w:szCs w:val="22"/>
                    </w:rPr>
                    <w:t>after the completing the installation</w:t>
                  </w:r>
                  <w:r>
                    <w:rPr>
                      <w:rFonts w:ascii="Arial" w:hAnsi="Arial" w:cs="Arial"/>
                      <w:sz w:val="22"/>
                      <w:szCs w:val="22"/>
                    </w:rPr>
                    <w:t xml:space="preserve"> of the entertainment sys</w:t>
                  </w:r>
                  <w:r w:rsidR="0073658C">
                    <w:rPr>
                      <w:rFonts w:ascii="Arial" w:hAnsi="Arial" w:cs="Arial"/>
                      <w:sz w:val="22"/>
                      <w:szCs w:val="22"/>
                    </w:rPr>
                    <w:t>tem</w:t>
                  </w:r>
                </w:p>
              </w:tc>
            </w:tr>
            <w:tr w:rsidR="00D2338C" w:rsidRPr="004F3C6E" w14:paraId="2D9F1F5C" w14:textId="77777777" w:rsidTr="00E7773F">
              <w:tc>
                <w:tcPr>
                  <w:tcW w:w="3573" w:type="dxa"/>
                  <w:shd w:val="clear" w:color="auto" w:fill="auto"/>
                </w:tcPr>
                <w:p w14:paraId="1AEFB4C6"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277EC71B" w14:textId="7111F2E0" w:rsidR="00D2338C" w:rsidRDefault="0073658C" w:rsidP="00E7773F">
                  <w:pPr>
                    <w:autoSpaceDE w:val="0"/>
                    <w:autoSpaceDN w:val="0"/>
                    <w:adjustRightInd w:val="0"/>
                    <w:spacing w:before="120" w:after="120"/>
                    <w:rPr>
                      <w:rFonts w:ascii="Arial" w:hAnsi="Arial" w:cs="Arial"/>
                      <w:sz w:val="22"/>
                      <w:szCs w:val="22"/>
                    </w:rPr>
                  </w:pPr>
                  <w:r>
                    <w:rPr>
                      <w:rFonts w:ascii="Arial" w:hAnsi="Arial" w:cs="Arial"/>
                      <w:sz w:val="22"/>
                      <w:szCs w:val="22"/>
                    </w:rPr>
                    <w:t xml:space="preserve">inform customer/client how to operate the </w:t>
                  </w:r>
                  <w:r w:rsidR="00A60F81">
                    <w:rPr>
                      <w:rFonts w:ascii="Arial" w:hAnsi="Arial" w:cs="Arial"/>
                      <w:sz w:val="22"/>
                      <w:szCs w:val="22"/>
                    </w:rPr>
                    <w:t>entrainment</w:t>
                  </w:r>
                  <w:r>
                    <w:rPr>
                      <w:rFonts w:ascii="Arial" w:hAnsi="Arial" w:cs="Arial"/>
                      <w:sz w:val="22"/>
                      <w:szCs w:val="22"/>
                    </w:rPr>
                    <w:t xml:space="preserve"> system</w:t>
                  </w:r>
                </w:p>
                <w:p w14:paraId="78F6C2E1" w14:textId="71FF4580" w:rsidR="0073658C" w:rsidRPr="004F3C6E" w:rsidRDefault="0073658C" w:rsidP="00E7773F">
                  <w:pPr>
                    <w:autoSpaceDE w:val="0"/>
                    <w:autoSpaceDN w:val="0"/>
                    <w:adjustRightInd w:val="0"/>
                    <w:spacing w:before="120" w:after="120"/>
                    <w:rPr>
                      <w:rFonts w:ascii="Arial" w:hAnsi="Arial" w:cs="Arial"/>
                      <w:sz w:val="22"/>
                      <w:szCs w:val="22"/>
                    </w:rPr>
                  </w:pPr>
                  <w:r>
                    <w:rPr>
                      <w:rFonts w:ascii="Arial" w:hAnsi="Arial" w:cs="Arial"/>
                      <w:sz w:val="22"/>
                      <w:szCs w:val="22"/>
                    </w:rPr>
                    <w:t>explain unexpected situation/s with customer/client and supervisor</w:t>
                  </w:r>
                </w:p>
              </w:tc>
            </w:tr>
            <w:tr w:rsidR="00D2338C" w:rsidRPr="004F3C6E" w14:paraId="016FF629" w14:textId="77777777" w:rsidTr="00E7773F">
              <w:tc>
                <w:tcPr>
                  <w:tcW w:w="3573" w:type="dxa"/>
                  <w:shd w:val="clear" w:color="auto" w:fill="auto"/>
                </w:tcPr>
                <w:p w14:paraId="478C1CA3"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Initiative and enterprise skills to:</w:t>
                  </w:r>
                </w:p>
              </w:tc>
              <w:tc>
                <w:tcPr>
                  <w:tcW w:w="5276" w:type="dxa"/>
                </w:tcPr>
                <w:p w14:paraId="65337081" w14:textId="71A8D698" w:rsidR="00D2338C" w:rsidRPr="004F3C6E" w:rsidRDefault="0073658C" w:rsidP="00E7773F">
                  <w:pPr>
                    <w:autoSpaceDE w:val="0"/>
                    <w:autoSpaceDN w:val="0"/>
                    <w:adjustRightInd w:val="0"/>
                    <w:spacing w:before="120" w:after="120"/>
                    <w:rPr>
                      <w:rFonts w:ascii="Arial" w:hAnsi="Arial" w:cs="Arial"/>
                      <w:sz w:val="22"/>
                      <w:szCs w:val="22"/>
                    </w:rPr>
                  </w:pPr>
                  <w:r>
                    <w:rPr>
                      <w:rFonts w:ascii="Arial" w:hAnsi="Arial" w:cs="Arial"/>
                      <w:sz w:val="22"/>
                      <w:szCs w:val="22"/>
                    </w:rPr>
                    <w:t>deal with unexpected situation/s before and during the installations</w:t>
                  </w:r>
                </w:p>
              </w:tc>
            </w:tr>
            <w:tr w:rsidR="00D2338C" w:rsidRPr="004F3C6E" w14:paraId="46B75AA8" w14:textId="77777777" w:rsidTr="00E7773F">
              <w:tc>
                <w:tcPr>
                  <w:tcW w:w="3573" w:type="dxa"/>
                  <w:shd w:val="clear" w:color="auto" w:fill="auto"/>
                </w:tcPr>
                <w:p w14:paraId="54F0AAD2"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2FD62E34" w14:textId="16A112BF" w:rsidR="00D2338C" w:rsidRPr="004F3C6E" w:rsidRDefault="0073658C" w:rsidP="00E7773F">
                  <w:pPr>
                    <w:autoSpaceDE w:val="0"/>
                    <w:autoSpaceDN w:val="0"/>
                    <w:adjustRightInd w:val="0"/>
                    <w:spacing w:before="120" w:after="120"/>
                    <w:rPr>
                      <w:rFonts w:ascii="Arial" w:hAnsi="Arial" w:cs="Arial"/>
                      <w:sz w:val="22"/>
                      <w:szCs w:val="22"/>
                    </w:rPr>
                  </w:pPr>
                  <w:r>
                    <w:rPr>
                      <w:rFonts w:ascii="Arial" w:hAnsi="Arial" w:cs="Arial"/>
                      <w:sz w:val="22"/>
                      <w:szCs w:val="22"/>
                    </w:rPr>
                    <w:t>use hand tools and equipment correctly and safely during the installation</w:t>
                  </w:r>
                </w:p>
              </w:tc>
            </w:tr>
          </w:tbl>
          <w:p w14:paraId="734296B7" w14:textId="77777777" w:rsidR="00D2338C" w:rsidRPr="004F3C6E" w:rsidRDefault="00D2338C" w:rsidP="00F44315">
            <w:pPr>
              <w:shd w:val="clear" w:color="auto" w:fill="FFFFFF" w:themeFill="background1"/>
              <w:spacing w:before="120"/>
              <w:rPr>
                <w:rFonts w:ascii="Arial" w:hAnsi="Arial" w:cs="Arial"/>
                <w:color w:val="0070C0"/>
                <w:sz w:val="22"/>
                <w:szCs w:val="19"/>
                <w:lang w:val="en-AU" w:eastAsia="en-US"/>
              </w:rPr>
            </w:pPr>
          </w:p>
        </w:tc>
      </w:tr>
      <w:tr w:rsidR="00D2338C" w:rsidRPr="004F3C6E" w14:paraId="7A285C3D" w14:textId="77777777" w:rsidTr="00E7773F">
        <w:tc>
          <w:tcPr>
            <w:tcW w:w="2013" w:type="dxa"/>
            <w:shd w:val="clear" w:color="auto" w:fill="auto"/>
          </w:tcPr>
          <w:p w14:paraId="0A6E32B4"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D2338C" w:rsidRPr="004F3C6E" w14:paraId="7819FAA8"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427847D"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6B1272D8"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DCCB497"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7138E2E3"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E651D18" w14:textId="77777777" w:rsidR="00D2338C" w:rsidRPr="004F3C6E" w:rsidRDefault="00D2338C" w:rsidP="00F778E2">
                  <w:pPr>
                    <w:spacing w:before="120" w:after="120"/>
                    <w:jc w:val="center"/>
                    <w:rPr>
                      <w:rFonts w:ascii="Arial" w:hAnsi="Arial" w:cs="Arial"/>
                      <w:sz w:val="22"/>
                      <w:szCs w:val="22"/>
                    </w:rPr>
                  </w:pPr>
                  <w:r w:rsidRPr="004F3C6E">
                    <w:rPr>
                      <w:rFonts w:ascii="Arial" w:hAnsi="Arial" w:cs="Arial"/>
                      <w:sz w:val="22"/>
                      <w:szCs w:val="22"/>
                    </w:rPr>
                    <w:t>Comments</w:t>
                  </w:r>
                </w:p>
              </w:tc>
            </w:tr>
            <w:tr w:rsidR="00D2338C" w:rsidRPr="004F3C6E" w14:paraId="5023F2CC"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7B1F02D" w14:textId="68C2B63F" w:rsidR="00D2338C" w:rsidRPr="00F778E2" w:rsidRDefault="003C1E26" w:rsidP="00E7773F">
                  <w:pPr>
                    <w:spacing w:before="120" w:after="120"/>
                    <w:rPr>
                      <w:rFonts w:ascii="Arial" w:hAnsi="Arial" w:cs="Arial"/>
                      <w:sz w:val="22"/>
                      <w:szCs w:val="22"/>
                    </w:rPr>
                  </w:pPr>
                  <w:r w:rsidRPr="003C1E26">
                    <w:rPr>
                      <w:rFonts w:ascii="Arial" w:hAnsi="Arial" w:cs="Arial"/>
                      <w:sz w:val="22"/>
                      <w:szCs w:val="22"/>
                    </w:rPr>
                    <w:lastRenderedPageBreak/>
                    <w:t>VU23116</w:t>
                  </w:r>
                  <w:r w:rsidR="00F778E2" w:rsidRPr="00F778E2">
                    <w:rPr>
                      <w:rFonts w:ascii="Arial" w:hAnsi="Arial" w:cs="Arial"/>
                      <w:sz w:val="22"/>
                      <w:szCs w:val="22"/>
                    </w:rPr>
                    <w:t xml:space="preserve"> Insta</w:t>
                  </w:r>
                  <w:r w:rsidR="00075912">
                    <w:rPr>
                      <w:rFonts w:ascii="Arial" w:hAnsi="Arial" w:cs="Arial"/>
                      <w:sz w:val="22"/>
                      <w:szCs w:val="22"/>
                    </w:rPr>
                    <w:t>ll and configure</w:t>
                  </w:r>
                  <w:r w:rsidR="00F778E2" w:rsidRPr="00F778E2">
                    <w:rPr>
                      <w:rFonts w:ascii="Arial" w:hAnsi="Arial" w:cs="Arial"/>
                      <w:sz w:val="22"/>
                      <w:szCs w:val="22"/>
                    </w:rPr>
                    <w:t xml:space="preserve"> a home entertainment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57AC9E" w14:textId="2E502B5B" w:rsidR="00D2338C" w:rsidRPr="00F778E2" w:rsidRDefault="00F778E2" w:rsidP="00E7773F">
                  <w:pPr>
                    <w:spacing w:before="120" w:after="120"/>
                    <w:rPr>
                      <w:rFonts w:ascii="Arial" w:hAnsi="Arial" w:cs="Arial"/>
                      <w:sz w:val="22"/>
                      <w:szCs w:val="22"/>
                    </w:rPr>
                  </w:pPr>
                  <w:r w:rsidRPr="00F778E2">
                    <w:rPr>
                      <w:rFonts w:ascii="Arial" w:hAnsi="Arial" w:cs="Arial"/>
                      <w:sz w:val="22"/>
                      <w:szCs w:val="22"/>
                    </w:rPr>
                    <w:t>VU22826 Install and test a home entertainment system</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E85DAB3" w14:textId="2C5341F4" w:rsidR="00D2338C" w:rsidRPr="00F778E2" w:rsidRDefault="00F778E2" w:rsidP="00F778E2">
                  <w:pPr>
                    <w:spacing w:before="120" w:after="120"/>
                    <w:jc w:val="center"/>
                    <w:rPr>
                      <w:rFonts w:ascii="Arial" w:hAnsi="Arial" w:cs="Arial"/>
                      <w:sz w:val="22"/>
                      <w:szCs w:val="22"/>
                    </w:rPr>
                  </w:pPr>
                  <w:r w:rsidRPr="00F778E2">
                    <w:rPr>
                      <w:rFonts w:ascii="Arial" w:hAnsi="Arial" w:cs="Arial"/>
                      <w:sz w:val="22"/>
                      <w:szCs w:val="22"/>
                    </w:rPr>
                    <w:t>E</w:t>
                  </w:r>
                  <w:r w:rsidR="00D2338C" w:rsidRPr="00F778E2">
                    <w:rPr>
                      <w:rFonts w:ascii="Arial" w:hAnsi="Arial" w:cs="Arial"/>
                      <w:sz w:val="22"/>
                      <w:szCs w:val="22"/>
                    </w:rPr>
                    <w:t>quivalent</w:t>
                  </w:r>
                </w:p>
              </w:tc>
            </w:tr>
          </w:tbl>
          <w:p w14:paraId="73435BDF" w14:textId="322020D4" w:rsidR="00D2338C" w:rsidRPr="004F3C6E" w:rsidRDefault="00D2338C" w:rsidP="00E7773F">
            <w:pPr>
              <w:spacing w:before="120" w:after="120"/>
              <w:rPr>
                <w:rFonts w:ascii="Arial" w:hAnsi="Arial"/>
                <w:sz w:val="22"/>
                <w:lang w:val="en-AU" w:eastAsia="en-US"/>
              </w:rPr>
            </w:pPr>
          </w:p>
        </w:tc>
      </w:tr>
    </w:tbl>
    <w:p w14:paraId="6ED38F67" w14:textId="77777777" w:rsidR="00D2338C" w:rsidRPr="004F3C6E" w:rsidRDefault="00D2338C" w:rsidP="00D2338C">
      <w:r w:rsidRPr="004F3C6E">
        <w:lastRenderedPageBreak/>
        <w:br w:type="page"/>
      </w:r>
    </w:p>
    <w:p w14:paraId="45314CF7" w14:textId="12E85CC9" w:rsidR="00D2338C" w:rsidRPr="00AE6FCD" w:rsidRDefault="00D2338C"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lastRenderedPageBreak/>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2338C" w:rsidRPr="004F3C6E" w14:paraId="12B94A46" w14:textId="77777777" w:rsidTr="00166844">
        <w:trPr>
          <w:jc w:val="center"/>
        </w:trPr>
        <w:tc>
          <w:tcPr>
            <w:tcW w:w="2127" w:type="dxa"/>
            <w:shd w:val="clear" w:color="auto" w:fill="auto"/>
          </w:tcPr>
          <w:p w14:paraId="5193940D" w14:textId="0FB16ECF" w:rsidR="00D2338C" w:rsidRPr="002123B0" w:rsidRDefault="00D2338C" w:rsidP="002123B0">
            <w:pPr>
              <w:spacing w:before="120"/>
              <w:rPr>
                <w:rFonts w:ascii="Arial" w:hAnsi="Arial" w:cs="Arial"/>
                <w:b/>
                <w:sz w:val="22"/>
                <w:szCs w:val="22"/>
              </w:rPr>
            </w:pPr>
            <w:r w:rsidRPr="004F3C6E">
              <w:rPr>
                <w:rFonts w:ascii="Arial" w:hAnsi="Arial" w:cs="Arial"/>
                <w:b/>
                <w:sz w:val="22"/>
                <w:szCs w:val="22"/>
              </w:rPr>
              <w:t>TITLE</w:t>
            </w:r>
          </w:p>
        </w:tc>
        <w:tc>
          <w:tcPr>
            <w:tcW w:w="7371" w:type="dxa"/>
            <w:shd w:val="clear" w:color="auto" w:fill="auto"/>
          </w:tcPr>
          <w:p w14:paraId="25A3A9E4" w14:textId="4A4CE29C" w:rsidR="00D2338C" w:rsidRPr="004F3C6E" w:rsidRDefault="006318FB" w:rsidP="00E7773F">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3C1E26" w:rsidRPr="003C1E26">
              <w:rPr>
                <w:rFonts w:ascii="Arial" w:hAnsi="Arial" w:cs="Arial"/>
                <w:b/>
              </w:rPr>
              <w:t>V</w:t>
            </w:r>
            <w:r w:rsidR="003C1E26">
              <w:rPr>
                <w:rFonts w:ascii="Arial" w:hAnsi="Arial" w:cs="Arial"/>
                <w:b/>
              </w:rPr>
              <w:t>U23116</w:t>
            </w:r>
            <w:r w:rsidR="00075912">
              <w:rPr>
                <w:rFonts w:ascii="Arial" w:hAnsi="Arial" w:cs="Arial"/>
                <w:b/>
              </w:rPr>
              <w:t xml:space="preserve"> Install and configure</w:t>
            </w:r>
            <w:r w:rsidR="00F778E2" w:rsidRPr="00F778E2">
              <w:rPr>
                <w:rFonts w:ascii="Arial" w:hAnsi="Arial" w:cs="Arial"/>
                <w:b/>
              </w:rPr>
              <w:t xml:space="preserve"> a</w:t>
            </w:r>
            <w:r w:rsidR="00F778E2">
              <w:rPr>
                <w:rFonts w:ascii="Arial" w:hAnsi="Arial" w:cs="Arial"/>
                <w:b/>
              </w:rPr>
              <w:t xml:space="preserve"> </w:t>
            </w:r>
            <w:r w:rsidR="00F778E2" w:rsidRPr="00F778E2">
              <w:rPr>
                <w:rFonts w:ascii="Arial" w:hAnsi="Arial" w:cs="Arial"/>
                <w:b/>
              </w:rPr>
              <w:t>home entertainment system</w:t>
            </w:r>
          </w:p>
        </w:tc>
      </w:tr>
      <w:tr w:rsidR="00D2338C" w:rsidRPr="004F3C6E" w14:paraId="3686D14B" w14:textId="77777777" w:rsidTr="00166844">
        <w:trPr>
          <w:jc w:val="center"/>
        </w:trPr>
        <w:tc>
          <w:tcPr>
            <w:tcW w:w="2127" w:type="dxa"/>
            <w:shd w:val="clear" w:color="auto" w:fill="auto"/>
          </w:tcPr>
          <w:p w14:paraId="69632CFA"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PERFORMANCE EVIDENCE</w:t>
            </w:r>
          </w:p>
          <w:p w14:paraId="1CC172F3"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5BC6DA4" w14:textId="6D37F0A3" w:rsidR="00B05556" w:rsidRPr="00773A51" w:rsidRDefault="00B05556" w:rsidP="00B05556">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w:t>
            </w:r>
            <w:r w:rsidR="005970C8">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sidR="005970C8">
              <w:rPr>
                <w:rFonts w:ascii="Arial" w:hAnsi="Arial"/>
                <w:iCs/>
                <w:sz w:val="22"/>
                <w:szCs w:val="20"/>
                <w:lang w:val="en-AU" w:eastAsia="en-US"/>
              </w:rPr>
              <w:t>dation skills of this unit including evidence of the ability to:</w:t>
            </w:r>
          </w:p>
          <w:p w14:paraId="1B2EF394" w14:textId="0C272C6C" w:rsidR="005B0A0D" w:rsidRPr="002847E9" w:rsidRDefault="007F1163" w:rsidP="002123B0">
            <w:pPr>
              <w:pStyle w:val="ListBullet2"/>
              <w:rPr>
                <w:lang w:val="en-AU" w:eastAsia="en-AU"/>
              </w:rPr>
            </w:pPr>
            <w:r>
              <w:rPr>
                <w:lang w:val="en-AU" w:eastAsia="en-AU"/>
              </w:rPr>
              <w:t>F</w:t>
            </w:r>
            <w:r w:rsidR="005B0A0D" w:rsidRPr="002847E9">
              <w:rPr>
                <w:lang w:val="en-AU" w:eastAsia="en-AU"/>
              </w:rPr>
              <w:t>ollow WHS requirements and procedures f</w:t>
            </w:r>
            <w:r w:rsidR="002639B5" w:rsidRPr="002847E9">
              <w:rPr>
                <w:lang w:val="en-AU" w:eastAsia="en-AU"/>
              </w:rPr>
              <w:t>o</w:t>
            </w:r>
            <w:r w:rsidR="002847E9" w:rsidRPr="002847E9">
              <w:rPr>
                <w:lang w:val="en-AU" w:eastAsia="en-AU"/>
              </w:rPr>
              <w:t xml:space="preserve">r </w:t>
            </w:r>
            <w:proofErr w:type="gramStart"/>
            <w:r w:rsidR="002847E9" w:rsidRPr="002847E9">
              <w:rPr>
                <w:lang w:val="en-AU" w:eastAsia="en-AU"/>
              </w:rPr>
              <w:t>a</w:t>
            </w:r>
            <w:proofErr w:type="gramEnd"/>
            <w:r w:rsidR="002847E9" w:rsidRPr="002847E9">
              <w:rPr>
                <w:lang w:val="en-AU" w:eastAsia="en-AU"/>
              </w:rPr>
              <w:t xml:space="preserve"> electrotechnology work area</w:t>
            </w:r>
          </w:p>
          <w:p w14:paraId="54CDC0B5" w14:textId="2CE65EC8" w:rsidR="009E59C1" w:rsidRPr="009E59C1" w:rsidRDefault="007F1163" w:rsidP="002123B0">
            <w:pPr>
              <w:pStyle w:val="ListBullet2"/>
              <w:rPr>
                <w:lang w:val="en-AU" w:eastAsia="en-US"/>
              </w:rPr>
            </w:pPr>
            <w:r>
              <w:rPr>
                <w:lang w:val="en-AU" w:eastAsia="en-US"/>
              </w:rPr>
              <w:t>P</w:t>
            </w:r>
            <w:r w:rsidR="009E59C1" w:rsidRPr="009E59C1">
              <w:rPr>
                <w:lang w:val="en-AU" w:eastAsia="en-US"/>
              </w:rPr>
              <w:t>lan, install and configure a home entertainment system with at least four (4) different pieces of entertainment equipment</w:t>
            </w:r>
            <w:r w:rsidR="003074FF">
              <w:rPr>
                <w:lang w:val="en-AU" w:eastAsia="en-US"/>
              </w:rPr>
              <w:t xml:space="preserve"> including:</w:t>
            </w:r>
          </w:p>
          <w:p w14:paraId="2647A74C" w14:textId="064F784D" w:rsidR="009E59C1" w:rsidRPr="003074FF" w:rsidRDefault="007F1163" w:rsidP="002123B0">
            <w:pPr>
              <w:pStyle w:val="ListBullet2"/>
              <w:rPr>
                <w:color w:val="000000"/>
                <w:szCs w:val="22"/>
                <w:lang w:eastAsia="en-US"/>
              </w:rPr>
            </w:pPr>
            <w:r>
              <w:rPr>
                <w:color w:val="000000"/>
                <w:szCs w:val="22"/>
                <w:lang w:eastAsia="en-US"/>
              </w:rPr>
              <w:t>U</w:t>
            </w:r>
            <w:r w:rsidR="002639B5">
              <w:rPr>
                <w:color w:val="000000"/>
                <w:szCs w:val="22"/>
                <w:lang w:eastAsia="en-US"/>
              </w:rPr>
              <w:t>se</w:t>
            </w:r>
            <w:r w:rsidR="009E59C1" w:rsidRPr="003074FF">
              <w:rPr>
                <w:color w:val="000000"/>
                <w:szCs w:val="22"/>
                <w:lang w:eastAsia="en-US"/>
              </w:rPr>
              <w:t xml:space="preserve"> relevant hand and </w:t>
            </w:r>
            <w:proofErr w:type="gramStart"/>
            <w:r w:rsidR="009E59C1" w:rsidRPr="003074FF">
              <w:rPr>
                <w:color w:val="000000"/>
                <w:szCs w:val="22"/>
                <w:lang w:eastAsia="en-US"/>
              </w:rPr>
              <w:t>hand held</w:t>
            </w:r>
            <w:proofErr w:type="gramEnd"/>
            <w:r w:rsidR="009E59C1" w:rsidRPr="003074FF">
              <w:rPr>
                <w:color w:val="000000"/>
                <w:szCs w:val="22"/>
                <w:lang w:eastAsia="en-US"/>
              </w:rPr>
              <w:t xml:space="preserve"> power tools and test equipment correctly</w:t>
            </w:r>
          </w:p>
          <w:p w14:paraId="184B23AE" w14:textId="1C05E240" w:rsidR="009E59C1" w:rsidRPr="003074FF" w:rsidRDefault="007F1163" w:rsidP="002123B0">
            <w:pPr>
              <w:pStyle w:val="ListBullet2"/>
              <w:rPr>
                <w:color w:val="000000"/>
                <w:szCs w:val="22"/>
                <w:lang w:eastAsia="en-US"/>
              </w:rPr>
            </w:pPr>
            <w:r>
              <w:rPr>
                <w:color w:val="000000"/>
                <w:szCs w:val="22"/>
                <w:lang w:eastAsia="en-US"/>
              </w:rPr>
              <w:t>R</w:t>
            </w:r>
            <w:r w:rsidR="002639B5">
              <w:rPr>
                <w:color w:val="000000"/>
                <w:szCs w:val="22"/>
                <w:lang w:eastAsia="en-US"/>
              </w:rPr>
              <w:t>ead and interpret</w:t>
            </w:r>
            <w:r w:rsidR="009E59C1" w:rsidRPr="003074FF">
              <w:rPr>
                <w:color w:val="000000"/>
                <w:szCs w:val="22"/>
                <w:lang w:eastAsia="en-US"/>
              </w:rPr>
              <w:t xml:space="preserve"> equipment manuals and installation instructions</w:t>
            </w:r>
          </w:p>
          <w:p w14:paraId="6157278A" w14:textId="57DC2502" w:rsidR="009E59C1" w:rsidRPr="003074FF" w:rsidRDefault="007F1163" w:rsidP="002123B0">
            <w:pPr>
              <w:pStyle w:val="ListBullet2"/>
              <w:rPr>
                <w:color w:val="000000"/>
                <w:szCs w:val="22"/>
                <w:lang w:eastAsia="en-US"/>
              </w:rPr>
            </w:pPr>
            <w:r>
              <w:rPr>
                <w:color w:val="000000"/>
                <w:szCs w:val="22"/>
                <w:lang w:eastAsia="en-US"/>
              </w:rPr>
              <w:t>T</w:t>
            </w:r>
            <w:r w:rsidR="009E59C1" w:rsidRPr="003074FF">
              <w:rPr>
                <w:color w:val="000000"/>
                <w:szCs w:val="22"/>
                <w:lang w:eastAsia="en-US"/>
              </w:rPr>
              <w:t>e</w:t>
            </w:r>
            <w:r w:rsidR="002639B5">
              <w:rPr>
                <w:color w:val="000000"/>
                <w:szCs w:val="22"/>
                <w:lang w:eastAsia="en-US"/>
              </w:rPr>
              <w:t>st the</w:t>
            </w:r>
            <w:r w:rsidR="002847E9">
              <w:rPr>
                <w:color w:val="000000"/>
                <w:szCs w:val="22"/>
                <w:lang w:eastAsia="en-US"/>
              </w:rPr>
              <w:t xml:space="preserve"> installation</w:t>
            </w:r>
            <w:r w:rsidR="009E59C1" w:rsidRPr="003074FF">
              <w:rPr>
                <w:color w:val="000000"/>
                <w:szCs w:val="22"/>
                <w:lang w:eastAsia="en-US"/>
              </w:rPr>
              <w:t xml:space="preserve"> for correct </w:t>
            </w:r>
            <w:r w:rsidR="002847E9">
              <w:rPr>
                <w:color w:val="000000"/>
                <w:szCs w:val="22"/>
                <w:lang w:eastAsia="en-US"/>
              </w:rPr>
              <w:t xml:space="preserve">any </w:t>
            </w:r>
            <w:r w:rsidR="009E59C1" w:rsidRPr="003074FF">
              <w:rPr>
                <w:color w:val="000000"/>
                <w:szCs w:val="22"/>
                <w:lang w:eastAsia="en-US"/>
              </w:rPr>
              <w:t>functionality</w:t>
            </w:r>
            <w:r w:rsidR="002847E9">
              <w:rPr>
                <w:color w:val="000000"/>
                <w:szCs w:val="22"/>
                <w:lang w:eastAsia="en-US"/>
              </w:rPr>
              <w:t xml:space="preserve"> issues</w:t>
            </w:r>
          </w:p>
          <w:p w14:paraId="6794CEFE" w14:textId="65B0C1C0" w:rsidR="009E59C1" w:rsidRPr="003074FF" w:rsidRDefault="007F1163" w:rsidP="002123B0">
            <w:pPr>
              <w:pStyle w:val="ListBullet2"/>
              <w:rPr>
                <w:color w:val="000000"/>
                <w:szCs w:val="22"/>
                <w:lang w:eastAsia="en-US"/>
              </w:rPr>
            </w:pPr>
            <w:r>
              <w:rPr>
                <w:color w:val="000000"/>
                <w:szCs w:val="22"/>
                <w:lang w:eastAsia="en-US"/>
              </w:rPr>
              <w:t>T</w:t>
            </w:r>
            <w:r w:rsidR="002847E9">
              <w:rPr>
                <w:color w:val="000000"/>
                <w:szCs w:val="22"/>
                <w:lang w:eastAsia="en-US"/>
              </w:rPr>
              <w:t>roubleshoot</w:t>
            </w:r>
            <w:r w:rsidR="009E59C1" w:rsidRPr="003074FF">
              <w:rPr>
                <w:color w:val="000000"/>
                <w:szCs w:val="22"/>
                <w:lang w:eastAsia="en-US"/>
              </w:rPr>
              <w:t xml:space="preserve"> connections, picture and sound issues</w:t>
            </w:r>
          </w:p>
          <w:p w14:paraId="52D5DBC3" w14:textId="0EAA7512" w:rsidR="009E59C1" w:rsidRPr="00D93CC8" w:rsidRDefault="007F1163" w:rsidP="002123B0">
            <w:pPr>
              <w:pStyle w:val="ListBullet2"/>
              <w:rPr>
                <w:color w:val="000000"/>
                <w:szCs w:val="22"/>
                <w:lang w:eastAsia="en-US"/>
              </w:rPr>
            </w:pPr>
            <w:r>
              <w:rPr>
                <w:color w:val="000000"/>
                <w:szCs w:val="22"/>
                <w:lang w:eastAsia="en-US"/>
              </w:rPr>
              <w:t>D</w:t>
            </w:r>
            <w:r w:rsidR="002639B5" w:rsidRPr="00D93CC8">
              <w:rPr>
                <w:color w:val="000000"/>
                <w:szCs w:val="22"/>
                <w:lang w:eastAsia="en-US"/>
              </w:rPr>
              <w:t xml:space="preserve">emonstrate </w:t>
            </w:r>
            <w:r w:rsidR="009E59C1" w:rsidRPr="00D93CC8">
              <w:rPr>
                <w:color w:val="000000"/>
                <w:szCs w:val="22"/>
                <w:lang w:eastAsia="en-US"/>
              </w:rPr>
              <w:t>the operation of the system</w:t>
            </w:r>
          </w:p>
          <w:p w14:paraId="7CC54220" w14:textId="207A2387" w:rsidR="00D2338C" w:rsidRPr="004B5B37" w:rsidRDefault="007F1163" w:rsidP="002123B0">
            <w:pPr>
              <w:pStyle w:val="ListBullet2"/>
              <w:rPr>
                <w:color w:val="000000"/>
                <w:szCs w:val="22"/>
                <w:lang w:eastAsia="en-US"/>
              </w:rPr>
            </w:pPr>
            <w:r>
              <w:rPr>
                <w:color w:val="000000"/>
                <w:szCs w:val="22"/>
                <w:lang w:eastAsia="en-US"/>
              </w:rPr>
              <w:t>C</w:t>
            </w:r>
            <w:r w:rsidR="002639B5">
              <w:rPr>
                <w:color w:val="000000"/>
                <w:szCs w:val="22"/>
                <w:lang w:eastAsia="en-US"/>
              </w:rPr>
              <w:t>omplete</w:t>
            </w:r>
            <w:r w:rsidR="009E59C1" w:rsidRPr="003074FF">
              <w:rPr>
                <w:color w:val="000000"/>
                <w:szCs w:val="22"/>
                <w:lang w:eastAsia="en-US"/>
              </w:rPr>
              <w:t xml:space="preserve"> relevant workplace documentation</w:t>
            </w:r>
          </w:p>
        </w:tc>
      </w:tr>
      <w:tr w:rsidR="00D2338C" w:rsidRPr="004F3C6E" w14:paraId="25B51C11" w14:textId="77777777" w:rsidTr="00166844">
        <w:trPr>
          <w:jc w:val="center"/>
        </w:trPr>
        <w:tc>
          <w:tcPr>
            <w:tcW w:w="2127" w:type="dxa"/>
            <w:shd w:val="clear" w:color="auto" w:fill="auto"/>
          </w:tcPr>
          <w:p w14:paraId="6D17F3E6"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KNOWLEDGE EVIDENCE</w:t>
            </w:r>
          </w:p>
          <w:p w14:paraId="4AF4AD99"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788A120" w14:textId="77777777" w:rsidR="00D2338C" w:rsidRPr="00AE51BA" w:rsidRDefault="00D2338C" w:rsidP="00B05556">
            <w:pPr>
              <w:autoSpaceDE w:val="0"/>
              <w:autoSpaceDN w:val="0"/>
              <w:adjustRightInd w:val="0"/>
              <w:spacing w:before="120" w:after="120"/>
              <w:rPr>
                <w:rFonts w:ascii="Arial" w:hAnsi="Arial" w:cs="Arial"/>
                <w:sz w:val="22"/>
                <w:szCs w:val="22"/>
              </w:rPr>
            </w:pPr>
            <w:r w:rsidRPr="00AE51BA">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22CC1BB" w14:textId="03DBF918" w:rsidR="009E59C1" w:rsidRPr="009E59C1" w:rsidRDefault="009E59C1" w:rsidP="002123B0">
            <w:pPr>
              <w:pStyle w:val="ListBullet2"/>
              <w:rPr>
                <w:lang w:val="en-AU" w:eastAsia="en-AU"/>
              </w:rPr>
            </w:pPr>
            <w:r w:rsidRPr="009E59C1">
              <w:rPr>
                <w:lang w:val="en-AU" w:eastAsia="en-AU"/>
              </w:rPr>
              <w:t xml:space="preserve">Input devices </w:t>
            </w:r>
            <w:proofErr w:type="gramStart"/>
            <w:r w:rsidRPr="009E59C1">
              <w:rPr>
                <w:lang w:val="en-AU" w:eastAsia="en-AU"/>
              </w:rPr>
              <w:t>including:</w:t>
            </w:r>
            <w:proofErr w:type="gramEnd"/>
            <w:r w:rsidRPr="009E59C1">
              <w:rPr>
                <w:lang w:val="en-AU" w:eastAsia="en-AU"/>
              </w:rPr>
              <w:t xml:space="preserve"> wireless input devices; electronic game players; television receivers; computers; satellite dishes; </w:t>
            </w:r>
            <w:r w:rsidR="00993D6E" w:rsidRPr="00AE51BA">
              <w:rPr>
                <w:lang w:val="en-AU" w:eastAsia="en-AU"/>
              </w:rPr>
              <w:t>programmable remote</w:t>
            </w:r>
            <w:r w:rsidRPr="009E59C1">
              <w:rPr>
                <w:lang w:val="en-AU" w:eastAsia="en-AU"/>
              </w:rPr>
              <w:t>; CD players; turntables; surge protection devices</w:t>
            </w:r>
          </w:p>
          <w:p w14:paraId="3A11210A" w14:textId="77777777" w:rsidR="009E59C1" w:rsidRPr="009E59C1" w:rsidRDefault="009E59C1" w:rsidP="002123B0">
            <w:pPr>
              <w:pStyle w:val="ListBullet2"/>
              <w:rPr>
                <w:lang w:val="en-AU" w:eastAsia="en-AU"/>
              </w:rPr>
            </w:pPr>
            <w:r w:rsidRPr="009E59C1">
              <w:rPr>
                <w:lang w:val="en-AU" w:eastAsia="en-AU"/>
              </w:rPr>
              <w:t>Connectors including: SCART; AV; coaxial; S video; wireless links</w:t>
            </w:r>
          </w:p>
          <w:p w14:paraId="3E2D4B15" w14:textId="5FCB2ADD" w:rsidR="009E59C1" w:rsidRPr="009E59C1" w:rsidRDefault="009E59C1" w:rsidP="002123B0">
            <w:pPr>
              <w:pStyle w:val="ListBullet2"/>
              <w:rPr>
                <w:lang w:val="en-AU" w:eastAsia="en-AU"/>
              </w:rPr>
            </w:pPr>
            <w:r w:rsidRPr="009E59C1">
              <w:rPr>
                <w:lang w:val="en-AU" w:eastAsia="en-AU"/>
              </w:rPr>
              <w:t xml:space="preserve">Surround sound </w:t>
            </w:r>
            <w:proofErr w:type="gramStart"/>
            <w:r w:rsidRPr="009E59C1">
              <w:rPr>
                <w:lang w:val="en-AU" w:eastAsia="en-AU"/>
              </w:rPr>
              <w:t>including:</w:t>
            </w:r>
            <w:proofErr w:type="gramEnd"/>
            <w:r w:rsidRPr="009E59C1">
              <w:rPr>
                <w:lang w:val="en-AU" w:eastAsia="en-AU"/>
              </w:rPr>
              <w:t xml:space="preserve"> components (receivers, amplifiers, speakers); data decoding; </w:t>
            </w:r>
            <w:proofErr w:type="spellStart"/>
            <w:r w:rsidRPr="009E59C1">
              <w:rPr>
                <w:lang w:val="en-AU" w:eastAsia="en-AU"/>
              </w:rPr>
              <w:t>dolby</w:t>
            </w:r>
            <w:proofErr w:type="spellEnd"/>
            <w:r w:rsidRPr="009E59C1">
              <w:rPr>
                <w:lang w:val="en-AU" w:eastAsia="en-AU"/>
              </w:rPr>
              <w:t xml:space="preserve"> decoding;</w:t>
            </w:r>
            <w:r w:rsidR="00A60F81">
              <w:rPr>
                <w:lang w:val="en-AU" w:eastAsia="en-AU"/>
              </w:rPr>
              <w:t xml:space="preserve"> </w:t>
            </w:r>
            <w:proofErr w:type="spellStart"/>
            <w:r w:rsidR="00A60F81">
              <w:rPr>
                <w:lang w:val="en-AU" w:eastAsia="en-AU"/>
              </w:rPr>
              <w:t>dolby</w:t>
            </w:r>
            <w:proofErr w:type="spellEnd"/>
            <w:r w:rsidR="00A60F81">
              <w:rPr>
                <w:lang w:val="en-AU" w:eastAsia="en-AU"/>
              </w:rPr>
              <w:t xml:space="preserve"> surround sound;</w:t>
            </w:r>
            <w:r w:rsidRPr="009E59C1">
              <w:rPr>
                <w:lang w:val="en-AU" w:eastAsia="en-AU"/>
              </w:rPr>
              <w:t xml:space="preserve"> digital theatre systems; MPEG; MP3</w:t>
            </w:r>
          </w:p>
          <w:p w14:paraId="6AA64549" w14:textId="77777777" w:rsidR="009E59C1" w:rsidRPr="009E59C1" w:rsidRDefault="009E59C1" w:rsidP="002123B0">
            <w:pPr>
              <w:pStyle w:val="ListBullet2"/>
              <w:rPr>
                <w:lang w:val="en-AU" w:eastAsia="en-AU"/>
              </w:rPr>
            </w:pPr>
            <w:r w:rsidRPr="009E59C1">
              <w:rPr>
                <w:lang w:val="en-AU" w:eastAsia="en-AU"/>
              </w:rPr>
              <w:t xml:space="preserve">Output devices </w:t>
            </w:r>
            <w:proofErr w:type="gramStart"/>
            <w:r w:rsidRPr="009E59C1">
              <w:rPr>
                <w:lang w:val="en-AU" w:eastAsia="en-AU"/>
              </w:rPr>
              <w:t>including:</w:t>
            </w:r>
            <w:proofErr w:type="gramEnd"/>
            <w:r w:rsidRPr="009E59C1">
              <w:rPr>
                <w:lang w:val="en-AU" w:eastAsia="en-AU"/>
              </w:rPr>
              <w:t xml:space="preserve"> televisions (CRT, LCD, plasma, rear projection, digital, overhead projectors); speakers (wired, wireless; in wall speaker systems, sub woofers); surround sound formats (5.1, 7.1)</w:t>
            </w:r>
          </w:p>
          <w:p w14:paraId="07BCE780" w14:textId="77777777" w:rsidR="009E59C1" w:rsidRPr="009E59C1" w:rsidRDefault="009E59C1" w:rsidP="002123B0">
            <w:pPr>
              <w:pStyle w:val="ListBullet2"/>
              <w:rPr>
                <w:lang w:val="en-AU" w:eastAsia="en-AU"/>
              </w:rPr>
            </w:pPr>
            <w:r w:rsidRPr="009E59C1">
              <w:rPr>
                <w:lang w:val="en-AU" w:eastAsia="en-AU"/>
              </w:rPr>
              <w:t>Control devices including remote controls; universal remotes,</w:t>
            </w:r>
          </w:p>
          <w:p w14:paraId="7509D524" w14:textId="6C4E2730" w:rsidR="009E59C1" w:rsidRPr="009E59C1" w:rsidRDefault="009E59C1" w:rsidP="002123B0">
            <w:pPr>
              <w:pStyle w:val="ListBullet2"/>
              <w:rPr>
                <w:lang w:val="en-AU" w:eastAsia="en-AU"/>
              </w:rPr>
            </w:pPr>
            <w:r w:rsidRPr="009E59C1">
              <w:rPr>
                <w:lang w:val="en-AU" w:eastAsia="en-AU"/>
              </w:rPr>
              <w:t>Test procedures/</w:t>
            </w:r>
            <w:r w:rsidR="00A60F81" w:rsidRPr="009E59C1">
              <w:rPr>
                <w:lang w:val="en-AU" w:eastAsia="en-AU"/>
              </w:rPr>
              <w:t>troubleshooting</w:t>
            </w:r>
            <w:r w:rsidRPr="009E59C1">
              <w:rPr>
                <w:lang w:val="en-AU" w:eastAsia="en-AU"/>
              </w:rPr>
              <w:t xml:space="preserve"> methodology</w:t>
            </w:r>
          </w:p>
          <w:p w14:paraId="28A038F0" w14:textId="3F08EF72" w:rsidR="00AE51BA" w:rsidRPr="00C42757" w:rsidRDefault="009E59C1" w:rsidP="002123B0">
            <w:pPr>
              <w:pStyle w:val="ListBullet2"/>
            </w:pPr>
            <w:r w:rsidRPr="00AE51BA">
              <w:t>W</w:t>
            </w:r>
            <w:r w:rsidR="00AE51BA" w:rsidRPr="00AE51BA">
              <w:t xml:space="preserve">HS </w:t>
            </w:r>
            <w:r w:rsidRPr="00AE51BA">
              <w:t xml:space="preserve">requirements/safe work practices when working with </w:t>
            </w:r>
            <w:proofErr w:type="gramStart"/>
            <w:r w:rsidRPr="00AE51BA">
              <w:t>electrical</w:t>
            </w:r>
            <w:proofErr w:type="gramEnd"/>
            <w:r w:rsidRPr="00AE51BA">
              <w:t xml:space="preserve"> powered devices</w:t>
            </w:r>
            <w:r w:rsidR="001238AB">
              <w:t xml:space="preserve"> and equipment</w:t>
            </w:r>
          </w:p>
        </w:tc>
      </w:tr>
      <w:tr w:rsidR="00D2338C" w:rsidRPr="004F3C6E" w14:paraId="62F76FBA" w14:textId="77777777" w:rsidTr="00166844">
        <w:trPr>
          <w:jc w:val="center"/>
        </w:trPr>
        <w:tc>
          <w:tcPr>
            <w:tcW w:w="2127" w:type="dxa"/>
            <w:shd w:val="clear" w:color="auto" w:fill="auto"/>
          </w:tcPr>
          <w:p w14:paraId="30027997"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ASSESSMENT CONDITIONS</w:t>
            </w:r>
          </w:p>
          <w:p w14:paraId="69FF5F48"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lastRenderedPageBreak/>
              <w:t>Mandatory field</w:t>
            </w:r>
          </w:p>
        </w:tc>
        <w:tc>
          <w:tcPr>
            <w:tcW w:w="7371" w:type="dxa"/>
            <w:shd w:val="clear" w:color="auto" w:fill="auto"/>
          </w:tcPr>
          <w:p w14:paraId="4F0B7CAE" w14:textId="77777777" w:rsidR="00B05556" w:rsidRPr="00B66C6B" w:rsidRDefault="00B05556" w:rsidP="00B05556">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lastRenderedPageBreak/>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w:t>
            </w:r>
            <w:r w:rsidRPr="00B66C6B">
              <w:rPr>
                <w:rFonts w:ascii="Arial" w:hAnsi="Arial"/>
                <w:iCs/>
                <w:color w:val="000000" w:themeColor="text1"/>
                <w:sz w:val="22"/>
                <w:lang w:val="en-AU" w:eastAsia="en-US"/>
              </w:rPr>
              <w:lastRenderedPageBreak/>
              <w:t xml:space="preserve">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06BB05B7" w14:textId="77777777" w:rsidR="00B05556" w:rsidRDefault="00B05556" w:rsidP="002123B0">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4FD7038A" w14:textId="3BE03895" w:rsidR="00B05556" w:rsidRDefault="00AE51BA" w:rsidP="002123B0">
            <w:pPr>
              <w:pStyle w:val="ListBullet2"/>
              <w:rPr>
                <w:lang w:val="en-AU" w:eastAsia="en-US"/>
              </w:rPr>
            </w:pPr>
            <w:r>
              <w:rPr>
                <w:lang w:val="en-AU" w:eastAsia="en-US"/>
              </w:rPr>
              <w:t xml:space="preserve">job </w:t>
            </w:r>
            <w:r w:rsidR="00A60F81">
              <w:rPr>
                <w:lang w:val="en-AU" w:eastAsia="en-US"/>
              </w:rPr>
              <w:t>instructions</w:t>
            </w:r>
            <w:r>
              <w:rPr>
                <w:lang w:val="en-AU" w:eastAsia="en-US"/>
              </w:rPr>
              <w:t xml:space="preserve">, </w:t>
            </w:r>
            <w:r w:rsidRPr="00B66C6B">
              <w:rPr>
                <w:lang w:val="en-AU" w:eastAsia="en-US"/>
              </w:rPr>
              <w:t>component</w:t>
            </w:r>
            <w:r>
              <w:rPr>
                <w:lang w:val="en-AU" w:eastAsia="en-US"/>
              </w:rPr>
              <w:t>ry specifications and manuals</w:t>
            </w:r>
          </w:p>
          <w:p w14:paraId="197E3320" w14:textId="1015273C" w:rsidR="00B05556" w:rsidRPr="00AE51BA" w:rsidRDefault="00B05556" w:rsidP="002123B0">
            <w:pPr>
              <w:pStyle w:val="ListBullet2"/>
              <w:rPr>
                <w:lang w:val="en-AU" w:eastAsia="en-US"/>
              </w:rPr>
            </w:pPr>
            <w:r>
              <w:rPr>
                <w:lang w:val="en-AU" w:eastAsia="en-US"/>
              </w:rPr>
              <w:t>acc</w:t>
            </w:r>
            <w:r w:rsidR="00AE51BA">
              <w:rPr>
                <w:lang w:val="en-AU" w:eastAsia="en-US"/>
              </w:rPr>
              <w:t xml:space="preserve">ess to </w:t>
            </w:r>
            <w:r w:rsidR="00A60F81">
              <w:rPr>
                <w:lang w:val="en-AU" w:eastAsia="en-US"/>
              </w:rPr>
              <w:t>entrainment</w:t>
            </w:r>
            <w:r w:rsidR="00AE51BA">
              <w:rPr>
                <w:lang w:val="en-AU" w:eastAsia="en-US"/>
              </w:rPr>
              <w:t xml:space="preserve"> system </w:t>
            </w:r>
            <w:r w:rsidR="00A60F81">
              <w:rPr>
                <w:lang w:val="en-AU" w:eastAsia="en-US"/>
              </w:rPr>
              <w:t>componentry</w:t>
            </w:r>
            <w:r w:rsidR="00AE51BA">
              <w:rPr>
                <w:lang w:val="en-AU" w:eastAsia="en-US"/>
              </w:rPr>
              <w:t xml:space="preserve"> </w:t>
            </w:r>
            <w:r>
              <w:rPr>
                <w:lang w:val="en-AU" w:eastAsia="en-US"/>
              </w:rPr>
              <w:t>and devices</w:t>
            </w:r>
          </w:p>
          <w:p w14:paraId="197C0AAD" w14:textId="1D3964FE" w:rsidR="00B05556" w:rsidRPr="00B66C6B" w:rsidRDefault="00B05556" w:rsidP="00B05556">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sidR="00AE51BA">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46B23D3A" w14:textId="77777777" w:rsidR="00B05556" w:rsidRPr="00B66C6B" w:rsidRDefault="00B05556" w:rsidP="002123B0">
            <w:pPr>
              <w:pStyle w:val="ListBullet2"/>
              <w:rPr>
                <w:lang w:val="en-AU" w:eastAsia="en-US"/>
              </w:rPr>
            </w:pPr>
            <w:r>
              <w:rPr>
                <w:lang w:val="en-AU" w:eastAsia="en-US"/>
              </w:rPr>
              <w:t>direct observation of practical tasks</w:t>
            </w:r>
          </w:p>
          <w:p w14:paraId="3EE3C49E" w14:textId="77777777" w:rsidR="00B05556" w:rsidRDefault="00B05556" w:rsidP="002123B0">
            <w:pPr>
              <w:pStyle w:val="ListBullet2"/>
              <w:rPr>
                <w:lang w:val="en-AU" w:eastAsia="en-US"/>
              </w:rPr>
            </w:pPr>
            <w:r w:rsidRPr="00B66C6B">
              <w:rPr>
                <w:lang w:val="en-AU" w:eastAsia="en-US"/>
              </w:rPr>
              <w:t>examination of the fina</w:t>
            </w:r>
            <w:r>
              <w:rPr>
                <w:lang w:val="en-AU" w:eastAsia="en-US"/>
              </w:rPr>
              <w:t>l outcomes</w:t>
            </w:r>
          </w:p>
          <w:p w14:paraId="42FAC67A" w14:textId="77777777" w:rsidR="00B05556" w:rsidRPr="00B66C6B" w:rsidRDefault="00B05556" w:rsidP="002123B0">
            <w:pPr>
              <w:pStyle w:val="ListBullet2"/>
              <w:rPr>
                <w:lang w:val="en-AU" w:eastAsia="en-US"/>
              </w:rPr>
            </w:pPr>
            <w:r>
              <w:rPr>
                <w:lang w:val="en-AU" w:eastAsia="en-US"/>
              </w:rPr>
              <w:t>third party reports/feedback</w:t>
            </w:r>
          </w:p>
          <w:p w14:paraId="299D116F" w14:textId="77777777" w:rsidR="00B05556" w:rsidRPr="002324C3" w:rsidRDefault="00B05556" w:rsidP="002123B0">
            <w:pPr>
              <w:pStyle w:val="ListBullet2"/>
              <w:rPr>
                <w:lang w:val="en-AU" w:eastAsia="en-US"/>
              </w:rPr>
            </w:pPr>
            <w:r w:rsidRPr="00B66C6B">
              <w:rPr>
                <w:lang w:val="en-AU" w:eastAsia="en-US"/>
              </w:rPr>
              <w:t xml:space="preserve">written and oral questioning </w:t>
            </w:r>
          </w:p>
          <w:p w14:paraId="1432378A" w14:textId="5A4FE75D" w:rsidR="00D2338C" w:rsidRPr="00B05556" w:rsidRDefault="00D2338C" w:rsidP="00B05556">
            <w:pPr>
              <w:spacing w:before="120" w:after="120"/>
              <w:rPr>
                <w:rFonts w:ascii="Arial" w:hAnsi="Arial"/>
                <w:b/>
                <w:iCs/>
                <w:sz w:val="22"/>
                <w:szCs w:val="20"/>
                <w:lang w:val="en-AU" w:eastAsia="en-US"/>
              </w:rPr>
            </w:pPr>
            <w:r w:rsidRPr="00B05556">
              <w:rPr>
                <w:rFonts w:ascii="Arial" w:hAnsi="Arial"/>
                <w:b/>
                <w:iCs/>
                <w:sz w:val="22"/>
                <w:szCs w:val="20"/>
                <w:lang w:val="en-AU" w:eastAsia="en-US"/>
              </w:rPr>
              <w:t>Assessor requirements</w:t>
            </w:r>
            <w:r w:rsidR="00B05556" w:rsidRPr="00B05556">
              <w:rPr>
                <w:rFonts w:ascii="Arial" w:hAnsi="Arial"/>
                <w:b/>
                <w:iCs/>
                <w:sz w:val="22"/>
                <w:szCs w:val="20"/>
                <w:lang w:val="en-AU" w:eastAsia="en-US"/>
              </w:rPr>
              <w:t>:</w:t>
            </w:r>
          </w:p>
          <w:p w14:paraId="65896513" w14:textId="60FF9B7D" w:rsidR="00414277" w:rsidRPr="00B05556" w:rsidRDefault="00D2338C" w:rsidP="00E7773F">
            <w:pPr>
              <w:spacing w:before="120" w:after="120"/>
              <w:rPr>
                <w:rFonts w:ascii="Arial" w:hAnsi="Arial"/>
                <w:sz w:val="22"/>
                <w:lang w:val="en-AU" w:eastAsia="en-US"/>
              </w:rPr>
            </w:pPr>
            <w:r w:rsidRPr="00B05556">
              <w:rPr>
                <w:rFonts w:ascii="Arial" w:hAnsi="Arial"/>
                <w:sz w:val="22"/>
                <w:lang w:val="en-AU" w:eastAsia="en-US"/>
              </w:rPr>
              <w:t>No specialist vocational competency requirements for assessors apply to this unit.</w:t>
            </w:r>
          </w:p>
        </w:tc>
      </w:tr>
    </w:tbl>
    <w:p w14:paraId="3B79518F" w14:textId="77777777" w:rsidR="00D2338C" w:rsidRPr="004F3C6E" w:rsidRDefault="00D2338C" w:rsidP="00D2338C"/>
    <w:p w14:paraId="383ABEC1" w14:textId="77777777" w:rsidR="00D2338C" w:rsidRDefault="00D2338C" w:rsidP="00D2338C">
      <w:pPr>
        <w:sectPr w:rsidR="00D2338C" w:rsidSect="00CC4B32">
          <w:headerReference w:type="even" r:id="rId55"/>
          <w:headerReference w:type="default" r:id="rId56"/>
          <w:headerReference w:type="first" r:id="rId57"/>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D2338C" w:rsidRPr="004F3C6E" w14:paraId="4C348ACD" w14:textId="77777777" w:rsidTr="00DC7629">
        <w:trPr>
          <w:trHeight w:val="416"/>
        </w:trPr>
        <w:tc>
          <w:tcPr>
            <w:tcW w:w="2977" w:type="dxa"/>
            <w:gridSpan w:val="2"/>
          </w:tcPr>
          <w:p w14:paraId="66C9611F" w14:textId="77777777" w:rsidR="00D2338C" w:rsidRPr="004F3C6E" w:rsidRDefault="00D2338C" w:rsidP="00E7773F">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5147D7F4" w14:textId="3FD9670B" w:rsidR="00D2338C" w:rsidRPr="004C0A74" w:rsidRDefault="00DC7629" w:rsidP="004C0A74">
            <w:pPr>
              <w:spacing w:before="120" w:after="120"/>
              <w:rPr>
                <w:rFonts w:ascii="Arial" w:hAnsi="Arial"/>
                <w:b/>
                <w:bCs/>
                <w:iCs/>
                <w:lang w:val="en-AU" w:eastAsia="en-US"/>
              </w:rPr>
            </w:pPr>
            <w:r w:rsidRPr="003C1E26">
              <w:rPr>
                <w:rFonts w:ascii="Arial" w:hAnsi="Arial"/>
                <w:b/>
                <w:iCs/>
                <w:lang w:val="en-AU" w:eastAsia="en-US"/>
              </w:rPr>
              <w:t>VU</w:t>
            </w:r>
            <w:r w:rsidR="003C1E26" w:rsidRPr="003C1E26">
              <w:rPr>
                <w:rFonts w:ascii="Arial" w:hAnsi="Arial"/>
                <w:b/>
                <w:iCs/>
                <w:lang w:val="en-AU" w:eastAsia="en-US"/>
              </w:rPr>
              <w:t>23117</w:t>
            </w:r>
          </w:p>
        </w:tc>
      </w:tr>
      <w:tr w:rsidR="00D2338C" w:rsidRPr="004F3C6E" w14:paraId="06277ABA" w14:textId="77777777" w:rsidTr="004E1A25">
        <w:trPr>
          <w:trHeight w:val="480"/>
        </w:trPr>
        <w:tc>
          <w:tcPr>
            <w:tcW w:w="2977" w:type="dxa"/>
            <w:gridSpan w:val="2"/>
          </w:tcPr>
          <w:p w14:paraId="16BDA82D"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40833F7D" w14:textId="0A917A00" w:rsidR="00D2338C" w:rsidRPr="00034673" w:rsidRDefault="004C0A74" w:rsidP="00A00B22">
            <w:pPr>
              <w:shd w:val="clear" w:color="auto" w:fill="FFFFFF" w:themeFill="background1"/>
              <w:spacing w:before="120" w:after="120"/>
              <w:rPr>
                <w:rFonts w:ascii="Arial" w:hAnsi="Arial" w:cs="Arial"/>
                <w:b/>
                <w:strike/>
                <w:lang w:val="en-AU" w:eastAsia="en-US"/>
              </w:rPr>
            </w:pPr>
            <w:r w:rsidRPr="004C0A74">
              <w:rPr>
                <w:rFonts w:ascii="Arial" w:hAnsi="Arial" w:cs="Arial"/>
                <w:b/>
                <w:lang w:val="en-AU" w:eastAsia="en-US"/>
              </w:rPr>
              <w:t>Implement a digital circuit using a programmable logic device</w:t>
            </w:r>
          </w:p>
        </w:tc>
      </w:tr>
      <w:tr w:rsidR="00D2338C" w:rsidRPr="004F3C6E" w14:paraId="11AFA214" w14:textId="77777777" w:rsidTr="00E7773F">
        <w:tc>
          <w:tcPr>
            <w:tcW w:w="2977" w:type="dxa"/>
            <w:gridSpan w:val="2"/>
          </w:tcPr>
          <w:p w14:paraId="339BDCA8"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1A9D22E5" w14:textId="79D89E17" w:rsidR="00A449E9" w:rsidRPr="00A449E9" w:rsidRDefault="00D2338C" w:rsidP="00A449E9">
            <w:pPr>
              <w:pStyle w:val="BodyText"/>
              <w:shd w:val="clear" w:color="auto" w:fill="FFFFFF"/>
              <w:spacing w:before="80" w:after="80"/>
              <w:rPr>
                <w:rFonts w:ascii="Arial" w:hAnsi="Arial"/>
                <w:shd w:val="clear" w:color="auto" w:fill="FFFFFF"/>
              </w:rPr>
            </w:pPr>
            <w:r w:rsidRPr="002C360E">
              <w:rPr>
                <w:rFonts w:ascii="Arial" w:hAnsi="Arial" w:cs="Arial"/>
                <w:szCs w:val="19"/>
                <w:lang w:eastAsia="en-US"/>
              </w:rPr>
              <w:t>This unit describes the performance outcomes, skills and knowledge required t</w:t>
            </w:r>
            <w:r w:rsidR="002C360E">
              <w:rPr>
                <w:rFonts w:ascii="Arial" w:hAnsi="Arial" w:cs="Arial"/>
                <w:szCs w:val="19"/>
                <w:lang w:eastAsia="en-US"/>
              </w:rPr>
              <w:t>o</w:t>
            </w:r>
            <w:r w:rsidR="00A449E9" w:rsidRPr="002C360E">
              <w:rPr>
                <w:rFonts w:ascii="Arial" w:hAnsi="Arial"/>
                <w:b/>
                <w:bCs/>
                <w:iCs/>
                <w:shd w:val="clear" w:color="auto" w:fill="FFFFFF"/>
              </w:rPr>
              <w:t xml:space="preserve"> </w:t>
            </w:r>
            <w:r w:rsidR="00A449E9" w:rsidRPr="002C360E">
              <w:rPr>
                <w:rFonts w:ascii="Arial" w:hAnsi="Arial"/>
                <w:shd w:val="clear" w:color="auto" w:fill="FFFFFF"/>
              </w:rPr>
              <w:t xml:space="preserve">implement, from a given design file, digital circuits on programmable </w:t>
            </w:r>
            <w:r w:rsidR="00A449E9" w:rsidRPr="00A449E9">
              <w:rPr>
                <w:rFonts w:ascii="Arial" w:hAnsi="Arial"/>
                <w:shd w:val="clear" w:color="auto" w:fill="FFFFFF"/>
              </w:rPr>
              <w:t xml:space="preserve">logic devices (PLD). The unit includes planning for and </w:t>
            </w:r>
            <w:proofErr w:type="spellStart"/>
            <w:r w:rsidR="00A449E9" w:rsidRPr="00A449E9">
              <w:rPr>
                <w:rFonts w:ascii="Arial" w:hAnsi="Arial"/>
                <w:shd w:val="clear" w:color="auto" w:fill="FFFFFF"/>
              </w:rPr>
              <w:t>programing</w:t>
            </w:r>
            <w:proofErr w:type="spellEnd"/>
            <w:r w:rsidR="00A449E9" w:rsidRPr="00A449E9">
              <w:rPr>
                <w:rFonts w:ascii="Arial" w:hAnsi="Arial"/>
                <w:shd w:val="clear" w:color="auto" w:fill="FFFFFF"/>
              </w:rPr>
              <w:t xml:space="preserve"> a PLD and verifying the digital circuit functionality.</w:t>
            </w:r>
          </w:p>
          <w:p w14:paraId="08AB9673" w14:textId="0A0AF9C8" w:rsidR="00D2338C" w:rsidRDefault="00A449E9" w:rsidP="00E7773F">
            <w:pPr>
              <w:shd w:val="clear" w:color="auto" w:fill="FFFFFF" w:themeFill="background1"/>
              <w:spacing w:before="120"/>
              <w:rPr>
                <w:rFonts w:ascii="Arial" w:hAnsi="Arial" w:cs="Arial"/>
                <w:sz w:val="22"/>
                <w:szCs w:val="22"/>
                <w:lang w:val="en-AU" w:eastAsia="en-AU"/>
              </w:rPr>
            </w:pPr>
            <w:r w:rsidRPr="00A449E9">
              <w:rPr>
                <w:rFonts w:ascii="Arial" w:hAnsi="Arial" w:cs="Arial"/>
                <w:sz w:val="22"/>
                <w:szCs w:val="22"/>
                <w:lang w:val="en-AU" w:eastAsia="en-AU"/>
              </w:rPr>
              <w:t xml:space="preserve">This unit of competency applies </w:t>
            </w:r>
            <w:r w:rsidR="002C360E">
              <w:rPr>
                <w:rFonts w:ascii="Arial" w:hAnsi="Arial" w:cs="Arial"/>
                <w:sz w:val="22"/>
                <w:szCs w:val="22"/>
                <w:lang w:val="en-AU" w:eastAsia="en-AU"/>
              </w:rPr>
              <w:t xml:space="preserve">to a person </w:t>
            </w:r>
            <w:r w:rsidRPr="00A449E9">
              <w:rPr>
                <w:rFonts w:ascii="Arial" w:hAnsi="Arial" w:cs="Arial"/>
                <w:sz w:val="22"/>
                <w:szCs w:val="22"/>
                <w:lang w:val="en-AU" w:eastAsia="en-AU"/>
              </w:rPr>
              <w:t>working in a commercial technology environment where programmable logic devices are required for a range of electronic control applications.</w:t>
            </w:r>
          </w:p>
          <w:p w14:paraId="4E5318B1" w14:textId="6F50492A" w:rsidR="00D2338C" w:rsidRPr="002C360E" w:rsidRDefault="00A449E9" w:rsidP="0049557C">
            <w:pPr>
              <w:pStyle w:val="Guidingtext"/>
            </w:pPr>
            <w:r>
              <w:t xml:space="preserve">The unit is also suitable for </w:t>
            </w:r>
            <w:r w:rsidRPr="0098397B">
              <w:t>person</w:t>
            </w:r>
            <w:r>
              <w:t>s preparing to work in a technology</w:t>
            </w:r>
            <w:r w:rsidRPr="0098397B">
              <w:t xml:space="preserve"> environment and is suitable for use in a secondary school program with an appropriate level </w:t>
            </w:r>
            <w:r>
              <w:t xml:space="preserve">of </w:t>
            </w:r>
            <w:r w:rsidRPr="0098397B">
              <w:t>supervision</w:t>
            </w:r>
            <w:r>
              <w:t xml:space="preserve"> and suppor</w:t>
            </w:r>
            <w:r w:rsidR="002C360E">
              <w:t>t.</w:t>
            </w:r>
          </w:p>
          <w:p w14:paraId="64E71F7B" w14:textId="726E7C5F" w:rsidR="002C360E" w:rsidRPr="00C42757" w:rsidRDefault="00D2338C" w:rsidP="00C42757">
            <w:pPr>
              <w:shd w:val="clear" w:color="auto" w:fill="FFFFFF" w:themeFill="background1"/>
              <w:spacing w:before="120" w:after="120"/>
              <w:rPr>
                <w:rFonts w:ascii="Arial" w:hAnsi="Arial" w:cs="Arial"/>
                <w:sz w:val="22"/>
                <w:szCs w:val="19"/>
                <w:lang w:val="en-AU" w:eastAsia="en-US"/>
              </w:rPr>
            </w:pPr>
            <w:r w:rsidRPr="002C360E">
              <w:rPr>
                <w:rFonts w:ascii="Arial" w:hAnsi="Arial" w:cs="Arial"/>
                <w:sz w:val="22"/>
                <w:szCs w:val="19"/>
                <w:lang w:val="en-AU" w:eastAsia="en-US"/>
              </w:rPr>
              <w:t>No occupational licensing, legislative, regulatory or certification requirements apply to this unit at the time of publication.</w:t>
            </w:r>
          </w:p>
        </w:tc>
      </w:tr>
      <w:tr w:rsidR="00D2338C" w:rsidRPr="004F3C6E" w14:paraId="37F1250E" w14:textId="77777777" w:rsidTr="00E7773F">
        <w:tc>
          <w:tcPr>
            <w:tcW w:w="2977" w:type="dxa"/>
            <w:gridSpan w:val="2"/>
          </w:tcPr>
          <w:p w14:paraId="604F9FAB"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69AD49B2"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D2338C" w:rsidRPr="004F3C6E" w14:paraId="649E7AD7" w14:textId="77777777" w:rsidTr="00E7773F">
        <w:tc>
          <w:tcPr>
            <w:tcW w:w="2977" w:type="dxa"/>
            <w:gridSpan w:val="2"/>
          </w:tcPr>
          <w:p w14:paraId="39275970" w14:textId="77777777" w:rsidR="00D2338C" w:rsidRPr="008C671B"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359EDEE0" w14:textId="77777777" w:rsidR="00D2338C" w:rsidRPr="008C671B"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2AD91244" w14:textId="77777777" w:rsidR="00D2338C" w:rsidRPr="008C671B" w:rsidRDefault="00D2338C" w:rsidP="00E7773F">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A449E9" w:rsidRPr="004F3C6E" w14:paraId="3E3B4312" w14:textId="77777777" w:rsidTr="00E7773F">
        <w:tc>
          <w:tcPr>
            <w:tcW w:w="460" w:type="dxa"/>
          </w:tcPr>
          <w:p w14:paraId="2EDB7687" w14:textId="55FECE05"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10EEF19E" w14:textId="3062AC3E" w:rsidR="00A449E9" w:rsidRPr="008C671B" w:rsidRDefault="00A449E9" w:rsidP="00A449E9">
            <w:pPr>
              <w:shd w:val="clear" w:color="auto" w:fill="FFFFFF" w:themeFill="background1"/>
              <w:spacing w:before="120"/>
              <w:rPr>
                <w:rFonts w:ascii="Arial" w:hAnsi="Arial" w:cs="Arial"/>
                <w:iCs/>
                <w:sz w:val="20"/>
                <w:szCs w:val="19"/>
                <w:lang w:val="en-AU" w:eastAsia="en-US"/>
              </w:rPr>
            </w:pPr>
            <w:r w:rsidRPr="00A449E9">
              <w:rPr>
                <w:rFonts w:ascii="Arial" w:hAnsi="Arial" w:cs="Arial"/>
                <w:sz w:val="22"/>
                <w:szCs w:val="22"/>
                <w:lang w:val="en-AU" w:eastAsia="en-AU"/>
              </w:rPr>
              <w:t xml:space="preserve">Plan for </w:t>
            </w:r>
            <w:proofErr w:type="spellStart"/>
            <w:r w:rsidRPr="00A449E9">
              <w:rPr>
                <w:rFonts w:ascii="Arial" w:hAnsi="Arial" w:cs="Arial"/>
                <w:sz w:val="22"/>
                <w:szCs w:val="22"/>
                <w:lang w:val="en-AU" w:eastAsia="en-AU"/>
              </w:rPr>
              <w:t>programing</w:t>
            </w:r>
            <w:proofErr w:type="spellEnd"/>
            <w:r w:rsidRPr="00A449E9">
              <w:rPr>
                <w:rFonts w:ascii="Arial" w:hAnsi="Arial" w:cs="Arial"/>
                <w:sz w:val="22"/>
                <w:szCs w:val="22"/>
                <w:lang w:val="en-AU" w:eastAsia="en-AU"/>
              </w:rPr>
              <w:t xml:space="preserve"> a PLD</w:t>
            </w:r>
          </w:p>
        </w:tc>
        <w:tc>
          <w:tcPr>
            <w:tcW w:w="567" w:type="dxa"/>
          </w:tcPr>
          <w:p w14:paraId="39B7E8C8" w14:textId="114F25E0"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1.1</w:t>
            </w:r>
          </w:p>
        </w:tc>
        <w:tc>
          <w:tcPr>
            <w:tcW w:w="5528" w:type="dxa"/>
          </w:tcPr>
          <w:p w14:paraId="205A2B49" w14:textId="096740D9" w:rsidR="00A449E9" w:rsidRPr="002C360E" w:rsidRDefault="00A449E9" w:rsidP="002C360E">
            <w:pPr>
              <w:shd w:val="clear" w:color="auto" w:fill="FFFFFF" w:themeFill="background1"/>
              <w:spacing w:before="120" w:after="120"/>
              <w:rPr>
                <w:rFonts w:ascii="Arial" w:hAnsi="Arial" w:cs="Arial"/>
                <w:sz w:val="22"/>
                <w:szCs w:val="22"/>
                <w:lang w:val="en-AU" w:eastAsia="en-US"/>
              </w:rPr>
            </w:pPr>
            <w:r w:rsidRPr="002C360E">
              <w:rPr>
                <w:rFonts w:ascii="Arial" w:hAnsi="Arial" w:cs="Arial"/>
                <w:sz w:val="22"/>
                <w:szCs w:val="22"/>
              </w:rPr>
              <w:t xml:space="preserve">Established </w:t>
            </w:r>
            <w:r w:rsidR="002C360E">
              <w:rPr>
                <w:rFonts w:ascii="Arial" w:hAnsi="Arial" w:cs="Arial"/>
                <w:sz w:val="22"/>
                <w:szCs w:val="22"/>
              </w:rPr>
              <w:t>work, health and safety (</w:t>
            </w:r>
            <w:r w:rsidR="002C360E" w:rsidRPr="002C360E">
              <w:rPr>
                <w:rFonts w:ascii="Arial" w:hAnsi="Arial" w:cs="Arial"/>
                <w:sz w:val="22"/>
                <w:szCs w:val="22"/>
              </w:rPr>
              <w:t>WHS</w:t>
            </w:r>
            <w:r w:rsidR="002C360E">
              <w:rPr>
                <w:rFonts w:ascii="Arial" w:hAnsi="Arial" w:cs="Arial"/>
                <w:sz w:val="22"/>
                <w:szCs w:val="22"/>
              </w:rPr>
              <w:t xml:space="preserve">) </w:t>
            </w:r>
            <w:r w:rsidRPr="002C360E">
              <w:rPr>
                <w:rFonts w:ascii="Arial" w:hAnsi="Arial" w:cs="Arial"/>
                <w:sz w:val="22"/>
                <w:szCs w:val="22"/>
              </w:rPr>
              <w:t>requirements and risk control measures and procedures are determined and followed in preparation for the work task</w:t>
            </w:r>
          </w:p>
        </w:tc>
      </w:tr>
      <w:tr w:rsidR="00A449E9" w:rsidRPr="004F3C6E" w14:paraId="48BD3AE0" w14:textId="77777777" w:rsidTr="00E7773F">
        <w:tc>
          <w:tcPr>
            <w:tcW w:w="460" w:type="dxa"/>
          </w:tcPr>
          <w:p w14:paraId="0288E22F" w14:textId="061D2175" w:rsidR="00A449E9" w:rsidRPr="008C671B" w:rsidRDefault="00A449E9" w:rsidP="00A449E9">
            <w:pPr>
              <w:spacing w:before="120" w:after="120"/>
              <w:rPr>
                <w:rFonts w:ascii="Arial" w:hAnsi="Arial"/>
                <w:iCs/>
                <w:sz w:val="22"/>
                <w:lang w:val="en-AU" w:eastAsia="en-US"/>
              </w:rPr>
            </w:pPr>
          </w:p>
        </w:tc>
        <w:tc>
          <w:tcPr>
            <w:tcW w:w="2517" w:type="dxa"/>
          </w:tcPr>
          <w:p w14:paraId="092612CA" w14:textId="6B68679D" w:rsidR="00A449E9" w:rsidRPr="008C671B" w:rsidRDefault="00A449E9" w:rsidP="00A449E9">
            <w:pPr>
              <w:shd w:val="clear" w:color="auto" w:fill="FFFFFF" w:themeFill="background1"/>
              <w:spacing w:before="120"/>
              <w:rPr>
                <w:rFonts w:ascii="Arial" w:hAnsi="Arial" w:cs="Arial"/>
                <w:sz w:val="22"/>
                <w:szCs w:val="19"/>
                <w:lang w:val="en-AU" w:eastAsia="en-US"/>
              </w:rPr>
            </w:pPr>
          </w:p>
        </w:tc>
        <w:tc>
          <w:tcPr>
            <w:tcW w:w="567" w:type="dxa"/>
          </w:tcPr>
          <w:p w14:paraId="14AB8842" w14:textId="1C70D9B1"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1.2</w:t>
            </w:r>
          </w:p>
        </w:tc>
        <w:tc>
          <w:tcPr>
            <w:tcW w:w="5528" w:type="dxa"/>
          </w:tcPr>
          <w:p w14:paraId="548D387F" w14:textId="2207466E" w:rsidR="00A449E9" w:rsidRPr="002C360E" w:rsidRDefault="00BE0E0B" w:rsidP="002C360E">
            <w:pPr>
              <w:shd w:val="clear" w:color="auto" w:fill="FFFFFF" w:themeFill="background1"/>
              <w:spacing w:before="120" w:after="120"/>
              <w:rPr>
                <w:rFonts w:ascii="Arial" w:hAnsi="Arial" w:cs="Arial"/>
                <w:sz w:val="22"/>
                <w:szCs w:val="22"/>
                <w:lang w:val="en-AU" w:eastAsia="en-US"/>
              </w:rPr>
            </w:pPr>
            <w:r>
              <w:rPr>
                <w:rFonts w:ascii="Arial" w:hAnsi="Arial" w:cs="Arial"/>
                <w:sz w:val="22"/>
                <w:szCs w:val="22"/>
              </w:rPr>
              <w:t>PLD programming requirements</w:t>
            </w:r>
            <w:r w:rsidR="00BB36D3">
              <w:rPr>
                <w:rFonts w:ascii="Arial" w:hAnsi="Arial" w:cs="Arial"/>
                <w:sz w:val="22"/>
                <w:szCs w:val="22"/>
              </w:rPr>
              <w:t xml:space="preserve"> are established from </w:t>
            </w:r>
            <w:r w:rsidR="00BB36D3" w:rsidRPr="00D93CC8">
              <w:rPr>
                <w:rFonts w:ascii="Arial" w:hAnsi="Arial" w:cs="Arial"/>
                <w:sz w:val="22"/>
                <w:szCs w:val="22"/>
              </w:rPr>
              <w:t>job instructions</w:t>
            </w:r>
            <w:r>
              <w:rPr>
                <w:rFonts w:ascii="Arial" w:hAnsi="Arial" w:cs="Arial"/>
                <w:sz w:val="22"/>
                <w:szCs w:val="22"/>
              </w:rPr>
              <w:t xml:space="preserve"> </w:t>
            </w:r>
            <w:r w:rsidR="00A449E9" w:rsidRPr="002C360E">
              <w:rPr>
                <w:rFonts w:ascii="Arial" w:hAnsi="Arial" w:cs="Arial"/>
                <w:sz w:val="22"/>
                <w:szCs w:val="22"/>
              </w:rPr>
              <w:t xml:space="preserve">and discussion with </w:t>
            </w:r>
            <w:r>
              <w:rPr>
                <w:rFonts w:ascii="Arial" w:hAnsi="Arial" w:cs="Arial"/>
                <w:sz w:val="22"/>
                <w:szCs w:val="22"/>
              </w:rPr>
              <w:t>supervisor</w:t>
            </w:r>
          </w:p>
        </w:tc>
      </w:tr>
      <w:tr w:rsidR="00A449E9" w:rsidRPr="004F3C6E" w14:paraId="2143D384" w14:textId="77777777" w:rsidTr="00E7773F">
        <w:tc>
          <w:tcPr>
            <w:tcW w:w="460" w:type="dxa"/>
          </w:tcPr>
          <w:p w14:paraId="1E887BF1" w14:textId="77777777" w:rsidR="00A449E9" w:rsidRPr="008C671B" w:rsidRDefault="00A449E9" w:rsidP="00A449E9">
            <w:pPr>
              <w:spacing w:before="120" w:after="120"/>
              <w:rPr>
                <w:rFonts w:ascii="Arial" w:hAnsi="Arial"/>
                <w:iCs/>
                <w:sz w:val="22"/>
                <w:lang w:val="en-AU" w:eastAsia="en-US"/>
              </w:rPr>
            </w:pPr>
          </w:p>
        </w:tc>
        <w:tc>
          <w:tcPr>
            <w:tcW w:w="2517" w:type="dxa"/>
          </w:tcPr>
          <w:p w14:paraId="75079AD9" w14:textId="77777777" w:rsidR="00A449E9" w:rsidRPr="008C671B" w:rsidRDefault="00A449E9" w:rsidP="00A449E9">
            <w:pPr>
              <w:spacing w:before="120" w:after="120"/>
              <w:rPr>
                <w:rFonts w:ascii="Arial" w:hAnsi="Arial"/>
                <w:iCs/>
                <w:sz w:val="22"/>
                <w:lang w:val="en-AU" w:eastAsia="en-US"/>
              </w:rPr>
            </w:pPr>
          </w:p>
        </w:tc>
        <w:tc>
          <w:tcPr>
            <w:tcW w:w="567" w:type="dxa"/>
          </w:tcPr>
          <w:p w14:paraId="3FCC6FEB" w14:textId="64BCF9BA"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1.3</w:t>
            </w:r>
          </w:p>
        </w:tc>
        <w:tc>
          <w:tcPr>
            <w:tcW w:w="5528" w:type="dxa"/>
          </w:tcPr>
          <w:p w14:paraId="71D55C53" w14:textId="426728DC" w:rsidR="00A449E9" w:rsidRPr="002C360E" w:rsidRDefault="00E2338B" w:rsidP="002C360E">
            <w:pPr>
              <w:shd w:val="clear" w:color="auto" w:fill="FFFFFF" w:themeFill="background1"/>
              <w:spacing w:before="120" w:after="120"/>
              <w:rPr>
                <w:rFonts w:ascii="Arial" w:hAnsi="Arial" w:cs="Arial"/>
                <w:sz w:val="22"/>
                <w:szCs w:val="22"/>
                <w:lang w:val="en-AU" w:eastAsia="en-US"/>
              </w:rPr>
            </w:pPr>
            <w:r w:rsidRPr="00A00B22">
              <w:rPr>
                <w:rFonts w:ascii="Arial" w:hAnsi="Arial" w:cs="Arial"/>
                <w:sz w:val="22"/>
                <w:szCs w:val="22"/>
              </w:rPr>
              <w:t xml:space="preserve">Other </w:t>
            </w:r>
            <w:r w:rsidR="00A449E9" w:rsidRPr="00A00B22">
              <w:rPr>
                <w:rFonts w:ascii="Arial" w:hAnsi="Arial" w:cs="Arial"/>
                <w:sz w:val="22"/>
                <w:szCs w:val="22"/>
              </w:rPr>
              <w:t xml:space="preserve">personnel </w:t>
            </w:r>
            <w:r w:rsidRPr="00A00B22">
              <w:rPr>
                <w:rFonts w:ascii="Arial" w:hAnsi="Arial" w:cs="Arial"/>
                <w:sz w:val="22"/>
                <w:szCs w:val="22"/>
              </w:rPr>
              <w:t xml:space="preserve">in the work area </w:t>
            </w:r>
            <w:r w:rsidR="00A449E9" w:rsidRPr="00A00B22">
              <w:rPr>
                <w:rFonts w:ascii="Arial" w:hAnsi="Arial" w:cs="Arial"/>
                <w:sz w:val="22"/>
                <w:szCs w:val="22"/>
              </w:rPr>
              <w:t xml:space="preserve">are consulted </w:t>
            </w:r>
            <w:r w:rsidRPr="00A00B22">
              <w:rPr>
                <w:rFonts w:ascii="Arial" w:hAnsi="Arial" w:cs="Arial"/>
                <w:sz w:val="22"/>
                <w:szCs w:val="22"/>
              </w:rPr>
              <w:t xml:space="preserve">and informed of the work </w:t>
            </w:r>
            <w:r w:rsidR="006474F6" w:rsidRPr="00A00B22">
              <w:rPr>
                <w:rFonts w:ascii="Arial" w:hAnsi="Arial" w:cs="Arial"/>
                <w:sz w:val="22"/>
                <w:szCs w:val="22"/>
              </w:rPr>
              <w:t>activities</w:t>
            </w:r>
            <w:r w:rsidRPr="00A00B22">
              <w:rPr>
                <w:rFonts w:ascii="Arial" w:hAnsi="Arial" w:cs="Arial"/>
                <w:sz w:val="22"/>
                <w:szCs w:val="22"/>
              </w:rPr>
              <w:t xml:space="preserve"> to ensure it is coordinated with other activities</w:t>
            </w:r>
          </w:p>
        </w:tc>
      </w:tr>
      <w:tr w:rsidR="00A449E9" w:rsidRPr="004F3C6E" w14:paraId="1A9A2DD1" w14:textId="77777777" w:rsidTr="00E7773F">
        <w:tc>
          <w:tcPr>
            <w:tcW w:w="460" w:type="dxa"/>
          </w:tcPr>
          <w:p w14:paraId="42163011" w14:textId="77777777" w:rsidR="00A449E9" w:rsidRPr="008C671B" w:rsidRDefault="00A449E9" w:rsidP="00A449E9">
            <w:pPr>
              <w:spacing w:before="120" w:after="120"/>
              <w:rPr>
                <w:rFonts w:ascii="Arial" w:hAnsi="Arial"/>
                <w:iCs/>
                <w:sz w:val="22"/>
                <w:lang w:val="en-AU" w:eastAsia="en-US"/>
              </w:rPr>
            </w:pPr>
          </w:p>
        </w:tc>
        <w:tc>
          <w:tcPr>
            <w:tcW w:w="2517" w:type="dxa"/>
          </w:tcPr>
          <w:p w14:paraId="683ED018" w14:textId="77777777" w:rsidR="00A449E9" w:rsidRPr="008C671B" w:rsidRDefault="00A449E9" w:rsidP="00A449E9">
            <w:pPr>
              <w:spacing w:before="120" w:after="120"/>
              <w:rPr>
                <w:rFonts w:ascii="Arial" w:hAnsi="Arial"/>
                <w:iCs/>
                <w:sz w:val="22"/>
                <w:lang w:val="en-AU" w:eastAsia="en-US"/>
              </w:rPr>
            </w:pPr>
          </w:p>
        </w:tc>
        <w:tc>
          <w:tcPr>
            <w:tcW w:w="567" w:type="dxa"/>
          </w:tcPr>
          <w:p w14:paraId="4CC21357" w14:textId="6D636816"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1.4</w:t>
            </w:r>
          </w:p>
        </w:tc>
        <w:tc>
          <w:tcPr>
            <w:tcW w:w="5528" w:type="dxa"/>
          </w:tcPr>
          <w:p w14:paraId="0759C9AA" w14:textId="0F0AF2A2" w:rsidR="00A449E9" w:rsidRPr="002C360E" w:rsidRDefault="00A449E9" w:rsidP="002C360E">
            <w:pPr>
              <w:shd w:val="clear" w:color="auto" w:fill="FFFFFF" w:themeFill="background1"/>
              <w:spacing w:before="120" w:after="120"/>
              <w:rPr>
                <w:rFonts w:ascii="Arial" w:hAnsi="Arial" w:cs="Arial"/>
                <w:sz w:val="22"/>
                <w:szCs w:val="22"/>
                <w:lang w:val="en-AU" w:eastAsia="en-US"/>
              </w:rPr>
            </w:pPr>
            <w:r w:rsidRPr="002C360E">
              <w:rPr>
                <w:rFonts w:ascii="Arial" w:hAnsi="Arial" w:cs="Arial"/>
                <w:sz w:val="22"/>
                <w:szCs w:val="22"/>
              </w:rPr>
              <w:t>Resources and equipment needed for the task are obtained in accordance with enterprise procedures and checked for correct operation and safety</w:t>
            </w:r>
          </w:p>
        </w:tc>
      </w:tr>
      <w:tr w:rsidR="00A449E9" w:rsidRPr="004F3C6E" w14:paraId="2243FB0B" w14:textId="77777777" w:rsidTr="00E7773F">
        <w:tc>
          <w:tcPr>
            <w:tcW w:w="460" w:type="dxa"/>
          </w:tcPr>
          <w:p w14:paraId="0B79F605" w14:textId="77777777" w:rsidR="00A449E9" w:rsidRPr="008C671B" w:rsidRDefault="00A449E9" w:rsidP="00A449E9">
            <w:pPr>
              <w:spacing w:before="120" w:after="120"/>
              <w:rPr>
                <w:rFonts w:ascii="Arial" w:hAnsi="Arial"/>
                <w:iCs/>
                <w:sz w:val="22"/>
                <w:lang w:val="en-AU" w:eastAsia="en-US"/>
              </w:rPr>
            </w:pPr>
            <w:r w:rsidRPr="008C671B">
              <w:rPr>
                <w:rFonts w:ascii="Arial" w:hAnsi="Arial"/>
                <w:iCs/>
                <w:sz w:val="22"/>
                <w:lang w:val="en-AU" w:eastAsia="en-US"/>
              </w:rPr>
              <w:t>2</w:t>
            </w:r>
          </w:p>
        </w:tc>
        <w:tc>
          <w:tcPr>
            <w:tcW w:w="2517" w:type="dxa"/>
          </w:tcPr>
          <w:p w14:paraId="60DFC5D4" w14:textId="675C5DA4" w:rsidR="00A449E9" w:rsidRPr="008C671B" w:rsidRDefault="00A449E9" w:rsidP="00A449E9">
            <w:pPr>
              <w:spacing w:before="120" w:after="120"/>
              <w:rPr>
                <w:rFonts w:ascii="Arial" w:hAnsi="Arial"/>
                <w:iCs/>
                <w:sz w:val="22"/>
                <w:lang w:val="en-AU" w:eastAsia="en-US"/>
              </w:rPr>
            </w:pPr>
            <w:r w:rsidRPr="00A449E9">
              <w:rPr>
                <w:rFonts w:ascii="Arial" w:hAnsi="Arial"/>
                <w:sz w:val="22"/>
                <w:szCs w:val="22"/>
                <w:lang w:val="en-AU" w:eastAsia="en-AU"/>
              </w:rPr>
              <w:t>Program a PLD</w:t>
            </w:r>
            <w:r w:rsidR="00E2338B">
              <w:rPr>
                <w:rFonts w:ascii="Arial" w:hAnsi="Arial"/>
                <w:sz w:val="22"/>
                <w:szCs w:val="22"/>
                <w:lang w:val="en-AU" w:eastAsia="en-AU"/>
              </w:rPr>
              <w:t xml:space="preserve"> </w:t>
            </w:r>
            <w:r w:rsidR="00E2338B" w:rsidRPr="00A00B22">
              <w:rPr>
                <w:rFonts w:ascii="Arial" w:hAnsi="Arial"/>
                <w:sz w:val="22"/>
                <w:szCs w:val="22"/>
                <w:lang w:val="en-AU" w:eastAsia="en-AU"/>
              </w:rPr>
              <w:t>and test functionality</w:t>
            </w:r>
          </w:p>
        </w:tc>
        <w:tc>
          <w:tcPr>
            <w:tcW w:w="567" w:type="dxa"/>
          </w:tcPr>
          <w:p w14:paraId="03B52FB5" w14:textId="77777777" w:rsidR="00A449E9" w:rsidRPr="008C671B" w:rsidRDefault="00A449E9" w:rsidP="00A449E9">
            <w:pPr>
              <w:spacing w:before="120" w:after="120"/>
              <w:rPr>
                <w:rFonts w:ascii="Arial" w:hAnsi="Arial"/>
                <w:iCs/>
                <w:sz w:val="22"/>
                <w:lang w:val="en-AU" w:eastAsia="en-US"/>
              </w:rPr>
            </w:pPr>
            <w:r w:rsidRPr="008C671B">
              <w:rPr>
                <w:rFonts w:ascii="Arial" w:hAnsi="Arial"/>
                <w:iCs/>
                <w:sz w:val="22"/>
                <w:lang w:val="en-AU" w:eastAsia="en-US"/>
              </w:rPr>
              <w:t>2.1</w:t>
            </w:r>
          </w:p>
        </w:tc>
        <w:tc>
          <w:tcPr>
            <w:tcW w:w="5528" w:type="dxa"/>
          </w:tcPr>
          <w:p w14:paraId="58F3F67D" w14:textId="7ED6B4DF" w:rsidR="00A449E9" w:rsidRPr="002C360E" w:rsidRDefault="00A449E9" w:rsidP="00A00B22">
            <w:pPr>
              <w:spacing w:before="120" w:after="120"/>
              <w:rPr>
                <w:rFonts w:ascii="Arial" w:hAnsi="Arial"/>
                <w:iCs/>
                <w:sz w:val="22"/>
                <w:szCs w:val="22"/>
                <w:lang w:val="en-AU" w:eastAsia="en-US"/>
              </w:rPr>
            </w:pPr>
            <w:r w:rsidRPr="002C360E">
              <w:rPr>
                <w:rFonts w:ascii="Arial" w:hAnsi="Arial" w:cs="Arial"/>
                <w:color w:val="000000"/>
                <w:sz w:val="22"/>
                <w:szCs w:val="22"/>
              </w:rPr>
              <w:t xml:space="preserve">Equipment/machines/plant are checked as being isolated where necessary in accordance with </w:t>
            </w:r>
            <w:r w:rsidR="002C360E">
              <w:rPr>
                <w:rFonts w:ascii="Arial" w:hAnsi="Arial" w:cs="Arial"/>
                <w:color w:val="000000"/>
                <w:sz w:val="22"/>
                <w:szCs w:val="22"/>
              </w:rPr>
              <w:t xml:space="preserve">WHS </w:t>
            </w:r>
            <w:r w:rsidRPr="002C360E">
              <w:rPr>
                <w:rFonts w:ascii="Arial" w:hAnsi="Arial" w:cs="Arial"/>
                <w:bCs/>
                <w:iCs/>
                <w:color w:val="000000"/>
                <w:sz w:val="22"/>
                <w:szCs w:val="22"/>
              </w:rPr>
              <w:t>requirements</w:t>
            </w:r>
          </w:p>
        </w:tc>
      </w:tr>
      <w:tr w:rsidR="00A449E9" w:rsidRPr="004F3C6E" w14:paraId="7BF25599" w14:textId="77777777" w:rsidTr="00E7773F">
        <w:tc>
          <w:tcPr>
            <w:tcW w:w="460" w:type="dxa"/>
          </w:tcPr>
          <w:p w14:paraId="2502A279" w14:textId="77777777" w:rsidR="00A449E9" w:rsidRPr="008C671B" w:rsidRDefault="00A449E9" w:rsidP="00A449E9">
            <w:pPr>
              <w:spacing w:before="120" w:after="120"/>
              <w:rPr>
                <w:rFonts w:ascii="Arial" w:hAnsi="Arial"/>
                <w:iCs/>
                <w:sz w:val="22"/>
                <w:lang w:val="en-AU" w:eastAsia="en-US"/>
              </w:rPr>
            </w:pPr>
          </w:p>
        </w:tc>
        <w:tc>
          <w:tcPr>
            <w:tcW w:w="2517" w:type="dxa"/>
          </w:tcPr>
          <w:p w14:paraId="711FCEC0" w14:textId="77777777" w:rsidR="00A449E9" w:rsidRPr="008C671B" w:rsidRDefault="00A449E9" w:rsidP="00A449E9">
            <w:pPr>
              <w:spacing w:before="120" w:after="120"/>
              <w:rPr>
                <w:rFonts w:ascii="Arial" w:hAnsi="Arial"/>
                <w:iCs/>
                <w:sz w:val="22"/>
                <w:lang w:val="en-AU" w:eastAsia="en-US"/>
              </w:rPr>
            </w:pPr>
          </w:p>
        </w:tc>
        <w:tc>
          <w:tcPr>
            <w:tcW w:w="567" w:type="dxa"/>
          </w:tcPr>
          <w:p w14:paraId="6C4B90EF" w14:textId="77777777" w:rsidR="00A449E9" w:rsidRPr="008C671B" w:rsidRDefault="00A449E9" w:rsidP="00A449E9">
            <w:pPr>
              <w:spacing w:before="120" w:after="120"/>
              <w:rPr>
                <w:rFonts w:ascii="Arial" w:hAnsi="Arial"/>
                <w:iCs/>
                <w:sz w:val="22"/>
                <w:lang w:val="en-AU" w:eastAsia="en-US"/>
              </w:rPr>
            </w:pPr>
            <w:r w:rsidRPr="008C671B">
              <w:rPr>
                <w:rFonts w:ascii="Arial" w:hAnsi="Arial"/>
                <w:iCs/>
                <w:sz w:val="22"/>
                <w:lang w:val="en-AU" w:eastAsia="en-US"/>
              </w:rPr>
              <w:t>2.2</w:t>
            </w:r>
          </w:p>
        </w:tc>
        <w:tc>
          <w:tcPr>
            <w:tcW w:w="5528" w:type="dxa"/>
          </w:tcPr>
          <w:p w14:paraId="2A042453" w14:textId="4FD36A4F" w:rsidR="00A449E9" w:rsidRPr="002C360E" w:rsidRDefault="00A449E9" w:rsidP="00A449E9">
            <w:pPr>
              <w:spacing w:before="120" w:after="120"/>
              <w:rPr>
                <w:rFonts w:ascii="Arial" w:hAnsi="Arial"/>
                <w:iCs/>
                <w:sz w:val="22"/>
                <w:szCs w:val="22"/>
                <w:lang w:val="en-AU" w:eastAsia="en-US"/>
              </w:rPr>
            </w:pPr>
            <w:r w:rsidRPr="002C360E">
              <w:rPr>
                <w:rFonts w:ascii="Arial" w:hAnsi="Arial" w:cs="Arial"/>
                <w:bCs/>
                <w:iCs/>
                <w:color w:val="000000"/>
                <w:sz w:val="22"/>
                <w:szCs w:val="22"/>
              </w:rPr>
              <w:t>PLD</w:t>
            </w:r>
            <w:r w:rsidRPr="002C360E">
              <w:rPr>
                <w:rFonts w:ascii="Arial" w:hAnsi="Arial" w:cs="Arial"/>
                <w:color w:val="000000"/>
                <w:sz w:val="22"/>
                <w:szCs w:val="22"/>
              </w:rPr>
              <w:t xml:space="preserve"> is programmed according to requirements, manufacturers’ specifications and </w:t>
            </w:r>
            <w:r w:rsidRPr="002C360E">
              <w:rPr>
                <w:rFonts w:ascii="Arial" w:hAnsi="Arial" w:cs="Arial"/>
                <w:bCs/>
                <w:iCs/>
                <w:color w:val="000000"/>
                <w:sz w:val="22"/>
                <w:szCs w:val="22"/>
              </w:rPr>
              <w:t>enterprise procedures</w:t>
            </w:r>
          </w:p>
        </w:tc>
      </w:tr>
      <w:tr w:rsidR="00A449E9" w:rsidRPr="004F3C6E" w14:paraId="54489BC7" w14:textId="77777777" w:rsidTr="00E7773F">
        <w:tc>
          <w:tcPr>
            <w:tcW w:w="460" w:type="dxa"/>
          </w:tcPr>
          <w:p w14:paraId="1ACAB96F" w14:textId="77777777" w:rsidR="00A449E9" w:rsidRPr="008C671B" w:rsidRDefault="00A449E9" w:rsidP="00A449E9">
            <w:pPr>
              <w:spacing w:before="120" w:after="120"/>
              <w:rPr>
                <w:rFonts w:ascii="Arial" w:hAnsi="Arial"/>
                <w:iCs/>
                <w:sz w:val="22"/>
                <w:lang w:val="en-AU" w:eastAsia="en-US"/>
              </w:rPr>
            </w:pPr>
          </w:p>
        </w:tc>
        <w:tc>
          <w:tcPr>
            <w:tcW w:w="2517" w:type="dxa"/>
          </w:tcPr>
          <w:p w14:paraId="6E388BB2" w14:textId="77777777" w:rsidR="00A449E9" w:rsidRPr="008C671B" w:rsidRDefault="00A449E9" w:rsidP="00A449E9">
            <w:pPr>
              <w:spacing w:before="120" w:after="120"/>
              <w:rPr>
                <w:rFonts w:ascii="Arial" w:hAnsi="Arial"/>
                <w:iCs/>
                <w:sz w:val="22"/>
                <w:lang w:val="en-AU" w:eastAsia="en-US"/>
              </w:rPr>
            </w:pPr>
          </w:p>
        </w:tc>
        <w:tc>
          <w:tcPr>
            <w:tcW w:w="567" w:type="dxa"/>
          </w:tcPr>
          <w:p w14:paraId="0A542A99" w14:textId="77777777" w:rsidR="00A449E9" w:rsidRPr="008C671B" w:rsidRDefault="00A449E9" w:rsidP="00A449E9">
            <w:pPr>
              <w:spacing w:before="120" w:after="120"/>
              <w:rPr>
                <w:rFonts w:ascii="Arial" w:hAnsi="Arial"/>
                <w:iCs/>
                <w:sz w:val="22"/>
                <w:lang w:val="en-AU" w:eastAsia="en-US"/>
              </w:rPr>
            </w:pPr>
            <w:r w:rsidRPr="008C671B">
              <w:rPr>
                <w:rFonts w:ascii="Arial" w:hAnsi="Arial"/>
                <w:iCs/>
                <w:sz w:val="22"/>
                <w:lang w:val="en-AU" w:eastAsia="en-US"/>
              </w:rPr>
              <w:t>2.3</w:t>
            </w:r>
          </w:p>
        </w:tc>
        <w:tc>
          <w:tcPr>
            <w:tcW w:w="5528" w:type="dxa"/>
          </w:tcPr>
          <w:p w14:paraId="59F2D7AB" w14:textId="7CA233CF" w:rsidR="00A449E9" w:rsidRPr="002C360E" w:rsidRDefault="00A449E9" w:rsidP="00A449E9">
            <w:pPr>
              <w:spacing w:before="120" w:after="120"/>
              <w:rPr>
                <w:rFonts w:ascii="Arial" w:hAnsi="Arial"/>
                <w:iCs/>
                <w:sz w:val="22"/>
                <w:szCs w:val="22"/>
                <w:lang w:val="en-AU" w:eastAsia="en-US"/>
              </w:rPr>
            </w:pPr>
            <w:r w:rsidRPr="002C360E">
              <w:rPr>
                <w:rFonts w:ascii="Arial" w:hAnsi="Arial" w:cs="Arial"/>
                <w:bCs/>
                <w:iCs/>
                <w:color w:val="000000"/>
                <w:sz w:val="22"/>
                <w:szCs w:val="22"/>
              </w:rPr>
              <w:t>PLD</w:t>
            </w:r>
            <w:r w:rsidRPr="002C360E">
              <w:rPr>
                <w:rFonts w:ascii="Arial" w:hAnsi="Arial" w:cs="Arial"/>
                <w:color w:val="000000"/>
                <w:sz w:val="22"/>
                <w:szCs w:val="22"/>
              </w:rPr>
              <w:t xml:space="preserve"> circuit implementation is tested for functionality, according to requirements and </w:t>
            </w:r>
            <w:r w:rsidRPr="002C360E">
              <w:rPr>
                <w:rFonts w:ascii="Arial" w:hAnsi="Arial" w:cs="Arial"/>
                <w:bCs/>
                <w:iCs/>
                <w:color w:val="000000"/>
                <w:sz w:val="22"/>
                <w:szCs w:val="22"/>
              </w:rPr>
              <w:t>enterprise procedures</w:t>
            </w:r>
          </w:p>
        </w:tc>
      </w:tr>
      <w:tr w:rsidR="00A449E9" w:rsidRPr="004F3C6E" w14:paraId="25381973" w14:textId="77777777" w:rsidTr="00E7773F">
        <w:tc>
          <w:tcPr>
            <w:tcW w:w="460" w:type="dxa"/>
          </w:tcPr>
          <w:p w14:paraId="008D0746" w14:textId="50C740E8" w:rsidR="00A449E9" w:rsidRPr="008C671B" w:rsidRDefault="00A449E9" w:rsidP="00A449E9">
            <w:pPr>
              <w:spacing w:before="120" w:after="120"/>
              <w:rPr>
                <w:rFonts w:ascii="Arial" w:hAnsi="Arial"/>
                <w:iCs/>
                <w:sz w:val="22"/>
                <w:lang w:val="en-AU" w:eastAsia="en-US"/>
              </w:rPr>
            </w:pPr>
          </w:p>
        </w:tc>
        <w:tc>
          <w:tcPr>
            <w:tcW w:w="2517" w:type="dxa"/>
          </w:tcPr>
          <w:p w14:paraId="3D5CC413" w14:textId="77777777" w:rsidR="00A449E9" w:rsidRPr="008C671B" w:rsidRDefault="00A449E9" w:rsidP="00A449E9">
            <w:pPr>
              <w:spacing w:before="120" w:after="120"/>
              <w:rPr>
                <w:rFonts w:ascii="Arial" w:hAnsi="Arial"/>
                <w:iCs/>
                <w:sz w:val="22"/>
                <w:lang w:val="en-AU" w:eastAsia="en-US"/>
              </w:rPr>
            </w:pPr>
          </w:p>
        </w:tc>
        <w:tc>
          <w:tcPr>
            <w:tcW w:w="567" w:type="dxa"/>
          </w:tcPr>
          <w:p w14:paraId="2ADAD6DC" w14:textId="70B317EA" w:rsidR="00A449E9" w:rsidRPr="008C671B" w:rsidRDefault="00A449E9" w:rsidP="00A449E9">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28717F94" w14:textId="731EABB0" w:rsidR="00A449E9" w:rsidRPr="002C360E" w:rsidRDefault="00A449E9" w:rsidP="00A449E9">
            <w:pPr>
              <w:spacing w:before="120" w:after="120"/>
              <w:rPr>
                <w:rFonts w:ascii="Arial" w:hAnsi="Arial"/>
                <w:iCs/>
                <w:sz w:val="22"/>
                <w:szCs w:val="22"/>
                <w:lang w:val="en-AU" w:eastAsia="en-US"/>
              </w:rPr>
            </w:pPr>
            <w:r w:rsidRPr="002C360E">
              <w:rPr>
                <w:rFonts w:ascii="Arial" w:hAnsi="Arial" w:cs="Arial"/>
                <w:color w:val="000000"/>
                <w:sz w:val="22"/>
                <w:szCs w:val="22"/>
              </w:rPr>
              <w:t xml:space="preserve">Decisions and methods for dealing with unexpected situations are made from discussions with </w:t>
            </w:r>
            <w:r w:rsidR="00BE0E0B">
              <w:rPr>
                <w:rFonts w:ascii="Arial" w:hAnsi="Arial" w:cs="Arial"/>
                <w:bCs/>
                <w:iCs/>
                <w:color w:val="000000"/>
                <w:sz w:val="22"/>
                <w:szCs w:val="22"/>
              </w:rPr>
              <w:t>supervisor</w:t>
            </w:r>
            <w:r w:rsidR="002C360E">
              <w:rPr>
                <w:rFonts w:ascii="Arial" w:hAnsi="Arial" w:cs="Arial"/>
                <w:color w:val="000000"/>
                <w:sz w:val="22"/>
                <w:szCs w:val="22"/>
              </w:rPr>
              <w:t xml:space="preserve"> and </w:t>
            </w:r>
            <w:r w:rsidRPr="002C360E">
              <w:rPr>
                <w:rFonts w:ascii="Arial" w:hAnsi="Arial" w:cs="Arial"/>
                <w:color w:val="000000"/>
                <w:sz w:val="22"/>
                <w:szCs w:val="22"/>
              </w:rPr>
              <w:t xml:space="preserve">job specifications </w:t>
            </w:r>
          </w:p>
        </w:tc>
      </w:tr>
      <w:tr w:rsidR="002123B0" w:rsidRPr="004F3C6E" w14:paraId="1E8560EE" w14:textId="77777777" w:rsidTr="00E7773F">
        <w:tc>
          <w:tcPr>
            <w:tcW w:w="460" w:type="dxa"/>
          </w:tcPr>
          <w:p w14:paraId="74350B98" w14:textId="46339D8F" w:rsidR="002123B0" w:rsidRPr="008C671B" w:rsidRDefault="002123B0" w:rsidP="00A449E9">
            <w:pPr>
              <w:spacing w:before="120" w:after="120"/>
              <w:rPr>
                <w:rFonts w:ascii="Arial" w:hAnsi="Arial"/>
                <w:iCs/>
                <w:sz w:val="22"/>
                <w:lang w:val="en-AU" w:eastAsia="en-US"/>
              </w:rPr>
            </w:pPr>
            <w:r>
              <w:rPr>
                <w:rFonts w:ascii="Arial" w:hAnsi="Arial"/>
                <w:iCs/>
                <w:sz w:val="22"/>
                <w:lang w:val="en-AU" w:eastAsia="en-US"/>
              </w:rPr>
              <w:t>3</w:t>
            </w:r>
          </w:p>
        </w:tc>
        <w:tc>
          <w:tcPr>
            <w:tcW w:w="2517" w:type="dxa"/>
            <w:vMerge w:val="restart"/>
          </w:tcPr>
          <w:p w14:paraId="320AB69D" w14:textId="32EF72DC" w:rsidR="002123B0" w:rsidRPr="00A00B22" w:rsidRDefault="002123B0" w:rsidP="00A449E9">
            <w:pPr>
              <w:spacing w:before="120" w:after="120"/>
              <w:rPr>
                <w:rFonts w:ascii="Arial" w:hAnsi="Arial"/>
                <w:iCs/>
                <w:strike/>
                <w:sz w:val="22"/>
                <w:lang w:val="en-AU" w:eastAsia="en-US"/>
              </w:rPr>
            </w:pPr>
            <w:r w:rsidRPr="00A00B22">
              <w:rPr>
                <w:rFonts w:ascii="Arial" w:hAnsi="Arial" w:cs="Arial"/>
                <w:sz w:val="22"/>
                <w:szCs w:val="19"/>
                <w:lang w:val="en-AU" w:eastAsia="en-US"/>
              </w:rPr>
              <w:t>Clear work area, store tools and</w:t>
            </w:r>
            <w:r w:rsidRPr="00A00B22">
              <w:rPr>
                <w:rFonts w:ascii="Arial" w:hAnsi="Arial"/>
                <w:sz w:val="22"/>
                <w:szCs w:val="22"/>
                <w:lang w:val="en-AU" w:eastAsia="en-AU"/>
              </w:rPr>
              <w:t xml:space="preserve"> document implementation</w:t>
            </w:r>
          </w:p>
        </w:tc>
        <w:tc>
          <w:tcPr>
            <w:tcW w:w="567" w:type="dxa"/>
          </w:tcPr>
          <w:p w14:paraId="600C6A31" w14:textId="4DECC4C3" w:rsidR="002123B0" w:rsidRPr="008C671B" w:rsidRDefault="002123B0" w:rsidP="00A449E9">
            <w:pPr>
              <w:spacing w:before="120" w:after="120"/>
              <w:rPr>
                <w:rFonts w:ascii="Arial" w:hAnsi="Arial"/>
                <w:iCs/>
                <w:sz w:val="22"/>
                <w:lang w:val="en-AU" w:eastAsia="en-US"/>
              </w:rPr>
            </w:pPr>
            <w:r>
              <w:rPr>
                <w:rFonts w:ascii="Arial" w:hAnsi="Arial"/>
                <w:iCs/>
                <w:sz w:val="22"/>
                <w:lang w:val="en-AU" w:eastAsia="en-US"/>
              </w:rPr>
              <w:t>3.1</w:t>
            </w:r>
          </w:p>
        </w:tc>
        <w:tc>
          <w:tcPr>
            <w:tcW w:w="5528" w:type="dxa"/>
          </w:tcPr>
          <w:p w14:paraId="5752CCBD" w14:textId="3C1B5159" w:rsidR="002123B0" w:rsidRPr="002C360E" w:rsidRDefault="002123B0" w:rsidP="00A449E9">
            <w:pPr>
              <w:spacing w:before="120" w:after="120"/>
              <w:rPr>
                <w:rFonts w:ascii="Arial" w:hAnsi="Arial" w:cs="Arial"/>
                <w:iCs/>
                <w:sz w:val="22"/>
                <w:szCs w:val="22"/>
                <w:lang w:val="en-AU" w:eastAsia="en-US"/>
              </w:rPr>
            </w:pPr>
            <w:r w:rsidRPr="002C360E">
              <w:rPr>
                <w:rFonts w:ascii="Arial" w:hAnsi="Arial" w:cs="Arial"/>
                <w:color w:val="000000"/>
                <w:sz w:val="22"/>
                <w:szCs w:val="22"/>
              </w:rPr>
              <w:t>Work site is made safe in accordance with established safety procedures</w:t>
            </w:r>
          </w:p>
        </w:tc>
      </w:tr>
      <w:tr w:rsidR="002123B0" w:rsidRPr="004F3C6E" w14:paraId="5BF81F60" w14:textId="77777777" w:rsidTr="00E7773F">
        <w:tc>
          <w:tcPr>
            <w:tcW w:w="460" w:type="dxa"/>
          </w:tcPr>
          <w:p w14:paraId="7DE43E02" w14:textId="77777777" w:rsidR="002123B0" w:rsidRPr="008C671B" w:rsidRDefault="002123B0" w:rsidP="00A449E9">
            <w:pPr>
              <w:spacing w:before="120" w:after="120"/>
              <w:rPr>
                <w:rFonts w:ascii="Arial" w:hAnsi="Arial"/>
                <w:iCs/>
                <w:sz w:val="22"/>
                <w:lang w:val="en-AU" w:eastAsia="en-US"/>
              </w:rPr>
            </w:pPr>
          </w:p>
        </w:tc>
        <w:tc>
          <w:tcPr>
            <w:tcW w:w="2517" w:type="dxa"/>
            <w:vMerge/>
          </w:tcPr>
          <w:p w14:paraId="0419C848" w14:textId="24DB42D1" w:rsidR="002123B0" w:rsidRPr="008C671B" w:rsidRDefault="002123B0" w:rsidP="006F3B41">
            <w:pPr>
              <w:shd w:val="clear" w:color="auto" w:fill="FFFFFF" w:themeFill="background1"/>
              <w:spacing w:before="120"/>
              <w:rPr>
                <w:rFonts w:ascii="Arial" w:hAnsi="Arial" w:cs="Arial"/>
                <w:sz w:val="22"/>
                <w:szCs w:val="19"/>
                <w:lang w:val="en-AU" w:eastAsia="en-US"/>
              </w:rPr>
            </w:pPr>
          </w:p>
        </w:tc>
        <w:tc>
          <w:tcPr>
            <w:tcW w:w="567" w:type="dxa"/>
          </w:tcPr>
          <w:p w14:paraId="6C25215C" w14:textId="04538D67" w:rsidR="002123B0" w:rsidRPr="008C671B" w:rsidRDefault="002123B0" w:rsidP="00A449E9">
            <w:pPr>
              <w:spacing w:before="120" w:after="120"/>
              <w:rPr>
                <w:rFonts w:ascii="Arial" w:hAnsi="Arial"/>
                <w:iCs/>
                <w:sz w:val="22"/>
                <w:lang w:val="en-AU" w:eastAsia="en-US"/>
              </w:rPr>
            </w:pPr>
            <w:r>
              <w:rPr>
                <w:rFonts w:ascii="Arial" w:hAnsi="Arial"/>
                <w:iCs/>
                <w:sz w:val="22"/>
                <w:lang w:val="en-AU" w:eastAsia="en-US"/>
              </w:rPr>
              <w:t>3.2</w:t>
            </w:r>
          </w:p>
        </w:tc>
        <w:tc>
          <w:tcPr>
            <w:tcW w:w="5528" w:type="dxa"/>
          </w:tcPr>
          <w:p w14:paraId="677DB0E5" w14:textId="7F0C8EEE" w:rsidR="002123B0" w:rsidRPr="002C360E" w:rsidRDefault="002123B0" w:rsidP="00A449E9">
            <w:pPr>
              <w:spacing w:before="120" w:after="120"/>
              <w:rPr>
                <w:rFonts w:ascii="Arial" w:hAnsi="Arial" w:cs="Arial"/>
                <w:iCs/>
                <w:sz w:val="22"/>
                <w:szCs w:val="22"/>
                <w:lang w:val="en-AU" w:eastAsia="en-US"/>
              </w:rPr>
            </w:pPr>
            <w:bookmarkStart w:id="166" w:name="_Toc10111088"/>
            <w:bookmarkStart w:id="167" w:name="_Toc10716757"/>
            <w:bookmarkStart w:id="168" w:name="_Toc11309170"/>
            <w:bookmarkStart w:id="169" w:name="_Toc14782187"/>
            <w:bookmarkStart w:id="170" w:name="_Toc16163989"/>
            <w:bookmarkStart w:id="171" w:name="_Toc72934716"/>
            <w:r w:rsidRPr="002C360E">
              <w:rPr>
                <w:rFonts w:ascii="Arial" w:hAnsi="Arial" w:cs="Arial"/>
                <w:color w:val="000000"/>
                <w:sz w:val="22"/>
                <w:szCs w:val="22"/>
              </w:rPr>
              <w:t xml:space="preserve">Equipment and tools used in the implementation task are maintained and stored according to </w:t>
            </w:r>
            <w:r w:rsidRPr="002C360E">
              <w:rPr>
                <w:rFonts w:ascii="Arial" w:hAnsi="Arial" w:cs="Arial"/>
                <w:iCs/>
                <w:color w:val="000000"/>
                <w:sz w:val="22"/>
                <w:szCs w:val="22"/>
              </w:rPr>
              <w:t>enterprise procedures</w:t>
            </w:r>
            <w:bookmarkEnd w:id="166"/>
            <w:bookmarkEnd w:id="167"/>
            <w:bookmarkEnd w:id="168"/>
            <w:bookmarkEnd w:id="169"/>
            <w:bookmarkEnd w:id="170"/>
            <w:bookmarkEnd w:id="171"/>
          </w:p>
        </w:tc>
      </w:tr>
      <w:tr w:rsidR="002123B0" w:rsidRPr="004F3C6E" w14:paraId="22730567" w14:textId="77777777" w:rsidTr="002C360E">
        <w:tc>
          <w:tcPr>
            <w:tcW w:w="460" w:type="dxa"/>
          </w:tcPr>
          <w:p w14:paraId="6E9A49E9" w14:textId="163D1BA3" w:rsidR="002123B0" w:rsidRPr="008C671B" w:rsidRDefault="002123B0" w:rsidP="00A449E9">
            <w:pPr>
              <w:spacing w:before="120" w:after="120"/>
              <w:rPr>
                <w:rFonts w:ascii="Arial" w:hAnsi="Arial"/>
                <w:iCs/>
                <w:sz w:val="22"/>
                <w:lang w:val="en-AU" w:eastAsia="en-US"/>
              </w:rPr>
            </w:pPr>
          </w:p>
        </w:tc>
        <w:tc>
          <w:tcPr>
            <w:tcW w:w="2517" w:type="dxa"/>
            <w:vMerge/>
          </w:tcPr>
          <w:p w14:paraId="30125925" w14:textId="77777777" w:rsidR="002123B0" w:rsidRPr="008C671B" w:rsidRDefault="002123B0" w:rsidP="00A449E9">
            <w:pPr>
              <w:shd w:val="clear" w:color="auto" w:fill="FFFFFF" w:themeFill="background1"/>
              <w:spacing w:before="120"/>
              <w:rPr>
                <w:rFonts w:ascii="Arial" w:hAnsi="Arial" w:cs="Arial"/>
                <w:sz w:val="22"/>
                <w:szCs w:val="19"/>
                <w:lang w:val="en-AU" w:eastAsia="en-US"/>
              </w:rPr>
            </w:pPr>
          </w:p>
        </w:tc>
        <w:tc>
          <w:tcPr>
            <w:tcW w:w="567" w:type="dxa"/>
          </w:tcPr>
          <w:p w14:paraId="4AF2B0B0" w14:textId="70453B38" w:rsidR="002123B0" w:rsidRPr="008C671B" w:rsidRDefault="002123B0" w:rsidP="00A449E9">
            <w:pPr>
              <w:spacing w:before="120" w:after="120"/>
              <w:rPr>
                <w:rFonts w:ascii="Arial" w:hAnsi="Arial"/>
                <w:iCs/>
                <w:sz w:val="22"/>
                <w:lang w:val="en-AU" w:eastAsia="en-US"/>
              </w:rPr>
            </w:pPr>
            <w:r>
              <w:rPr>
                <w:rFonts w:ascii="Arial" w:hAnsi="Arial"/>
                <w:iCs/>
                <w:sz w:val="22"/>
                <w:lang w:val="en-AU" w:eastAsia="en-US"/>
              </w:rPr>
              <w:t>3.3</w:t>
            </w:r>
          </w:p>
        </w:tc>
        <w:tc>
          <w:tcPr>
            <w:tcW w:w="5528" w:type="dxa"/>
            <w:tcBorders>
              <w:bottom w:val="single" w:sz="4" w:space="0" w:color="auto"/>
            </w:tcBorders>
          </w:tcPr>
          <w:p w14:paraId="5B713E61" w14:textId="1FD44B3B" w:rsidR="002123B0" w:rsidRPr="002C360E" w:rsidRDefault="002123B0" w:rsidP="00A449E9">
            <w:pPr>
              <w:spacing w:before="120" w:after="120"/>
              <w:rPr>
                <w:rFonts w:ascii="Arial" w:hAnsi="Arial" w:cs="Arial"/>
                <w:iCs/>
                <w:sz w:val="22"/>
                <w:szCs w:val="22"/>
                <w:lang w:val="en-AU" w:eastAsia="en-US"/>
              </w:rPr>
            </w:pPr>
            <w:bookmarkStart w:id="172" w:name="_Toc10111090"/>
            <w:bookmarkStart w:id="173" w:name="_Toc10716759"/>
            <w:bookmarkStart w:id="174" w:name="_Toc11309172"/>
            <w:bookmarkStart w:id="175" w:name="_Toc14782189"/>
            <w:bookmarkStart w:id="176" w:name="_Toc16163991"/>
            <w:bookmarkStart w:id="177" w:name="_Toc72934718"/>
            <w:r w:rsidRPr="002C360E">
              <w:rPr>
                <w:rFonts w:ascii="Arial" w:hAnsi="Arial" w:cs="Arial"/>
                <w:color w:val="000000"/>
                <w:sz w:val="22"/>
                <w:szCs w:val="22"/>
              </w:rPr>
              <w:t xml:space="preserve">Digital circuit function and requirements are verified, documented and information stored according to </w:t>
            </w:r>
            <w:r w:rsidRPr="002C360E">
              <w:rPr>
                <w:rFonts w:ascii="Arial" w:hAnsi="Arial" w:cs="Arial"/>
                <w:iCs/>
                <w:color w:val="000000"/>
                <w:sz w:val="22"/>
                <w:szCs w:val="22"/>
              </w:rPr>
              <w:t>enterprise procedures</w:t>
            </w:r>
            <w:r w:rsidRPr="002C360E">
              <w:rPr>
                <w:rFonts w:ascii="Arial" w:hAnsi="Arial" w:cs="Arial"/>
                <w:color w:val="000000"/>
                <w:sz w:val="22"/>
                <w:szCs w:val="22"/>
              </w:rPr>
              <w:t>.</w:t>
            </w:r>
            <w:bookmarkEnd w:id="172"/>
            <w:bookmarkEnd w:id="173"/>
            <w:bookmarkEnd w:id="174"/>
            <w:bookmarkEnd w:id="175"/>
            <w:bookmarkEnd w:id="176"/>
            <w:bookmarkEnd w:id="177"/>
          </w:p>
        </w:tc>
      </w:tr>
    </w:tbl>
    <w:p w14:paraId="58D88C13" w14:textId="77777777" w:rsidR="00D2338C" w:rsidRPr="004F3C6E" w:rsidRDefault="00D2338C" w:rsidP="00D2338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D2338C" w:rsidRPr="004F3C6E" w14:paraId="39672F27" w14:textId="77777777" w:rsidTr="00E7773F">
        <w:tc>
          <w:tcPr>
            <w:tcW w:w="9101" w:type="dxa"/>
            <w:gridSpan w:val="2"/>
            <w:shd w:val="clear" w:color="auto" w:fill="auto"/>
          </w:tcPr>
          <w:p w14:paraId="7EB694BA"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72511725" w14:textId="7ECCBA30" w:rsidR="00D2338C" w:rsidRPr="004F3C6E" w:rsidRDefault="00D2338C" w:rsidP="00E7773F">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sidR="008C671B">
              <w:rPr>
                <w:rFonts w:ascii="Arial" w:hAnsi="Arial"/>
                <w:sz w:val="22"/>
                <w:lang w:val="en-AU" w:eastAsia="en-US"/>
              </w:rPr>
              <w:t xml:space="preserve">in this </w:t>
            </w:r>
            <w:proofErr w:type="gramStart"/>
            <w:r w:rsidR="008C671B">
              <w:rPr>
                <w:rFonts w:ascii="Arial" w:hAnsi="Arial"/>
                <w:sz w:val="22"/>
                <w:lang w:val="en-AU" w:eastAsia="en-US"/>
              </w:rPr>
              <w:t>unit, but</w:t>
            </w:r>
            <w:proofErr w:type="gramEnd"/>
            <w:r w:rsidR="008C671B">
              <w:rPr>
                <w:rFonts w:ascii="Arial" w:hAnsi="Arial"/>
                <w:sz w:val="22"/>
                <w:lang w:val="en-AU" w:eastAsia="en-US"/>
              </w:rPr>
              <w:t xml:space="preserve"> </w:t>
            </w:r>
            <w:r w:rsidRPr="004F3C6E">
              <w:rPr>
                <w:rFonts w:ascii="Arial" w:hAnsi="Arial"/>
                <w:sz w:val="22"/>
                <w:lang w:val="en-AU" w:eastAsia="en-US"/>
              </w:rPr>
              <w:t xml:space="preserve">are </w:t>
            </w:r>
            <w:r w:rsidR="008C671B" w:rsidRPr="008A1BBF">
              <w:rPr>
                <w:rFonts w:ascii="Arial" w:hAnsi="Arial"/>
                <w:i/>
                <w:sz w:val="22"/>
                <w:lang w:val="en-AU" w:eastAsia="en-US"/>
              </w:rPr>
              <w:t xml:space="preserve">not </w:t>
            </w:r>
            <w:r w:rsidRPr="008A1BBF">
              <w:rPr>
                <w:rFonts w:ascii="Arial" w:hAnsi="Arial"/>
                <w:i/>
                <w:sz w:val="22"/>
                <w:lang w:val="en-AU" w:eastAsia="en-US"/>
              </w:rPr>
              <w:t>explicit</w:t>
            </w:r>
            <w:r w:rsidRPr="004F3C6E">
              <w:rPr>
                <w:rFonts w:ascii="Arial" w:hAnsi="Arial"/>
                <w:sz w:val="22"/>
                <w:lang w:val="en-AU" w:eastAsia="en-US"/>
              </w:rPr>
              <w:t xml:space="preserve"> in the performance cri</w:t>
            </w:r>
            <w:r w:rsidR="008C671B">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D2338C" w:rsidRPr="004F3C6E" w14:paraId="76B558F0" w14:textId="77777777" w:rsidTr="00E7773F">
              <w:tc>
                <w:tcPr>
                  <w:tcW w:w="3573" w:type="dxa"/>
                  <w:shd w:val="clear" w:color="auto" w:fill="auto"/>
                </w:tcPr>
                <w:p w14:paraId="04D394D3" w14:textId="243D9BF2" w:rsidR="00D2338C" w:rsidRPr="008C20A6" w:rsidRDefault="00D2338C" w:rsidP="00E7773F">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440108A4" w14:textId="77777777" w:rsidR="00D2338C" w:rsidRPr="004F3C6E" w:rsidRDefault="00D2338C" w:rsidP="00E7773F">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D2338C" w:rsidRPr="004F3C6E" w14:paraId="58AA1817" w14:textId="77777777" w:rsidTr="00E7773F">
              <w:tc>
                <w:tcPr>
                  <w:tcW w:w="3573" w:type="dxa"/>
                  <w:shd w:val="clear" w:color="auto" w:fill="auto"/>
                </w:tcPr>
                <w:p w14:paraId="2621D577"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7B070DD2" w14:textId="40E038DD" w:rsidR="00D2338C" w:rsidRPr="004F3C6E" w:rsidRDefault="008C20A6" w:rsidP="00E7773F">
                  <w:pPr>
                    <w:autoSpaceDE w:val="0"/>
                    <w:autoSpaceDN w:val="0"/>
                    <w:adjustRightInd w:val="0"/>
                    <w:spacing w:before="120" w:after="120"/>
                    <w:rPr>
                      <w:rFonts w:ascii="Arial" w:hAnsi="Arial" w:cs="Arial"/>
                      <w:sz w:val="22"/>
                      <w:szCs w:val="22"/>
                      <w:highlight w:val="yellow"/>
                    </w:rPr>
                  </w:pPr>
                  <w:r>
                    <w:rPr>
                      <w:rFonts w:ascii="Arial" w:hAnsi="Arial" w:cs="Arial"/>
                      <w:sz w:val="22"/>
                      <w:szCs w:val="22"/>
                    </w:rPr>
                    <w:t>i</w:t>
                  </w:r>
                  <w:r w:rsidR="00300A02" w:rsidRPr="00300A02">
                    <w:rPr>
                      <w:rFonts w:ascii="Arial" w:hAnsi="Arial" w:cs="Arial"/>
                      <w:sz w:val="22"/>
                      <w:szCs w:val="22"/>
                    </w:rPr>
                    <w:t xml:space="preserve">nterpret </w:t>
                  </w:r>
                  <w:r w:rsidR="00300A02">
                    <w:rPr>
                      <w:rFonts w:ascii="Arial" w:hAnsi="Arial" w:cs="Arial"/>
                      <w:sz w:val="22"/>
                      <w:szCs w:val="22"/>
                    </w:rPr>
                    <w:t>PL</w:t>
                  </w:r>
                  <w:r>
                    <w:rPr>
                      <w:rFonts w:ascii="Arial" w:hAnsi="Arial" w:cs="Arial"/>
                      <w:sz w:val="22"/>
                      <w:szCs w:val="22"/>
                    </w:rPr>
                    <w:t>D programming instructions and j</w:t>
                  </w:r>
                  <w:r w:rsidR="00300A02">
                    <w:rPr>
                      <w:rFonts w:ascii="Arial" w:hAnsi="Arial" w:cs="Arial"/>
                      <w:sz w:val="22"/>
                      <w:szCs w:val="22"/>
                    </w:rPr>
                    <w:t>ob sheet</w:t>
                  </w:r>
                </w:p>
              </w:tc>
            </w:tr>
            <w:tr w:rsidR="00D2338C" w:rsidRPr="004F3C6E" w14:paraId="3DF18716" w14:textId="77777777" w:rsidTr="00E7773F">
              <w:tc>
                <w:tcPr>
                  <w:tcW w:w="3573" w:type="dxa"/>
                  <w:shd w:val="clear" w:color="auto" w:fill="auto"/>
                </w:tcPr>
                <w:p w14:paraId="5D1EBFCC"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7FB0D53D" w14:textId="0068D7E5" w:rsidR="00D2338C" w:rsidRPr="004F3C6E" w:rsidRDefault="00300A02" w:rsidP="00E7773F">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programming </w:t>
                  </w:r>
                  <w:r w:rsidR="0077352E">
                    <w:rPr>
                      <w:rFonts w:ascii="Arial" w:hAnsi="Arial" w:cs="Arial"/>
                      <w:color w:val="000000"/>
                      <w:sz w:val="22"/>
                      <w:szCs w:val="22"/>
                    </w:rPr>
                    <w:t>and testing funct</w:t>
                  </w:r>
                  <w:r w:rsidR="00BE0092">
                    <w:rPr>
                      <w:rFonts w:ascii="Arial" w:hAnsi="Arial" w:cs="Arial"/>
                      <w:color w:val="000000"/>
                      <w:sz w:val="22"/>
                      <w:szCs w:val="22"/>
                    </w:rPr>
                    <w:t>ion</w:t>
                  </w:r>
                  <w:r w:rsidR="0077352E">
                    <w:rPr>
                      <w:rFonts w:ascii="Arial" w:hAnsi="Arial" w:cs="Arial"/>
                      <w:color w:val="000000"/>
                      <w:sz w:val="22"/>
                      <w:szCs w:val="22"/>
                    </w:rPr>
                    <w:t xml:space="preserve">ality </w:t>
                  </w:r>
                  <w:r>
                    <w:rPr>
                      <w:rFonts w:ascii="Arial" w:hAnsi="Arial" w:cs="Arial"/>
                      <w:color w:val="000000"/>
                      <w:sz w:val="22"/>
                      <w:szCs w:val="22"/>
                    </w:rPr>
                    <w:t>task</w:t>
                  </w:r>
                  <w:r w:rsidR="0077352E">
                    <w:rPr>
                      <w:rFonts w:ascii="Arial" w:hAnsi="Arial" w:cs="Arial"/>
                      <w:color w:val="000000"/>
                      <w:sz w:val="22"/>
                      <w:szCs w:val="22"/>
                    </w:rPr>
                    <w:t>s</w:t>
                  </w:r>
                </w:p>
              </w:tc>
            </w:tr>
            <w:tr w:rsidR="00D2338C" w:rsidRPr="004F3C6E" w14:paraId="0E7C10D2" w14:textId="77777777" w:rsidTr="00E7773F">
              <w:tc>
                <w:tcPr>
                  <w:tcW w:w="3573" w:type="dxa"/>
                  <w:shd w:val="clear" w:color="auto" w:fill="auto"/>
                </w:tcPr>
                <w:p w14:paraId="2B1E20EA" w14:textId="77777777" w:rsidR="00D2338C" w:rsidRPr="004F3C6E" w:rsidRDefault="00D2338C" w:rsidP="00E7773F">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3DE17CC3" w14:textId="09669EB5" w:rsidR="00D2338C" w:rsidRPr="004F3C6E" w:rsidRDefault="000B2860" w:rsidP="00E7773F">
                  <w:pPr>
                    <w:autoSpaceDE w:val="0"/>
                    <w:autoSpaceDN w:val="0"/>
                    <w:adjustRightInd w:val="0"/>
                    <w:spacing w:before="120" w:after="120"/>
                    <w:rPr>
                      <w:rFonts w:ascii="Arial" w:hAnsi="Arial" w:cs="Arial"/>
                      <w:sz w:val="22"/>
                      <w:szCs w:val="22"/>
                    </w:rPr>
                  </w:pPr>
                  <w:r>
                    <w:rPr>
                      <w:rFonts w:ascii="Arial" w:hAnsi="Arial" w:cs="Arial"/>
                      <w:sz w:val="22"/>
                      <w:szCs w:val="22"/>
                    </w:rPr>
                    <w:t>s</w:t>
                  </w:r>
                  <w:r w:rsidR="00300A02">
                    <w:rPr>
                      <w:rFonts w:ascii="Arial" w:hAnsi="Arial" w:cs="Arial"/>
                      <w:sz w:val="22"/>
                      <w:szCs w:val="22"/>
                    </w:rPr>
                    <w:t xml:space="preserve">afely </w:t>
                  </w:r>
                  <w:r w:rsidR="008C20A6">
                    <w:rPr>
                      <w:rFonts w:ascii="Arial" w:hAnsi="Arial" w:cs="Arial"/>
                      <w:sz w:val="22"/>
                      <w:szCs w:val="22"/>
                    </w:rPr>
                    <w:t>u</w:t>
                  </w:r>
                  <w:r w:rsidR="00300A02">
                    <w:rPr>
                      <w:rFonts w:ascii="Arial" w:hAnsi="Arial" w:cs="Arial"/>
                      <w:sz w:val="22"/>
                      <w:szCs w:val="22"/>
                    </w:rPr>
                    <w:t xml:space="preserve">se hand tools and </w:t>
                  </w:r>
                  <w:proofErr w:type="gramStart"/>
                  <w:r w:rsidR="00300A02">
                    <w:rPr>
                      <w:rFonts w:ascii="Arial" w:hAnsi="Arial" w:cs="Arial"/>
                      <w:sz w:val="22"/>
                      <w:szCs w:val="22"/>
                    </w:rPr>
                    <w:t>hand held</w:t>
                  </w:r>
                  <w:proofErr w:type="gramEnd"/>
                  <w:r w:rsidR="00300A02">
                    <w:rPr>
                      <w:rFonts w:ascii="Arial" w:hAnsi="Arial" w:cs="Arial"/>
                      <w:sz w:val="22"/>
                      <w:szCs w:val="22"/>
                    </w:rPr>
                    <w:t xml:space="preserve"> power tools</w:t>
                  </w:r>
                  <w:r w:rsidR="008C20A6">
                    <w:rPr>
                      <w:rFonts w:ascii="Arial" w:hAnsi="Arial" w:cs="Arial"/>
                      <w:sz w:val="22"/>
                      <w:szCs w:val="22"/>
                    </w:rPr>
                    <w:t xml:space="preserve"> </w:t>
                  </w:r>
                </w:p>
              </w:tc>
            </w:tr>
          </w:tbl>
          <w:p w14:paraId="0CD09816" w14:textId="77777777" w:rsidR="00D2338C" w:rsidRPr="004F3C6E" w:rsidRDefault="00D2338C" w:rsidP="008C20A6">
            <w:pPr>
              <w:shd w:val="clear" w:color="auto" w:fill="FFFFFF" w:themeFill="background1"/>
              <w:spacing w:before="120"/>
              <w:rPr>
                <w:rFonts w:ascii="Arial" w:hAnsi="Arial" w:cs="Arial"/>
                <w:color w:val="0070C0"/>
                <w:sz w:val="22"/>
                <w:szCs w:val="19"/>
                <w:lang w:val="en-AU" w:eastAsia="en-US"/>
              </w:rPr>
            </w:pPr>
          </w:p>
        </w:tc>
      </w:tr>
      <w:tr w:rsidR="00D2338C" w:rsidRPr="004F3C6E" w14:paraId="4CC09607" w14:textId="77777777" w:rsidTr="00E7773F">
        <w:tc>
          <w:tcPr>
            <w:tcW w:w="2013" w:type="dxa"/>
            <w:shd w:val="clear" w:color="auto" w:fill="auto"/>
          </w:tcPr>
          <w:p w14:paraId="4688B69F" w14:textId="77777777" w:rsidR="00D2338C" w:rsidRPr="004F3C6E" w:rsidRDefault="00D2338C" w:rsidP="00E7773F">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D2338C" w:rsidRPr="004F3C6E" w14:paraId="1DA33FC5"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2584A71"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102C7DB6"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5DF6C7D"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Code and Title</w:t>
                  </w:r>
                </w:p>
                <w:p w14:paraId="3751B8D3" w14:textId="77777777" w:rsidR="00D2338C" w:rsidRPr="004F3C6E" w:rsidRDefault="00D2338C" w:rsidP="00E7773F">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52C4015" w14:textId="77777777" w:rsidR="00D2338C" w:rsidRPr="004F3C6E" w:rsidRDefault="00D2338C" w:rsidP="004E1A25">
                  <w:pPr>
                    <w:spacing w:before="120" w:after="120"/>
                    <w:jc w:val="center"/>
                    <w:rPr>
                      <w:rFonts w:ascii="Arial" w:hAnsi="Arial" w:cs="Arial"/>
                      <w:sz w:val="22"/>
                      <w:szCs w:val="22"/>
                    </w:rPr>
                  </w:pPr>
                  <w:r w:rsidRPr="004F3C6E">
                    <w:rPr>
                      <w:rFonts w:ascii="Arial" w:hAnsi="Arial" w:cs="Arial"/>
                      <w:sz w:val="22"/>
                      <w:szCs w:val="22"/>
                    </w:rPr>
                    <w:t>Comments</w:t>
                  </w:r>
                </w:p>
              </w:tc>
            </w:tr>
            <w:tr w:rsidR="00D2338C" w:rsidRPr="004F3C6E" w14:paraId="06A7C525" w14:textId="77777777" w:rsidTr="00E7773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AD22FC0" w14:textId="6248839B" w:rsidR="00D2338C" w:rsidRPr="008C20A6" w:rsidRDefault="003C1E26" w:rsidP="00E7773F">
                  <w:pPr>
                    <w:spacing w:before="120" w:after="120"/>
                    <w:rPr>
                      <w:rFonts w:ascii="Arial" w:hAnsi="Arial" w:cs="Arial"/>
                      <w:sz w:val="22"/>
                      <w:szCs w:val="22"/>
                    </w:rPr>
                  </w:pPr>
                  <w:r w:rsidRPr="003C1E26">
                    <w:rPr>
                      <w:rFonts w:ascii="Arial" w:hAnsi="Arial" w:cs="Arial"/>
                      <w:sz w:val="22"/>
                      <w:szCs w:val="22"/>
                    </w:rPr>
                    <w:t>VU23117</w:t>
                  </w:r>
                  <w:r w:rsidR="008C20A6">
                    <w:rPr>
                      <w:rFonts w:ascii="Arial" w:hAnsi="Arial" w:cs="Arial"/>
                      <w:sz w:val="22"/>
                      <w:szCs w:val="22"/>
                    </w:rPr>
                    <w:t xml:space="preserve"> Implement a digital </w:t>
                  </w:r>
                  <w:r w:rsidR="00BE0092">
                    <w:rPr>
                      <w:rFonts w:ascii="Arial" w:hAnsi="Arial" w:cs="Arial"/>
                      <w:sz w:val="22"/>
                      <w:szCs w:val="22"/>
                    </w:rPr>
                    <w:t>circuit</w:t>
                  </w:r>
                  <w:r w:rsidR="008C20A6">
                    <w:rPr>
                      <w:rFonts w:ascii="Arial" w:hAnsi="Arial" w:cs="Arial"/>
                      <w:sz w:val="22"/>
                      <w:szCs w:val="22"/>
                    </w:rPr>
                    <w:t xml:space="preserve"> using a programmable logic device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C7EA1A9" w14:textId="6470748B" w:rsidR="00D2338C" w:rsidRPr="008C20A6" w:rsidRDefault="004E1A25" w:rsidP="00E7773F">
                  <w:pPr>
                    <w:spacing w:before="120" w:after="120"/>
                    <w:rPr>
                      <w:rFonts w:ascii="Arial" w:hAnsi="Arial" w:cs="Arial"/>
                      <w:sz w:val="22"/>
                      <w:szCs w:val="22"/>
                    </w:rPr>
                  </w:pPr>
                  <w:r w:rsidRPr="008C20A6">
                    <w:rPr>
                      <w:rFonts w:ascii="Arial" w:hAnsi="Arial" w:cs="Arial"/>
                      <w:sz w:val="22"/>
                      <w:szCs w:val="22"/>
                    </w:rPr>
                    <w:t>VU</w:t>
                  </w:r>
                  <w:r w:rsidR="008C20A6">
                    <w:rPr>
                      <w:rFonts w:ascii="Arial" w:hAnsi="Arial" w:cs="Arial"/>
                      <w:sz w:val="22"/>
                      <w:szCs w:val="22"/>
                    </w:rPr>
                    <w:t xml:space="preserve">22827 Implement a digital </w:t>
                  </w:r>
                  <w:r w:rsidR="00BE0092">
                    <w:rPr>
                      <w:rFonts w:ascii="Arial" w:hAnsi="Arial" w:cs="Arial"/>
                      <w:sz w:val="22"/>
                      <w:szCs w:val="22"/>
                    </w:rPr>
                    <w:t>circuit</w:t>
                  </w:r>
                  <w:r w:rsidR="008C20A6">
                    <w:rPr>
                      <w:rFonts w:ascii="Arial" w:hAnsi="Arial" w:cs="Arial"/>
                      <w:sz w:val="22"/>
                      <w:szCs w:val="22"/>
                    </w:rPr>
                    <w:t xml:space="preserve"> using a programmable logic device (PLD)</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10C79C1" w14:textId="01BD06D5" w:rsidR="00D2338C" w:rsidRPr="008C20A6" w:rsidRDefault="004E1A25" w:rsidP="004E1A25">
                  <w:pPr>
                    <w:spacing w:before="120" w:after="120"/>
                    <w:jc w:val="center"/>
                    <w:rPr>
                      <w:rFonts w:ascii="Arial" w:hAnsi="Arial" w:cs="Arial"/>
                      <w:sz w:val="22"/>
                      <w:szCs w:val="22"/>
                    </w:rPr>
                  </w:pPr>
                  <w:r w:rsidRPr="008C20A6">
                    <w:rPr>
                      <w:rFonts w:ascii="Arial" w:hAnsi="Arial" w:cs="Arial"/>
                      <w:sz w:val="22"/>
                      <w:szCs w:val="22"/>
                    </w:rPr>
                    <w:t>E</w:t>
                  </w:r>
                  <w:r w:rsidR="00D2338C" w:rsidRPr="008C20A6">
                    <w:rPr>
                      <w:rFonts w:ascii="Arial" w:hAnsi="Arial" w:cs="Arial"/>
                      <w:sz w:val="22"/>
                      <w:szCs w:val="22"/>
                    </w:rPr>
                    <w:t>quivalent</w:t>
                  </w:r>
                </w:p>
              </w:tc>
            </w:tr>
          </w:tbl>
          <w:p w14:paraId="376F87FC" w14:textId="206EFB8E" w:rsidR="00D2338C" w:rsidRPr="004F3C6E" w:rsidRDefault="00D2338C" w:rsidP="00E7773F">
            <w:pPr>
              <w:spacing w:before="120" w:after="120"/>
              <w:rPr>
                <w:rFonts w:ascii="Arial" w:hAnsi="Arial"/>
                <w:sz w:val="22"/>
                <w:lang w:val="en-AU" w:eastAsia="en-US"/>
              </w:rPr>
            </w:pPr>
          </w:p>
        </w:tc>
      </w:tr>
    </w:tbl>
    <w:p w14:paraId="5CE38264" w14:textId="77777777" w:rsidR="00D2338C" w:rsidRPr="004F3C6E" w:rsidRDefault="00D2338C" w:rsidP="00D2338C"/>
    <w:p w14:paraId="1F0E1BDC" w14:textId="77777777" w:rsidR="00D2338C" w:rsidRPr="004F3C6E" w:rsidRDefault="00D2338C" w:rsidP="00D2338C">
      <w:r w:rsidRPr="004F3C6E">
        <w:br w:type="page"/>
      </w:r>
    </w:p>
    <w:p w14:paraId="7B4F7F1D" w14:textId="06ACC4AF" w:rsidR="00D2338C" w:rsidRPr="00AE6FCD" w:rsidRDefault="00D2338C" w:rsidP="00166844">
      <w:pPr>
        <w:spacing w:after="160"/>
        <w:ind w:left="-567" w:firstLine="283"/>
        <w:rPr>
          <w:rFonts w:ascii="Arial" w:hAnsi="Arial" w:cs="Arial"/>
          <w:b/>
          <w:color w:val="44546A" w:themeColor="text2"/>
          <w:sz w:val="28"/>
          <w:szCs w:val="28"/>
        </w:rPr>
      </w:pPr>
      <w:r w:rsidRPr="00AE6FCD">
        <w:rPr>
          <w:rFonts w:ascii="Arial" w:hAnsi="Arial" w:cs="Arial"/>
          <w:b/>
          <w:color w:val="44546A" w:themeColor="text2"/>
          <w:sz w:val="28"/>
          <w:szCs w:val="28"/>
        </w:rPr>
        <w:lastRenderedPageBreak/>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2338C" w:rsidRPr="004F3C6E" w14:paraId="6611B01B" w14:textId="77777777" w:rsidTr="00166844">
        <w:trPr>
          <w:jc w:val="center"/>
        </w:trPr>
        <w:tc>
          <w:tcPr>
            <w:tcW w:w="2127" w:type="dxa"/>
            <w:shd w:val="clear" w:color="auto" w:fill="auto"/>
          </w:tcPr>
          <w:p w14:paraId="48070425" w14:textId="4C2AC030" w:rsidR="00D2338C" w:rsidRPr="004F3C6E" w:rsidRDefault="00D2338C" w:rsidP="002123B0">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5036EC3D" w14:textId="404F807C" w:rsidR="00D2338C" w:rsidRPr="004F3C6E" w:rsidRDefault="006318FB" w:rsidP="00E7773F">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4E1A25" w:rsidRPr="003C1E26">
              <w:rPr>
                <w:rFonts w:ascii="Arial" w:hAnsi="Arial" w:cs="Arial"/>
                <w:b/>
              </w:rPr>
              <w:t>VU</w:t>
            </w:r>
            <w:r w:rsidR="003C1E26" w:rsidRPr="003C1E26">
              <w:rPr>
                <w:rFonts w:ascii="Arial" w:hAnsi="Arial" w:cs="Arial"/>
                <w:b/>
              </w:rPr>
              <w:t>23117</w:t>
            </w:r>
            <w:r w:rsidR="008C20A6" w:rsidRPr="004D6682">
              <w:rPr>
                <w:rFonts w:ascii="Arial" w:hAnsi="Arial" w:cs="Arial"/>
                <w:b/>
              </w:rPr>
              <w:t xml:space="preserve"> Implement a digital circuit using a programmable </w:t>
            </w:r>
            <w:r w:rsidR="00BE0092" w:rsidRPr="004D6682">
              <w:rPr>
                <w:rFonts w:ascii="Arial" w:hAnsi="Arial" w:cs="Arial"/>
                <w:b/>
              </w:rPr>
              <w:t>logic device</w:t>
            </w:r>
          </w:p>
        </w:tc>
      </w:tr>
      <w:tr w:rsidR="00D2338C" w:rsidRPr="004F3C6E" w14:paraId="5C8EA818" w14:textId="77777777" w:rsidTr="00166844">
        <w:trPr>
          <w:jc w:val="center"/>
        </w:trPr>
        <w:tc>
          <w:tcPr>
            <w:tcW w:w="2127" w:type="dxa"/>
            <w:shd w:val="clear" w:color="auto" w:fill="auto"/>
          </w:tcPr>
          <w:p w14:paraId="4F9DF4BE"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PERFORMANCE EVIDENCE</w:t>
            </w:r>
          </w:p>
          <w:p w14:paraId="79C2FD4E"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FAD40AA" w14:textId="70E56607" w:rsidR="004E1A25" w:rsidRDefault="004E1A25" w:rsidP="004E1A25">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w:t>
            </w:r>
            <w:r>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Pr>
                <w:rFonts w:ascii="Arial" w:hAnsi="Arial"/>
                <w:iCs/>
                <w:sz w:val="22"/>
                <w:szCs w:val="20"/>
                <w:lang w:val="en-AU" w:eastAsia="en-US"/>
              </w:rPr>
              <w:t>dation skills of this unit including evidence of the ability to:</w:t>
            </w:r>
          </w:p>
          <w:p w14:paraId="2B88119B" w14:textId="337A8616" w:rsidR="000C6A33" w:rsidRPr="000C6A33" w:rsidRDefault="007F1163" w:rsidP="002123B0">
            <w:pPr>
              <w:pStyle w:val="ListBullet2"/>
              <w:rPr>
                <w:lang w:eastAsia="en-US"/>
              </w:rPr>
            </w:pPr>
            <w:r>
              <w:rPr>
                <w:lang w:eastAsia="en-US"/>
              </w:rPr>
              <w:t>A</w:t>
            </w:r>
            <w:r w:rsidR="000C6A33" w:rsidRPr="000C6A33">
              <w:rPr>
                <w:lang w:eastAsia="en-US"/>
              </w:rPr>
              <w:t xml:space="preserve">pply WHS </w:t>
            </w:r>
            <w:proofErr w:type="gramStart"/>
            <w:r w:rsidR="000C6A33" w:rsidRPr="000C6A33">
              <w:rPr>
                <w:lang w:eastAsia="en-US"/>
              </w:rPr>
              <w:t>procedures  for</w:t>
            </w:r>
            <w:proofErr w:type="gramEnd"/>
            <w:r w:rsidR="000C6A33" w:rsidRPr="000C6A33">
              <w:rPr>
                <w:lang w:eastAsia="en-US"/>
              </w:rPr>
              <w:t xml:space="preserve"> working in an </w:t>
            </w:r>
            <w:proofErr w:type="spellStart"/>
            <w:r w:rsidR="000C6A33" w:rsidRPr="000C6A33">
              <w:rPr>
                <w:lang w:eastAsia="en-US"/>
              </w:rPr>
              <w:t>elctrotechnology</w:t>
            </w:r>
            <w:proofErr w:type="spellEnd"/>
            <w:r w:rsidR="000C6A33" w:rsidRPr="000C6A33">
              <w:rPr>
                <w:lang w:eastAsia="en-US"/>
              </w:rPr>
              <w:t xml:space="preserve"> environment</w:t>
            </w:r>
          </w:p>
          <w:p w14:paraId="61BEEA8C" w14:textId="5FBA287A" w:rsidR="00300A02" w:rsidRPr="00A00B22" w:rsidRDefault="007F1163" w:rsidP="002123B0">
            <w:pPr>
              <w:pStyle w:val="ListBullet2"/>
              <w:rPr>
                <w:rFonts w:cs="Arial"/>
                <w:szCs w:val="22"/>
                <w:lang w:val="en-AU" w:eastAsia="en-AU"/>
              </w:rPr>
            </w:pPr>
            <w:r>
              <w:rPr>
                <w:rFonts w:cs="Arial"/>
                <w:szCs w:val="22"/>
                <w:lang w:val="en-AU" w:eastAsia="en-AU"/>
              </w:rPr>
              <w:t>I</w:t>
            </w:r>
            <w:r w:rsidR="00E83359" w:rsidRPr="000C6A33">
              <w:rPr>
                <w:rFonts w:cs="Arial"/>
                <w:szCs w:val="22"/>
                <w:lang w:val="en-AU" w:eastAsia="en-AU"/>
              </w:rPr>
              <w:t>nterpret job instruction</w:t>
            </w:r>
            <w:r w:rsidR="00BB36D3" w:rsidRPr="000C6A33">
              <w:rPr>
                <w:rFonts w:cs="Arial"/>
                <w:szCs w:val="22"/>
                <w:lang w:val="en-AU" w:eastAsia="en-AU"/>
              </w:rPr>
              <w:t xml:space="preserve">s and </w:t>
            </w:r>
            <w:r w:rsidR="00003D88" w:rsidRPr="00A00B22">
              <w:rPr>
                <w:rFonts w:cs="Arial"/>
                <w:szCs w:val="22"/>
                <w:lang w:val="en-AU" w:eastAsia="en-AU"/>
              </w:rPr>
              <w:t xml:space="preserve">implement </w:t>
            </w:r>
            <w:r w:rsidR="00300A02" w:rsidRPr="00A00B22">
              <w:rPr>
                <w:rFonts w:cs="Arial"/>
                <w:szCs w:val="22"/>
                <w:lang w:val="en-AU" w:eastAsia="en-AU"/>
              </w:rPr>
              <w:t>a digital circuit by programming a programmable logic device</w:t>
            </w:r>
            <w:r w:rsidR="00E83359" w:rsidRPr="00A00B22">
              <w:rPr>
                <w:rFonts w:cs="Arial"/>
                <w:szCs w:val="22"/>
                <w:lang w:val="en-AU" w:eastAsia="en-AU"/>
              </w:rPr>
              <w:t xml:space="preserve"> (PLD)</w:t>
            </w:r>
          </w:p>
          <w:p w14:paraId="7438DC17" w14:textId="0D49BA68" w:rsidR="00300A02" w:rsidRPr="00300A02" w:rsidRDefault="007F1163" w:rsidP="002123B0">
            <w:pPr>
              <w:pStyle w:val="ListBullet2"/>
              <w:rPr>
                <w:rFonts w:cs="Arial"/>
                <w:szCs w:val="22"/>
                <w:lang w:val="en-AU" w:eastAsia="en-AU"/>
              </w:rPr>
            </w:pPr>
            <w:r>
              <w:rPr>
                <w:szCs w:val="22"/>
                <w:lang w:val="en-AU" w:eastAsia="en-AU"/>
              </w:rPr>
              <w:t>C</w:t>
            </w:r>
            <w:r w:rsidR="00E83359" w:rsidRPr="00A00B22">
              <w:rPr>
                <w:szCs w:val="22"/>
                <w:lang w:val="en-AU" w:eastAsia="en-AU"/>
              </w:rPr>
              <w:t xml:space="preserve">onfirm </w:t>
            </w:r>
            <w:r w:rsidR="00300A02" w:rsidRPr="00A00B22">
              <w:rPr>
                <w:szCs w:val="22"/>
                <w:lang w:val="en-AU" w:eastAsia="en-AU"/>
              </w:rPr>
              <w:t xml:space="preserve">functionality </w:t>
            </w:r>
            <w:r w:rsidR="006603B5" w:rsidRPr="00A00B22">
              <w:rPr>
                <w:szCs w:val="22"/>
                <w:lang w:val="en-AU" w:eastAsia="en-AU"/>
              </w:rPr>
              <w:t>of the digital circuit</w:t>
            </w:r>
            <w:r w:rsidR="006603B5">
              <w:rPr>
                <w:szCs w:val="22"/>
                <w:lang w:val="en-AU" w:eastAsia="en-AU"/>
              </w:rPr>
              <w:t xml:space="preserve"> </w:t>
            </w:r>
            <w:r w:rsidR="00300A02" w:rsidRPr="00300A02">
              <w:rPr>
                <w:szCs w:val="22"/>
                <w:lang w:val="en-AU" w:eastAsia="en-AU"/>
              </w:rPr>
              <w:t>and document PDL circuit implementation</w:t>
            </w:r>
          </w:p>
          <w:p w14:paraId="5AF3F86F" w14:textId="1F289E0B" w:rsidR="00D2338C" w:rsidRPr="00C42757" w:rsidRDefault="00BB36D3" w:rsidP="00E7773F">
            <w:pPr>
              <w:spacing w:before="120" w:after="120"/>
              <w:rPr>
                <w:rFonts w:ascii="Arial" w:hAnsi="Arial" w:cs="Arial"/>
                <w:sz w:val="22"/>
                <w:szCs w:val="22"/>
                <w:lang w:val="en-AU" w:eastAsia="en-AU"/>
              </w:rPr>
            </w:pPr>
            <w:r>
              <w:rPr>
                <w:rFonts w:ascii="Arial" w:hAnsi="Arial" w:cs="Arial"/>
                <w:sz w:val="22"/>
                <w:szCs w:val="22"/>
                <w:lang w:val="en-AU" w:eastAsia="en-AU"/>
              </w:rPr>
              <w:t>o</w:t>
            </w:r>
            <w:r w:rsidR="00BE0092">
              <w:rPr>
                <w:rFonts w:ascii="Arial" w:hAnsi="Arial" w:cs="Arial"/>
                <w:sz w:val="22"/>
                <w:szCs w:val="22"/>
                <w:lang w:val="en-AU" w:eastAsia="en-AU"/>
              </w:rPr>
              <w:t>n</w:t>
            </w:r>
            <w:r w:rsidR="00BE0E0B">
              <w:rPr>
                <w:rFonts w:ascii="Arial" w:hAnsi="Arial" w:cs="Arial"/>
                <w:sz w:val="22"/>
                <w:szCs w:val="22"/>
                <w:lang w:val="en-AU" w:eastAsia="en-AU"/>
              </w:rPr>
              <w:t xml:space="preserve"> at least two (2) occasions and each</w:t>
            </w:r>
            <w:r w:rsidR="00300A02" w:rsidRPr="00300A02">
              <w:rPr>
                <w:rFonts w:ascii="Arial" w:hAnsi="Arial" w:cs="Arial"/>
                <w:sz w:val="22"/>
                <w:szCs w:val="22"/>
                <w:lang w:val="en-AU" w:eastAsia="en-AU"/>
              </w:rPr>
              <w:t xml:space="preserve"> in a different context or situation.</w:t>
            </w:r>
          </w:p>
        </w:tc>
      </w:tr>
      <w:tr w:rsidR="00D2338C" w:rsidRPr="004F3C6E" w14:paraId="67F0E97E" w14:textId="77777777" w:rsidTr="00166844">
        <w:trPr>
          <w:jc w:val="center"/>
        </w:trPr>
        <w:tc>
          <w:tcPr>
            <w:tcW w:w="2127" w:type="dxa"/>
            <w:shd w:val="clear" w:color="auto" w:fill="auto"/>
          </w:tcPr>
          <w:p w14:paraId="67D37E87"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KNOWLEDGE EVIDENCE</w:t>
            </w:r>
          </w:p>
          <w:p w14:paraId="37A9EAC5"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59DA290F" w14:textId="77777777" w:rsidR="00D2338C" w:rsidRPr="004E1A25" w:rsidRDefault="00D2338C" w:rsidP="00E7773F">
            <w:pPr>
              <w:autoSpaceDE w:val="0"/>
              <w:autoSpaceDN w:val="0"/>
              <w:adjustRightInd w:val="0"/>
              <w:spacing w:before="120" w:after="120"/>
              <w:rPr>
                <w:rFonts w:ascii="Arial" w:hAnsi="Arial" w:cs="Arial"/>
                <w:sz w:val="22"/>
                <w:szCs w:val="22"/>
              </w:rPr>
            </w:pPr>
            <w:r w:rsidRPr="004E1A25">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9F16C17" w14:textId="6B604777" w:rsidR="00300A02" w:rsidRPr="00300A02" w:rsidRDefault="00300A02" w:rsidP="002123B0">
            <w:pPr>
              <w:pStyle w:val="ListBullet2"/>
              <w:rPr>
                <w:rFonts w:eastAsia="Calibri"/>
                <w:lang w:val="en-AU" w:eastAsia="en-AU"/>
              </w:rPr>
            </w:pPr>
            <w:r w:rsidRPr="00300A02">
              <w:rPr>
                <w:rFonts w:eastAsia="Calibri"/>
                <w:lang w:val="en-AU" w:eastAsia="en-AU"/>
              </w:rPr>
              <w:t xml:space="preserve">Programmable logic devices </w:t>
            </w:r>
            <w:proofErr w:type="gramStart"/>
            <w:r w:rsidRPr="00300A02">
              <w:rPr>
                <w:rFonts w:eastAsia="Calibri"/>
                <w:lang w:val="en-AU" w:eastAsia="en-AU"/>
              </w:rPr>
              <w:t>including;</w:t>
            </w:r>
            <w:proofErr w:type="gramEnd"/>
            <w:r w:rsidRPr="00300A02">
              <w:rPr>
                <w:rFonts w:eastAsia="Calibri"/>
                <w:lang w:val="en-AU" w:eastAsia="en-AU"/>
              </w:rPr>
              <w:t xml:space="preserve"> </w:t>
            </w:r>
            <w:r w:rsidR="0077352E">
              <w:rPr>
                <w:rFonts w:eastAsia="Calibri"/>
                <w:lang w:val="en-AU" w:eastAsia="en-AU"/>
              </w:rPr>
              <w:t>Complex Programmable Logic Devices (</w:t>
            </w:r>
            <w:r w:rsidRPr="0077352E">
              <w:rPr>
                <w:rFonts w:eastAsia="Calibri"/>
                <w:lang w:val="en-AU" w:eastAsia="en-AU"/>
              </w:rPr>
              <w:t>CPLDs</w:t>
            </w:r>
            <w:r w:rsidR="0077352E" w:rsidRPr="0077352E">
              <w:rPr>
                <w:rFonts w:eastAsia="Calibri"/>
                <w:lang w:val="en-AU" w:eastAsia="en-AU"/>
              </w:rPr>
              <w:t>)</w:t>
            </w:r>
            <w:r w:rsidRPr="0077352E">
              <w:rPr>
                <w:rFonts w:eastAsia="Calibri"/>
                <w:lang w:val="en-AU" w:eastAsia="en-AU"/>
              </w:rPr>
              <w:t xml:space="preserve">; </w:t>
            </w:r>
            <w:r w:rsidR="0077352E" w:rsidRPr="0077352E">
              <w:rPr>
                <w:rFonts w:eastAsia="Calibri"/>
                <w:lang w:val="en-AU" w:eastAsia="en-AU"/>
              </w:rPr>
              <w:t>Field Programmable Gate Array</w:t>
            </w:r>
            <w:r w:rsidR="0077352E">
              <w:rPr>
                <w:rFonts w:eastAsia="Calibri"/>
                <w:lang w:val="en-AU" w:eastAsia="en-AU"/>
              </w:rPr>
              <w:t>s</w:t>
            </w:r>
            <w:r w:rsidR="0077352E" w:rsidRPr="0077352E">
              <w:rPr>
                <w:rFonts w:eastAsia="Calibri"/>
                <w:lang w:val="en-AU" w:eastAsia="en-AU"/>
              </w:rPr>
              <w:t xml:space="preserve"> (</w:t>
            </w:r>
            <w:r w:rsidRPr="0077352E">
              <w:rPr>
                <w:rFonts w:eastAsia="Calibri"/>
                <w:lang w:val="en-AU" w:eastAsia="en-AU"/>
              </w:rPr>
              <w:t>FPGAs</w:t>
            </w:r>
            <w:r w:rsidR="0077352E">
              <w:rPr>
                <w:rFonts w:eastAsia="Calibri"/>
                <w:lang w:val="en-AU" w:eastAsia="en-AU"/>
              </w:rPr>
              <w:t>)</w:t>
            </w:r>
          </w:p>
          <w:p w14:paraId="7DCC83EC" w14:textId="77777777" w:rsidR="00300A02" w:rsidRPr="00300A02" w:rsidRDefault="00300A02" w:rsidP="002123B0">
            <w:pPr>
              <w:pStyle w:val="ListBullet2"/>
              <w:rPr>
                <w:rFonts w:eastAsia="Calibri"/>
                <w:lang w:val="en-AU" w:eastAsia="en-AU"/>
              </w:rPr>
            </w:pPr>
            <w:r w:rsidRPr="00300A02">
              <w:rPr>
                <w:rFonts w:eastAsia="Calibri"/>
                <w:lang w:val="en-AU" w:eastAsia="en-AU"/>
              </w:rPr>
              <w:t>Programmable logic device characteristics including size; macro cells; speed</w:t>
            </w:r>
          </w:p>
          <w:p w14:paraId="29EDDF36" w14:textId="77777777" w:rsidR="00300A02" w:rsidRPr="00300A02" w:rsidRDefault="00300A02" w:rsidP="002123B0">
            <w:pPr>
              <w:pStyle w:val="ListBullet2"/>
              <w:rPr>
                <w:rFonts w:eastAsia="Calibri"/>
                <w:lang w:val="en-AU" w:eastAsia="en-AU"/>
              </w:rPr>
            </w:pPr>
            <w:r w:rsidRPr="00300A02">
              <w:rPr>
                <w:rFonts w:eastAsia="Calibri"/>
                <w:lang w:val="en-AU" w:eastAsia="en-AU"/>
              </w:rPr>
              <w:t>Integrated software environment (ISE) e.g. Xilinx; Altera; Lattice</w:t>
            </w:r>
          </w:p>
          <w:p w14:paraId="2598D271" w14:textId="733AE67D" w:rsidR="00300A02" w:rsidRPr="00300A02" w:rsidRDefault="00300A02" w:rsidP="002123B0">
            <w:pPr>
              <w:pStyle w:val="ListBullet2"/>
              <w:rPr>
                <w:rFonts w:eastAsia="Calibri"/>
                <w:lang w:val="en-AU" w:eastAsia="en-AU"/>
              </w:rPr>
            </w:pPr>
            <w:r w:rsidRPr="00300A02">
              <w:rPr>
                <w:rFonts w:eastAsia="Calibri"/>
                <w:lang w:val="en-AU" w:eastAsia="en-AU"/>
              </w:rPr>
              <w:t xml:space="preserve">Hardware description languages e.g. </w:t>
            </w:r>
            <w:r w:rsidR="00A50D4D">
              <w:rPr>
                <w:rFonts w:eastAsia="Calibri"/>
                <w:lang w:val="en-AU" w:eastAsia="en-AU"/>
              </w:rPr>
              <w:t xml:space="preserve">Very </w:t>
            </w:r>
            <w:proofErr w:type="gramStart"/>
            <w:r w:rsidR="00A50D4D">
              <w:rPr>
                <w:rFonts w:eastAsia="Calibri"/>
                <w:lang w:val="en-AU" w:eastAsia="en-AU"/>
              </w:rPr>
              <w:t>High Speed</w:t>
            </w:r>
            <w:proofErr w:type="gramEnd"/>
            <w:r w:rsidR="00A50D4D">
              <w:rPr>
                <w:rFonts w:eastAsia="Calibri"/>
                <w:lang w:val="en-AU" w:eastAsia="en-AU"/>
              </w:rPr>
              <w:t xml:space="preserve"> Integrated Circuit (VHSIC), Very High Speed Hardware </w:t>
            </w:r>
            <w:r w:rsidR="00BE0092">
              <w:rPr>
                <w:rFonts w:eastAsia="Calibri"/>
                <w:lang w:val="en-AU" w:eastAsia="en-AU"/>
              </w:rPr>
              <w:t>Description</w:t>
            </w:r>
            <w:r w:rsidR="00A50D4D">
              <w:rPr>
                <w:rFonts w:eastAsia="Calibri"/>
                <w:lang w:val="en-AU" w:eastAsia="en-AU"/>
              </w:rPr>
              <w:t xml:space="preserve"> Language (</w:t>
            </w:r>
            <w:r w:rsidR="00A50D4D" w:rsidRPr="00A50D4D">
              <w:rPr>
                <w:rFonts w:eastAsia="Calibri"/>
                <w:lang w:val="en-AU" w:eastAsia="en-AU"/>
              </w:rPr>
              <w:t>VHDL)</w:t>
            </w:r>
          </w:p>
          <w:p w14:paraId="69AB33D9" w14:textId="5C3DF12C" w:rsidR="00D2338C" w:rsidRPr="00C42757" w:rsidRDefault="00A50D4D" w:rsidP="002123B0">
            <w:pPr>
              <w:pStyle w:val="ListBullet2"/>
              <w:rPr>
                <w:rFonts w:eastAsia="Calibri"/>
                <w:lang w:val="en-AU" w:eastAsia="en-AU"/>
              </w:rPr>
            </w:pPr>
            <w:r>
              <w:rPr>
                <w:rFonts w:eastAsia="Calibri"/>
                <w:lang w:val="en-AU" w:eastAsia="en-AU"/>
              </w:rPr>
              <w:t xml:space="preserve">WHS issues </w:t>
            </w:r>
            <w:r w:rsidR="006603B5">
              <w:rPr>
                <w:rFonts w:eastAsia="Calibri"/>
                <w:lang w:val="en-AU" w:eastAsia="en-AU"/>
              </w:rPr>
              <w:t xml:space="preserve">when working </w:t>
            </w:r>
            <w:r>
              <w:rPr>
                <w:rFonts w:eastAsia="Calibri"/>
                <w:lang w:val="en-AU" w:eastAsia="en-AU"/>
              </w:rPr>
              <w:t>in an electrotechnology environment.</w:t>
            </w:r>
          </w:p>
        </w:tc>
      </w:tr>
      <w:tr w:rsidR="00D2338C" w:rsidRPr="004F3C6E" w14:paraId="11B416B8" w14:textId="77777777" w:rsidTr="00166844">
        <w:trPr>
          <w:jc w:val="center"/>
        </w:trPr>
        <w:tc>
          <w:tcPr>
            <w:tcW w:w="2127" w:type="dxa"/>
            <w:shd w:val="clear" w:color="auto" w:fill="auto"/>
          </w:tcPr>
          <w:p w14:paraId="203A6290" w14:textId="77777777" w:rsidR="00D2338C" w:rsidRPr="004F3C6E" w:rsidRDefault="00D2338C" w:rsidP="00E7773F">
            <w:pPr>
              <w:spacing w:before="120"/>
              <w:rPr>
                <w:rFonts w:ascii="Arial" w:hAnsi="Arial" w:cs="Arial"/>
                <w:b/>
                <w:sz w:val="22"/>
                <w:szCs w:val="22"/>
              </w:rPr>
            </w:pPr>
            <w:r w:rsidRPr="004F3C6E">
              <w:rPr>
                <w:rFonts w:ascii="Arial" w:hAnsi="Arial" w:cs="Arial"/>
                <w:b/>
                <w:sz w:val="22"/>
                <w:szCs w:val="22"/>
              </w:rPr>
              <w:t>ASSESSMENT CONDITIONS</w:t>
            </w:r>
          </w:p>
          <w:p w14:paraId="7AE3F557" w14:textId="77777777" w:rsidR="00D2338C" w:rsidRPr="004F3C6E" w:rsidRDefault="00D2338C" w:rsidP="00E7773F">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E6C098C" w14:textId="77777777" w:rsidR="004E1A25" w:rsidRPr="00B66C6B" w:rsidRDefault="004E1A25" w:rsidP="004E1A25">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31B70492" w14:textId="77777777" w:rsidR="004E1A25" w:rsidRDefault="004E1A25" w:rsidP="002123B0">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55371E2B" w14:textId="0B2CACC6" w:rsidR="004E1A25" w:rsidRDefault="004E1A25" w:rsidP="002123B0">
            <w:pPr>
              <w:pStyle w:val="ListBullet2"/>
              <w:rPr>
                <w:lang w:val="en-AU" w:eastAsia="en-US"/>
              </w:rPr>
            </w:pPr>
            <w:r>
              <w:rPr>
                <w:lang w:val="en-AU" w:eastAsia="en-US"/>
              </w:rPr>
              <w:t xml:space="preserve">job </w:t>
            </w:r>
            <w:r w:rsidR="00BE0092">
              <w:rPr>
                <w:lang w:val="en-AU" w:eastAsia="en-US"/>
              </w:rPr>
              <w:t>instructions</w:t>
            </w:r>
            <w:r>
              <w:rPr>
                <w:lang w:val="en-AU" w:eastAsia="en-US"/>
              </w:rPr>
              <w:t xml:space="preserve">, </w:t>
            </w:r>
            <w:r w:rsidRPr="00B66C6B">
              <w:rPr>
                <w:lang w:val="en-AU" w:eastAsia="en-US"/>
              </w:rPr>
              <w:t>component</w:t>
            </w:r>
            <w:r>
              <w:rPr>
                <w:lang w:val="en-AU" w:eastAsia="en-US"/>
              </w:rPr>
              <w:t>ry</w:t>
            </w:r>
            <w:r w:rsidR="00F27D24">
              <w:rPr>
                <w:lang w:val="en-AU" w:eastAsia="en-US"/>
              </w:rPr>
              <w:t>,</w:t>
            </w:r>
            <w:r>
              <w:rPr>
                <w:lang w:val="en-AU" w:eastAsia="en-US"/>
              </w:rPr>
              <w:t xml:space="preserve"> specifications and manuals</w:t>
            </w:r>
          </w:p>
          <w:p w14:paraId="3E8D3C40" w14:textId="06FA79C1" w:rsidR="004E1A25" w:rsidRPr="00AE51BA" w:rsidRDefault="00F27D24" w:rsidP="002123B0">
            <w:pPr>
              <w:pStyle w:val="ListBullet2"/>
              <w:rPr>
                <w:lang w:val="en-AU" w:eastAsia="en-US"/>
              </w:rPr>
            </w:pPr>
            <w:r>
              <w:rPr>
                <w:lang w:val="en-AU" w:eastAsia="en-US"/>
              </w:rPr>
              <w:t xml:space="preserve">access to PLD </w:t>
            </w:r>
            <w:r w:rsidR="00BE0092">
              <w:rPr>
                <w:lang w:val="en-AU" w:eastAsia="en-US"/>
              </w:rPr>
              <w:t>componentry</w:t>
            </w:r>
            <w:r w:rsidR="004E1A25">
              <w:rPr>
                <w:lang w:val="en-AU" w:eastAsia="en-US"/>
              </w:rPr>
              <w:t xml:space="preserve"> and devices</w:t>
            </w:r>
          </w:p>
          <w:p w14:paraId="4B4D3AEA" w14:textId="77777777" w:rsidR="004E1A25" w:rsidRPr="00B66C6B" w:rsidRDefault="004E1A25" w:rsidP="004E1A25">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6CDA10C6" w14:textId="77777777" w:rsidR="004E1A25" w:rsidRPr="00B66C6B" w:rsidRDefault="004E1A25" w:rsidP="002123B0">
            <w:pPr>
              <w:pStyle w:val="ListBullet2"/>
              <w:rPr>
                <w:lang w:val="en-AU" w:eastAsia="en-US"/>
              </w:rPr>
            </w:pPr>
            <w:r>
              <w:rPr>
                <w:lang w:val="en-AU" w:eastAsia="en-US"/>
              </w:rPr>
              <w:t>direct observation of practical tasks</w:t>
            </w:r>
          </w:p>
          <w:p w14:paraId="04C2801B" w14:textId="77777777" w:rsidR="004E1A25" w:rsidRDefault="004E1A25" w:rsidP="002123B0">
            <w:pPr>
              <w:pStyle w:val="ListBullet2"/>
              <w:rPr>
                <w:lang w:val="en-AU" w:eastAsia="en-US"/>
              </w:rPr>
            </w:pPr>
            <w:r w:rsidRPr="00B66C6B">
              <w:rPr>
                <w:lang w:val="en-AU" w:eastAsia="en-US"/>
              </w:rPr>
              <w:t>examination of the fina</w:t>
            </w:r>
            <w:r>
              <w:rPr>
                <w:lang w:val="en-AU" w:eastAsia="en-US"/>
              </w:rPr>
              <w:t>l outcomes</w:t>
            </w:r>
          </w:p>
          <w:p w14:paraId="34B94F2C" w14:textId="77777777" w:rsidR="004E1A25" w:rsidRPr="00B66C6B" w:rsidRDefault="004E1A25" w:rsidP="002123B0">
            <w:pPr>
              <w:pStyle w:val="ListBullet2"/>
              <w:rPr>
                <w:lang w:val="en-AU" w:eastAsia="en-US"/>
              </w:rPr>
            </w:pPr>
            <w:r>
              <w:rPr>
                <w:lang w:val="en-AU" w:eastAsia="en-US"/>
              </w:rPr>
              <w:t>third party reports/feedback</w:t>
            </w:r>
          </w:p>
          <w:p w14:paraId="441F09C6" w14:textId="77777777" w:rsidR="004E1A25" w:rsidRPr="002324C3" w:rsidRDefault="004E1A25" w:rsidP="002123B0">
            <w:pPr>
              <w:pStyle w:val="ListBullet2"/>
              <w:rPr>
                <w:lang w:val="en-AU" w:eastAsia="en-US"/>
              </w:rPr>
            </w:pPr>
            <w:r w:rsidRPr="00B66C6B">
              <w:rPr>
                <w:lang w:val="en-AU" w:eastAsia="en-US"/>
              </w:rPr>
              <w:lastRenderedPageBreak/>
              <w:t xml:space="preserve">written and oral questioning </w:t>
            </w:r>
          </w:p>
          <w:p w14:paraId="345C42D3" w14:textId="77CE3451" w:rsidR="00D2338C" w:rsidRPr="00EC7D16" w:rsidRDefault="00D2338C" w:rsidP="00E7773F">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sidR="00EC7D16">
              <w:rPr>
                <w:rFonts w:ascii="Arial" w:hAnsi="Arial"/>
                <w:b/>
                <w:iCs/>
                <w:sz w:val="22"/>
                <w:szCs w:val="20"/>
                <w:lang w:val="en-AU" w:eastAsia="en-US"/>
              </w:rPr>
              <w:t>:</w:t>
            </w:r>
          </w:p>
          <w:p w14:paraId="4274B0EC" w14:textId="77777777" w:rsidR="00D2338C" w:rsidRPr="004F3C6E" w:rsidRDefault="00D2338C" w:rsidP="00E7773F">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2F8F4DD1" w14:textId="66057364" w:rsidR="00B33A44" w:rsidRPr="004F3C6E" w:rsidRDefault="00B33A44" w:rsidP="00D2338C"/>
    <w:p w14:paraId="09B35BDA" w14:textId="77777777" w:rsidR="00D2338C" w:rsidRDefault="00D2338C" w:rsidP="00D2338C">
      <w:pPr>
        <w:sectPr w:rsidR="00D2338C" w:rsidSect="00CC4B32">
          <w:headerReference w:type="even" r:id="rId58"/>
          <w:headerReference w:type="default" r:id="rId59"/>
          <w:headerReference w:type="first" r:id="rId60"/>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8A1BBF" w:rsidRPr="004F3C6E" w14:paraId="4E5E7520" w14:textId="77777777" w:rsidTr="002C360E">
        <w:trPr>
          <w:trHeight w:val="416"/>
        </w:trPr>
        <w:tc>
          <w:tcPr>
            <w:tcW w:w="2977" w:type="dxa"/>
            <w:gridSpan w:val="2"/>
          </w:tcPr>
          <w:p w14:paraId="72C96671" w14:textId="77777777" w:rsidR="008A1BBF" w:rsidRPr="004F3C6E" w:rsidRDefault="008A1BBF" w:rsidP="002C360E">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336BEC8C" w14:textId="2DC49856" w:rsidR="008A1BBF" w:rsidRPr="002A4E07" w:rsidRDefault="003C1E26" w:rsidP="002C360E">
            <w:pPr>
              <w:spacing w:before="120" w:after="120"/>
              <w:rPr>
                <w:rFonts w:ascii="Arial" w:hAnsi="Arial"/>
                <w:bCs/>
                <w:iCs/>
                <w:lang w:val="en-AU" w:eastAsia="en-US"/>
              </w:rPr>
            </w:pPr>
            <w:r w:rsidRPr="003C1E26">
              <w:rPr>
                <w:rFonts w:ascii="Arial" w:hAnsi="Arial"/>
                <w:b/>
                <w:iCs/>
                <w:lang w:val="en-AU" w:eastAsia="en-US"/>
              </w:rPr>
              <w:t>VU23118</w:t>
            </w:r>
          </w:p>
        </w:tc>
      </w:tr>
      <w:tr w:rsidR="008A1BBF" w:rsidRPr="004F3C6E" w14:paraId="28E79C7B" w14:textId="77777777" w:rsidTr="002C360E">
        <w:trPr>
          <w:trHeight w:val="480"/>
        </w:trPr>
        <w:tc>
          <w:tcPr>
            <w:tcW w:w="2977" w:type="dxa"/>
            <w:gridSpan w:val="2"/>
          </w:tcPr>
          <w:p w14:paraId="18C0244B"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1E3D18A8" w14:textId="293F81BA" w:rsidR="008A1BBF" w:rsidRPr="00315B65" w:rsidRDefault="0068559E" w:rsidP="00315B65">
            <w:pPr>
              <w:shd w:val="clear" w:color="auto" w:fill="FFFFFF" w:themeFill="background1"/>
              <w:spacing w:before="120" w:after="120"/>
              <w:rPr>
                <w:rFonts w:ascii="Arial" w:hAnsi="Arial" w:cs="Arial"/>
                <w:b/>
                <w:lang w:val="en-AU" w:eastAsia="en-US"/>
              </w:rPr>
            </w:pPr>
            <w:r w:rsidRPr="00315B65">
              <w:rPr>
                <w:rFonts w:ascii="Arial" w:hAnsi="Arial" w:cs="Arial"/>
                <w:b/>
                <w:lang w:val="en-AU" w:eastAsia="en-AU"/>
              </w:rPr>
              <w:t>Install, test and</w:t>
            </w:r>
            <w:r w:rsidR="006603B5">
              <w:rPr>
                <w:rFonts w:ascii="Arial" w:hAnsi="Arial" w:cs="Arial"/>
                <w:b/>
                <w:lang w:val="en-AU" w:eastAsia="en-AU"/>
              </w:rPr>
              <w:t xml:space="preserve"> verify correct operation of a by-wire</w:t>
            </w:r>
            <w:r w:rsidRPr="00315B65">
              <w:rPr>
                <w:rFonts w:ascii="Arial" w:hAnsi="Arial" w:cs="Arial"/>
                <w:b/>
                <w:lang w:val="en-AU" w:eastAsia="en-AU"/>
              </w:rPr>
              <w:t xml:space="preserve"> control system</w:t>
            </w:r>
          </w:p>
        </w:tc>
      </w:tr>
      <w:tr w:rsidR="008A1BBF" w:rsidRPr="004F3C6E" w14:paraId="4A3E9B25" w14:textId="77777777" w:rsidTr="002C360E">
        <w:tc>
          <w:tcPr>
            <w:tcW w:w="2977" w:type="dxa"/>
            <w:gridSpan w:val="2"/>
          </w:tcPr>
          <w:p w14:paraId="586ADE0B"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1E568BD5" w14:textId="136E7525" w:rsidR="0068559E" w:rsidRPr="00315B65" w:rsidRDefault="008A1BBF" w:rsidP="00315B65">
            <w:pPr>
              <w:pStyle w:val="BodyText"/>
              <w:shd w:val="clear" w:color="auto" w:fill="FFFFFF"/>
              <w:spacing w:before="120"/>
              <w:rPr>
                <w:rFonts w:ascii="Arial" w:hAnsi="Arial"/>
                <w:shd w:val="clear" w:color="auto" w:fill="FFFFFF"/>
              </w:rPr>
            </w:pPr>
            <w:r w:rsidRPr="00315B65">
              <w:rPr>
                <w:rFonts w:ascii="Arial" w:hAnsi="Arial" w:cs="Arial"/>
                <w:szCs w:val="19"/>
                <w:lang w:eastAsia="en-US"/>
              </w:rPr>
              <w:t>This unit describes the performance outcomes, skills and knowledge required t</w:t>
            </w:r>
            <w:r w:rsidR="002A4E07">
              <w:rPr>
                <w:rFonts w:ascii="Arial" w:hAnsi="Arial" w:cs="Arial"/>
                <w:szCs w:val="19"/>
                <w:lang w:eastAsia="en-US"/>
              </w:rPr>
              <w:t>o</w:t>
            </w:r>
            <w:r w:rsidR="0068559E" w:rsidRPr="00315B65">
              <w:rPr>
                <w:rFonts w:ascii="Arial" w:hAnsi="Arial"/>
                <w:b/>
                <w:bCs/>
                <w:iCs/>
                <w:shd w:val="clear" w:color="auto" w:fill="FFFFFF"/>
              </w:rPr>
              <w:t xml:space="preserve"> </w:t>
            </w:r>
            <w:r w:rsidR="0068559E" w:rsidRPr="00315B65">
              <w:rPr>
                <w:rFonts w:ascii="Arial" w:hAnsi="Arial"/>
                <w:shd w:val="clear" w:color="auto" w:fill="FFFFFF"/>
              </w:rPr>
              <w:t>install, test and</w:t>
            </w:r>
            <w:r w:rsidR="006603B5">
              <w:rPr>
                <w:rFonts w:ascii="Arial" w:hAnsi="Arial"/>
                <w:shd w:val="clear" w:color="auto" w:fill="FFFFFF"/>
              </w:rPr>
              <w:t xml:space="preserve"> verify correct operation of a by-wire</w:t>
            </w:r>
            <w:r w:rsidR="0068559E" w:rsidRPr="00315B65">
              <w:rPr>
                <w:rFonts w:ascii="Arial" w:hAnsi="Arial"/>
                <w:shd w:val="clear" w:color="auto" w:fill="FFFFFF"/>
              </w:rPr>
              <w:t xml:space="preserve"> control system. </w:t>
            </w:r>
          </w:p>
          <w:p w14:paraId="1450B564" w14:textId="6FEAA244" w:rsidR="008A1BBF" w:rsidRPr="00315B65" w:rsidRDefault="000E1A61" w:rsidP="00315B65">
            <w:pPr>
              <w:shd w:val="clear" w:color="auto" w:fill="FFFFFF"/>
              <w:spacing w:before="120" w:after="120"/>
              <w:rPr>
                <w:rFonts w:ascii="Arial" w:hAnsi="Arial"/>
                <w:sz w:val="22"/>
                <w:szCs w:val="22"/>
                <w:shd w:val="clear" w:color="auto" w:fill="FFFFFF"/>
                <w:lang w:val="en-AU" w:eastAsia="en-AU"/>
              </w:rPr>
            </w:pPr>
            <w:r w:rsidRPr="00315B65">
              <w:rPr>
                <w:rFonts w:ascii="Arial" w:hAnsi="Arial" w:cs="Arial"/>
                <w:sz w:val="22"/>
                <w:szCs w:val="19"/>
                <w:lang w:val="en-AU" w:eastAsia="en-US"/>
              </w:rPr>
              <w:t>It requires the ability to</w:t>
            </w:r>
            <w:r w:rsidR="002A4E07">
              <w:rPr>
                <w:rFonts w:ascii="Arial" w:hAnsi="Arial"/>
                <w:sz w:val="22"/>
                <w:szCs w:val="22"/>
                <w:shd w:val="clear" w:color="auto" w:fill="FFFFFF"/>
                <w:lang w:val="en-AU" w:eastAsia="en-AU"/>
              </w:rPr>
              <w:t xml:space="preserve"> plan</w:t>
            </w:r>
            <w:r w:rsidR="006603B5">
              <w:rPr>
                <w:rFonts w:ascii="Arial" w:hAnsi="Arial"/>
                <w:sz w:val="22"/>
                <w:szCs w:val="22"/>
                <w:shd w:val="clear" w:color="auto" w:fill="FFFFFF"/>
                <w:lang w:val="en-AU" w:eastAsia="en-AU"/>
              </w:rPr>
              <w:t xml:space="preserve"> for the installation of a </w:t>
            </w:r>
            <w:r w:rsidR="00BC14BB">
              <w:rPr>
                <w:rFonts w:ascii="Arial" w:hAnsi="Arial"/>
                <w:sz w:val="22"/>
                <w:szCs w:val="22"/>
                <w:shd w:val="clear" w:color="auto" w:fill="FFFFFF"/>
                <w:lang w:val="en-AU" w:eastAsia="en-AU"/>
              </w:rPr>
              <w:t>by-wire</w:t>
            </w:r>
            <w:r w:rsidR="0068559E" w:rsidRPr="00315B65">
              <w:rPr>
                <w:rFonts w:ascii="Arial" w:hAnsi="Arial"/>
                <w:sz w:val="22"/>
                <w:szCs w:val="22"/>
                <w:shd w:val="clear" w:color="auto" w:fill="FFFFFF"/>
                <w:lang w:val="en-AU" w:eastAsia="en-AU"/>
              </w:rPr>
              <w:t xml:space="preserve"> control system, installing the system in accordance with job instructions and diagnostic testing and verification of the control systems</w:t>
            </w:r>
            <w:r w:rsidR="00F32ED8">
              <w:rPr>
                <w:rFonts w:ascii="Arial" w:hAnsi="Arial"/>
                <w:sz w:val="22"/>
                <w:szCs w:val="22"/>
                <w:shd w:val="clear" w:color="auto" w:fill="FFFFFF"/>
                <w:lang w:val="en-AU" w:eastAsia="en-AU"/>
              </w:rPr>
              <w:t>’</w:t>
            </w:r>
            <w:r w:rsidR="0068559E" w:rsidRPr="00315B65">
              <w:rPr>
                <w:rFonts w:ascii="Arial" w:hAnsi="Arial"/>
                <w:sz w:val="22"/>
                <w:szCs w:val="22"/>
                <w:shd w:val="clear" w:color="auto" w:fill="FFFFFF"/>
                <w:lang w:val="en-AU" w:eastAsia="en-AU"/>
              </w:rPr>
              <w:t xml:space="preserve"> functionality.</w:t>
            </w:r>
          </w:p>
          <w:p w14:paraId="774B7765" w14:textId="290959EF" w:rsidR="008A1BBF" w:rsidRDefault="000E1A61" w:rsidP="00315B65">
            <w:pPr>
              <w:shd w:val="clear" w:color="auto" w:fill="FFFFFF" w:themeFill="background1"/>
              <w:spacing w:before="120" w:after="120"/>
              <w:rPr>
                <w:rFonts w:ascii="Arial" w:hAnsi="Arial"/>
                <w:sz w:val="22"/>
                <w:szCs w:val="22"/>
                <w:lang w:val="en-AU" w:eastAsia="en-AU"/>
              </w:rPr>
            </w:pPr>
            <w:r w:rsidRPr="00315B65">
              <w:rPr>
                <w:rFonts w:ascii="Arial" w:hAnsi="Arial"/>
                <w:sz w:val="22"/>
                <w:szCs w:val="22"/>
                <w:lang w:val="en-AU" w:eastAsia="en-AU"/>
              </w:rPr>
              <w:t xml:space="preserve">This unit applies to a person working in an industry </w:t>
            </w:r>
            <w:proofErr w:type="gramStart"/>
            <w:r w:rsidR="00BC14BB">
              <w:rPr>
                <w:rFonts w:ascii="Arial" w:hAnsi="Arial"/>
                <w:sz w:val="22"/>
                <w:szCs w:val="22"/>
                <w:lang w:val="en-AU" w:eastAsia="en-AU"/>
              </w:rPr>
              <w:t>where by</w:t>
            </w:r>
            <w:proofErr w:type="gramEnd"/>
            <w:r w:rsidR="00BC14BB">
              <w:rPr>
                <w:rFonts w:ascii="Arial" w:hAnsi="Arial"/>
                <w:sz w:val="22"/>
                <w:szCs w:val="22"/>
                <w:lang w:val="en-AU" w:eastAsia="en-AU"/>
              </w:rPr>
              <w:t>-wire</w:t>
            </w:r>
            <w:r w:rsidRPr="00315B65">
              <w:rPr>
                <w:rFonts w:ascii="Arial" w:hAnsi="Arial"/>
                <w:sz w:val="22"/>
                <w:szCs w:val="22"/>
                <w:lang w:val="en-AU" w:eastAsia="en-AU"/>
              </w:rPr>
              <w:t xml:space="preserve"> technology is utilised for a range of control applications</w:t>
            </w:r>
            <w:r w:rsidR="002A4E07">
              <w:rPr>
                <w:rFonts w:ascii="Arial" w:hAnsi="Arial"/>
                <w:sz w:val="22"/>
                <w:szCs w:val="22"/>
                <w:lang w:val="en-AU" w:eastAsia="en-AU"/>
              </w:rPr>
              <w:t>.</w:t>
            </w:r>
          </w:p>
          <w:p w14:paraId="1DB3F77B" w14:textId="53545948" w:rsidR="002A4E07" w:rsidRPr="002A4E07" w:rsidRDefault="002A4E07" w:rsidP="00315B65">
            <w:pPr>
              <w:shd w:val="clear" w:color="auto" w:fill="FFFFFF" w:themeFill="background1"/>
              <w:spacing w:before="120" w:after="120"/>
              <w:rPr>
                <w:rFonts w:ascii="Arial" w:hAnsi="Arial"/>
                <w:sz w:val="22"/>
                <w:szCs w:val="22"/>
                <w:lang w:val="en-AU" w:eastAsia="en-AU"/>
              </w:rPr>
            </w:pPr>
            <w:r>
              <w:rPr>
                <w:rFonts w:ascii="Arial" w:hAnsi="Arial"/>
                <w:iCs/>
                <w:sz w:val="22"/>
                <w:szCs w:val="22"/>
                <w:lang w:val="en-AU" w:eastAsia="en-AU"/>
              </w:rPr>
              <w:t xml:space="preserve">The unit is also </w:t>
            </w:r>
            <w:proofErr w:type="gramStart"/>
            <w:r>
              <w:rPr>
                <w:rFonts w:ascii="Arial" w:hAnsi="Arial"/>
                <w:iCs/>
                <w:sz w:val="22"/>
                <w:szCs w:val="22"/>
                <w:lang w:val="en-AU" w:eastAsia="en-AU"/>
              </w:rPr>
              <w:t>applies</w:t>
            </w:r>
            <w:proofErr w:type="gramEnd"/>
            <w:r>
              <w:rPr>
                <w:rFonts w:ascii="Arial" w:hAnsi="Arial"/>
                <w:iCs/>
                <w:sz w:val="22"/>
                <w:szCs w:val="22"/>
                <w:lang w:val="en-AU" w:eastAsia="en-AU"/>
              </w:rPr>
              <w:t xml:space="preserve"> to a</w:t>
            </w:r>
            <w:r w:rsidRPr="002A4E07">
              <w:rPr>
                <w:rFonts w:ascii="Arial" w:hAnsi="Arial"/>
                <w:iCs/>
                <w:sz w:val="22"/>
                <w:szCs w:val="22"/>
                <w:lang w:val="en-AU" w:eastAsia="en-AU"/>
              </w:rPr>
              <w:t xml:space="preserve"> </w:t>
            </w:r>
            <w:r w:rsidRPr="002A4E07">
              <w:rPr>
                <w:rFonts w:ascii="Arial" w:hAnsi="Arial"/>
                <w:sz w:val="22"/>
                <w:szCs w:val="22"/>
                <w:lang w:val="en-AU" w:eastAsia="en-AU"/>
              </w:rPr>
              <w:t>person preparing to work in a technology environment and is suitable for use in a secondary school program with an appropriate l</w:t>
            </w:r>
            <w:r w:rsidR="00F32ED8">
              <w:rPr>
                <w:rFonts w:ascii="Arial" w:hAnsi="Arial"/>
                <w:sz w:val="22"/>
                <w:szCs w:val="22"/>
                <w:lang w:val="en-AU" w:eastAsia="en-AU"/>
              </w:rPr>
              <w:t>evel of supervision and support.</w:t>
            </w:r>
          </w:p>
          <w:p w14:paraId="25305521" w14:textId="77777777" w:rsidR="008A1BBF" w:rsidRPr="004F3C6E" w:rsidRDefault="008A1BBF" w:rsidP="00315B65">
            <w:pPr>
              <w:shd w:val="clear" w:color="auto" w:fill="FFFFFF" w:themeFill="background1"/>
              <w:spacing w:before="120" w:after="120"/>
              <w:rPr>
                <w:rFonts w:ascii="Arial" w:hAnsi="Arial" w:cs="Arial"/>
                <w:color w:val="0070C0"/>
                <w:sz w:val="22"/>
                <w:szCs w:val="19"/>
                <w:lang w:val="en-AU" w:eastAsia="en-US"/>
              </w:rPr>
            </w:pPr>
            <w:r w:rsidRPr="00315B65">
              <w:rPr>
                <w:rFonts w:ascii="Arial" w:hAnsi="Arial" w:cs="Arial"/>
                <w:sz w:val="22"/>
                <w:szCs w:val="19"/>
                <w:lang w:val="en-AU" w:eastAsia="en-US"/>
              </w:rPr>
              <w:t>No occupational licensing, legislative, regulatory or certification requirements apply to this unit at the time of publication.</w:t>
            </w:r>
          </w:p>
        </w:tc>
      </w:tr>
      <w:tr w:rsidR="008A1BBF" w:rsidRPr="004F3C6E" w14:paraId="1B610480" w14:textId="77777777" w:rsidTr="002C360E">
        <w:tc>
          <w:tcPr>
            <w:tcW w:w="2977" w:type="dxa"/>
            <w:gridSpan w:val="2"/>
          </w:tcPr>
          <w:p w14:paraId="3D4228B2"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2E1FF75A"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8A1BBF" w:rsidRPr="004F3C6E" w14:paraId="54F23C36" w14:textId="77777777" w:rsidTr="002C360E">
        <w:tc>
          <w:tcPr>
            <w:tcW w:w="2977" w:type="dxa"/>
            <w:gridSpan w:val="2"/>
          </w:tcPr>
          <w:p w14:paraId="73F65CF1"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4D587D77"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56D21812"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0E1A61" w:rsidRPr="000E1A61" w14:paraId="33400201" w14:textId="77777777" w:rsidTr="002C360E">
        <w:tc>
          <w:tcPr>
            <w:tcW w:w="460" w:type="dxa"/>
          </w:tcPr>
          <w:p w14:paraId="6BFCBD01"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1</w:t>
            </w:r>
          </w:p>
        </w:tc>
        <w:tc>
          <w:tcPr>
            <w:tcW w:w="2517" w:type="dxa"/>
          </w:tcPr>
          <w:p w14:paraId="59EBC3F3" w14:textId="2BFCDF47" w:rsidR="000E1A61" w:rsidRPr="000E1A61" w:rsidRDefault="00BC14BB" w:rsidP="000E1A61">
            <w:pPr>
              <w:shd w:val="clear" w:color="auto" w:fill="FFFFFF" w:themeFill="background1"/>
              <w:spacing w:before="120"/>
              <w:rPr>
                <w:rFonts w:ascii="Arial" w:hAnsi="Arial" w:cs="Arial"/>
                <w:iCs/>
                <w:sz w:val="22"/>
                <w:szCs w:val="22"/>
                <w:lang w:val="en-AU" w:eastAsia="en-US"/>
              </w:rPr>
            </w:pPr>
            <w:r>
              <w:rPr>
                <w:rFonts w:ascii="Arial" w:hAnsi="Arial" w:cs="Arial"/>
                <w:sz w:val="22"/>
                <w:szCs w:val="22"/>
                <w:lang w:val="en-AU" w:eastAsia="en-AU"/>
              </w:rPr>
              <w:t>Plan to install and test a by-wire</w:t>
            </w:r>
            <w:r w:rsidR="000E1A61" w:rsidRPr="000E1A61">
              <w:rPr>
                <w:rFonts w:ascii="Arial" w:hAnsi="Arial" w:cs="Arial"/>
                <w:sz w:val="22"/>
                <w:szCs w:val="22"/>
                <w:lang w:val="en-AU" w:eastAsia="en-AU"/>
              </w:rPr>
              <w:t xml:space="preserve"> control system</w:t>
            </w:r>
          </w:p>
        </w:tc>
        <w:tc>
          <w:tcPr>
            <w:tcW w:w="567" w:type="dxa"/>
          </w:tcPr>
          <w:p w14:paraId="44C93365"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1.1</w:t>
            </w:r>
          </w:p>
        </w:tc>
        <w:tc>
          <w:tcPr>
            <w:tcW w:w="5528" w:type="dxa"/>
          </w:tcPr>
          <w:p w14:paraId="75C575AA" w14:textId="7FAACD4C" w:rsidR="000E1A61" w:rsidRPr="000E1A61" w:rsidRDefault="000E1A61" w:rsidP="004B7AC1">
            <w:pPr>
              <w:shd w:val="clear" w:color="auto" w:fill="FFFFFF" w:themeFill="background1"/>
              <w:spacing w:before="120" w:after="120"/>
              <w:rPr>
                <w:rFonts w:ascii="Arial" w:hAnsi="Arial" w:cs="Arial"/>
                <w:sz w:val="22"/>
                <w:szCs w:val="22"/>
                <w:lang w:val="en-AU" w:eastAsia="en-US"/>
              </w:rPr>
            </w:pPr>
            <w:bookmarkStart w:id="178" w:name="_Toc10111095"/>
            <w:r w:rsidRPr="000E1A61">
              <w:rPr>
                <w:rFonts w:ascii="Arial" w:hAnsi="Arial" w:cs="Arial"/>
                <w:color w:val="000000"/>
                <w:sz w:val="22"/>
                <w:szCs w:val="22"/>
              </w:rPr>
              <w:t xml:space="preserve">Established </w:t>
            </w:r>
            <w:r w:rsidR="004B7AC1">
              <w:rPr>
                <w:rFonts w:ascii="Arial" w:hAnsi="Arial" w:cs="Arial"/>
                <w:color w:val="000000"/>
                <w:sz w:val="22"/>
                <w:szCs w:val="22"/>
              </w:rPr>
              <w:t xml:space="preserve">work, health and safety (WHS) </w:t>
            </w:r>
            <w:r w:rsidRPr="004B7AC1">
              <w:rPr>
                <w:rFonts w:ascii="Arial" w:hAnsi="Arial" w:cs="Arial"/>
                <w:bCs/>
                <w:iCs/>
                <w:color w:val="000000"/>
                <w:sz w:val="22"/>
                <w:szCs w:val="22"/>
              </w:rPr>
              <w:t>requirements</w:t>
            </w:r>
            <w:r w:rsidRPr="000E1A61">
              <w:rPr>
                <w:rFonts w:ascii="Arial" w:hAnsi="Arial" w:cs="Arial"/>
                <w:color w:val="000000"/>
                <w:sz w:val="22"/>
                <w:szCs w:val="22"/>
              </w:rPr>
              <w:t xml:space="preserve"> and risk control measures and procedur</w:t>
            </w:r>
            <w:r w:rsidR="006954A3">
              <w:rPr>
                <w:rFonts w:ascii="Arial" w:hAnsi="Arial" w:cs="Arial"/>
                <w:color w:val="000000"/>
                <w:sz w:val="22"/>
                <w:szCs w:val="22"/>
              </w:rPr>
              <w:t>es are followed for</w:t>
            </w:r>
            <w:r w:rsidRPr="000E1A61">
              <w:rPr>
                <w:rFonts w:ascii="Arial" w:hAnsi="Arial" w:cs="Arial"/>
                <w:color w:val="000000"/>
                <w:sz w:val="22"/>
                <w:szCs w:val="22"/>
              </w:rPr>
              <w:t xml:space="preserve"> the work </w:t>
            </w:r>
            <w:bookmarkEnd w:id="178"/>
            <w:r w:rsidR="006954A3">
              <w:rPr>
                <w:rFonts w:ascii="Arial" w:hAnsi="Arial" w:cs="Arial"/>
                <w:color w:val="000000"/>
                <w:sz w:val="22"/>
                <w:szCs w:val="22"/>
              </w:rPr>
              <w:t>task</w:t>
            </w:r>
          </w:p>
        </w:tc>
      </w:tr>
      <w:tr w:rsidR="000E1A61" w:rsidRPr="000E1A61" w14:paraId="71455B52" w14:textId="77777777" w:rsidTr="002C360E">
        <w:tc>
          <w:tcPr>
            <w:tcW w:w="460" w:type="dxa"/>
          </w:tcPr>
          <w:p w14:paraId="3999B4F5"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58BFF79D" w14:textId="77777777" w:rsidR="000E1A61" w:rsidRPr="000E1A61" w:rsidRDefault="000E1A61" w:rsidP="000E1A61">
            <w:pPr>
              <w:shd w:val="clear" w:color="auto" w:fill="FFFFFF" w:themeFill="background1"/>
              <w:spacing w:before="120"/>
              <w:rPr>
                <w:rFonts w:ascii="Arial" w:hAnsi="Arial" w:cs="Arial"/>
                <w:sz w:val="22"/>
                <w:szCs w:val="22"/>
                <w:lang w:val="en-AU" w:eastAsia="en-US"/>
              </w:rPr>
            </w:pPr>
          </w:p>
        </w:tc>
        <w:tc>
          <w:tcPr>
            <w:tcW w:w="567" w:type="dxa"/>
          </w:tcPr>
          <w:p w14:paraId="578B2F5B" w14:textId="77777777" w:rsidR="000E1A61" w:rsidRPr="00BB36D3" w:rsidRDefault="000E1A61" w:rsidP="000E1A61">
            <w:pPr>
              <w:spacing w:before="120" w:after="120"/>
              <w:rPr>
                <w:rFonts w:ascii="Arial" w:hAnsi="Arial" w:cs="Arial"/>
                <w:iCs/>
                <w:sz w:val="22"/>
                <w:szCs w:val="22"/>
                <w:lang w:val="en-AU" w:eastAsia="en-US"/>
              </w:rPr>
            </w:pPr>
            <w:r w:rsidRPr="00BB36D3">
              <w:rPr>
                <w:rFonts w:ascii="Arial" w:hAnsi="Arial" w:cs="Arial"/>
                <w:iCs/>
                <w:sz w:val="22"/>
                <w:szCs w:val="22"/>
                <w:lang w:val="en-AU" w:eastAsia="en-US"/>
              </w:rPr>
              <w:t>1.2</w:t>
            </w:r>
          </w:p>
        </w:tc>
        <w:tc>
          <w:tcPr>
            <w:tcW w:w="5528" w:type="dxa"/>
          </w:tcPr>
          <w:p w14:paraId="11A4906D" w14:textId="5345C938" w:rsidR="000E1A61" w:rsidRPr="00BB36D3" w:rsidRDefault="000E1A61" w:rsidP="00A00B22">
            <w:pPr>
              <w:shd w:val="clear" w:color="auto" w:fill="FFFFFF" w:themeFill="background1"/>
              <w:spacing w:before="120" w:after="120"/>
              <w:rPr>
                <w:rFonts w:ascii="Arial" w:hAnsi="Arial" w:cs="Arial"/>
                <w:sz w:val="22"/>
                <w:szCs w:val="22"/>
                <w:lang w:val="en-AU" w:eastAsia="en-US"/>
              </w:rPr>
            </w:pPr>
            <w:bookmarkStart w:id="179" w:name="_Toc10111097"/>
            <w:bookmarkStart w:id="180" w:name="_Toc10716764"/>
            <w:bookmarkStart w:id="181" w:name="_Toc11309177"/>
            <w:bookmarkStart w:id="182" w:name="_Toc14782194"/>
            <w:bookmarkStart w:id="183" w:name="_Toc16163996"/>
            <w:bookmarkStart w:id="184" w:name="_Toc72934723"/>
            <w:r w:rsidRPr="00BB36D3">
              <w:rPr>
                <w:rFonts w:ascii="Arial" w:hAnsi="Arial" w:cs="Arial"/>
                <w:color w:val="000000"/>
                <w:sz w:val="22"/>
                <w:szCs w:val="22"/>
              </w:rPr>
              <w:t xml:space="preserve">Safety hazards, which have not previously been identified, are documented and risk control measures devised and implemented in consultation with </w:t>
            </w:r>
            <w:bookmarkEnd w:id="179"/>
            <w:bookmarkEnd w:id="180"/>
            <w:bookmarkEnd w:id="181"/>
            <w:bookmarkEnd w:id="182"/>
            <w:bookmarkEnd w:id="183"/>
            <w:bookmarkEnd w:id="184"/>
            <w:r w:rsidR="00BC14BB" w:rsidRPr="00BB36D3">
              <w:rPr>
                <w:rFonts w:ascii="Arial" w:hAnsi="Arial" w:cs="Arial"/>
                <w:iCs/>
                <w:color w:val="000000"/>
                <w:sz w:val="22"/>
                <w:szCs w:val="22"/>
              </w:rPr>
              <w:t>supervisor</w:t>
            </w:r>
          </w:p>
        </w:tc>
      </w:tr>
      <w:tr w:rsidR="000E1A61" w:rsidRPr="000E1A61" w14:paraId="3CC58A28" w14:textId="77777777" w:rsidTr="002C360E">
        <w:tc>
          <w:tcPr>
            <w:tcW w:w="460" w:type="dxa"/>
          </w:tcPr>
          <w:p w14:paraId="6B488F9A"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59BA068D"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509A2683" w14:textId="46411235" w:rsidR="000E1A61" w:rsidRPr="00BB36D3" w:rsidRDefault="000E1A61" w:rsidP="000E1A61">
            <w:pPr>
              <w:spacing w:before="120" w:after="120"/>
              <w:rPr>
                <w:rFonts w:ascii="Arial" w:hAnsi="Arial" w:cs="Arial"/>
                <w:iCs/>
                <w:sz w:val="22"/>
                <w:szCs w:val="22"/>
                <w:lang w:val="en-AU" w:eastAsia="en-US"/>
              </w:rPr>
            </w:pPr>
            <w:r w:rsidRPr="00BB36D3">
              <w:rPr>
                <w:rFonts w:ascii="Arial" w:hAnsi="Arial" w:cs="Arial"/>
                <w:iCs/>
                <w:sz w:val="22"/>
                <w:szCs w:val="22"/>
                <w:lang w:val="en-AU" w:eastAsia="en-US"/>
              </w:rPr>
              <w:t>1.</w:t>
            </w:r>
            <w:r w:rsidR="002C6A31" w:rsidRPr="00BB36D3">
              <w:rPr>
                <w:rFonts w:ascii="Arial" w:hAnsi="Arial" w:cs="Arial"/>
                <w:iCs/>
                <w:sz w:val="22"/>
                <w:szCs w:val="22"/>
                <w:lang w:val="en-AU" w:eastAsia="en-US"/>
              </w:rPr>
              <w:t>3</w:t>
            </w:r>
          </w:p>
        </w:tc>
        <w:tc>
          <w:tcPr>
            <w:tcW w:w="5528" w:type="dxa"/>
          </w:tcPr>
          <w:p w14:paraId="44C460E2" w14:textId="30C746E7" w:rsidR="000E1A61" w:rsidRPr="00BB36D3" w:rsidRDefault="000E1A61" w:rsidP="004B7AC1">
            <w:pPr>
              <w:shd w:val="clear" w:color="auto" w:fill="FFFFFF" w:themeFill="background1"/>
              <w:spacing w:before="120" w:after="120"/>
              <w:rPr>
                <w:rFonts w:ascii="Arial" w:hAnsi="Arial" w:cs="Arial"/>
                <w:sz w:val="22"/>
                <w:szCs w:val="22"/>
                <w:lang w:val="en-AU" w:eastAsia="en-US"/>
              </w:rPr>
            </w:pPr>
            <w:bookmarkStart w:id="185" w:name="_Toc10111101"/>
            <w:bookmarkStart w:id="186" w:name="_Toc10716768"/>
            <w:bookmarkStart w:id="187" w:name="_Toc11309181"/>
            <w:bookmarkStart w:id="188" w:name="_Toc14782198"/>
            <w:bookmarkStart w:id="189" w:name="_Toc16164000"/>
            <w:bookmarkStart w:id="190" w:name="_Toc72934727"/>
            <w:r w:rsidRPr="00BB36D3">
              <w:rPr>
                <w:rFonts w:ascii="Arial" w:hAnsi="Arial" w:cs="Arial"/>
                <w:iCs/>
                <w:sz w:val="22"/>
                <w:szCs w:val="22"/>
              </w:rPr>
              <w:t xml:space="preserve">Control application </w:t>
            </w:r>
            <w:r w:rsidRPr="00BB36D3">
              <w:rPr>
                <w:rFonts w:ascii="Arial" w:hAnsi="Arial" w:cs="Arial"/>
                <w:sz w:val="22"/>
                <w:szCs w:val="22"/>
              </w:rPr>
              <w:t>installation and testing requirements are determined from</w:t>
            </w:r>
            <w:r w:rsidR="00BC14BB" w:rsidRPr="00BB36D3">
              <w:rPr>
                <w:rFonts w:ascii="Arial" w:hAnsi="Arial" w:cs="Arial"/>
                <w:sz w:val="22"/>
                <w:szCs w:val="22"/>
              </w:rPr>
              <w:t xml:space="preserve">, </w:t>
            </w:r>
            <w:r w:rsidR="00BC14BB" w:rsidRPr="00D93CC8">
              <w:rPr>
                <w:rFonts w:ascii="Arial" w:hAnsi="Arial" w:cs="Arial"/>
                <w:sz w:val="22"/>
                <w:szCs w:val="22"/>
              </w:rPr>
              <w:t xml:space="preserve">job </w:t>
            </w:r>
            <w:r w:rsidR="0032576F" w:rsidRPr="00D93CC8">
              <w:rPr>
                <w:rFonts w:ascii="Arial" w:hAnsi="Arial" w:cs="Arial"/>
                <w:sz w:val="22"/>
                <w:szCs w:val="22"/>
              </w:rPr>
              <w:t xml:space="preserve">instructions </w:t>
            </w:r>
            <w:r w:rsidR="00AE694C" w:rsidRPr="00D93CC8">
              <w:rPr>
                <w:rFonts w:ascii="Arial" w:hAnsi="Arial" w:cs="Arial"/>
                <w:sz w:val="22"/>
                <w:szCs w:val="22"/>
              </w:rPr>
              <w:t>and clarified</w:t>
            </w:r>
            <w:r w:rsidRPr="00D93CC8">
              <w:rPr>
                <w:rFonts w:ascii="Arial" w:hAnsi="Arial" w:cs="Arial"/>
                <w:sz w:val="22"/>
                <w:szCs w:val="22"/>
              </w:rPr>
              <w:t xml:space="preserve"> with </w:t>
            </w:r>
            <w:bookmarkEnd w:id="185"/>
            <w:bookmarkEnd w:id="186"/>
            <w:bookmarkEnd w:id="187"/>
            <w:bookmarkEnd w:id="188"/>
            <w:bookmarkEnd w:id="189"/>
            <w:bookmarkEnd w:id="190"/>
            <w:r w:rsidR="00BC14BB" w:rsidRPr="00D93CC8">
              <w:rPr>
                <w:rFonts w:ascii="Arial" w:hAnsi="Arial" w:cs="Arial"/>
                <w:iCs/>
                <w:sz w:val="22"/>
                <w:szCs w:val="22"/>
              </w:rPr>
              <w:t>supervisor</w:t>
            </w:r>
          </w:p>
        </w:tc>
      </w:tr>
      <w:tr w:rsidR="000E1A61" w:rsidRPr="000E1A61" w14:paraId="2AE4508C" w14:textId="77777777" w:rsidTr="002C360E">
        <w:tc>
          <w:tcPr>
            <w:tcW w:w="460" w:type="dxa"/>
          </w:tcPr>
          <w:p w14:paraId="0151E206"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3D58AA37"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0D86D601" w14:textId="6258F3AE" w:rsidR="000E1A61" w:rsidRPr="00BB36D3" w:rsidRDefault="000E1A61" w:rsidP="000E1A61">
            <w:pPr>
              <w:spacing w:before="120" w:after="120"/>
              <w:rPr>
                <w:rFonts w:ascii="Arial" w:hAnsi="Arial" w:cs="Arial"/>
                <w:iCs/>
                <w:sz w:val="22"/>
                <w:szCs w:val="22"/>
                <w:lang w:val="en-AU" w:eastAsia="en-US"/>
              </w:rPr>
            </w:pPr>
            <w:r w:rsidRPr="00BB36D3">
              <w:rPr>
                <w:rFonts w:ascii="Arial" w:hAnsi="Arial" w:cs="Arial"/>
                <w:iCs/>
                <w:sz w:val="22"/>
                <w:szCs w:val="22"/>
                <w:lang w:val="en-AU" w:eastAsia="en-US"/>
              </w:rPr>
              <w:t>1.</w:t>
            </w:r>
            <w:r w:rsidR="002C6A31" w:rsidRPr="00BB36D3">
              <w:rPr>
                <w:rFonts w:ascii="Arial" w:hAnsi="Arial" w:cs="Arial"/>
                <w:iCs/>
                <w:sz w:val="22"/>
                <w:szCs w:val="22"/>
                <w:lang w:val="en-AU" w:eastAsia="en-US"/>
              </w:rPr>
              <w:t>4</w:t>
            </w:r>
          </w:p>
        </w:tc>
        <w:tc>
          <w:tcPr>
            <w:tcW w:w="5528" w:type="dxa"/>
          </w:tcPr>
          <w:p w14:paraId="08CC9106" w14:textId="456CFBEC" w:rsidR="000E1A61" w:rsidRPr="00BB36D3" w:rsidRDefault="002C6A31" w:rsidP="004B7AC1">
            <w:pPr>
              <w:shd w:val="clear" w:color="auto" w:fill="FFFFFF" w:themeFill="background1"/>
              <w:spacing w:before="120" w:after="120"/>
              <w:rPr>
                <w:rFonts w:ascii="Arial" w:hAnsi="Arial" w:cs="Arial"/>
                <w:sz w:val="22"/>
                <w:szCs w:val="22"/>
                <w:lang w:val="en-AU" w:eastAsia="en-US"/>
              </w:rPr>
            </w:pPr>
            <w:r w:rsidRPr="00BB36D3">
              <w:rPr>
                <w:rFonts w:ascii="Arial" w:hAnsi="Arial" w:cs="Arial"/>
                <w:bCs/>
                <w:iCs/>
                <w:color w:val="000000"/>
                <w:sz w:val="22"/>
                <w:szCs w:val="22"/>
              </w:rPr>
              <w:t xml:space="preserve">Other </w:t>
            </w:r>
            <w:r w:rsidR="000E1A61" w:rsidRPr="00BB36D3">
              <w:rPr>
                <w:rFonts w:ascii="Arial" w:hAnsi="Arial" w:cs="Arial"/>
                <w:bCs/>
                <w:iCs/>
                <w:color w:val="000000"/>
                <w:sz w:val="22"/>
                <w:szCs w:val="22"/>
              </w:rPr>
              <w:t>personnel</w:t>
            </w:r>
            <w:r w:rsidR="000E1A61" w:rsidRPr="00BB36D3">
              <w:rPr>
                <w:rFonts w:ascii="Arial" w:hAnsi="Arial" w:cs="Arial"/>
                <w:bCs/>
                <w:color w:val="000000"/>
                <w:sz w:val="22"/>
                <w:szCs w:val="22"/>
              </w:rPr>
              <w:t xml:space="preserve"> </w:t>
            </w:r>
            <w:r w:rsidR="000E1A61" w:rsidRPr="00BB36D3">
              <w:rPr>
                <w:rFonts w:ascii="Arial" w:hAnsi="Arial" w:cs="Arial"/>
                <w:color w:val="000000"/>
                <w:sz w:val="22"/>
                <w:szCs w:val="22"/>
              </w:rPr>
              <w:t>are consulted</w:t>
            </w:r>
            <w:r w:rsidRPr="00BB36D3">
              <w:rPr>
                <w:rFonts w:ascii="Arial" w:hAnsi="Arial" w:cs="Arial"/>
                <w:color w:val="000000"/>
                <w:sz w:val="22"/>
                <w:szCs w:val="22"/>
              </w:rPr>
              <w:t xml:space="preserve"> and</w:t>
            </w:r>
            <w:r w:rsidR="000E1A61" w:rsidRPr="00BB36D3">
              <w:rPr>
                <w:rFonts w:ascii="Arial" w:hAnsi="Arial" w:cs="Arial"/>
                <w:color w:val="000000"/>
                <w:sz w:val="22"/>
                <w:szCs w:val="22"/>
              </w:rPr>
              <w:t xml:space="preserve"> </w:t>
            </w:r>
            <w:r w:rsidRPr="00BB36D3">
              <w:rPr>
                <w:rFonts w:ascii="Arial" w:hAnsi="Arial" w:cs="Arial"/>
                <w:color w:val="000000"/>
                <w:sz w:val="22"/>
                <w:szCs w:val="22"/>
              </w:rPr>
              <w:t xml:space="preserve">advised of the work task </w:t>
            </w:r>
            <w:r w:rsidR="000E1A61" w:rsidRPr="00BB36D3">
              <w:rPr>
                <w:rFonts w:ascii="Arial" w:hAnsi="Arial" w:cs="Arial"/>
                <w:color w:val="000000"/>
                <w:sz w:val="22"/>
                <w:szCs w:val="22"/>
              </w:rPr>
              <w:t>to ensure the work is coordinated e</w:t>
            </w:r>
            <w:r w:rsidRPr="00BB36D3">
              <w:rPr>
                <w:rFonts w:ascii="Arial" w:hAnsi="Arial" w:cs="Arial"/>
                <w:color w:val="000000"/>
                <w:sz w:val="22"/>
                <w:szCs w:val="22"/>
              </w:rPr>
              <w:t xml:space="preserve">ffectively with others </w:t>
            </w:r>
            <w:r w:rsidR="000E1A61" w:rsidRPr="00BB36D3">
              <w:rPr>
                <w:rFonts w:ascii="Arial" w:hAnsi="Arial" w:cs="Arial"/>
                <w:color w:val="000000"/>
                <w:sz w:val="22"/>
                <w:szCs w:val="22"/>
              </w:rPr>
              <w:t>at the work site</w:t>
            </w:r>
          </w:p>
        </w:tc>
      </w:tr>
      <w:tr w:rsidR="000E1A61" w:rsidRPr="000E1A61" w14:paraId="41168375" w14:textId="77777777" w:rsidTr="002C360E">
        <w:tc>
          <w:tcPr>
            <w:tcW w:w="460" w:type="dxa"/>
          </w:tcPr>
          <w:p w14:paraId="738F2DE5"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56E09F4E"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024C4995" w14:textId="3171FD8F" w:rsidR="000E1A61" w:rsidRPr="000E1A61" w:rsidRDefault="000E1A61" w:rsidP="000E1A61">
            <w:pPr>
              <w:spacing w:before="120" w:after="120"/>
              <w:rPr>
                <w:rFonts w:ascii="Arial" w:hAnsi="Arial" w:cs="Arial"/>
                <w:iCs/>
                <w:sz w:val="22"/>
                <w:szCs w:val="22"/>
                <w:lang w:val="en-AU" w:eastAsia="en-US"/>
              </w:rPr>
            </w:pPr>
            <w:r w:rsidRPr="00BB36D3">
              <w:rPr>
                <w:rFonts w:ascii="Arial" w:hAnsi="Arial" w:cs="Arial"/>
                <w:iCs/>
                <w:sz w:val="22"/>
                <w:szCs w:val="22"/>
                <w:lang w:val="en-AU" w:eastAsia="en-US"/>
              </w:rPr>
              <w:t>1.</w:t>
            </w:r>
            <w:r w:rsidR="002C6A31" w:rsidRPr="00BB36D3">
              <w:rPr>
                <w:rFonts w:ascii="Arial" w:hAnsi="Arial" w:cs="Arial"/>
                <w:iCs/>
                <w:sz w:val="22"/>
                <w:szCs w:val="22"/>
                <w:lang w:val="en-AU" w:eastAsia="en-US"/>
              </w:rPr>
              <w:t>5</w:t>
            </w:r>
          </w:p>
        </w:tc>
        <w:tc>
          <w:tcPr>
            <w:tcW w:w="5528" w:type="dxa"/>
          </w:tcPr>
          <w:p w14:paraId="43AF8F3A" w14:textId="4E90D026" w:rsidR="000E1A61" w:rsidRPr="000E1A61" w:rsidRDefault="000E1A61" w:rsidP="004B7AC1">
            <w:pPr>
              <w:shd w:val="clear" w:color="auto" w:fill="FFFFFF" w:themeFill="background1"/>
              <w:spacing w:before="120" w:after="120"/>
              <w:rPr>
                <w:rFonts w:ascii="Arial" w:hAnsi="Arial" w:cs="Arial"/>
                <w:sz w:val="22"/>
                <w:szCs w:val="22"/>
                <w:lang w:val="en-AU" w:eastAsia="en-US"/>
              </w:rPr>
            </w:pPr>
            <w:r w:rsidRPr="003C32CA">
              <w:rPr>
                <w:rFonts w:ascii="Arial" w:hAnsi="Arial" w:cs="Arial"/>
                <w:color w:val="000000"/>
                <w:sz w:val="22"/>
                <w:szCs w:val="22"/>
              </w:rPr>
              <w:t>Resources and equipment</w:t>
            </w:r>
            <w:r w:rsidRPr="000E1A61">
              <w:rPr>
                <w:rFonts w:ascii="Arial" w:hAnsi="Arial" w:cs="Arial"/>
                <w:color w:val="000000"/>
                <w:sz w:val="22"/>
                <w:szCs w:val="22"/>
              </w:rPr>
              <w:t xml:space="preserve"> needed for the task are obtained in accordance with </w:t>
            </w:r>
            <w:r w:rsidRPr="000E1A61">
              <w:rPr>
                <w:rFonts w:ascii="Arial" w:hAnsi="Arial" w:cs="Arial"/>
                <w:bCs/>
                <w:iCs/>
                <w:color w:val="000000"/>
                <w:sz w:val="22"/>
                <w:szCs w:val="22"/>
              </w:rPr>
              <w:t>enterprise procedures</w:t>
            </w:r>
            <w:r w:rsidRPr="000E1A61">
              <w:rPr>
                <w:rFonts w:ascii="Arial" w:hAnsi="Arial" w:cs="Arial"/>
                <w:color w:val="000000"/>
                <w:sz w:val="22"/>
                <w:szCs w:val="22"/>
              </w:rPr>
              <w:t xml:space="preserve"> and checked for correct operation and safety</w:t>
            </w:r>
          </w:p>
        </w:tc>
      </w:tr>
      <w:tr w:rsidR="000E1A61" w:rsidRPr="000E1A61" w14:paraId="397F3E30" w14:textId="77777777" w:rsidTr="002C360E">
        <w:tc>
          <w:tcPr>
            <w:tcW w:w="460" w:type="dxa"/>
          </w:tcPr>
          <w:p w14:paraId="13F2DBA3"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lastRenderedPageBreak/>
              <w:t>2</w:t>
            </w:r>
          </w:p>
        </w:tc>
        <w:tc>
          <w:tcPr>
            <w:tcW w:w="2517" w:type="dxa"/>
          </w:tcPr>
          <w:p w14:paraId="66E0A858" w14:textId="6B1B319C" w:rsidR="000E1A61" w:rsidRPr="000E1A61" w:rsidRDefault="00BC14BB" w:rsidP="000E1A61">
            <w:pPr>
              <w:spacing w:before="120" w:after="120"/>
              <w:rPr>
                <w:rFonts w:ascii="Arial" w:hAnsi="Arial" w:cs="Arial"/>
                <w:iCs/>
                <w:sz w:val="22"/>
                <w:szCs w:val="22"/>
                <w:lang w:val="en-AU" w:eastAsia="en-US"/>
              </w:rPr>
            </w:pPr>
            <w:r>
              <w:rPr>
                <w:rFonts w:ascii="Arial" w:hAnsi="Arial" w:cs="Arial"/>
                <w:sz w:val="22"/>
                <w:szCs w:val="22"/>
                <w:lang w:val="en-AU" w:eastAsia="en-AU"/>
              </w:rPr>
              <w:t>Install and test by-wire</w:t>
            </w:r>
            <w:r w:rsidR="003C32CA">
              <w:rPr>
                <w:rFonts w:ascii="Arial" w:hAnsi="Arial" w:cs="Arial"/>
                <w:sz w:val="22"/>
                <w:szCs w:val="22"/>
                <w:lang w:val="en-AU" w:eastAsia="en-AU"/>
              </w:rPr>
              <w:t xml:space="preserve"> </w:t>
            </w:r>
            <w:r w:rsidR="000E1A61" w:rsidRPr="000E1A61">
              <w:rPr>
                <w:rFonts w:ascii="Arial" w:hAnsi="Arial" w:cs="Arial"/>
                <w:sz w:val="22"/>
                <w:szCs w:val="22"/>
                <w:lang w:val="en-AU" w:eastAsia="en-AU"/>
              </w:rPr>
              <w:t>control system</w:t>
            </w:r>
          </w:p>
        </w:tc>
        <w:tc>
          <w:tcPr>
            <w:tcW w:w="567" w:type="dxa"/>
          </w:tcPr>
          <w:p w14:paraId="53A737A5"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2.1</w:t>
            </w:r>
          </w:p>
        </w:tc>
        <w:tc>
          <w:tcPr>
            <w:tcW w:w="5528" w:type="dxa"/>
          </w:tcPr>
          <w:p w14:paraId="510EA290" w14:textId="14102C5D"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color w:val="000000"/>
                <w:sz w:val="22"/>
                <w:szCs w:val="22"/>
              </w:rPr>
              <w:t xml:space="preserve">Equipment, machines or plant are checked as being isolated, where necessary, in strict accordance with </w:t>
            </w:r>
            <w:r w:rsidR="003C32CA">
              <w:rPr>
                <w:rFonts w:ascii="Arial" w:hAnsi="Arial" w:cs="Arial"/>
                <w:color w:val="000000"/>
                <w:sz w:val="22"/>
                <w:szCs w:val="22"/>
              </w:rPr>
              <w:t>WHS</w:t>
            </w:r>
            <w:r w:rsidRPr="000E1A61">
              <w:rPr>
                <w:rFonts w:ascii="Arial" w:hAnsi="Arial" w:cs="Arial"/>
                <w:bCs/>
                <w:iCs/>
                <w:color w:val="000000"/>
                <w:sz w:val="22"/>
                <w:szCs w:val="22"/>
              </w:rPr>
              <w:t xml:space="preserve"> requirements</w:t>
            </w:r>
          </w:p>
        </w:tc>
      </w:tr>
      <w:tr w:rsidR="000E1A61" w:rsidRPr="000E1A61" w14:paraId="658FA2B4" w14:textId="77777777" w:rsidTr="002C360E">
        <w:tc>
          <w:tcPr>
            <w:tcW w:w="460" w:type="dxa"/>
          </w:tcPr>
          <w:p w14:paraId="6181830A"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408CFB09"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7B877164"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2.2</w:t>
            </w:r>
          </w:p>
        </w:tc>
        <w:tc>
          <w:tcPr>
            <w:tcW w:w="5528" w:type="dxa"/>
          </w:tcPr>
          <w:p w14:paraId="16160377" w14:textId="5BDD18CB" w:rsidR="000E1A61" w:rsidRPr="000E1A61" w:rsidRDefault="00BC14BB" w:rsidP="000E1A61">
            <w:pPr>
              <w:spacing w:before="120" w:after="120"/>
              <w:rPr>
                <w:rFonts w:ascii="Arial" w:hAnsi="Arial" w:cs="Arial"/>
                <w:iCs/>
                <w:sz w:val="22"/>
                <w:szCs w:val="22"/>
                <w:lang w:val="en-AU" w:eastAsia="en-US"/>
              </w:rPr>
            </w:pPr>
            <w:r>
              <w:rPr>
                <w:rFonts w:ascii="Arial" w:hAnsi="Arial" w:cs="Arial"/>
                <w:color w:val="000000"/>
                <w:sz w:val="22"/>
                <w:szCs w:val="22"/>
              </w:rPr>
              <w:t>By-wire</w:t>
            </w:r>
            <w:r w:rsidR="000E1A61" w:rsidRPr="000E1A61">
              <w:rPr>
                <w:rFonts w:ascii="Arial" w:hAnsi="Arial" w:cs="Arial"/>
                <w:bCs/>
                <w:iCs/>
                <w:color w:val="000000"/>
                <w:sz w:val="22"/>
                <w:szCs w:val="22"/>
              </w:rPr>
              <w:t xml:space="preserve"> </w:t>
            </w:r>
            <w:r w:rsidR="000E1A61" w:rsidRPr="000E1A61">
              <w:rPr>
                <w:rFonts w:ascii="Arial" w:hAnsi="Arial" w:cs="Arial"/>
                <w:color w:val="000000"/>
                <w:sz w:val="22"/>
                <w:szCs w:val="22"/>
              </w:rPr>
              <w:t>control system is installed i</w:t>
            </w:r>
            <w:r w:rsidR="003C32CA">
              <w:rPr>
                <w:rFonts w:ascii="Arial" w:hAnsi="Arial" w:cs="Arial"/>
                <w:color w:val="000000"/>
                <w:sz w:val="22"/>
                <w:szCs w:val="22"/>
              </w:rPr>
              <w:t xml:space="preserve">n accordance with requirements, </w:t>
            </w:r>
            <w:r w:rsidR="000E1A61" w:rsidRPr="000E1A61">
              <w:rPr>
                <w:rFonts w:ascii="Arial" w:hAnsi="Arial" w:cs="Arial"/>
                <w:color w:val="000000"/>
                <w:sz w:val="22"/>
                <w:szCs w:val="22"/>
              </w:rPr>
              <w:t xml:space="preserve">manufacturers’ specifications and </w:t>
            </w:r>
            <w:r w:rsidR="000E1A61" w:rsidRPr="000E1A61">
              <w:rPr>
                <w:rFonts w:ascii="Arial" w:hAnsi="Arial" w:cs="Arial"/>
                <w:bCs/>
                <w:iCs/>
                <w:color w:val="000000"/>
                <w:sz w:val="22"/>
                <w:szCs w:val="22"/>
              </w:rPr>
              <w:t>enterprise procedures</w:t>
            </w:r>
          </w:p>
        </w:tc>
      </w:tr>
      <w:tr w:rsidR="000E1A61" w:rsidRPr="000E1A61" w14:paraId="2E9C2FD4" w14:textId="77777777" w:rsidTr="002C360E">
        <w:tc>
          <w:tcPr>
            <w:tcW w:w="460" w:type="dxa"/>
          </w:tcPr>
          <w:p w14:paraId="5261AF40"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088D1E9E"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28DC4A3F"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2.3</w:t>
            </w:r>
          </w:p>
        </w:tc>
        <w:tc>
          <w:tcPr>
            <w:tcW w:w="5528" w:type="dxa"/>
          </w:tcPr>
          <w:p w14:paraId="26192B3B" w14:textId="07BF7A5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color w:val="000000"/>
                <w:sz w:val="22"/>
                <w:szCs w:val="22"/>
              </w:rPr>
              <w:t>By-wire control system is tested for functionality and, if necessary, faults are located and rectified</w:t>
            </w:r>
          </w:p>
        </w:tc>
      </w:tr>
      <w:tr w:rsidR="000E1A61" w:rsidRPr="000E1A61" w14:paraId="4329FB71" w14:textId="77777777" w:rsidTr="002C360E">
        <w:tc>
          <w:tcPr>
            <w:tcW w:w="460" w:type="dxa"/>
          </w:tcPr>
          <w:p w14:paraId="6190BF29"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09027C09" w14:textId="77777777" w:rsidR="000E1A61" w:rsidRPr="000E1A61" w:rsidRDefault="000E1A61" w:rsidP="000E1A61">
            <w:pPr>
              <w:spacing w:before="120" w:after="120"/>
              <w:rPr>
                <w:rFonts w:ascii="Arial" w:hAnsi="Arial" w:cs="Arial"/>
                <w:iCs/>
                <w:sz w:val="22"/>
                <w:szCs w:val="22"/>
                <w:lang w:val="en-AU" w:eastAsia="en-US"/>
              </w:rPr>
            </w:pPr>
          </w:p>
        </w:tc>
        <w:tc>
          <w:tcPr>
            <w:tcW w:w="567" w:type="dxa"/>
          </w:tcPr>
          <w:p w14:paraId="3F5D2D93" w14:textId="6276B3E0"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2.4</w:t>
            </w:r>
          </w:p>
        </w:tc>
        <w:tc>
          <w:tcPr>
            <w:tcW w:w="5528" w:type="dxa"/>
          </w:tcPr>
          <w:p w14:paraId="74AA451A" w14:textId="57C51DFE"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color w:val="000000"/>
                <w:sz w:val="22"/>
                <w:szCs w:val="22"/>
              </w:rPr>
              <w:t xml:space="preserve">Decisions and methods for dealing with unexpected situations are made from discussions with </w:t>
            </w:r>
            <w:r w:rsidRPr="000E1A61">
              <w:rPr>
                <w:rFonts w:ascii="Arial" w:hAnsi="Arial" w:cs="Arial"/>
                <w:bCs/>
                <w:iCs/>
                <w:color w:val="000000"/>
                <w:sz w:val="22"/>
                <w:szCs w:val="22"/>
              </w:rPr>
              <w:t>appropriate personnel</w:t>
            </w:r>
            <w:r w:rsidRPr="000E1A61">
              <w:rPr>
                <w:rFonts w:ascii="Arial" w:hAnsi="Arial" w:cs="Arial"/>
                <w:color w:val="000000"/>
                <w:sz w:val="22"/>
                <w:szCs w:val="22"/>
              </w:rPr>
              <w:t xml:space="preserve">, job specifications and </w:t>
            </w:r>
            <w:r w:rsidRPr="000E1A61">
              <w:rPr>
                <w:rFonts w:ascii="Arial" w:hAnsi="Arial" w:cs="Arial"/>
                <w:bCs/>
                <w:iCs/>
                <w:color w:val="000000"/>
                <w:sz w:val="22"/>
                <w:szCs w:val="22"/>
              </w:rPr>
              <w:t>enterprise procedures</w:t>
            </w:r>
          </w:p>
        </w:tc>
      </w:tr>
      <w:tr w:rsidR="000E1A61" w:rsidRPr="000E1A61" w14:paraId="2FA28352" w14:textId="77777777" w:rsidTr="002C360E">
        <w:tc>
          <w:tcPr>
            <w:tcW w:w="460" w:type="dxa"/>
          </w:tcPr>
          <w:p w14:paraId="38E3B71A"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3</w:t>
            </w:r>
          </w:p>
        </w:tc>
        <w:tc>
          <w:tcPr>
            <w:tcW w:w="2517" w:type="dxa"/>
          </w:tcPr>
          <w:p w14:paraId="12F4272E" w14:textId="32FDEBC9" w:rsidR="000E1A61" w:rsidRPr="00BB36D3" w:rsidRDefault="00BB36D3" w:rsidP="000E1A61">
            <w:pPr>
              <w:spacing w:before="120" w:after="120"/>
              <w:rPr>
                <w:rFonts w:ascii="Arial" w:hAnsi="Arial" w:cs="Arial"/>
                <w:iCs/>
                <w:sz w:val="22"/>
                <w:szCs w:val="22"/>
                <w:lang w:val="en-AU" w:eastAsia="en-US"/>
              </w:rPr>
            </w:pPr>
            <w:r w:rsidRPr="00BB36D3">
              <w:rPr>
                <w:rFonts w:ascii="Arial" w:hAnsi="Arial" w:cs="Arial"/>
                <w:sz w:val="22"/>
                <w:szCs w:val="19"/>
                <w:lang w:val="en-AU" w:eastAsia="en-US"/>
              </w:rPr>
              <w:t>Clear work area, store tools and</w:t>
            </w:r>
            <w:r w:rsidRPr="00BB36D3">
              <w:rPr>
                <w:rFonts w:ascii="Arial" w:hAnsi="Arial"/>
                <w:sz w:val="22"/>
                <w:szCs w:val="22"/>
                <w:lang w:val="en-AU" w:eastAsia="en-AU"/>
              </w:rPr>
              <w:t xml:space="preserve"> document implementation</w:t>
            </w:r>
          </w:p>
        </w:tc>
        <w:tc>
          <w:tcPr>
            <w:tcW w:w="567" w:type="dxa"/>
          </w:tcPr>
          <w:p w14:paraId="3B8FD52C"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3.1</w:t>
            </w:r>
          </w:p>
        </w:tc>
        <w:tc>
          <w:tcPr>
            <w:tcW w:w="5528" w:type="dxa"/>
          </w:tcPr>
          <w:p w14:paraId="17F1BB13" w14:textId="3981EBAA"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color w:val="000000"/>
                <w:sz w:val="22"/>
                <w:szCs w:val="22"/>
              </w:rPr>
              <w:t>Work site is made safe, in accordance with established safety procedures</w:t>
            </w:r>
          </w:p>
        </w:tc>
      </w:tr>
      <w:tr w:rsidR="000E1A61" w:rsidRPr="000E1A61" w14:paraId="40A91DE3" w14:textId="77777777" w:rsidTr="002C360E">
        <w:tc>
          <w:tcPr>
            <w:tcW w:w="460" w:type="dxa"/>
          </w:tcPr>
          <w:p w14:paraId="0894BC35"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4D04E172" w14:textId="135D8061" w:rsidR="000E1A61" w:rsidRPr="000E1A61" w:rsidRDefault="000E1A61" w:rsidP="000E1A61">
            <w:pPr>
              <w:spacing w:before="120" w:after="120"/>
              <w:rPr>
                <w:rFonts w:ascii="Arial" w:hAnsi="Arial" w:cs="Arial"/>
                <w:iCs/>
                <w:sz w:val="22"/>
                <w:szCs w:val="22"/>
                <w:lang w:val="en-AU" w:eastAsia="en-US"/>
              </w:rPr>
            </w:pPr>
          </w:p>
        </w:tc>
        <w:tc>
          <w:tcPr>
            <w:tcW w:w="567" w:type="dxa"/>
          </w:tcPr>
          <w:p w14:paraId="4F49A1FD"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3.2</w:t>
            </w:r>
          </w:p>
        </w:tc>
        <w:tc>
          <w:tcPr>
            <w:tcW w:w="5528" w:type="dxa"/>
          </w:tcPr>
          <w:p w14:paraId="56D83D00" w14:textId="483ABBD0" w:rsidR="000E1A61" w:rsidRPr="000E1A61" w:rsidRDefault="000E1A61" w:rsidP="000E1A61">
            <w:pPr>
              <w:spacing w:before="120" w:after="120"/>
              <w:rPr>
                <w:rFonts w:ascii="Arial" w:hAnsi="Arial" w:cs="Arial"/>
                <w:iCs/>
                <w:sz w:val="22"/>
                <w:szCs w:val="22"/>
                <w:lang w:val="en-AU" w:eastAsia="en-US"/>
              </w:rPr>
            </w:pPr>
            <w:bookmarkStart w:id="191" w:name="_Toc10111103"/>
            <w:bookmarkStart w:id="192" w:name="_Toc10716770"/>
            <w:bookmarkStart w:id="193" w:name="_Toc11309183"/>
            <w:bookmarkStart w:id="194" w:name="_Toc14782200"/>
            <w:bookmarkStart w:id="195" w:name="_Toc16164002"/>
            <w:bookmarkStart w:id="196" w:name="_Toc72934729"/>
            <w:r w:rsidRPr="000E1A61">
              <w:rPr>
                <w:rFonts w:ascii="Arial" w:hAnsi="Arial" w:cs="Arial"/>
                <w:color w:val="000000"/>
                <w:sz w:val="22"/>
                <w:szCs w:val="22"/>
              </w:rPr>
              <w:t xml:space="preserve">Equipment and tools used for the task are checked and stored according to </w:t>
            </w:r>
            <w:r w:rsidRPr="000E1A61">
              <w:rPr>
                <w:rFonts w:ascii="Arial" w:hAnsi="Arial" w:cs="Arial"/>
                <w:iCs/>
                <w:color w:val="000000"/>
                <w:sz w:val="22"/>
                <w:szCs w:val="22"/>
              </w:rPr>
              <w:t>enterprise procedures</w:t>
            </w:r>
            <w:bookmarkEnd w:id="191"/>
            <w:bookmarkEnd w:id="192"/>
            <w:bookmarkEnd w:id="193"/>
            <w:bookmarkEnd w:id="194"/>
            <w:bookmarkEnd w:id="195"/>
            <w:bookmarkEnd w:id="196"/>
          </w:p>
        </w:tc>
      </w:tr>
      <w:tr w:rsidR="000E1A61" w:rsidRPr="000E1A61" w14:paraId="753FD345" w14:textId="77777777" w:rsidTr="001E06B2">
        <w:tc>
          <w:tcPr>
            <w:tcW w:w="460" w:type="dxa"/>
          </w:tcPr>
          <w:p w14:paraId="32EC7517" w14:textId="77777777" w:rsidR="000E1A61" w:rsidRPr="000E1A61" w:rsidRDefault="000E1A61" w:rsidP="000E1A61">
            <w:pPr>
              <w:spacing w:before="120" w:after="120"/>
              <w:rPr>
                <w:rFonts w:ascii="Arial" w:hAnsi="Arial" w:cs="Arial"/>
                <w:iCs/>
                <w:sz w:val="22"/>
                <w:szCs w:val="22"/>
                <w:lang w:val="en-AU" w:eastAsia="en-US"/>
              </w:rPr>
            </w:pPr>
          </w:p>
        </w:tc>
        <w:tc>
          <w:tcPr>
            <w:tcW w:w="2517" w:type="dxa"/>
          </w:tcPr>
          <w:p w14:paraId="3454D536" w14:textId="77777777" w:rsidR="000E1A61" w:rsidRPr="000E1A61" w:rsidRDefault="000E1A61" w:rsidP="000E1A61">
            <w:pPr>
              <w:shd w:val="clear" w:color="auto" w:fill="FFFFFF" w:themeFill="background1"/>
              <w:spacing w:before="120"/>
              <w:rPr>
                <w:rFonts w:ascii="Arial" w:hAnsi="Arial" w:cs="Arial"/>
                <w:sz w:val="22"/>
                <w:szCs w:val="22"/>
                <w:lang w:val="en-AU" w:eastAsia="en-US"/>
              </w:rPr>
            </w:pPr>
          </w:p>
        </w:tc>
        <w:tc>
          <w:tcPr>
            <w:tcW w:w="567" w:type="dxa"/>
          </w:tcPr>
          <w:p w14:paraId="35845B00" w14:textId="77777777" w:rsidR="000E1A61" w:rsidRPr="000E1A61" w:rsidRDefault="000E1A61" w:rsidP="000E1A61">
            <w:pPr>
              <w:spacing w:before="120" w:after="120"/>
              <w:rPr>
                <w:rFonts w:ascii="Arial" w:hAnsi="Arial" w:cs="Arial"/>
                <w:iCs/>
                <w:sz w:val="22"/>
                <w:szCs w:val="22"/>
                <w:lang w:val="en-AU" w:eastAsia="en-US"/>
              </w:rPr>
            </w:pPr>
            <w:r w:rsidRPr="000E1A61">
              <w:rPr>
                <w:rFonts w:ascii="Arial" w:hAnsi="Arial" w:cs="Arial"/>
                <w:iCs/>
                <w:sz w:val="22"/>
                <w:szCs w:val="22"/>
                <w:lang w:val="en-AU" w:eastAsia="en-US"/>
              </w:rPr>
              <w:t>3.3</w:t>
            </w:r>
          </w:p>
        </w:tc>
        <w:tc>
          <w:tcPr>
            <w:tcW w:w="5528" w:type="dxa"/>
            <w:tcBorders>
              <w:bottom w:val="single" w:sz="4" w:space="0" w:color="auto"/>
            </w:tcBorders>
          </w:tcPr>
          <w:p w14:paraId="31A3D56F" w14:textId="1149BED5" w:rsidR="000E1A61" w:rsidRPr="000E1A61" w:rsidRDefault="000E1A61" w:rsidP="000E1A61">
            <w:pPr>
              <w:spacing w:before="120" w:after="120"/>
              <w:rPr>
                <w:rFonts w:ascii="Arial" w:hAnsi="Arial" w:cs="Arial"/>
                <w:iCs/>
                <w:sz w:val="22"/>
                <w:szCs w:val="22"/>
                <w:lang w:val="en-AU" w:eastAsia="en-US"/>
              </w:rPr>
            </w:pPr>
            <w:bookmarkStart w:id="197" w:name="_Toc10111105"/>
            <w:bookmarkStart w:id="198" w:name="_Toc10716772"/>
            <w:bookmarkStart w:id="199" w:name="_Toc11309185"/>
            <w:bookmarkStart w:id="200" w:name="_Toc14782202"/>
            <w:bookmarkStart w:id="201" w:name="_Toc16164004"/>
            <w:bookmarkStart w:id="202" w:name="_Toc72934731"/>
            <w:r w:rsidRPr="000E1A61">
              <w:rPr>
                <w:rFonts w:ascii="Arial" w:hAnsi="Arial" w:cs="Arial"/>
                <w:color w:val="000000"/>
                <w:sz w:val="22"/>
                <w:szCs w:val="22"/>
              </w:rPr>
              <w:t xml:space="preserve">By-wire control system function and requirements are verified, documented and information stored according to </w:t>
            </w:r>
            <w:r w:rsidRPr="000E1A61">
              <w:rPr>
                <w:rFonts w:ascii="Arial" w:hAnsi="Arial" w:cs="Arial"/>
                <w:iCs/>
                <w:color w:val="000000"/>
                <w:sz w:val="22"/>
                <w:szCs w:val="22"/>
              </w:rPr>
              <w:t>enterprise procedures</w:t>
            </w:r>
            <w:bookmarkEnd w:id="197"/>
            <w:bookmarkEnd w:id="198"/>
            <w:bookmarkEnd w:id="199"/>
            <w:bookmarkEnd w:id="200"/>
            <w:bookmarkEnd w:id="201"/>
            <w:bookmarkEnd w:id="202"/>
          </w:p>
        </w:tc>
      </w:tr>
    </w:tbl>
    <w:p w14:paraId="5D3247B7" w14:textId="77777777" w:rsidR="008A1BBF" w:rsidRPr="000E1A61" w:rsidRDefault="008A1BBF" w:rsidP="008A1BBF">
      <w:pPr>
        <w:rPr>
          <w:rFonts w:ascii="Arial" w:hAnsi="Arial" w:cs="Arial"/>
          <w:sz w:val="22"/>
          <w:szCs w:val="22"/>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A1BBF" w:rsidRPr="004F3C6E" w14:paraId="17A564D6" w14:textId="77777777" w:rsidTr="002C360E">
        <w:tc>
          <w:tcPr>
            <w:tcW w:w="9101" w:type="dxa"/>
            <w:gridSpan w:val="2"/>
            <w:shd w:val="clear" w:color="auto" w:fill="auto"/>
          </w:tcPr>
          <w:p w14:paraId="48BFFB48"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0817C5BD" w14:textId="77777777" w:rsidR="008A1BBF" w:rsidRPr="004F3C6E" w:rsidRDefault="008A1BBF" w:rsidP="002C360E">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A1BBF" w:rsidRPr="004F3C6E" w14:paraId="03D741A6" w14:textId="77777777" w:rsidTr="002C360E">
              <w:tc>
                <w:tcPr>
                  <w:tcW w:w="3573" w:type="dxa"/>
                  <w:shd w:val="clear" w:color="auto" w:fill="auto"/>
                </w:tcPr>
                <w:p w14:paraId="6FE14370" w14:textId="3E8607FB" w:rsidR="008A1BBF" w:rsidRPr="00F90F72" w:rsidRDefault="008A1BBF" w:rsidP="002C360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2FE51EB1" w14:textId="77777777" w:rsidR="008A1BBF" w:rsidRPr="004F3C6E" w:rsidRDefault="008A1BBF" w:rsidP="002C360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8A1BBF" w:rsidRPr="004F3C6E" w14:paraId="51F6EE36" w14:textId="77777777" w:rsidTr="002C360E">
              <w:tc>
                <w:tcPr>
                  <w:tcW w:w="3573" w:type="dxa"/>
                  <w:shd w:val="clear" w:color="auto" w:fill="auto"/>
                </w:tcPr>
                <w:p w14:paraId="73FE2C82"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78FE61B2" w14:textId="500AF9D6" w:rsidR="008A1BBF" w:rsidRPr="004F3C6E" w:rsidRDefault="00071832" w:rsidP="002C360E">
                  <w:pPr>
                    <w:autoSpaceDE w:val="0"/>
                    <w:autoSpaceDN w:val="0"/>
                    <w:adjustRightInd w:val="0"/>
                    <w:spacing w:before="120" w:after="120"/>
                    <w:rPr>
                      <w:rFonts w:ascii="Arial" w:hAnsi="Arial" w:cs="Arial"/>
                      <w:sz w:val="22"/>
                      <w:szCs w:val="22"/>
                      <w:highlight w:val="yellow"/>
                    </w:rPr>
                  </w:pPr>
                  <w:r>
                    <w:rPr>
                      <w:rFonts w:ascii="Arial" w:hAnsi="Arial" w:cs="Arial"/>
                      <w:sz w:val="22"/>
                      <w:szCs w:val="22"/>
                    </w:rPr>
                    <w:t>i</w:t>
                  </w:r>
                  <w:r w:rsidR="00F90F72">
                    <w:rPr>
                      <w:rFonts w:ascii="Arial" w:hAnsi="Arial" w:cs="Arial"/>
                      <w:sz w:val="22"/>
                      <w:szCs w:val="22"/>
                    </w:rPr>
                    <w:t xml:space="preserve">nterpret </w:t>
                  </w:r>
                  <w:r w:rsidR="001E06B2">
                    <w:rPr>
                      <w:rFonts w:ascii="Arial" w:hAnsi="Arial" w:cs="Arial"/>
                      <w:sz w:val="22"/>
                      <w:szCs w:val="22"/>
                    </w:rPr>
                    <w:t>by-wire</w:t>
                  </w:r>
                  <w:r w:rsidR="00B90ACE">
                    <w:rPr>
                      <w:rFonts w:ascii="Arial" w:hAnsi="Arial" w:cs="Arial"/>
                      <w:sz w:val="22"/>
                      <w:szCs w:val="22"/>
                    </w:rPr>
                    <w:t xml:space="preserve"> </w:t>
                  </w:r>
                  <w:r w:rsidR="004271D0">
                    <w:rPr>
                      <w:rFonts w:ascii="Arial" w:hAnsi="Arial" w:cs="Arial"/>
                      <w:sz w:val="22"/>
                      <w:szCs w:val="22"/>
                    </w:rPr>
                    <w:t xml:space="preserve">control system </w:t>
                  </w:r>
                  <w:r w:rsidR="00B90ACE">
                    <w:rPr>
                      <w:rFonts w:ascii="Arial" w:hAnsi="Arial" w:cs="Arial"/>
                      <w:sz w:val="22"/>
                      <w:szCs w:val="22"/>
                    </w:rPr>
                    <w:t xml:space="preserve">installation </w:t>
                  </w:r>
                  <w:r w:rsidR="00F90F72">
                    <w:rPr>
                      <w:rFonts w:ascii="Arial" w:hAnsi="Arial" w:cs="Arial"/>
                      <w:sz w:val="22"/>
                      <w:szCs w:val="22"/>
                    </w:rPr>
                    <w:t>job sheet</w:t>
                  </w:r>
                  <w:r w:rsidR="00B90ACE">
                    <w:rPr>
                      <w:rFonts w:ascii="Arial" w:hAnsi="Arial" w:cs="Arial"/>
                      <w:sz w:val="22"/>
                      <w:szCs w:val="22"/>
                    </w:rPr>
                    <w:t xml:space="preserve"> and required specifications</w:t>
                  </w:r>
                </w:p>
              </w:tc>
            </w:tr>
            <w:tr w:rsidR="008A1BBF" w:rsidRPr="004F3C6E" w14:paraId="5E640ACA" w14:textId="77777777" w:rsidTr="002C360E">
              <w:tc>
                <w:tcPr>
                  <w:tcW w:w="3573" w:type="dxa"/>
                  <w:shd w:val="clear" w:color="auto" w:fill="auto"/>
                </w:tcPr>
                <w:p w14:paraId="617EAA8B"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53617F78" w14:textId="3F6C33BE" w:rsidR="008A1BBF" w:rsidRPr="004F3C6E" w:rsidRDefault="00071832" w:rsidP="002C360E">
                  <w:pPr>
                    <w:autoSpaceDE w:val="0"/>
                    <w:autoSpaceDN w:val="0"/>
                    <w:adjustRightInd w:val="0"/>
                    <w:spacing w:before="120" w:after="120"/>
                    <w:rPr>
                      <w:rFonts w:ascii="Arial" w:hAnsi="Arial" w:cs="Arial"/>
                      <w:sz w:val="22"/>
                      <w:szCs w:val="22"/>
                    </w:rPr>
                  </w:pPr>
                  <w:r>
                    <w:rPr>
                      <w:rFonts w:ascii="Arial" w:hAnsi="Arial" w:cs="Arial"/>
                      <w:sz w:val="22"/>
                      <w:szCs w:val="22"/>
                    </w:rPr>
                    <w:t>a</w:t>
                  </w:r>
                  <w:r w:rsidR="007227D9">
                    <w:rPr>
                      <w:rFonts w:ascii="Arial" w:hAnsi="Arial" w:cs="Arial"/>
                      <w:sz w:val="22"/>
                      <w:szCs w:val="22"/>
                    </w:rPr>
                    <w:t>sk questions and discuss installat</w:t>
                  </w:r>
                  <w:r w:rsidR="00B90ACE">
                    <w:rPr>
                      <w:rFonts w:ascii="Arial" w:hAnsi="Arial" w:cs="Arial"/>
                      <w:sz w:val="22"/>
                      <w:szCs w:val="22"/>
                    </w:rPr>
                    <w:t>ion with supervisor and others in the workplace impacted by the isolation of plant or equipment</w:t>
                  </w:r>
                </w:p>
              </w:tc>
            </w:tr>
            <w:tr w:rsidR="008A1BBF" w:rsidRPr="004F3C6E" w14:paraId="1A65D551" w14:textId="77777777" w:rsidTr="002C360E">
              <w:tc>
                <w:tcPr>
                  <w:tcW w:w="3573" w:type="dxa"/>
                  <w:shd w:val="clear" w:color="auto" w:fill="auto"/>
                </w:tcPr>
                <w:p w14:paraId="46512D9E"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334FE08A" w14:textId="733BF0EA" w:rsidR="008A1BBF" w:rsidRPr="004F3C6E" w:rsidRDefault="00F90F72" w:rsidP="002C360E">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w:t>
                  </w:r>
                  <w:r w:rsidR="00B90ACE">
                    <w:rPr>
                      <w:rFonts w:ascii="Arial" w:hAnsi="Arial" w:cs="Arial"/>
                      <w:color w:val="000000"/>
                      <w:sz w:val="22"/>
                      <w:szCs w:val="22"/>
                    </w:rPr>
                    <w:t xml:space="preserve">d situations </w:t>
                  </w:r>
                  <w:r w:rsidR="004271D0">
                    <w:rPr>
                      <w:rFonts w:ascii="Arial" w:hAnsi="Arial" w:cs="Arial"/>
                      <w:color w:val="000000"/>
                      <w:sz w:val="22"/>
                      <w:szCs w:val="22"/>
                    </w:rPr>
                    <w:t xml:space="preserve">before and </w:t>
                  </w:r>
                  <w:r w:rsidR="00B90ACE">
                    <w:rPr>
                      <w:rFonts w:ascii="Arial" w:hAnsi="Arial" w:cs="Arial"/>
                      <w:color w:val="000000"/>
                      <w:sz w:val="22"/>
                      <w:szCs w:val="22"/>
                    </w:rPr>
                    <w:t xml:space="preserve">during installation and </w:t>
                  </w:r>
                  <w:r w:rsidR="007227D9">
                    <w:rPr>
                      <w:rFonts w:ascii="Arial" w:hAnsi="Arial" w:cs="Arial"/>
                      <w:color w:val="000000"/>
                      <w:sz w:val="22"/>
                      <w:szCs w:val="22"/>
                    </w:rPr>
                    <w:t>testing</w:t>
                  </w:r>
                  <w:r w:rsidR="00B90ACE">
                    <w:rPr>
                      <w:rFonts w:ascii="Arial" w:hAnsi="Arial" w:cs="Arial"/>
                      <w:color w:val="000000"/>
                      <w:sz w:val="22"/>
                      <w:szCs w:val="22"/>
                    </w:rPr>
                    <w:t xml:space="preserve"> the functional</w:t>
                  </w:r>
                  <w:r w:rsidR="004271D0">
                    <w:rPr>
                      <w:rFonts w:ascii="Arial" w:hAnsi="Arial" w:cs="Arial"/>
                      <w:color w:val="000000"/>
                      <w:sz w:val="22"/>
                      <w:szCs w:val="22"/>
                    </w:rPr>
                    <w:t xml:space="preserve">ity of the ‘by </w:t>
                  </w:r>
                  <w:r w:rsidR="007227D9">
                    <w:rPr>
                      <w:rFonts w:ascii="Arial" w:hAnsi="Arial" w:cs="Arial"/>
                      <w:color w:val="000000"/>
                      <w:sz w:val="22"/>
                      <w:szCs w:val="22"/>
                    </w:rPr>
                    <w:t>wire’ control</w:t>
                  </w:r>
                  <w:r w:rsidR="004271D0">
                    <w:rPr>
                      <w:rFonts w:ascii="Arial" w:hAnsi="Arial" w:cs="Arial"/>
                      <w:color w:val="000000"/>
                      <w:sz w:val="22"/>
                      <w:szCs w:val="22"/>
                    </w:rPr>
                    <w:t xml:space="preserve"> system</w:t>
                  </w:r>
                </w:p>
              </w:tc>
            </w:tr>
            <w:tr w:rsidR="008A1BBF" w:rsidRPr="004F3C6E" w14:paraId="7A84C556" w14:textId="77777777" w:rsidTr="002C360E">
              <w:tc>
                <w:tcPr>
                  <w:tcW w:w="3573" w:type="dxa"/>
                  <w:shd w:val="clear" w:color="auto" w:fill="auto"/>
                </w:tcPr>
                <w:p w14:paraId="21A6F734"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1D665983" w14:textId="64BE3C5B" w:rsidR="008A1BBF" w:rsidRPr="004F3C6E" w:rsidRDefault="00071832" w:rsidP="002C360E">
                  <w:pPr>
                    <w:autoSpaceDE w:val="0"/>
                    <w:autoSpaceDN w:val="0"/>
                    <w:adjustRightInd w:val="0"/>
                    <w:spacing w:before="120" w:after="120"/>
                    <w:rPr>
                      <w:rFonts w:ascii="Arial" w:hAnsi="Arial" w:cs="Arial"/>
                      <w:sz w:val="22"/>
                      <w:szCs w:val="22"/>
                    </w:rPr>
                  </w:pPr>
                  <w:r>
                    <w:rPr>
                      <w:rFonts w:ascii="Arial" w:hAnsi="Arial" w:cs="Arial"/>
                      <w:sz w:val="22"/>
                      <w:szCs w:val="22"/>
                    </w:rPr>
                    <w:t>s</w:t>
                  </w:r>
                  <w:r w:rsidR="00F90F72">
                    <w:rPr>
                      <w:rFonts w:ascii="Arial" w:hAnsi="Arial" w:cs="Arial"/>
                      <w:sz w:val="22"/>
                      <w:szCs w:val="22"/>
                    </w:rPr>
                    <w:t xml:space="preserve">afely </w:t>
                  </w:r>
                  <w:r w:rsidR="00B90ACE">
                    <w:rPr>
                      <w:rFonts w:ascii="Arial" w:hAnsi="Arial" w:cs="Arial"/>
                      <w:sz w:val="22"/>
                      <w:szCs w:val="22"/>
                    </w:rPr>
                    <w:t xml:space="preserve">and correctly </w:t>
                  </w:r>
                  <w:r w:rsidR="00F90F72">
                    <w:rPr>
                      <w:rFonts w:ascii="Arial" w:hAnsi="Arial" w:cs="Arial"/>
                      <w:sz w:val="22"/>
                      <w:szCs w:val="22"/>
                    </w:rPr>
                    <w:t xml:space="preserve">use hand tools and </w:t>
                  </w:r>
                  <w:proofErr w:type="gramStart"/>
                  <w:r w:rsidR="00F90F72">
                    <w:rPr>
                      <w:rFonts w:ascii="Arial" w:hAnsi="Arial" w:cs="Arial"/>
                      <w:sz w:val="22"/>
                      <w:szCs w:val="22"/>
                    </w:rPr>
                    <w:t>hand held</w:t>
                  </w:r>
                  <w:proofErr w:type="gramEnd"/>
                  <w:r w:rsidR="00F90F72">
                    <w:rPr>
                      <w:rFonts w:ascii="Arial" w:hAnsi="Arial" w:cs="Arial"/>
                      <w:sz w:val="22"/>
                      <w:szCs w:val="22"/>
                    </w:rPr>
                    <w:t xml:space="preserve"> power tools</w:t>
                  </w:r>
                  <w:r w:rsidR="00B90ACE">
                    <w:rPr>
                      <w:rFonts w:ascii="Arial" w:hAnsi="Arial" w:cs="Arial"/>
                      <w:sz w:val="22"/>
                      <w:szCs w:val="22"/>
                    </w:rPr>
                    <w:t xml:space="preserve"> and test equipment for the ‘by wire’ </w:t>
                  </w:r>
                  <w:r w:rsidR="004271D0">
                    <w:rPr>
                      <w:rFonts w:ascii="Arial" w:hAnsi="Arial" w:cs="Arial"/>
                      <w:sz w:val="22"/>
                      <w:szCs w:val="22"/>
                    </w:rPr>
                    <w:t xml:space="preserve">control system </w:t>
                  </w:r>
                  <w:r w:rsidR="00B90ACE">
                    <w:rPr>
                      <w:rFonts w:ascii="Arial" w:hAnsi="Arial" w:cs="Arial"/>
                      <w:sz w:val="22"/>
                      <w:szCs w:val="22"/>
                    </w:rPr>
                    <w:t>installation</w:t>
                  </w:r>
                </w:p>
              </w:tc>
            </w:tr>
          </w:tbl>
          <w:p w14:paraId="32EF0BD3" w14:textId="77777777" w:rsidR="008A1BBF" w:rsidRPr="004F3C6E" w:rsidRDefault="008A1BBF" w:rsidP="00F90F72">
            <w:pPr>
              <w:shd w:val="clear" w:color="auto" w:fill="FFFFFF" w:themeFill="background1"/>
              <w:spacing w:before="120"/>
              <w:rPr>
                <w:rFonts w:ascii="Arial" w:hAnsi="Arial" w:cs="Arial"/>
                <w:color w:val="0070C0"/>
                <w:sz w:val="22"/>
                <w:szCs w:val="19"/>
                <w:lang w:val="en-AU" w:eastAsia="en-US"/>
              </w:rPr>
            </w:pPr>
          </w:p>
        </w:tc>
      </w:tr>
      <w:tr w:rsidR="008A1BBF" w:rsidRPr="004F3C6E" w14:paraId="17A9D5DF" w14:textId="77777777" w:rsidTr="002C360E">
        <w:tc>
          <w:tcPr>
            <w:tcW w:w="2013" w:type="dxa"/>
            <w:shd w:val="clear" w:color="auto" w:fill="auto"/>
          </w:tcPr>
          <w:p w14:paraId="3F1A2EA6"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A1BBF" w:rsidRPr="004F3C6E" w14:paraId="4523AAE4" w14:textId="77777777" w:rsidTr="002C360E">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7C6607"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Code and Title</w:t>
                  </w:r>
                </w:p>
                <w:p w14:paraId="4162FE93"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DCD13B0"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Code and Title</w:t>
                  </w:r>
                </w:p>
                <w:p w14:paraId="0F7908F4"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1592D17" w14:textId="77777777" w:rsidR="008A1BBF" w:rsidRPr="004F3C6E" w:rsidRDefault="008A1BBF" w:rsidP="002C360E">
                  <w:pPr>
                    <w:spacing w:before="120" w:after="120"/>
                    <w:jc w:val="center"/>
                    <w:rPr>
                      <w:rFonts w:ascii="Arial" w:hAnsi="Arial" w:cs="Arial"/>
                      <w:sz w:val="22"/>
                      <w:szCs w:val="22"/>
                    </w:rPr>
                  </w:pPr>
                  <w:r w:rsidRPr="004F3C6E">
                    <w:rPr>
                      <w:rFonts w:ascii="Arial" w:hAnsi="Arial" w:cs="Arial"/>
                      <w:sz w:val="22"/>
                      <w:szCs w:val="22"/>
                    </w:rPr>
                    <w:t>Comments</w:t>
                  </w:r>
                </w:p>
              </w:tc>
            </w:tr>
            <w:tr w:rsidR="008A1BBF" w:rsidRPr="004F3C6E" w14:paraId="50E53A90" w14:textId="77777777" w:rsidTr="002C360E">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5FB703" w14:textId="2420C7F8" w:rsidR="008A1BBF" w:rsidRPr="00F90F72" w:rsidRDefault="003C1E26" w:rsidP="002C360E">
                  <w:pPr>
                    <w:spacing w:before="120" w:after="120"/>
                    <w:rPr>
                      <w:rFonts w:ascii="Arial" w:hAnsi="Arial" w:cs="Arial"/>
                      <w:sz w:val="22"/>
                      <w:szCs w:val="22"/>
                    </w:rPr>
                  </w:pPr>
                  <w:r w:rsidRPr="003C1E26">
                    <w:rPr>
                      <w:rFonts w:ascii="Arial" w:hAnsi="Arial" w:cs="Arial"/>
                      <w:sz w:val="22"/>
                      <w:szCs w:val="22"/>
                    </w:rPr>
                    <w:lastRenderedPageBreak/>
                    <w:t>VU23118</w:t>
                  </w:r>
                  <w:r w:rsidR="00F90F72" w:rsidRPr="00F90F72">
                    <w:rPr>
                      <w:rFonts w:ascii="Arial" w:hAnsi="Arial" w:cs="Arial"/>
                      <w:sz w:val="22"/>
                      <w:szCs w:val="22"/>
                    </w:rPr>
                    <w:t xml:space="preserve"> </w:t>
                  </w:r>
                  <w:r w:rsidR="007227D9" w:rsidRPr="00F90F72">
                    <w:rPr>
                      <w:rFonts w:ascii="Arial" w:hAnsi="Arial" w:cs="Arial"/>
                      <w:sz w:val="22"/>
                      <w:szCs w:val="22"/>
                    </w:rPr>
                    <w:t>Install</w:t>
                  </w:r>
                  <w:r w:rsidR="00F90F72" w:rsidRPr="00F90F72">
                    <w:rPr>
                      <w:rFonts w:ascii="Arial" w:hAnsi="Arial" w:cs="Arial"/>
                      <w:sz w:val="22"/>
                      <w:szCs w:val="22"/>
                    </w:rPr>
                    <w:t>, test and verify correct op</w:t>
                  </w:r>
                  <w:r w:rsidR="006603B5">
                    <w:rPr>
                      <w:rFonts w:ascii="Arial" w:hAnsi="Arial" w:cs="Arial"/>
                      <w:sz w:val="22"/>
                      <w:szCs w:val="22"/>
                    </w:rPr>
                    <w:t>eration of a by-wire</w:t>
                  </w:r>
                  <w:r w:rsidR="00F90F72">
                    <w:rPr>
                      <w:rFonts w:ascii="Arial" w:hAnsi="Arial" w:cs="Arial"/>
                      <w:sz w:val="22"/>
                      <w:szCs w:val="22"/>
                    </w:rPr>
                    <w:t xml:space="preserve"> </w:t>
                  </w:r>
                  <w:r w:rsidR="00F90F72" w:rsidRPr="00F90F72">
                    <w:rPr>
                      <w:rFonts w:ascii="Arial" w:hAnsi="Arial" w:cs="Arial"/>
                      <w:sz w:val="22"/>
                      <w:szCs w:val="22"/>
                    </w:rPr>
                    <w:t>control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6FC9AD2" w14:textId="613DD0C5" w:rsidR="008A1BBF" w:rsidRPr="00F90F72" w:rsidRDefault="008A1BBF" w:rsidP="002C360E">
                  <w:pPr>
                    <w:spacing w:before="120" w:after="120"/>
                    <w:rPr>
                      <w:rFonts w:ascii="Arial" w:hAnsi="Arial" w:cs="Arial"/>
                      <w:sz w:val="22"/>
                      <w:szCs w:val="22"/>
                    </w:rPr>
                  </w:pPr>
                  <w:r w:rsidRPr="00F90F72">
                    <w:rPr>
                      <w:rFonts w:ascii="Arial" w:hAnsi="Arial" w:cs="Arial"/>
                      <w:sz w:val="22"/>
                      <w:szCs w:val="22"/>
                    </w:rPr>
                    <w:t>VU</w:t>
                  </w:r>
                  <w:r w:rsidR="00F90F72" w:rsidRPr="00F90F72">
                    <w:rPr>
                      <w:rFonts w:ascii="Arial" w:hAnsi="Arial" w:cs="Arial"/>
                      <w:sz w:val="22"/>
                      <w:szCs w:val="22"/>
                    </w:rPr>
                    <w:t xml:space="preserve">22828 </w:t>
                  </w:r>
                  <w:r w:rsidR="007227D9" w:rsidRPr="00F90F72">
                    <w:rPr>
                      <w:rFonts w:ascii="Arial" w:hAnsi="Arial" w:cs="Arial"/>
                      <w:sz w:val="22"/>
                      <w:szCs w:val="22"/>
                    </w:rPr>
                    <w:t>Install</w:t>
                  </w:r>
                  <w:r w:rsidR="00F90F72" w:rsidRPr="00F90F72">
                    <w:rPr>
                      <w:rFonts w:ascii="Arial" w:hAnsi="Arial" w:cs="Arial"/>
                      <w:sz w:val="22"/>
                      <w:szCs w:val="22"/>
                    </w:rPr>
                    <w:t>, test and verify correct operation of a ‘by-wire’</w:t>
                  </w:r>
                  <w:r w:rsidR="00F90F72">
                    <w:rPr>
                      <w:rFonts w:ascii="Arial" w:hAnsi="Arial" w:cs="Arial"/>
                      <w:sz w:val="22"/>
                      <w:szCs w:val="22"/>
                    </w:rPr>
                    <w:t xml:space="preserve"> </w:t>
                  </w:r>
                  <w:r w:rsidR="00F90F72" w:rsidRPr="00F90F72">
                    <w:rPr>
                      <w:rFonts w:ascii="Arial" w:hAnsi="Arial" w:cs="Arial"/>
                      <w:sz w:val="22"/>
                      <w:szCs w:val="22"/>
                    </w:rPr>
                    <w:t>control system</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3CC54FE" w14:textId="77777777" w:rsidR="008A1BBF" w:rsidRPr="00F90F72" w:rsidRDefault="008A1BBF" w:rsidP="002C360E">
                  <w:pPr>
                    <w:spacing w:before="120" w:after="120"/>
                    <w:jc w:val="center"/>
                    <w:rPr>
                      <w:rFonts w:ascii="Arial" w:hAnsi="Arial" w:cs="Arial"/>
                      <w:sz w:val="22"/>
                      <w:szCs w:val="22"/>
                    </w:rPr>
                  </w:pPr>
                  <w:r w:rsidRPr="00F90F72">
                    <w:rPr>
                      <w:rFonts w:ascii="Arial" w:hAnsi="Arial" w:cs="Arial"/>
                      <w:sz w:val="22"/>
                      <w:szCs w:val="22"/>
                    </w:rPr>
                    <w:t>Equivalent</w:t>
                  </w:r>
                </w:p>
              </w:tc>
            </w:tr>
          </w:tbl>
          <w:p w14:paraId="05047930" w14:textId="77777777" w:rsidR="008A1BBF" w:rsidRPr="004F3C6E" w:rsidRDefault="008A1BBF" w:rsidP="002C360E">
            <w:pPr>
              <w:spacing w:before="120" w:after="120"/>
              <w:rPr>
                <w:rFonts w:ascii="Arial" w:hAnsi="Arial"/>
                <w:sz w:val="22"/>
                <w:lang w:val="en-AU" w:eastAsia="en-US"/>
              </w:rPr>
            </w:pPr>
          </w:p>
        </w:tc>
      </w:tr>
    </w:tbl>
    <w:p w14:paraId="60826238" w14:textId="77777777" w:rsidR="008A1BBF" w:rsidRPr="004F3C6E" w:rsidRDefault="008A1BBF" w:rsidP="008A1BBF">
      <w:r w:rsidRPr="004F3C6E">
        <w:lastRenderedPageBreak/>
        <w:br w:type="page"/>
      </w:r>
    </w:p>
    <w:p w14:paraId="04FEEED1" w14:textId="47849D5B" w:rsidR="008A1BBF" w:rsidRPr="00BA731D" w:rsidRDefault="008A1BBF" w:rsidP="00166844">
      <w:pPr>
        <w:spacing w:after="160"/>
        <w:ind w:left="-567" w:firstLine="283"/>
        <w:rPr>
          <w:rFonts w:ascii="Arial" w:hAnsi="Arial" w:cs="Arial"/>
          <w:b/>
          <w:color w:val="44546A" w:themeColor="text2"/>
          <w:sz w:val="28"/>
          <w:szCs w:val="28"/>
          <w:lang w:val="en-AU"/>
        </w:rPr>
      </w:pPr>
      <w:r w:rsidRPr="00BA731D">
        <w:rPr>
          <w:rFonts w:ascii="Arial" w:hAnsi="Arial" w:cs="Arial"/>
          <w:b/>
          <w:color w:val="44546A" w:themeColor="text2"/>
          <w:sz w:val="28"/>
          <w:szCs w:val="28"/>
        </w:rPr>
        <w:lastRenderedPageBreak/>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A1BBF" w:rsidRPr="004F3C6E" w14:paraId="147BC782" w14:textId="77777777" w:rsidTr="00166844">
        <w:trPr>
          <w:jc w:val="center"/>
        </w:trPr>
        <w:tc>
          <w:tcPr>
            <w:tcW w:w="2127" w:type="dxa"/>
            <w:shd w:val="clear" w:color="auto" w:fill="auto"/>
          </w:tcPr>
          <w:p w14:paraId="34A8E7C2" w14:textId="561E3F6B" w:rsidR="008A1BBF" w:rsidRPr="004F3C6E" w:rsidRDefault="008A1BBF" w:rsidP="002123B0">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4ECFC9C1" w14:textId="7C1AF3CD" w:rsidR="008A1BBF" w:rsidRPr="004F3C6E" w:rsidRDefault="006318FB" w:rsidP="002C360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3C1E26" w:rsidRPr="003C1E26">
              <w:rPr>
                <w:rFonts w:ascii="Arial" w:hAnsi="Arial" w:cs="Arial"/>
                <w:b/>
              </w:rPr>
              <w:t>VU23118</w:t>
            </w:r>
            <w:r w:rsidR="004271D0" w:rsidRPr="004271D0">
              <w:rPr>
                <w:rFonts w:ascii="Arial" w:hAnsi="Arial" w:cs="Arial"/>
                <w:b/>
              </w:rPr>
              <w:t xml:space="preserve"> </w:t>
            </w:r>
            <w:r w:rsidR="007227D9" w:rsidRPr="004271D0">
              <w:rPr>
                <w:rFonts w:ascii="Arial" w:hAnsi="Arial" w:cs="Arial"/>
                <w:b/>
              </w:rPr>
              <w:t>Install</w:t>
            </w:r>
            <w:r w:rsidR="004271D0" w:rsidRPr="004271D0">
              <w:rPr>
                <w:rFonts w:ascii="Arial" w:hAnsi="Arial" w:cs="Arial"/>
                <w:b/>
              </w:rPr>
              <w:t>, test and verify co</w:t>
            </w:r>
            <w:r w:rsidR="006603B5">
              <w:rPr>
                <w:rFonts w:ascii="Arial" w:hAnsi="Arial" w:cs="Arial"/>
                <w:b/>
              </w:rPr>
              <w:t>rrect operation of a by-wire</w:t>
            </w:r>
            <w:r w:rsidR="004271D0" w:rsidRPr="004271D0">
              <w:rPr>
                <w:rFonts w:ascii="Arial" w:hAnsi="Arial" w:cs="Arial"/>
                <w:b/>
              </w:rPr>
              <w:t xml:space="preserve"> control system</w:t>
            </w:r>
          </w:p>
        </w:tc>
      </w:tr>
      <w:tr w:rsidR="008A1BBF" w:rsidRPr="004F3C6E" w14:paraId="0EC06D18" w14:textId="77777777" w:rsidTr="00166844">
        <w:trPr>
          <w:jc w:val="center"/>
        </w:trPr>
        <w:tc>
          <w:tcPr>
            <w:tcW w:w="2127" w:type="dxa"/>
            <w:shd w:val="clear" w:color="auto" w:fill="auto"/>
          </w:tcPr>
          <w:p w14:paraId="6BA18A42" w14:textId="77777777" w:rsidR="008A1BBF" w:rsidRPr="004F3C6E" w:rsidRDefault="008A1BBF" w:rsidP="002C360E">
            <w:pPr>
              <w:spacing w:before="120"/>
              <w:rPr>
                <w:rFonts w:ascii="Arial" w:hAnsi="Arial" w:cs="Arial"/>
                <w:b/>
                <w:sz w:val="22"/>
                <w:szCs w:val="22"/>
              </w:rPr>
            </w:pPr>
            <w:r w:rsidRPr="004F3C6E">
              <w:rPr>
                <w:rFonts w:ascii="Arial" w:hAnsi="Arial" w:cs="Arial"/>
                <w:b/>
                <w:sz w:val="22"/>
                <w:szCs w:val="22"/>
              </w:rPr>
              <w:t>PERFORMANCE EVIDENCE</w:t>
            </w:r>
          </w:p>
          <w:p w14:paraId="2F42037C" w14:textId="77777777" w:rsidR="008A1BBF" w:rsidRPr="004F3C6E" w:rsidRDefault="008A1BBF"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AB17241" w14:textId="151483EB" w:rsidR="00F5686A" w:rsidRDefault="008A1BBF" w:rsidP="00F5686A">
            <w:pPr>
              <w:tabs>
                <w:tab w:val="left" w:pos="1167"/>
              </w:tabs>
              <w:spacing w:before="120" w:after="120"/>
              <w:rPr>
                <w:rFonts w:ascii="Arial" w:hAnsi="Arial"/>
                <w:sz w:val="22"/>
                <w:szCs w:val="19"/>
                <w:lang w:val="en-AU" w:eastAsia="en-AU"/>
              </w:rPr>
            </w:pPr>
            <w:r w:rsidRPr="00773A51">
              <w:rPr>
                <w:rFonts w:ascii="Arial" w:hAnsi="Arial"/>
                <w:iCs/>
                <w:sz w:val="22"/>
                <w:szCs w:val="20"/>
                <w:lang w:val="en-AU" w:eastAsia="en-US"/>
              </w:rPr>
              <w:t>The candidate must be able to</w:t>
            </w:r>
            <w:r>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Pr>
                <w:rFonts w:ascii="Arial" w:hAnsi="Arial"/>
                <w:iCs/>
                <w:sz w:val="22"/>
                <w:szCs w:val="20"/>
                <w:lang w:val="en-AU" w:eastAsia="en-US"/>
              </w:rPr>
              <w:t>dation skills of this unit incl</w:t>
            </w:r>
            <w:r w:rsidR="003F3A17">
              <w:rPr>
                <w:rFonts w:ascii="Arial" w:hAnsi="Arial"/>
                <w:iCs/>
                <w:sz w:val="22"/>
                <w:szCs w:val="20"/>
                <w:lang w:val="en-AU" w:eastAsia="en-US"/>
              </w:rPr>
              <w:t xml:space="preserve">uding evidence of the ability </w:t>
            </w:r>
            <w:r w:rsidR="003F3A17">
              <w:rPr>
                <w:rFonts w:ascii="Arial" w:hAnsi="Arial"/>
                <w:sz w:val="22"/>
                <w:szCs w:val="19"/>
                <w:lang w:val="en-AU" w:eastAsia="en-AU"/>
              </w:rPr>
              <w:t>to</w:t>
            </w:r>
            <w:r w:rsidR="00F5686A">
              <w:rPr>
                <w:rFonts w:ascii="Arial" w:hAnsi="Arial"/>
                <w:sz w:val="22"/>
                <w:szCs w:val="19"/>
                <w:lang w:val="en-AU" w:eastAsia="en-AU"/>
              </w:rPr>
              <w:t>:</w:t>
            </w:r>
          </w:p>
          <w:p w14:paraId="54287DAC" w14:textId="38860581" w:rsidR="00C44969" w:rsidRPr="000C6A33" w:rsidRDefault="007F1163" w:rsidP="002123B0">
            <w:pPr>
              <w:pStyle w:val="ListBullet2"/>
              <w:rPr>
                <w:lang w:val="en-AU" w:eastAsia="en-AU"/>
              </w:rPr>
            </w:pPr>
            <w:r>
              <w:rPr>
                <w:lang w:val="en-AU" w:eastAsia="en-AU"/>
              </w:rPr>
              <w:t>F</w:t>
            </w:r>
            <w:r w:rsidR="00811FCE" w:rsidRPr="000C6A33">
              <w:rPr>
                <w:lang w:val="en-AU" w:eastAsia="en-AU"/>
              </w:rPr>
              <w:t>ollow established WHS</w:t>
            </w:r>
            <w:r w:rsidR="00C44969" w:rsidRPr="000C6A33">
              <w:rPr>
                <w:lang w:val="en-AU" w:eastAsia="en-AU"/>
              </w:rPr>
              <w:t xml:space="preserve"> </w:t>
            </w:r>
            <w:r w:rsidR="00E434C4" w:rsidRPr="000C6A33">
              <w:rPr>
                <w:lang w:val="en-AU" w:eastAsia="en-AU"/>
              </w:rPr>
              <w:t>requirements and procedures for</w:t>
            </w:r>
            <w:r w:rsidR="00C44969" w:rsidRPr="000C6A33">
              <w:rPr>
                <w:lang w:val="en-AU" w:eastAsia="en-AU"/>
              </w:rPr>
              <w:t xml:space="preserve"> </w:t>
            </w:r>
            <w:proofErr w:type="gramStart"/>
            <w:r w:rsidR="00811FCE" w:rsidRPr="000C6A33">
              <w:rPr>
                <w:lang w:val="en-AU" w:eastAsia="en-AU"/>
              </w:rPr>
              <w:t>a</w:t>
            </w:r>
            <w:proofErr w:type="gramEnd"/>
            <w:r w:rsidR="00811FCE" w:rsidRPr="000C6A33">
              <w:rPr>
                <w:lang w:val="en-AU" w:eastAsia="en-AU"/>
              </w:rPr>
              <w:t xml:space="preserve"> electrotechnology </w:t>
            </w:r>
            <w:r w:rsidR="00C44969" w:rsidRPr="000C6A33">
              <w:rPr>
                <w:lang w:val="en-AU" w:eastAsia="en-AU"/>
              </w:rPr>
              <w:t>workplace</w:t>
            </w:r>
            <w:r w:rsidR="00811FCE" w:rsidRPr="000C6A33">
              <w:rPr>
                <w:lang w:val="en-AU" w:eastAsia="en-AU"/>
              </w:rPr>
              <w:t xml:space="preserve"> </w:t>
            </w:r>
          </w:p>
          <w:p w14:paraId="12768DD2" w14:textId="48B304BF" w:rsidR="00E434C4" w:rsidRDefault="007F1163" w:rsidP="002123B0">
            <w:pPr>
              <w:pStyle w:val="ListBullet2"/>
              <w:rPr>
                <w:lang w:val="en-AU" w:eastAsia="en-AU"/>
              </w:rPr>
            </w:pPr>
            <w:r>
              <w:rPr>
                <w:lang w:val="en-AU" w:eastAsia="en-AU"/>
              </w:rPr>
              <w:t>I</w:t>
            </w:r>
            <w:r w:rsidR="007227D9">
              <w:rPr>
                <w:lang w:val="en-AU" w:eastAsia="en-AU"/>
              </w:rPr>
              <w:t>nterpret</w:t>
            </w:r>
            <w:r w:rsidR="00E434C4">
              <w:rPr>
                <w:lang w:val="en-AU" w:eastAsia="en-AU"/>
              </w:rPr>
              <w:t xml:space="preserve"> job instructions and ask questions if required </w:t>
            </w:r>
            <w:r w:rsidR="00AA1587">
              <w:rPr>
                <w:lang w:val="en-AU" w:eastAsia="en-AU"/>
              </w:rPr>
              <w:t>to clarify installation</w:t>
            </w:r>
            <w:r w:rsidR="00E434C4">
              <w:rPr>
                <w:lang w:val="en-AU" w:eastAsia="en-AU"/>
              </w:rPr>
              <w:t xml:space="preserve"> requirements</w:t>
            </w:r>
          </w:p>
          <w:p w14:paraId="6D888440" w14:textId="49D9714E" w:rsidR="002A014B" w:rsidRDefault="007F1163" w:rsidP="002123B0">
            <w:pPr>
              <w:pStyle w:val="ListBullet2"/>
              <w:rPr>
                <w:lang w:val="en-AU" w:eastAsia="en-AU"/>
              </w:rPr>
            </w:pPr>
            <w:r>
              <w:rPr>
                <w:lang w:val="en-AU" w:eastAsia="en-AU"/>
              </w:rPr>
              <w:t>P</w:t>
            </w:r>
            <w:r w:rsidR="00E434C4">
              <w:rPr>
                <w:lang w:val="en-AU" w:eastAsia="en-AU"/>
              </w:rPr>
              <w:t xml:space="preserve">lan and prepare </w:t>
            </w:r>
            <w:r w:rsidR="00AA1587">
              <w:rPr>
                <w:lang w:val="en-AU" w:eastAsia="en-AU"/>
              </w:rPr>
              <w:t>for the</w:t>
            </w:r>
            <w:r w:rsidR="00811FCE">
              <w:rPr>
                <w:lang w:val="en-AU" w:eastAsia="en-AU"/>
              </w:rPr>
              <w:t xml:space="preserve"> installation of a by-wire</w:t>
            </w:r>
            <w:r w:rsidR="00E434C4">
              <w:rPr>
                <w:lang w:val="en-AU" w:eastAsia="en-AU"/>
              </w:rPr>
              <w:t xml:space="preserve"> control system</w:t>
            </w:r>
          </w:p>
          <w:p w14:paraId="4C7A3D3E" w14:textId="386DD551" w:rsidR="002A014B" w:rsidRPr="00AA1587" w:rsidRDefault="007F1163" w:rsidP="002123B0">
            <w:pPr>
              <w:pStyle w:val="ListBullet2"/>
              <w:rPr>
                <w:lang w:val="en-AU" w:eastAsia="en-AU"/>
              </w:rPr>
            </w:pPr>
            <w:r>
              <w:rPr>
                <w:rFonts w:cs="Arial"/>
                <w:szCs w:val="22"/>
                <w:lang w:val="en-AU" w:eastAsia="en-AU"/>
              </w:rPr>
              <w:t>I</w:t>
            </w:r>
            <w:r w:rsidR="00AA1587">
              <w:rPr>
                <w:rFonts w:cs="Arial"/>
                <w:szCs w:val="22"/>
                <w:lang w:val="en-AU" w:eastAsia="en-AU"/>
              </w:rPr>
              <w:t xml:space="preserve">solate machinery or plant if required and </w:t>
            </w:r>
            <w:r w:rsidR="00F5686A" w:rsidRPr="00F5686A">
              <w:rPr>
                <w:rFonts w:cs="Arial"/>
                <w:szCs w:val="22"/>
                <w:lang w:val="en-AU" w:eastAsia="en-AU"/>
              </w:rPr>
              <w:t>install</w:t>
            </w:r>
            <w:r w:rsidR="00811FCE">
              <w:rPr>
                <w:rFonts w:cs="Arial"/>
                <w:szCs w:val="22"/>
                <w:shd w:val="clear" w:color="auto" w:fill="FFFFFF"/>
                <w:lang w:val="en-AU" w:eastAsia="en-AU"/>
              </w:rPr>
              <w:t xml:space="preserve"> a by-wire</w:t>
            </w:r>
            <w:r w:rsidR="00F5686A" w:rsidRPr="00F5686A">
              <w:rPr>
                <w:rFonts w:cs="Arial"/>
                <w:szCs w:val="22"/>
                <w:shd w:val="clear" w:color="auto" w:fill="FFFFFF"/>
                <w:lang w:val="en-AU" w:eastAsia="en-AU"/>
              </w:rPr>
              <w:t xml:space="preserve"> control system in accordance with job instructions</w:t>
            </w:r>
          </w:p>
          <w:p w14:paraId="1FCE40D3" w14:textId="5F5D56C6" w:rsidR="00E434C4" w:rsidRPr="00AA1587" w:rsidRDefault="007F1163" w:rsidP="002123B0">
            <w:pPr>
              <w:pStyle w:val="ListBullet2"/>
              <w:rPr>
                <w:rFonts w:cs="Arial"/>
                <w:szCs w:val="22"/>
                <w:lang w:val="en-AU" w:eastAsia="en-AU"/>
              </w:rPr>
            </w:pPr>
            <w:r>
              <w:rPr>
                <w:szCs w:val="22"/>
                <w:lang w:val="en-AU" w:eastAsia="en-AU"/>
              </w:rPr>
              <w:t>T</w:t>
            </w:r>
            <w:r w:rsidR="00AA1587">
              <w:rPr>
                <w:szCs w:val="22"/>
                <w:lang w:val="en-AU" w:eastAsia="en-AU"/>
              </w:rPr>
              <w:t>est and verified the funct</w:t>
            </w:r>
            <w:r w:rsidR="007227D9">
              <w:rPr>
                <w:szCs w:val="22"/>
                <w:lang w:val="en-AU" w:eastAsia="en-AU"/>
              </w:rPr>
              <w:t>ion</w:t>
            </w:r>
            <w:r w:rsidR="00AA1587">
              <w:rPr>
                <w:szCs w:val="22"/>
                <w:lang w:val="en-AU" w:eastAsia="en-AU"/>
              </w:rPr>
              <w:t>alit</w:t>
            </w:r>
            <w:r w:rsidR="00392C94">
              <w:rPr>
                <w:szCs w:val="22"/>
                <w:lang w:val="en-AU" w:eastAsia="en-AU"/>
              </w:rPr>
              <w:t>y of the system and rectify</w:t>
            </w:r>
            <w:r w:rsidR="00AA1587">
              <w:rPr>
                <w:szCs w:val="22"/>
                <w:lang w:val="en-AU" w:eastAsia="en-AU"/>
              </w:rPr>
              <w:t xml:space="preserve"> </w:t>
            </w:r>
            <w:r w:rsidR="00392C94">
              <w:rPr>
                <w:szCs w:val="22"/>
                <w:lang w:val="en-AU" w:eastAsia="en-AU"/>
              </w:rPr>
              <w:t>faults if any</w:t>
            </w:r>
          </w:p>
          <w:p w14:paraId="2FA958CD" w14:textId="788ED6FD" w:rsidR="008A1BBF" w:rsidRPr="00FA0764" w:rsidRDefault="007F1163" w:rsidP="002123B0">
            <w:pPr>
              <w:pStyle w:val="ListBullet2"/>
              <w:rPr>
                <w:rFonts w:cs="Arial"/>
                <w:szCs w:val="22"/>
                <w:lang w:val="en-AU" w:eastAsia="en-AU"/>
              </w:rPr>
            </w:pPr>
            <w:r>
              <w:rPr>
                <w:szCs w:val="22"/>
                <w:lang w:val="en-AU" w:eastAsia="en-AU"/>
              </w:rPr>
              <w:t>E</w:t>
            </w:r>
            <w:r w:rsidR="00392C94">
              <w:rPr>
                <w:szCs w:val="22"/>
                <w:lang w:val="en-AU" w:eastAsia="en-AU"/>
              </w:rPr>
              <w:t xml:space="preserve">nsure </w:t>
            </w:r>
            <w:r w:rsidR="00AA1587">
              <w:rPr>
                <w:szCs w:val="22"/>
                <w:lang w:val="en-AU" w:eastAsia="en-AU"/>
              </w:rPr>
              <w:t xml:space="preserve">work area is made safe after the installation and </w:t>
            </w:r>
            <w:r w:rsidR="00811FCE">
              <w:rPr>
                <w:szCs w:val="22"/>
                <w:lang w:val="en-AU" w:eastAsia="en-AU"/>
              </w:rPr>
              <w:t xml:space="preserve">complete </w:t>
            </w:r>
            <w:r w:rsidR="00AA1587">
              <w:rPr>
                <w:szCs w:val="22"/>
                <w:lang w:val="en-AU" w:eastAsia="en-AU"/>
              </w:rPr>
              <w:t xml:space="preserve">documentation </w:t>
            </w:r>
            <w:r w:rsidR="00392C94">
              <w:rPr>
                <w:szCs w:val="22"/>
                <w:lang w:val="en-AU" w:eastAsia="en-AU"/>
              </w:rPr>
              <w:t>is c</w:t>
            </w:r>
            <w:r w:rsidR="00AA1587">
              <w:rPr>
                <w:szCs w:val="22"/>
                <w:lang w:val="en-AU" w:eastAsia="en-AU"/>
              </w:rPr>
              <w:t xml:space="preserve">ompleted in accordance </w:t>
            </w:r>
            <w:proofErr w:type="gramStart"/>
            <w:r w:rsidR="00AA1587">
              <w:rPr>
                <w:szCs w:val="22"/>
                <w:lang w:val="en-AU" w:eastAsia="en-AU"/>
              </w:rPr>
              <w:t>to</w:t>
            </w:r>
            <w:proofErr w:type="gramEnd"/>
            <w:r w:rsidR="00AA1587">
              <w:rPr>
                <w:szCs w:val="22"/>
                <w:lang w:val="en-AU" w:eastAsia="en-AU"/>
              </w:rPr>
              <w:t xml:space="preserve"> workplace procedure</w:t>
            </w:r>
          </w:p>
        </w:tc>
      </w:tr>
      <w:tr w:rsidR="00F5686A" w:rsidRPr="004F3C6E" w14:paraId="71C4D38D" w14:textId="77777777" w:rsidTr="00166844">
        <w:trPr>
          <w:jc w:val="center"/>
        </w:trPr>
        <w:tc>
          <w:tcPr>
            <w:tcW w:w="2127" w:type="dxa"/>
            <w:shd w:val="clear" w:color="auto" w:fill="auto"/>
          </w:tcPr>
          <w:p w14:paraId="0725E32D" w14:textId="77777777" w:rsidR="00F5686A" w:rsidRPr="004F3C6E" w:rsidRDefault="00F5686A" w:rsidP="00F5686A">
            <w:pPr>
              <w:spacing w:before="120"/>
              <w:rPr>
                <w:rFonts w:ascii="Arial" w:hAnsi="Arial" w:cs="Arial"/>
                <w:b/>
                <w:sz w:val="22"/>
                <w:szCs w:val="22"/>
              </w:rPr>
            </w:pPr>
            <w:r w:rsidRPr="004F3C6E">
              <w:rPr>
                <w:rFonts w:ascii="Arial" w:hAnsi="Arial" w:cs="Arial"/>
                <w:b/>
                <w:sz w:val="22"/>
                <w:szCs w:val="22"/>
              </w:rPr>
              <w:t>KNOWLEDGE EVIDENCE</w:t>
            </w:r>
          </w:p>
          <w:p w14:paraId="5388E454" w14:textId="77777777" w:rsidR="00F5686A" w:rsidRPr="004F3C6E" w:rsidRDefault="00F5686A" w:rsidP="00F5686A">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56D1440C" w14:textId="2FED8228" w:rsidR="00FA0764" w:rsidRPr="00FA0764" w:rsidRDefault="00FA0764" w:rsidP="00404523">
            <w:pPr>
              <w:autoSpaceDE w:val="0"/>
              <w:autoSpaceDN w:val="0"/>
              <w:adjustRightInd w:val="0"/>
              <w:spacing w:before="60" w:after="60"/>
              <w:rPr>
                <w:rFonts w:ascii="Arial" w:hAnsi="Arial" w:cs="Arial"/>
                <w:sz w:val="22"/>
                <w:szCs w:val="22"/>
              </w:rPr>
            </w:pPr>
            <w:r w:rsidRPr="004E1A25">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w:t>
            </w:r>
            <w:r>
              <w:rPr>
                <w:rFonts w:ascii="Arial" w:hAnsi="Arial" w:cs="Arial"/>
                <w:sz w:val="22"/>
                <w:szCs w:val="22"/>
              </w:rPr>
              <w:t>le. This includes knowledge of:</w:t>
            </w:r>
          </w:p>
          <w:p w14:paraId="0088259F" w14:textId="14749052" w:rsidR="00F5686A" w:rsidRPr="004010DE" w:rsidRDefault="00F5686A" w:rsidP="002123B0">
            <w:pPr>
              <w:pStyle w:val="ListBullet2"/>
              <w:rPr>
                <w:lang w:val="en-AU" w:eastAsia="en-AU"/>
              </w:rPr>
            </w:pPr>
            <w:r w:rsidRPr="004010DE">
              <w:rPr>
                <w:lang w:val="en-AU" w:eastAsia="en-AU"/>
              </w:rPr>
              <w:t>Control input fundamentals including positional information; potentiometers; incremental (feedback requirements) and absolute</w:t>
            </w:r>
          </w:p>
          <w:p w14:paraId="0217EF40" w14:textId="77777777" w:rsidR="00F5686A" w:rsidRPr="004010DE" w:rsidRDefault="00F5686A" w:rsidP="002123B0">
            <w:pPr>
              <w:pStyle w:val="ListBullet2"/>
              <w:rPr>
                <w:lang w:val="en-AU" w:eastAsia="en-AU"/>
              </w:rPr>
            </w:pPr>
            <w:r w:rsidRPr="004010DE">
              <w:rPr>
                <w:lang w:val="en-AU" w:eastAsia="en-AU"/>
              </w:rPr>
              <w:t>Control output fundamentals including motors; servos; solenoids; valves; pneumatics; hydraulics</w:t>
            </w:r>
          </w:p>
          <w:p w14:paraId="6B421D5A" w14:textId="77777777" w:rsidR="00F5686A" w:rsidRPr="004010DE" w:rsidRDefault="00F5686A" w:rsidP="002123B0">
            <w:pPr>
              <w:pStyle w:val="ListBullet2"/>
              <w:rPr>
                <w:lang w:val="en-AU" w:eastAsia="en-AU"/>
              </w:rPr>
            </w:pPr>
            <w:r w:rsidRPr="004010DE">
              <w:rPr>
                <w:lang w:val="en-AU" w:eastAsia="en-AU"/>
              </w:rPr>
              <w:t>Control channel media including wire; fibre; wireless RF; remote control</w:t>
            </w:r>
          </w:p>
          <w:p w14:paraId="626CE663" w14:textId="77777777" w:rsidR="00F5686A" w:rsidRPr="004010DE" w:rsidRDefault="00F5686A" w:rsidP="002123B0">
            <w:pPr>
              <w:pStyle w:val="ListBullet2"/>
              <w:rPr>
                <w:lang w:val="en-AU" w:eastAsia="en-AU"/>
              </w:rPr>
            </w:pPr>
            <w:r w:rsidRPr="004010DE">
              <w:rPr>
                <w:lang w:val="en-AU" w:eastAsia="en-AU"/>
              </w:rPr>
              <w:t>Serial bus fundamentals including serial data asynchronous and synchronous; closes – separate and embedded; device addressing</w:t>
            </w:r>
          </w:p>
          <w:p w14:paraId="06CF49A5" w14:textId="77777777" w:rsidR="00F5686A" w:rsidRPr="004010DE" w:rsidRDefault="00F5686A" w:rsidP="002123B0">
            <w:pPr>
              <w:pStyle w:val="ListBullet2"/>
              <w:rPr>
                <w:lang w:val="en-AU" w:eastAsia="en-AU"/>
              </w:rPr>
            </w:pPr>
            <w:r w:rsidRPr="004010DE">
              <w:rPr>
                <w:lang w:val="en-AU" w:eastAsia="en-AU"/>
              </w:rPr>
              <w:t>Serial bus technology e.g. CAN bus; I2C bus; 1-wire bus</w:t>
            </w:r>
          </w:p>
          <w:p w14:paraId="59490513" w14:textId="77777777" w:rsidR="00F5686A" w:rsidRPr="004010DE" w:rsidRDefault="00F5686A" w:rsidP="002123B0">
            <w:pPr>
              <w:pStyle w:val="ListBullet2"/>
              <w:rPr>
                <w:lang w:val="en-AU" w:eastAsia="en-AU"/>
              </w:rPr>
            </w:pPr>
            <w:r w:rsidRPr="004010DE">
              <w:rPr>
                <w:lang w:val="en-AU" w:eastAsia="en-AU"/>
              </w:rPr>
              <w:t>Multiplexing including TDM time division; STDM statistical time division; FDM frequency division</w:t>
            </w:r>
          </w:p>
          <w:p w14:paraId="61548457" w14:textId="77777777" w:rsidR="00F5686A" w:rsidRPr="004010DE" w:rsidRDefault="00F5686A" w:rsidP="002123B0">
            <w:pPr>
              <w:pStyle w:val="ListBullet2"/>
              <w:rPr>
                <w:lang w:val="en-AU" w:eastAsia="en-AU"/>
              </w:rPr>
            </w:pPr>
            <w:r w:rsidRPr="004010DE">
              <w:rPr>
                <w:lang w:val="en-AU" w:eastAsia="en-AU"/>
              </w:rPr>
              <w:t>Control technology applications e.g. aviation (fly-by-wire); automotive; home automation; remote control</w:t>
            </w:r>
          </w:p>
          <w:p w14:paraId="79A95542" w14:textId="3B9FF506" w:rsidR="00F5686A" w:rsidRDefault="00F5686A" w:rsidP="002123B0">
            <w:pPr>
              <w:pStyle w:val="ListBullet2"/>
              <w:rPr>
                <w:lang w:val="en-AU" w:eastAsia="en-AU"/>
              </w:rPr>
            </w:pPr>
            <w:r w:rsidRPr="004010DE">
              <w:rPr>
                <w:lang w:val="en-AU" w:eastAsia="en-AU"/>
              </w:rPr>
              <w:t>Control setup and testing procedures including isolation; safety requirements; interlocks; documentation</w:t>
            </w:r>
          </w:p>
          <w:p w14:paraId="7C235019" w14:textId="1873ECB9" w:rsidR="00FA0764" w:rsidRPr="004010DE" w:rsidRDefault="004010DE" w:rsidP="002123B0">
            <w:pPr>
              <w:pStyle w:val="ListBullet2"/>
              <w:rPr>
                <w:lang w:val="en-AU" w:eastAsia="en-AU"/>
              </w:rPr>
            </w:pPr>
            <w:r w:rsidRPr="004010DE">
              <w:rPr>
                <w:lang w:val="en-AU" w:eastAsia="en-AU"/>
              </w:rPr>
              <w:t>Work, health and safety practices in an electrotechnology environment</w:t>
            </w:r>
          </w:p>
        </w:tc>
      </w:tr>
      <w:tr w:rsidR="00F5686A" w:rsidRPr="004F3C6E" w14:paraId="1599B439" w14:textId="77777777" w:rsidTr="00166844">
        <w:trPr>
          <w:jc w:val="center"/>
        </w:trPr>
        <w:tc>
          <w:tcPr>
            <w:tcW w:w="2127" w:type="dxa"/>
            <w:shd w:val="clear" w:color="auto" w:fill="auto"/>
          </w:tcPr>
          <w:p w14:paraId="26F4CDD2" w14:textId="77777777" w:rsidR="00F5686A" w:rsidRPr="004F3C6E" w:rsidRDefault="00F5686A" w:rsidP="00F5686A">
            <w:pPr>
              <w:spacing w:before="120"/>
              <w:rPr>
                <w:rFonts w:ascii="Arial" w:hAnsi="Arial" w:cs="Arial"/>
                <w:b/>
                <w:sz w:val="22"/>
                <w:szCs w:val="22"/>
              </w:rPr>
            </w:pPr>
            <w:r w:rsidRPr="004F3C6E">
              <w:rPr>
                <w:rFonts w:ascii="Arial" w:hAnsi="Arial" w:cs="Arial"/>
                <w:b/>
                <w:sz w:val="22"/>
                <w:szCs w:val="22"/>
              </w:rPr>
              <w:lastRenderedPageBreak/>
              <w:t>ASSESSMENT CONDITIONS</w:t>
            </w:r>
          </w:p>
          <w:p w14:paraId="1888C609" w14:textId="77777777" w:rsidR="00F5686A" w:rsidRPr="004F3C6E" w:rsidRDefault="00F5686A" w:rsidP="00F5686A">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52220B74" w14:textId="77777777" w:rsidR="00F5686A" w:rsidRPr="00B66C6B" w:rsidRDefault="00F5686A" w:rsidP="00F5686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7F1E4637" w14:textId="77777777" w:rsidR="00F5686A" w:rsidRDefault="00F5686A" w:rsidP="002123B0">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4778AD75" w14:textId="64DEE5BD" w:rsidR="00F5686A" w:rsidRDefault="00F5686A" w:rsidP="002123B0">
            <w:pPr>
              <w:pStyle w:val="ListBullet2"/>
              <w:rPr>
                <w:lang w:val="en-AU" w:eastAsia="en-US"/>
              </w:rPr>
            </w:pPr>
            <w:r>
              <w:rPr>
                <w:lang w:val="en-AU" w:eastAsia="en-US"/>
              </w:rPr>
              <w:t>job in</w:t>
            </w:r>
            <w:r w:rsidR="007227D9">
              <w:rPr>
                <w:lang w:val="en-AU" w:eastAsia="en-US"/>
              </w:rPr>
              <w:t>s</w:t>
            </w:r>
            <w:r>
              <w:rPr>
                <w:lang w:val="en-AU" w:eastAsia="en-US"/>
              </w:rPr>
              <w:t xml:space="preserve">tructions, </w:t>
            </w:r>
            <w:r w:rsidRPr="00B66C6B">
              <w:rPr>
                <w:lang w:val="en-AU" w:eastAsia="en-US"/>
              </w:rPr>
              <w:t>component</w:t>
            </w:r>
            <w:r>
              <w:rPr>
                <w:lang w:val="en-AU" w:eastAsia="en-US"/>
              </w:rPr>
              <w:t>ry specifications and manuals</w:t>
            </w:r>
          </w:p>
          <w:p w14:paraId="7BA3368B" w14:textId="1F759EF4" w:rsidR="00F5686A" w:rsidRPr="00AE51BA" w:rsidRDefault="00FA0764" w:rsidP="002123B0">
            <w:pPr>
              <w:pStyle w:val="ListBullet2"/>
              <w:rPr>
                <w:lang w:val="en-AU" w:eastAsia="en-US"/>
              </w:rPr>
            </w:pPr>
            <w:r>
              <w:rPr>
                <w:lang w:val="en-AU" w:eastAsia="en-US"/>
              </w:rPr>
              <w:t xml:space="preserve">access to ‘by wire’ </w:t>
            </w:r>
            <w:r w:rsidR="007227D9">
              <w:rPr>
                <w:lang w:val="en-AU" w:eastAsia="en-US"/>
              </w:rPr>
              <w:t>componentry</w:t>
            </w:r>
            <w:r w:rsidR="00F5686A">
              <w:rPr>
                <w:lang w:val="en-AU" w:eastAsia="en-US"/>
              </w:rPr>
              <w:t xml:space="preserve"> and devices</w:t>
            </w:r>
          </w:p>
          <w:p w14:paraId="3F7078EB" w14:textId="77777777" w:rsidR="00F5686A" w:rsidRPr="00B66C6B" w:rsidRDefault="00F5686A" w:rsidP="00F5686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58DBA41D" w14:textId="77777777" w:rsidR="00F5686A" w:rsidRPr="00B66C6B" w:rsidRDefault="00F5686A" w:rsidP="002123B0">
            <w:pPr>
              <w:pStyle w:val="ListBullet2"/>
              <w:rPr>
                <w:lang w:val="en-AU" w:eastAsia="en-US"/>
              </w:rPr>
            </w:pPr>
            <w:r>
              <w:rPr>
                <w:lang w:val="en-AU" w:eastAsia="en-US"/>
              </w:rPr>
              <w:t>direct observation of practical tasks</w:t>
            </w:r>
          </w:p>
          <w:p w14:paraId="7D33D714" w14:textId="2E78AE85" w:rsidR="00F5686A" w:rsidRDefault="00787E9A" w:rsidP="002123B0">
            <w:pPr>
              <w:pStyle w:val="ListBullet2"/>
              <w:rPr>
                <w:lang w:val="en-AU" w:eastAsia="en-US"/>
              </w:rPr>
            </w:pPr>
            <w:r>
              <w:rPr>
                <w:lang w:val="en-AU" w:eastAsia="en-US"/>
              </w:rPr>
              <w:t>examination of the completed task/s</w:t>
            </w:r>
          </w:p>
          <w:p w14:paraId="48CF25B5" w14:textId="4A0AF340" w:rsidR="00F5686A" w:rsidRPr="00B66C6B" w:rsidRDefault="00F5686A" w:rsidP="002123B0">
            <w:pPr>
              <w:pStyle w:val="ListBullet2"/>
              <w:rPr>
                <w:lang w:val="en-AU" w:eastAsia="en-US"/>
              </w:rPr>
            </w:pPr>
            <w:r>
              <w:rPr>
                <w:lang w:val="en-AU" w:eastAsia="en-US"/>
              </w:rPr>
              <w:t>third party reports/feedback</w:t>
            </w:r>
            <w:r w:rsidR="00404C1A">
              <w:rPr>
                <w:lang w:val="en-AU" w:eastAsia="en-US"/>
              </w:rPr>
              <w:t xml:space="preserve"> from workplace supervisor</w:t>
            </w:r>
          </w:p>
          <w:p w14:paraId="4DE66BF1" w14:textId="77777777" w:rsidR="00F5686A" w:rsidRPr="002324C3" w:rsidRDefault="00F5686A" w:rsidP="002123B0">
            <w:pPr>
              <w:pStyle w:val="ListBullet2"/>
              <w:rPr>
                <w:lang w:val="en-AU" w:eastAsia="en-US"/>
              </w:rPr>
            </w:pPr>
            <w:r w:rsidRPr="00B66C6B">
              <w:rPr>
                <w:lang w:val="en-AU" w:eastAsia="en-US"/>
              </w:rPr>
              <w:t xml:space="preserve">written and oral questioning </w:t>
            </w:r>
          </w:p>
          <w:p w14:paraId="1BC7D891" w14:textId="77777777" w:rsidR="00F5686A" w:rsidRPr="00EC7D16" w:rsidRDefault="00F5686A" w:rsidP="00F5686A">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Pr>
                <w:rFonts w:ascii="Arial" w:hAnsi="Arial"/>
                <w:b/>
                <w:iCs/>
                <w:sz w:val="22"/>
                <w:szCs w:val="20"/>
                <w:lang w:val="en-AU" w:eastAsia="en-US"/>
              </w:rPr>
              <w:t>:</w:t>
            </w:r>
          </w:p>
          <w:p w14:paraId="5CCBE840" w14:textId="77777777" w:rsidR="00F5686A" w:rsidRPr="004F3C6E" w:rsidRDefault="00F5686A" w:rsidP="00F5686A">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0D5D8898" w14:textId="77777777" w:rsidR="008A1BBF" w:rsidRPr="008A1BBF" w:rsidRDefault="008A1BBF" w:rsidP="008A1BBF"/>
    <w:p w14:paraId="15597EE1" w14:textId="77777777" w:rsidR="008A1BBF" w:rsidRDefault="008A1BBF" w:rsidP="008A1BBF">
      <w:pPr>
        <w:sectPr w:rsidR="008A1BBF" w:rsidSect="00CC4B32">
          <w:headerReference w:type="default" r:id="rId61"/>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8A1BBF" w:rsidRPr="004F3C6E" w14:paraId="31CF9FAE" w14:textId="77777777" w:rsidTr="002C360E">
        <w:trPr>
          <w:trHeight w:val="416"/>
        </w:trPr>
        <w:tc>
          <w:tcPr>
            <w:tcW w:w="2977" w:type="dxa"/>
            <w:gridSpan w:val="2"/>
          </w:tcPr>
          <w:p w14:paraId="5F8AFD84" w14:textId="77777777" w:rsidR="008A1BBF" w:rsidRPr="004F3C6E" w:rsidRDefault="008A1BBF" w:rsidP="002C360E">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722C8AA4" w14:textId="55B196FE" w:rsidR="008A1BBF" w:rsidRPr="00974328" w:rsidRDefault="00D856AF" w:rsidP="00974328">
            <w:pPr>
              <w:spacing w:before="120" w:after="120"/>
              <w:rPr>
                <w:rFonts w:ascii="Arial" w:hAnsi="Arial"/>
                <w:bCs/>
                <w:iCs/>
                <w:lang w:val="en-AU" w:eastAsia="en-US"/>
              </w:rPr>
            </w:pPr>
            <w:r w:rsidRPr="00D856AF">
              <w:rPr>
                <w:rFonts w:ascii="Arial" w:hAnsi="Arial"/>
                <w:b/>
                <w:iCs/>
                <w:lang w:val="en-AU" w:eastAsia="en-US"/>
              </w:rPr>
              <w:t>VU23119</w:t>
            </w:r>
          </w:p>
        </w:tc>
      </w:tr>
      <w:tr w:rsidR="008A1BBF" w:rsidRPr="004F3C6E" w14:paraId="7C279CB0" w14:textId="77777777" w:rsidTr="002C360E">
        <w:trPr>
          <w:trHeight w:val="480"/>
        </w:trPr>
        <w:tc>
          <w:tcPr>
            <w:tcW w:w="2977" w:type="dxa"/>
            <w:gridSpan w:val="2"/>
          </w:tcPr>
          <w:p w14:paraId="052D917C"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4032E929" w14:textId="5D980054" w:rsidR="008A1BBF" w:rsidRPr="00974328" w:rsidRDefault="00974328" w:rsidP="00974328">
            <w:pPr>
              <w:shd w:val="clear" w:color="auto" w:fill="FFFFFF" w:themeFill="background1"/>
              <w:spacing w:before="120" w:after="120"/>
              <w:rPr>
                <w:rFonts w:ascii="Arial" w:hAnsi="Arial" w:cs="Arial"/>
                <w:lang w:val="en-AU" w:eastAsia="en-US"/>
              </w:rPr>
            </w:pPr>
            <w:r w:rsidRPr="00974328">
              <w:rPr>
                <w:rFonts w:ascii="Arial" w:hAnsi="Arial"/>
                <w:b/>
                <w:iCs/>
                <w:lang w:val="en-AU" w:eastAsia="en-US"/>
              </w:rPr>
              <w:t>Install, set up and test an embedded control system</w:t>
            </w:r>
          </w:p>
        </w:tc>
      </w:tr>
      <w:tr w:rsidR="008A1BBF" w:rsidRPr="004F3C6E" w14:paraId="35948134" w14:textId="77777777" w:rsidTr="002C360E">
        <w:tc>
          <w:tcPr>
            <w:tcW w:w="2977" w:type="dxa"/>
            <w:gridSpan w:val="2"/>
          </w:tcPr>
          <w:p w14:paraId="16B30121"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4FBD2F24" w14:textId="5625EC44" w:rsidR="000A6D15" w:rsidRPr="005519B7" w:rsidRDefault="008A1BBF" w:rsidP="000A6D15">
            <w:pPr>
              <w:pStyle w:val="BodyText"/>
              <w:shd w:val="clear" w:color="auto" w:fill="FFFFFF"/>
              <w:spacing w:before="60" w:after="60"/>
              <w:rPr>
                <w:rFonts w:ascii="Arial" w:hAnsi="Arial"/>
                <w:i/>
                <w:shd w:val="clear" w:color="auto" w:fill="FFFFFF"/>
              </w:rPr>
            </w:pPr>
            <w:r w:rsidRPr="005519B7">
              <w:rPr>
                <w:rFonts w:ascii="Arial" w:hAnsi="Arial" w:cs="Arial"/>
                <w:szCs w:val="19"/>
                <w:lang w:eastAsia="en-US"/>
              </w:rPr>
              <w:t>This unit describes the performance outcomes, skills and knowledge required to</w:t>
            </w:r>
            <w:r w:rsidR="005519B7" w:rsidRPr="005519B7">
              <w:rPr>
                <w:rFonts w:ascii="Arial" w:hAnsi="Arial" w:cs="Arial"/>
                <w:szCs w:val="19"/>
                <w:lang w:eastAsia="en-US"/>
              </w:rPr>
              <w:t xml:space="preserve"> </w:t>
            </w:r>
            <w:r w:rsidR="000A6D15" w:rsidRPr="005519B7">
              <w:rPr>
                <w:rFonts w:ascii="Arial" w:hAnsi="Arial"/>
                <w:shd w:val="clear" w:color="auto" w:fill="FFFFFF"/>
              </w:rPr>
              <w:t>install, set up and test an embedded control system used for automatic or semi-automatic operations of a wide range of consumer and industrial equipment.</w:t>
            </w:r>
          </w:p>
          <w:p w14:paraId="69A6ACBF" w14:textId="38E5BBF0" w:rsidR="000A6D15" w:rsidRPr="005519B7" w:rsidRDefault="000A6D15" w:rsidP="000A6D15">
            <w:pPr>
              <w:shd w:val="clear" w:color="auto" w:fill="FFFFFF"/>
              <w:spacing w:before="120" w:after="120"/>
              <w:rPr>
                <w:rFonts w:ascii="Arial" w:hAnsi="Arial"/>
                <w:sz w:val="22"/>
                <w:szCs w:val="22"/>
                <w:shd w:val="clear" w:color="auto" w:fill="FFFFFF"/>
                <w:lang w:val="en-AU" w:eastAsia="en-AU"/>
              </w:rPr>
            </w:pPr>
            <w:r w:rsidRPr="005519B7">
              <w:rPr>
                <w:rFonts w:ascii="Arial" w:hAnsi="Arial" w:cs="Arial"/>
                <w:sz w:val="22"/>
                <w:szCs w:val="19"/>
                <w:lang w:val="en-AU" w:eastAsia="en-US"/>
              </w:rPr>
              <w:t>It requires the ability to</w:t>
            </w:r>
            <w:r w:rsidRPr="005519B7">
              <w:rPr>
                <w:rFonts w:ascii="Arial" w:hAnsi="Arial"/>
                <w:sz w:val="22"/>
                <w:szCs w:val="22"/>
                <w:shd w:val="clear" w:color="auto" w:fill="FFFFFF"/>
                <w:lang w:val="en-AU" w:eastAsia="en-AU"/>
              </w:rPr>
              <w:t xml:space="preserve"> plan for</w:t>
            </w:r>
            <w:r w:rsidR="005519B7" w:rsidRPr="005519B7">
              <w:rPr>
                <w:rFonts w:ascii="Arial" w:hAnsi="Arial"/>
                <w:sz w:val="22"/>
                <w:szCs w:val="22"/>
                <w:shd w:val="clear" w:color="auto" w:fill="FFFFFF"/>
                <w:lang w:val="en-AU" w:eastAsia="en-AU"/>
              </w:rPr>
              <w:t xml:space="preserve"> the installation of a</w:t>
            </w:r>
            <w:r w:rsidR="007227D9">
              <w:rPr>
                <w:rFonts w:ascii="Arial" w:hAnsi="Arial"/>
                <w:sz w:val="22"/>
                <w:szCs w:val="22"/>
                <w:shd w:val="clear" w:color="auto" w:fill="FFFFFF"/>
                <w:lang w:val="en-AU" w:eastAsia="en-AU"/>
              </w:rPr>
              <w:t>n</w:t>
            </w:r>
            <w:r w:rsidR="005519B7" w:rsidRPr="005519B7">
              <w:rPr>
                <w:rFonts w:ascii="Arial" w:hAnsi="Arial"/>
                <w:sz w:val="22"/>
                <w:szCs w:val="22"/>
                <w:shd w:val="clear" w:color="auto" w:fill="FFFFFF"/>
                <w:lang w:val="en-AU" w:eastAsia="en-AU"/>
              </w:rPr>
              <w:t xml:space="preserve"> embedded</w:t>
            </w:r>
            <w:r w:rsidRPr="005519B7">
              <w:rPr>
                <w:rFonts w:ascii="Arial" w:hAnsi="Arial"/>
                <w:sz w:val="22"/>
                <w:szCs w:val="22"/>
                <w:shd w:val="clear" w:color="auto" w:fill="FFFFFF"/>
                <w:lang w:val="en-AU" w:eastAsia="en-AU"/>
              </w:rPr>
              <w:t xml:space="preserve"> control system, installing the system in accordance with job instructions and </w:t>
            </w:r>
            <w:r w:rsidR="00D440F4">
              <w:rPr>
                <w:rFonts w:ascii="Arial" w:hAnsi="Arial"/>
                <w:sz w:val="22"/>
                <w:szCs w:val="22"/>
                <w:shd w:val="clear" w:color="auto" w:fill="FFFFFF"/>
                <w:lang w:val="en-AU" w:eastAsia="en-AU"/>
              </w:rPr>
              <w:t xml:space="preserve">carry out </w:t>
            </w:r>
            <w:r w:rsidRPr="005519B7">
              <w:rPr>
                <w:rFonts w:ascii="Arial" w:hAnsi="Arial"/>
                <w:sz w:val="22"/>
                <w:szCs w:val="22"/>
                <w:shd w:val="clear" w:color="auto" w:fill="FFFFFF"/>
                <w:lang w:val="en-AU" w:eastAsia="en-AU"/>
              </w:rPr>
              <w:t>diagnostic testing and ver</w:t>
            </w:r>
            <w:r w:rsidR="005519B7" w:rsidRPr="005519B7">
              <w:rPr>
                <w:rFonts w:ascii="Arial" w:hAnsi="Arial"/>
                <w:sz w:val="22"/>
                <w:szCs w:val="22"/>
                <w:shd w:val="clear" w:color="auto" w:fill="FFFFFF"/>
                <w:lang w:val="en-AU" w:eastAsia="en-AU"/>
              </w:rPr>
              <w:t>ification of the control system</w:t>
            </w:r>
            <w:r w:rsidR="00F32ED8">
              <w:rPr>
                <w:rFonts w:ascii="Arial" w:hAnsi="Arial"/>
                <w:sz w:val="22"/>
                <w:szCs w:val="22"/>
                <w:shd w:val="clear" w:color="auto" w:fill="FFFFFF"/>
                <w:lang w:val="en-AU" w:eastAsia="en-AU"/>
              </w:rPr>
              <w:t>s’</w:t>
            </w:r>
            <w:r w:rsidRPr="005519B7">
              <w:rPr>
                <w:rFonts w:ascii="Arial" w:hAnsi="Arial"/>
                <w:sz w:val="22"/>
                <w:szCs w:val="22"/>
                <w:shd w:val="clear" w:color="auto" w:fill="FFFFFF"/>
                <w:lang w:val="en-AU" w:eastAsia="en-AU"/>
              </w:rPr>
              <w:t xml:space="preserve"> functionality.</w:t>
            </w:r>
          </w:p>
          <w:p w14:paraId="5A8DC896" w14:textId="75AA9610" w:rsidR="008A1BBF" w:rsidRPr="005519B7" w:rsidRDefault="008A1BBF" w:rsidP="002C360E">
            <w:pPr>
              <w:shd w:val="clear" w:color="auto" w:fill="FFFFFF" w:themeFill="background1"/>
              <w:spacing w:before="120"/>
              <w:rPr>
                <w:rFonts w:ascii="Arial" w:hAnsi="Arial" w:cs="Arial"/>
                <w:sz w:val="22"/>
                <w:szCs w:val="19"/>
                <w:lang w:val="en-AU" w:eastAsia="en-US"/>
              </w:rPr>
            </w:pPr>
            <w:r w:rsidRPr="005519B7">
              <w:rPr>
                <w:rFonts w:ascii="Arial" w:hAnsi="Arial" w:cs="Arial"/>
                <w:sz w:val="22"/>
                <w:szCs w:val="19"/>
                <w:lang w:val="en-AU" w:eastAsia="en-US"/>
              </w:rPr>
              <w:t>The unit applies to</w:t>
            </w:r>
            <w:r w:rsidR="005519B7" w:rsidRPr="005519B7">
              <w:rPr>
                <w:rFonts w:ascii="Arial" w:hAnsi="Arial" w:cs="Arial"/>
                <w:sz w:val="22"/>
                <w:szCs w:val="19"/>
                <w:lang w:val="en-AU" w:eastAsia="en-US"/>
              </w:rPr>
              <w:t xml:space="preserve"> </w:t>
            </w:r>
            <w:r w:rsidR="000A6D15" w:rsidRPr="005519B7">
              <w:rPr>
                <w:rFonts w:ascii="Arial" w:hAnsi="Arial"/>
                <w:sz w:val="22"/>
                <w:szCs w:val="22"/>
                <w:lang w:val="en-AU" w:eastAsia="en-AU"/>
              </w:rPr>
              <w:t>a person preparing to work in or working in an environment where embedded control systems are utilised to operate a range of consumer and industrial equipment</w:t>
            </w:r>
            <w:r w:rsidR="00F32ED8">
              <w:rPr>
                <w:rFonts w:ascii="Arial" w:hAnsi="Arial"/>
                <w:sz w:val="22"/>
                <w:szCs w:val="22"/>
                <w:lang w:val="en-AU" w:eastAsia="en-AU"/>
              </w:rPr>
              <w:t>.</w:t>
            </w:r>
          </w:p>
          <w:p w14:paraId="1066ED27" w14:textId="72CDE072" w:rsidR="000A6D15" w:rsidRPr="005519B7" w:rsidRDefault="000A6D15" w:rsidP="005519B7">
            <w:pPr>
              <w:shd w:val="clear" w:color="auto" w:fill="FFFFFF" w:themeFill="background1"/>
              <w:spacing w:before="120" w:after="120"/>
              <w:rPr>
                <w:rFonts w:ascii="Arial" w:hAnsi="Arial"/>
                <w:sz w:val="22"/>
                <w:szCs w:val="22"/>
                <w:lang w:val="en-AU" w:eastAsia="en-AU"/>
              </w:rPr>
            </w:pPr>
            <w:r w:rsidRPr="005519B7">
              <w:rPr>
                <w:rFonts w:ascii="Arial" w:hAnsi="Arial"/>
                <w:iCs/>
                <w:sz w:val="22"/>
                <w:szCs w:val="22"/>
                <w:lang w:val="en-AU" w:eastAsia="en-AU"/>
              </w:rPr>
              <w:t xml:space="preserve">The unit is also </w:t>
            </w:r>
            <w:proofErr w:type="gramStart"/>
            <w:r w:rsidRPr="005519B7">
              <w:rPr>
                <w:rFonts w:ascii="Arial" w:hAnsi="Arial"/>
                <w:iCs/>
                <w:sz w:val="22"/>
                <w:szCs w:val="22"/>
                <w:lang w:val="en-AU" w:eastAsia="en-AU"/>
              </w:rPr>
              <w:t>applies</w:t>
            </w:r>
            <w:proofErr w:type="gramEnd"/>
            <w:r w:rsidRPr="005519B7">
              <w:rPr>
                <w:rFonts w:ascii="Arial" w:hAnsi="Arial"/>
                <w:iCs/>
                <w:sz w:val="22"/>
                <w:szCs w:val="22"/>
                <w:lang w:val="en-AU" w:eastAsia="en-AU"/>
              </w:rPr>
              <w:t xml:space="preserve"> to a </w:t>
            </w:r>
            <w:r w:rsidRPr="005519B7">
              <w:rPr>
                <w:rFonts w:ascii="Arial" w:hAnsi="Arial"/>
                <w:sz w:val="22"/>
                <w:szCs w:val="22"/>
                <w:lang w:val="en-AU" w:eastAsia="en-AU"/>
              </w:rPr>
              <w:t>person preparing to work in a technology environment and is suitable for use in a secondary school program with an appropriate level of supervision and suppor</w:t>
            </w:r>
            <w:r w:rsidR="005519B7" w:rsidRPr="005519B7">
              <w:rPr>
                <w:rFonts w:ascii="Arial" w:hAnsi="Arial"/>
                <w:sz w:val="22"/>
                <w:szCs w:val="22"/>
                <w:lang w:val="en-AU" w:eastAsia="en-AU"/>
              </w:rPr>
              <w:t>t.</w:t>
            </w:r>
          </w:p>
          <w:p w14:paraId="0C550B05" w14:textId="67ACFE4F" w:rsidR="005519B7" w:rsidRPr="005519B7" w:rsidRDefault="008A1BBF" w:rsidP="004010DE">
            <w:pPr>
              <w:shd w:val="clear" w:color="auto" w:fill="FFFFFF" w:themeFill="background1"/>
              <w:spacing w:before="120" w:after="120"/>
              <w:rPr>
                <w:rFonts w:ascii="Arial" w:hAnsi="Arial" w:cs="Arial"/>
                <w:sz w:val="22"/>
                <w:szCs w:val="19"/>
                <w:lang w:val="en-AU" w:eastAsia="en-US"/>
              </w:rPr>
            </w:pPr>
            <w:r w:rsidRPr="005519B7">
              <w:rPr>
                <w:rFonts w:ascii="Arial" w:hAnsi="Arial" w:cs="Arial"/>
                <w:sz w:val="22"/>
                <w:szCs w:val="19"/>
                <w:lang w:val="en-AU" w:eastAsia="en-US"/>
              </w:rPr>
              <w:t>No occupational licensing, legislative, regulatory or certification requirements apply to this unit at the time of publication.</w:t>
            </w:r>
          </w:p>
        </w:tc>
      </w:tr>
      <w:tr w:rsidR="008A1BBF" w:rsidRPr="004F3C6E" w14:paraId="448DEA33" w14:textId="77777777" w:rsidTr="002C360E">
        <w:tc>
          <w:tcPr>
            <w:tcW w:w="2977" w:type="dxa"/>
            <w:gridSpan w:val="2"/>
          </w:tcPr>
          <w:p w14:paraId="3669356F"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7D33BAB0"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8A1BBF" w:rsidRPr="004F3C6E" w14:paraId="2FD69D2E" w14:textId="77777777" w:rsidTr="002C360E">
        <w:tc>
          <w:tcPr>
            <w:tcW w:w="2977" w:type="dxa"/>
            <w:gridSpan w:val="2"/>
          </w:tcPr>
          <w:p w14:paraId="135E6E89"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28C3469A"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66784AB3" w14:textId="77777777" w:rsidR="008A1BBF" w:rsidRPr="008C671B" w:rsidRDefault="008A1BBF"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5519B7" w:rsidRPr="004F3C6E" w14:paraId="35193728" w14:textId="77777777" w:rsidTr="002C360E">
        <w:tc>
          <w:tcPr>
            <w:tcW w:w="460" w:type="dxa"/>
          </w:tcPr>
          <w:p w14:paraId="5758B39E" w14:textId="77777777" w:rsidR="005519B7" w:rsidRPr="008C671B" w:rsidRDefault="005519B7" w:rsidP="005519B7">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00EFA04D" w14:textId="47C5E068" w:rsidR="005519B7" w:rsidRPr="00212EC0" w:rsidRDefault="005519B7" w:rsidP="005519B7">
            <w:pPr>
              <w:shd w:val="clear" w:color="auto" w:fill="FFFFFF" w:themeFill="background1"/>
              <w:spacing w:before="120"/>
              <w:rPr>
                <w:rFonts w:ascii="Arial" w:hAnsi="Arial" w:cs="Arial"/>
                <w:iCs/>
                <w:sz w:val="22"/>
                <w:szCs w:val="22"/>
                <w:lang w:val="en-AU" w:eastAsia="en-US"/>
              </w:rPr>
            </w:pPr>
            <w:r w:rsidRPr="00212EC0">
              <w:rPr>
                <w:rFonts w:ascii="Arial" w:hAnsi="Arial" w:cs="Arial"/>
                <w:sz w:val="22"/>
                <w:szCs w:val="22"/>
              </w:rPr>
              <w:t xml:space="preserve">Plan to install, set </w:t>
            </w:r>
            <w:proofErr w:type="gramStart"/>
            <w:r w:rsidRPr="00212EC0">
              <w:rPr>
                <w:rFonts w:ascii="Arial" w:hAnsi="Arial" w:cs="Arial"/>
                <w:sz w:val="22"/>
                <w:szCs w:val="22"/>
              </w:rPr>
              <w:t>up  and</w:t>
            </w:r>
            <w:proofErr w:type="gramEnd"/>
            <w:r w:rsidRPr="00212EC0">
              <w:rPr>
                <w:rFonts w:ascii="Arial" w:hAnsi="Arial" w:cs="Arial"/>
                <w:sz w:val="22"/>
                <w:szCs w:val="22"/>
              </w:rPr>
              <w:t xml:space="preserve"> test an embedded control system</w:t>
            </w:r>
          </w:p>
        </w:tc>
        <w:tc>
          <w:tcPr>
            <w:tcW w:w="567" w:type="dxa"/>
          </w:tcPr>
          <w:p w14:paraId="03E54CAB"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1.1</w:t>
            </w:r>
          </w:p>
        </w:tc>
        <w:tc>
          <w:tcPr>
            <w:tcW w:w="5528" w:type="dxa"/>
          </w:tcPr>
          <w:p w14:paraId="0EBAF36C" w14:textId="1BB9C2A6" w:rsidR="005519B7" w:rsidRPr="00212EC0" w:rsidRDefault="005519B7" w:rsidP="00212EC0">
            <w:pPr>
              <w:shd w:val="clear" w:color="auto" w:fill="FFFFFF" w:themeFill="background1"/>
              <w:spacing w:before="120" w:after="120"/>
              <w:rPr>
                <w:rFonts w:ascii="Arial" w:hAnsi="Arial" w:cs="Arial"/>
                <w:sz w:val="22"/>
                <w:szCs w:val="22"/>
                <w:lang w:val="en-AU" w:eastAsia="en-US"/>
              </w:rPr>
            </w:pPr>
            <w:bookmarkStart w:id="203" w:name="_Toc10111111"/>
            <w:r w:rsidRPr="00212EC0">
              <w:rPr>
                <w:rFonts w:ascii="Arial" w:hAnsi="Arial" w:cs="Arial"/>
                <w:color w:val="000000"/>
                <w:sz w:val="22"/>
                <w:szCs w:val="22"/>
              </w:rPr>
              <w:t xml:space="preserve">Established </w:t>
            </w:r>
            <w:r w:rsidR="00212EC0">
              <w:rPr>
                <w:rFonts w:ascii="Arial" w:hAnsi="Arial" w:cs="Arial"/>
                <w:color w:val="000000"/>
                <w:sz w:val="22"/>
                <w:szCs w:val="22"/>
              </w:rPr>
              <w:t xml:space="preserve">work, health and safety (WHS) </w:t>
            </w:r>
            <w:r w:rsidRPr="00212EC0">
              <w:rPr>
                <w:rFonts w:ascii="Arial" w:hAnsi="Arial" w:cs="Arial"/>
                <w:bCs/>
                <w:iCs/>
                <w:color w:val="000000"/>
                <w:sz w:val="22"/>
                <w:szCs w:val="22"/>
              </w:rPr>
              <w:t>requirements</w:t>
            </w:r>
            <w:r w:rsidRPr="00212EC0">
              <w:rPr>
                <w:rFonts w:ascii="Arial" w:hAnsi="Arial" w:cs="Arial"/>
                <w:color w:val="000000"/>
                <w:sz w:val="22"/>
                <w:szCs w:val="22"/>
              </w:rPr>
              <w:t xml:space="preserve"> and risk control measures and procedures ar</w:t>
            </w:r>
            <w:r w:rsidR="00212EC0">
              <w:rPr>
                <w:rFonts w:ascii="Arial" w:hAnsi="Arial" w:cs="Arial"/>
                <w:color w:val="000000"/>
                <w:sz w:val="22"/>
                <w:szCs w:val="22"/>
              </w:rPr>
              <w:t>e followed in preparation for the</w:t>
            </w:r>
            <w:r w:rsidRPr="00212EC0">
              <w:rPr>
                <w:rFonts w:ascii="Arial" w:hAnsi="Arial" w:cs="Arial"/>
                <w:color w:val="000000"/>
                <w:sz w:val="22"/>
                <w:szCs w:val="22"/>
              </w:rPr>
              <w:t xml:space="preserve"> work</w:t>
            </w:r>
            <w:bookmarkEnd w:id="203"/>
            <w:r w:rsidR="00212EC0">
              <w:rPr>
                <w:rFonts w:ascii="Arial" w:hAnsi="Arial" w:cs="Arial"/>
                <w:color w:val="000000"/>
                <w:sz w:val="22"/>
                <w:szCs w:val="22"/>
              </w:rPr>
              <w:t xml:space="preserve"> task</w:t>
            </w:r>
          </w:p>
        </w:tc>
      </w:tr>
      <w:tr w:rsidR="005519B7" w:rsidRPr="004F3C6E" w14:paraId="5067E188" w14:textId="77777777" w:rsidTr="002C360E">
        <w:tc>
          <w:tcPr>
            <w:tcW w:w="460" w:type="dxa"/>
          </w:tcPr>
          <w:p w14:paraId="2365C797" w14:textId="77777777" w:rsidR="005519B7" w:rsidRPr="008C671B" w:rsidRDefault="005519B7" w:rsidP="005519B7">
            <w:pPr>
              <w:spacing w:before="120" w:after="120"/>
              <w:rPr>
                <w:rFonts w:ascii="Arial" w:hAnsi="Arial"/>
                <w:iCs/>
                <w:sz w:val="22"/>
                <w:lang w:val="en-AU" w:eastAsia="en-US"/>
              </w:rPr>
            </w:pPr>
          </w:p>
        </w:tc>
        <w:tc>
          <w:tcPr>
            <w:tcW w:w="2517" w:type="dxa"/>
          </w:tcPr>
          <w:p w14:paraId="12A6B18B" w14:textId="77777777" w:rsidR="005519B7" w:rsidRPr="00212EC0" w:rsidRDefault="005519B7" w:rsidP="005519B7">
            <w:pPr>
              <w:shd w:val="clear" w:color="auto" w:fill="FFFFFF" w:themeFill="background1"/>
              <w:spacing w:before="120"/>
              <w:rPr>
                <w:rFonts w:ascii="Arial" w:hAnsi="Arial" w:cs="Arial"/>
                <w:sz w:val="22"/>
                <w:szCs w:val="22"/>
                <w:lang w:val="en-AU" w:eastAsia="en-US"/>
              </w:rPr>
            </w:pPr>
          </w:p>
        </w:tc>
        <w:tc>
          <w:tcPr>
            <w:tcW w:w="567" w:type="dxa"/>
          </w:tcPr>
          <w:p w14:paraId="1FF5D220"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1.2</w:t>
            </w:r>
          </w:p>
        </w:tc>
        <w:tc>
          <w:tcPr>
            <w:tcW w:w="5528" w:type="dxa"/>
          </w:tcPr>
          <w:p w14:paraId="348AEB0B" w14:textId="729D5EBF" w:rsidR="005519B7" w:rsidRPr="00212EC0" w:rsidRDefault="005519B7" w:rsidP="00FB7160">
            <w:pPr>
              <w:shd w:val="clear" w:color="auto" w:fill="FFFFFF" w:themeFill="background1"/>
              <w:spacing w:before="120" w:after="120"/>
              <w:rPr>
                <w:rFonts w:ascii="Arial" w:hAnsi="Arial" w:cs="Arial"/>
                <w:sz w:val="22"/>
                <w:szCs w:val="22"/>
                <w:lang w:val="en-AU" w:eastAsia="en-US"/>
              </w:rPr>
            </w:pPr>
            <w:bookmarkStart w:id="204" w:name="_Toc10111113"/>
            <w:bookmarkStart w:id="205" w:name="_Toc10716777"/>
            <w:bookmarkStart w:id="206" w:name="_Toc11309190"/>
            <w:bookmarkStart w:id="207" w:name="_Toc14782207"/>
            <w:bookmarkStart w:id="208" w:name="_Toc16164009"/>
            <w:bookmarkStart w:id="209" w:name="_Toc72934736"/>
            <w:r w:rsidRPr="00212EC0">
              <w:rPr>
                <w:rFonts w:ascii="Arial" w:hAnsi="Arial" w:cs="Arial"/>
                <w:iCs/>
                <w:sz w:val="22"/>
                <w:szCs w:val="22"/>
              </w:rPr>
              <w:t>Embedded control system</w:t>
            </w:r>
            <w:r w:rsidRPr="00212EC0">
              <w:rPr>
                <w:rFonts w:ascii="Arial" w:hAnsi="Arial" w:cs="Arial"/>
                <w:sz w:val="22"/>
                <w:szCs w:val="22"/>
              </w:rPr>
              <w:t xml:space="preserve"> installation and </w:t>
            </w:r>
            <w:r w:rsidR="007227D9" w:rsidRPr="00212EC0">
              <w:rPr>
                <w:rFonts w:ascii="Arial" w:hAnsi="Arial" w:cs="Arial"/>
                <w:sz w:val="22"/>
                <w:szCs w:val="22"/>
              </w:rPr>
              <w:t>set-up</w:t>
            </w:r>
            <w:r w:rsidRPr="00212EC0">
              <w:rPr>
                <w:rFonts w:ascii="Arial" w:hAnsi="Arial" w:cs="Arial"/>
                <w:sz w:val="22"/>
                <w:szCs w:val="22"/>
              </w:rPr>
              <w:t xml:space="preserve"> requirements a</w:t>
            </w:r>
            <w:r w:rsidR="00FB7160">
              <w:rPr>
                <w:rFonts w:ascii="Arial" w:hAnsi="Arial" w:cs="Arial"/>
                <w:sz w:val="22"/>
                <w:szCs w:val="22"/>
              </w:rPr>
              <w:t xml:space="preserve">re determined </w:t>
            </w:r>
            <w:r w:rsidR="00FB7160" w:rsidRPr="00E90CFF">
              <w:rPr>
                <w:rFonts w:ascii="Arial" w:hAnsi="Arial" w:cs="Arial"/>
                <w:sz w:val="22"/>
                <w:szCs w:val="22"/>
              </w:rPr>
              <w:t>from</w:t>
            </w:r>
            <w:r w:rsidR="0017380F" w:rsidRPr="00E90CFF">
              <w:rPr>
                <w:rFonts w:ascii="Arial" w:hAnsi="Arial" w:cs="Arial"/>
                <w:sz w:val="22"/>
                <w:szCs w:val="22"/>
              </w:rPr>
              <w:t xml:space="preserve"> job sheet</w:t>
            </w:r>
            <w:r w:rsidR="00FB7160" w:rsidRPr="00E90CFF">
              <w:rPr>
                <w:rFonts w:ascii="Arial" w:hAnsi="Arial" w:cs="Arial"/>
                <w:sz w:val="22"/>
                <w:szCs w:val="22"/>
              </w:rPr>
              <w:t xml:space="preserve"> </w:t>
            </w:r>
            <w:r w:rsidRPr="00E90CFF">
              <w:rPr>
                <w:rFonts w:ascii="Arial" w:hAnsi="Arial" w:cs="Arial"/>
                <w:sz w:val="22"/>
                <w:szCs w:val="22"/>
              </w:rPr>
              <w:t xml:space="preserve">or </w:t>
            </w:r>
            <w:r w:rsidR="0017380F" w:rsidRPr="00E90CFF">
              <w:rPr>
                <w:rFonts w:ascii="Arial" w:hAnsi="Arial" w:cs="Arial"/>
                <w:sz w:val="22"/>
                <w:szCs w:val="22"/>
              </w:rPr>
              <w:t xml:space="preserve">instructions </w:t>
            </w:r>
            <w:bookmarkEnd w:id="204"/>
            <w:bookmarkEnd w:id="205"/>
            <w:bookmarkEnd w:id="206"/>
            <w:bookmarkEnd w:id="207"/>
            <w:bookmarkEnd w:id="208"/>
            <w:bookmarkEnd w:id="209"/>
            <w:r w:rsidR="0017380F" w:rsidRPr="00E90CFF">
              <w:rPr>
                <w:rFonts w:ascii="Arial" w:hAnsi="Arial" w:cs="Arial"/>
                <w:sz w:val="22"/>
                <w:szCs w:val="22"/>
              </w:rPr>
              <w:t xml:space="preserve">from </w:t>
            </w:r>
            <w:r w:rsidR="00FB7160" w:rsidRPr="00E90CFF">
              <w:rPr>
                <w:rFonts w:ascii="Arial" w:hAnsi="Arial" w:cs="Arial"/>
                <w:iCs/>
                <w:sz w:val="22"/>
                <w:szCs w:val="22"/>
              </w:rPr>
              <w:t>client and/or supervisor</w:t>
            </w:r>
          </w:p>
        </w:tc>
      </w:tr>
      <w:tr w:rsidR="005519B7" w:rsidRPr="004F3C6E" w14:paraId="0EFFD1C2" w14:textId="77777777" w:rsidTr="002C360E">
        <w:tc>
          <w:tcPr>
            <w:tcW w:w="460" w:type="dxa"/>
          </w:tcPr>
          <w:p w14:paraId="3C4404C2" w14:textId="77777777" w:rsidR="005519B7" w:rsidRPr="008C671B" w:rsidRDefault="005519B7" w:rsidP="005519B7">
            <w:pPr>
              <w:spacing w:before="120" w:after="120"/>
              <w:rPr>
                <w:rFonts w:ascii="Arial" w:hAnsi="Arial"/>
                <w:iCs/>
                <w:sz w:val="22"/>
                <w:lang w:val="en-AU" w:eastAsia="en-US"/>
              </w:rPr>
            </w:pPr>
          </w:p>
        </w:tc>
        <w:tc>
          <w:tcPr>
            <w:tcW w:w="2517" w:type="dxa"/>
          </w:tcPr>
          <w:p w14:paraId="187764F7" w14:textId="77777777" w:rsidR="005519B7" w:rsidRPr="00212EC0" w:rsidRDefault="005519B7" w:rsidP="005519B7">
            <w:pPr>
              <w:spacing w:before="120" w:after="120"/>
              <w:rPr>
                <w:rFonts w:ascii="Arial" w:hAnsi="Arial" w:cs="Arial"/>
                <w:iCs/>
                <w:sz w:val="22"/>
                <w:szCs w:val="22"/>
                <w:lang w:val="en-AU" w:eastAsia="en-US"/>
              </w:rPr>
            </w:pPr>
          </w:p>
        </w:tc>
        <w:tc>
          <w:tcPr>
            <w:tcW w:w="567" w:type="dxa"/>
          </w:tcPr>
          <w:p w14:paraId="37690D15"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1.3</w:t>
            </w:r>
          </w:p>
        </w:tc>
        <w:tc>
          <w:tcPr>
            <w:tcW w:w="5528" w:type="dxa"/>
          </w:tcPr>
          <w:p w14:paraId="54279EB1" w14:textId="126CA62F" w:rsidR="005519B7" w:rsidRPr="00212EC0" w:rsidRDefault="0017380F" w:rsidP="00212EC0">
            <w:pPr>
              <w:shd w:val="clear" w:color="auto" w:fill="FFFFFF" w:themeFill="background1"/>
              <w:spacing w:before="120" w:after="120"/>
              <w:rPr>
                <w:rFonts w:ascii="Arial" w:hAnsi="Arial" w:cs="Arial"/>
                <w:sz w:val="22"/>
                <w:szCs w:val="22"/>
                <w:lang w:val="en-AU" w:eastAsia="en-US"/>
              </w:rPr>
            </w:pPr>
            <w:bookmarkStart w:id="210" w:name="_Toc10111115"/>
            <w:bookmarkStart w:id="211" w:name="_Toc10716779"/>
            <w:bookmarkStart w:id="212" w:name="_Toc11309192"/>
            <w:bookmarkStart w:id="213" w:name="_Toc14782209"/>
            <w:bookmarkStart w:id="214" w:name="_Toc16164011"/>
            <w:bookmarkStart w:id="215" w:name="_Toc72934738"/>
            <w:r w:rsidRPr="00E90CFF">
              <w:rPr>
                <w:rFonts w:ascii="Arial" w:hAnsi="Arial" w:cs="Arial"/>
                <w:iCs/>
                <w:color w:val="000000"/>
                <w:sz w:val="22"/>
                <w:szCs w:val="22"/>
              </w:rPr>
              <w:t>Other</w:t>
            </w:r>
            <w:r w:rsidR="005519B7" w:rsidRPr="00E90CFF">
              <w:rPr>
                <w:rFonts w:ascii="Arial" w:hAnsi="Arial" w:cs="Arial"/>
                <w:iCs/>
                <w:color w:val="000000"/>
                <w:sz w:val="22"/>
                <w:szCs w:val="22"/>
              </w:rPr>
              <w:t xml:space="preserve"> personnel</w:t>
            </w:r>
            <w:r w:rsidR="005519B7" w:rsidRPr="00E90CFF">
              <w:rPr>
                <w:rFonts w:ascii="Arial" w:hAnsi="Arial" w:cs="Arial"/>
                <w:color w:val="000000"/>
                <w:sz w:val="22"/>
                <w:szCs w:val="22"/>
              </w:rPr>
              <w:t xml:space="preserve"> </w:t>
            </w:r>
            <w:r w:rsidRPr="00E90CFF">
              <w:rPr>
                <w:rFonts w:ascii="Arial" w:hAnsi="Arial" w:cs="Arial"/>
                <w:color w:val="000000"/>
                <w:sz w:val="22"/>
                <w:szCs w:val="22"/>
              </w:rPr>
              <w:t xml:space="preserve">in the work area </w:t>
            </w:r>
            <w:r w:rsidR="005519B7" w:rsidRPr="00E90CFF">
              <w:rPr>
                <w:rFonts w:ascii="Arial" w:hAnsi="Arial" w:cs="Arial"/>
                <w:color w:val="000000"/>
                <w:sz w:val="22"/>
                <w:szCs w:val="22"/>
              </w:rPr>
              <w:t xml:space="preserve">are consulted </w:t>
            </w:r>
            <w:r w:rsidRPr="00E90CFF">
              <w:rPr>
                <w:rFonts w:ascii="Arial" w:hAnsi="Arial" w:cs="Arial"/>
                <w:color w:val="000000"/>
                <w:sz w:val="22"/>
                <w:szCs w:val="22"/>
              </w:rPr>
              <w:t xml:space="preserve">and informed of the installation </w:t>
            </w:r>
            <w:r w:rsidR="005519B7" w:rsidRPr="00E90CFF">
              <w:rPr>
                <w:rFonts w:ascii="Arial" w:hAnsi="Arial" w:cs="Arial"/>
                <w:color w:val="000000"/>
                <w:sz w:val="22"/>
                <w:szCs w:val="22"/>
              </w:rPr>
              <w:t>to ensure the work is coordinated effectively</w:t>
            </w:r>
            <w:bookmarkEnd w:id="210"/>
            <w:bookmarkEnd w:id="211"/>
            <w:bookmarkEnd w:id="212"/>
            <w:bookmarkEnd w:id="213"/>
            <w:bookmarkEnd w:id="214"/>
            <w:bookmarkEnd w:id="215"/>
            <w:r w:rsidRPr="00E90CFF">
              <w:rPr>
                <w:rFonts w:ascii="Arial" w:hAnsi="Arial" w:cs="Arial"/>
                <w:color w:val="000000"/>
                <w:sz w:val="22"/>
                <w:szCs w:val="22"/>
              </w:rPr>
              <w:t xml:space="preserve"> without disruption</w:t>
            </w:r>
          </w:p>
        </w:tc>
      </w:tr>
      <w:tr w:rsidR="005519B7" w:rsidRPr="004F3C6E" w14:paraId="3C0B56FB" w14:textId="77777777" w:rsidTr="002C360E">
        <w:tc>
          <w:tcPr>
            <w:tcW w:w="460" w:type="dxa"/>
          </w:tcPr>
          <w:p w14:paraId="071EB0B5" w14:textId="77777777" w:rsidR="005519B7" w:rsidRPr="008C671B" w:rsidRDefault="005519B7" w:rsidP="005519B7">
            <w:pPr>
              <w:spacing w:before="120" w:after="120"/>
              <w:rPr>
                <w:rFonts w:ascii="Arial" w:hAnsi="Arial"/>
                <w:iCs/>
                <w:sz w:val="22"/>
                <w:lang w:val="en-AU" w:eastAsia="en-US"/>
              </w:rPr>
            </w:pPr>
          </w:p>
        </w:tc>
        <w:tc>
          <w:tcPr>
            <w:tcW w:w="2517" w:type="dxa"/>
          </w:tcPr>
          <w:p w14:paraId="3F6DD031" w14:textId="77777777" w:rsidR="005519B7" w:rsidRPr="00212EC0" w:rsidRDefault="005519B7" w:rsidP="005519B7">
            <w:pPr>
              <w:spacing w:before="120" w:after="120"/>
              <w:rPr>
                <w:rFonts w:ascii="Arial" w:hAnsi="Arial" w:cs="Arial"/>
                <w:iCs/>
                <w:sz w:val="22"/>
                <w:szCs w:val="22"/>
                <w:lang w:val="en-AU" w:eastAsia="en-US"/>
              </w:rPr>
            </w:pPr>
          </w:p>
        </w:tc>
        <w:tc>
          <w:tcPr>
            <w:tcW w:w="567" w:type="dxa"/>
          </w:tcPr>
          <w:p w14:paraId="72D8C9BB"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1.4</w:t>
            </w:r>
          </w:p>
        </w:tc>
        <w:tc>
          <w:tcPr>
            <w:tcW w:w="5528" w:type="dxa"/>
          </w:tcPr>
          <w:p w14:paraId="01BFF449" w14:textId="4251FB78" w:rsidR="005519B7" w:rsidRPr="00212EC0" w:rsidRDefault="005519B7" w:rsidP="00212EC0">
            <w:pPr>
              <w:shd w:val="clear" w:color="auto" w:fill="FFFFFF" w:themeFill="background1"/>
              <w:spacing w:before="120" w:after="120"/>
              <w:rPr>
                <w:rFonts w:ascii="Arial" w:hAnsi="Arial" w:cs="Arial"/>
                <w:sz w:val="22"/>
                <w:szCs w:val="22"/>
                <w:lang w:val="en-AU" w:eastAsia="en-US"/>
              </w:rPr>
            </w:pPr>
            <w:bookmarkStart w:id="216" w:name="_Toc10111117"/>
            <w:bookmarkStart w:id="217" w:name="_Toc10716781"/>
            <w:bookmarkStart w:id="218" w:name="_Toc11309194"/>
            <w:bookmarkStart w:id="219" w:name="_Toc14782211"/>
            <w:bookmarkStart w:id="220" w:name="_Toc16164013"/>
            <w:bookmarkStart w:id="221" w:name="_Toc72934740"/>
            <w:r w:rsidRPr="00212EC0">
              <w:rPr>
                <w:rFonts w:ascii="Arial" w:hAnsi="Arial" w:cs="Arial"/>
                <w:iCs/>
                <w:color w:val="000000"/>
                <w:sz w:val="22"/>
                <w:szCs w:val="22"/>
              </w:rPr>
              <w:t>Resources and equipment</w:t>
            </w:r>
            <w:r w:rsidRPr="00212EC0">
              <w:rPr>
                <w:rFonts w:ascii="Arial" w:hAnsi="Arial" w:cs="Arial"/>
                <w:color w:val="000000"/>
                <w:sz w:val="22"/>
                <w:szCs w:val="22"/>
              </w:rPr>
              <w:t xml:space="preserve"> needed for the task are obtained in accordance with </w:t>
            </w:r>
            <w:r w:rsidRPr="00212EC0">
              <w:rPr>
                <w:rFonts w:ascii="Arial" w:hAnsi="Arial" w:cs="Arial"/>
                <w:iCs/>
                <w:color w:val="000000"/>
                <w:sz w:val="22"/>
                <w:szCs w:val="22"/>
              </w:rPr>
              <w:t>enterprise procedures</w:t>
            </w:r>
            <w:r w:rsidRPr="00212EC0">
              <w:rPr>
                <w:rFonts w:ascii="Arial" w:hAnsi="Arial" w:cs="Arial"/>
                <w:color w:val="000000"/>
                <w:sz w:val="22"/>
                <w:szCs w:val="22"/>
              </w:rPr>
              <w:t xml:space="preserve"> and checked for correct operation and safety</w:t>
            </w:r>
            <w:bookmarkEnd w:id="216"/>
            <w:bookmarkEnd w:id="217"/>
            <w:bookmarkEnd w:id="218"/>
            <w:bookmarkEnd w:id="219"/>
            <w:bookmarkEnd w:id="220"/>
            <w:bookmarkEnd w:id="221"/>
          </w:p>
        </w:tc>
      </w:tr>
      <w:tr w:rsidR="005519B7" w:rsidRPr="004F3C6E" w14:paraId="6F67539D" w14:textId="77777777" w:rsidTr="002C360E">
        <w:tc>
          <w:tcPr>
            <w:tcW w:w="460" w:type="dxa"/>
          </w:tcPr>
          <w:p w14:paraId="1A14B973" w14:textId="4DB015A0" w:rsidR="005519B7" w:rsidRPr="008C671B" w:rsidRDefault="005519B7" w:rsidP="005519B7">
            <w:pPr>
              <w:spacing w:before="120" w:after="120"/>
              <w:rPr>
                <w:rFonts w:ascii="Arial" w:hAnsi="Arial"/>
                <w:iCs/>
                <w:sz w:val="22"/>
                <w:lang w:val="en-AU" w:eastAsia="en-US"/>
              </w:rPr>
            </w:pPr>
          </w:p>
        </w:tc>
        <w:tc>
          <w:tcPr>
            <w:tcW w:w="2517" w:type="dxa"/>
          </w:tcPr>
          <w:p w14:paraId="281B283A" w14:textId="0843B1EA" w:rsidR="005519B7" w:rsidRPr="00212EC0" w:rsidRDefault="005519B7" w:rsidP="005519B7">
            <w:pPr>
              <w:spacing w:before="120" w:after="120"/>
              <w:rPr>
                <w:rFonts w:ascii="Arial" w:hAnsi="Arial"/>
                <w:iCs/>
                <w:sz w:val="22"/>
                <w:szCs w:val="22"/>
                <w:lang w:val="en-AU" w:eastAsia="en-US"/>
              </w:rPr>
            </w:pPr>
          </w:p>
        </w:tc>
        <w:tc>
          <w:tcPr>
            <w:tcW w:w="567" w:type="dxa"/>
          </w:tcPr>
          <w:p w14:paraId="34E2FC6F" w14:textId="77777777" w:rsidR="005519B7" w:rsidRPr="00212EC0" w:rsidRDefault="005519B7" w:rsidP="005519B7">
            <w:pPr>
              <w:spacing w:before="120" w:after="120"/>
              <w:rPr>
                <w:rFonts w:ascii="Arial" w:hAnsi="Arial"/>
                <w:iCs/>
                <w:sz w:val="22"/>
                <w:szCs w:val="22"/>
                <w:lang w:val="en-AU" w:eastAsia="en-US"/>
              </w:rPr>
            </w:pPr>
            <w:r w:rsidRPr="00212EC0">
              <w:rPr>
                <w:rFonts w:ascii="Arial" w:hAnsi="Arial"/>
                <w:iCs/>
                <w:sz w:val="22"/>
                <w:szCs w:val="22"/>
                <w:lang w:val="en-AU" w:eastAsia="en-US"/>
              </w:rPr>
              <w:t>1.5</w:t>
            </w:r>
          </w:p>
        </w:tc>
        <w:tc>
          <w:tcPr>
            <w:tcW w:w="5528" w:type="dxa"/>
          </w:tcPr>
          <w:p w14:paraId="02FAED1E" w14:textId="03DD9D81" w:rsidR="005519B7" w:rsidRPr="00212EC0" w:rsidRDefault="005519B7" w:rsidP="00E90CFF">
            <w:pPr>
              <w:shd w:val="clear" w:color="auto" w:fill="FFFFFF" w:themeFill="background1"/>
              <w:spacing w:before="120"/>
              <w:rPr>
                <w:rFonts w:ascii="Arial" w:hAnsi="Arial" w:cs="Arial"/>
                <w:sz w:val="22"/>
                <w:szCs w:val="22"/>
                <w:lang w:val="en-AU" w:eastAsia="en-US"/>
              </w:rPr>
            </w:pPr>
            <w:r w:rsidRPr="00212EC0">
              <w:rPr>
                <w:rFonts w:ascii="Arial" w:hAnsi="Arial" w:cs="Arial"/>
                <w:color w:val="000000"/>
                <w:sz w:val="22"/>
                <w:szCs w:val="22"/>
              </w:rPr>
              <w:t xml:space="preserve">Equipment, machines or plant are checked as being isolated, where necessary, in accordance with </w:t>
            </w:r>
            <w:r w:rsidR="00212EC0">
              <w:rPr>
                <w:rFonts w:ascii="Arial" w:hAnsi="Arial" w:cs="Arial"/>
                <w:color w:val="000000"/>
                <w:sz w:val="22"/>
                <w:szCs w:val="22"/>
              </w:rPr>
              <w:t xml:space="preserve">WHS </w:t>
            </w:r>
            <w:r w:rsidRPr="00212EC0">
              <w:rPr>
                <w:rFonts w:ascii="Arial" w:hAnsi="Arial" w:cs="Arial"/>
                <w:bCs/>
                <w:iCs/>
                <w:color w:val="000000"/>
                <w:sz w:val="22"/>
                <w:szCs w:val="22"/>
              </w:rPr>
              <w:t>requirements</w:t>
            </w:r>
          </w:p>
        </w:tc>
      </w:tr>
      <w:tr w:rsidR="005519B7" w:rsidRPr="004F3C6E" w14:paraId="0A587B0B" w14:textId="77777777" w:rsidTr="002C360E">
        <w:tc>
          <w:tcPr>
            <w:tcW w:w="460" w:type="dxa"/>
          </w:tcPr>
          <w:p w14:paraId="69FFA552" w14:textId="77777777" w:rsidR="005519B7" w:rsidRPr="008C671B" w:rsidRDefault="005519B7" w:rsidP="005519B7">
            <w:pPr>
              <w:spacing w:before="120" w:after="120"/>
              <w:rPr>
                <w:rFonts w:ascii="Arial" w:hAnsi="Arial"/>
                <w:iCs/>
                <w:sz w:val="22"/>
                <w:lang w:val="en-AU" w:eastAsia="en-US"/>
              </w:rPr>
            </w:pPr>
            <w:r w:rsidRPr="008C671B">
              <w:rPr>
                <w:rFonts w:ascii="Arial" w:hAnsi="Arial"/>
                <w:iCs/>
                <w:sz w:val="22"/>
                <w:lang w:val="en-AU" w:eastAsia="en-US"/>
              </w:rPr>
              <w:lastRenderedPageBreak/>
              <w:t>2</w:t>
            </w:r>
          </w:p>
        </w:tc>
        <w:tc>
          <w:tcPr>
            <w:tcW w:w="2517" w:type="dxa"/>
          </w:tcPr>
          <w:p w14:paraId="0F76324E" w14:textId="6439C944" w:rsidR="005519B7" w:rsidRPr="00212EC0" w:rsidRDefault="00D440F4" w:rsidP="005519B7">
            <w:pPr>
              <w:spacing w:before="120" w:after="120"/>
              <w:rPr>
                <w:rFonts w:ascii="Arial" w:hAnsi="Arial"/>
                <w:iCs/>
                <w:sz w:val="22"/>
                <w:szCs w:val="22"/>
                <w:lang w:val="en-AU" w:eastAsia="en-US"/>
              </w:rPr>
            </w:pPr>
            <w:r>
              <w:rPr>
                <w:rFonts w:ascii="Arial" w:hAnsi="Arial"/>
                <w:sz w:val="22"/>
                <w:szCs w:val="22"/>
                <w:lang w:val="en-AU" w:eastAsia="en-AU"/>
              </w:rPr>
              <w:t>Install and program</w:t>
            </w:r>
            <w:r w:rsidRPr="00212EC0">
              <w:rPr>
                <w:rFonts w:ascii="Arial" w:hAnsi="Arial"/>
                <w:sz w:val="22"/>
                <w:szCs w:val="22"/>
                <w:lang w:val="en-AU" w:eastAsia="en-AU"/>
              </w:rPr>
              <w:t xml:space="preserve"> an embedded control system</w:t>
            </w:r>
          </w:p>
        </w:tc>
        <w:tc>
          <w:tcPr>
            <w:tcW w:w="567" w:type="dxa"/>
          </w:tcPr>
          <w:p w14:paraId="447482F2" w14:textId="77777777" w:rsidR="005519B7" w:rsidRPr="00212EC0" w:rsidRDefault="005519B7" w:rsidP="005519B7">
            <w:pPr>
              <w:spacing w:before="120" w:after="120"/>
              <w:rPr>
                <w:rFonts w:ascii="Arial" w:hAnsi="Arial"/>
                <w:iCs/>
                <w:sz w:val="22"/>
                <w:szCs w:val="22"/>
                <w:lang w:val="en-AU" w:eastAsia="en-US"/>
              </w:rPr>
            </w:pPr>
            <w:r w:rsidRPr="00212EC0">
              <w:rPr>
                <w:rFonts w:ascii="Arial" w:hAnsi="Arial"/>
                <w:iCs/>
                <w:sz w:val="22"/>
                <w:szCs w:val="22"/>
                <w:lang w:val="en-AU" w:eastAsia="en-US"/>
              </w:rPr>
              <w:t>2.1</w:t>
            </w:r>
          </w:p>
        </w:tc>
        <w:tc>
          <w:tcPr>
            <w:tcW w:w="5528" w:type="dxa"/>
          </w:tcPr>
          <w:p w14:paraId="44D068FD" w14:textId="5F245988" w:rsidR="005519B7" w:rsidRPr="00212EC0" w:rsidRDefault="005519B7" w:rsidP="005519B7">
            <w:pPr>
              <w:spacing w:before="120" w:after="120"/>
              <w:rPr>
                <w:rFonts w:ascii="Arial" w:hAnsi="Arial"/>
                <w:iCs/>
                <w:sz w:val="22"/>
                <w:szCs w:val="22"/>
                <w:lang w:val="en-AU" w:eastAsia="en-US"/>
              </w:rPr>
            </w:pPr>
            <w:r w:rsidRPr="00212EC0">
              <w:rPr>
                <w:rFonts w:ascii="Arial" w:hAnsi="Arial" w:cs="Arial"/>
                <w:bCs/>
                <w:iCs/>
                <w:color w:val="000000"/>
                <w:sz w:val="22"/>
                <w:szCs w:val="22"/>
              </w:rPr>
              <w:t>Embedded control system</w:t>
            </w:r>
            <w:r w:rsidRPr="00212EC0">
              <w:rPr>
                <w:rFonts w:ascii="Arial" w:hAnsi="Arial" w:cs="Arial"/>
                <w:color w:val="000000"/>
                <w:sz w:val="22"/>
                <w:szCs w:val="22"/>
              </w:rPr>
              <w:t xml:space="preserve"> is installed</w:t>
            </w:r>
            <w:r w:rsidR="00D440F4">
              <w:rPr>
                <w:rFonts w:ascii="Arial" w:hAnsi="Arial" w:cs="Arial"/>
                <w:color w:val="000000"/>
                <w:sz w:val="22"/>
                <w:szCs w:val="22"/>
              </w:rPr>
              <w:t xml:space="preserve">, </w:t>
            </w:r>
            <w:r w:rsidR="00D440F4" w:rsidRPr="00E90CFF">
              <w:rPr>
                <w:rFonts w:ascii="Arial" w:hAnsi="Arial" w:cs="Arial"/>
                <w:color w:val="000000"/>
                <w:sz w:val="22"/>
                <w:szCs w:val="22"/>
              </w:rPr>
              <w:t>set up</w:t>
            </w:r>
            <w:r w:rsidRPr="00212EC0">
              <w:rPr>
                <w:rFonts w:ascii="Arial" w:hAnsi="Arial" w:cs="Arial"/>
                <w:color w:val="000000"/>
                <w:sz w:val="22"/>
                <w:szCs w:val="22"/>
              </w:rPr>
              <w:t xml:space="preserve"> a</w:t>
            </w:r>
            <w:r w:rsidR="00C71FD2">
              <w:rPr>
                <w:rFonts w:ascii="Arial" w:hAnsi="Arial" w:cs="Arial"/>
                <w:color w:val="000000"/>
                <w:sz w:val="22"/>
                <w:szCs w:val="22"/>
              </w:rPr>
              <w:t>nd configured according to job</w:t>
            </w:r>
            <w:r w:rsidRPr="00212EC0">
              <w:rPr>
                <w:rFonts w:ascii="Arial" w:hAnsi="Arial" w:cs="Arial"/>
                <w:color w:val="000000"/>
                <w:sz w:val="22"/>
                <w:szCs w:val="22"/>
              </w:rPr>
              <w:t xml:space="preserve"> requirements, manufacturers’ manuals and enterprise procedures</w:t>
            </w:r>
          </w:p>
        </w:tc>
      </w:tr>
      <w:tr w:rsidR="005519B7" w:rsidRPr="004F3C6E" w14:paraId="7FEEE165" w14:textId="77777777" w:rsidTr="002C360E">
        <w:tc>
          <w:tcPr>
            <w:tcW w:w="460" w:type="dxa"/>
          </w:tcPr>
          <w:p w14:paraId="7F751342" w14:textId="77777777" w:rsidR="005519B7" w:rsidRPr="008C671B" w:rsidRDefault="005519B7" w:rsidP="005519B7">
            <w:pPr>
              <w:spacing w:before="120" w:after="120"/>
              <w:rPr>
                <w:rFonts w:ascii="Arial" w:hAnsi="Arial"/>
                <w:iCs/>
                <w:sz w:val="22"/>
                <w:lang w:val="en-AU" w:eastAsia="en-US"/>
              </w:rPr>
            </w:pPr>
          </w:p>
        </w:tc>
        <w:tc>
          <w:tcPr>
            <w:tcW w:w="2517" w:type="dxa"/>
          </w:tcPr>
          <w:p w14:paraId="4970C901" w14:textId="77777777" w:rsidR="005519B7" w:rsidRPr="00212EC0" w:rsidRDefault="005519B7" w:rsidP="005519B7">
            <w:pPr>
              <w:spacing w:before="120" w:after="120"/>
              <w:rPr>
                <w:rFonts w:ascii="Arial" w:hAnsi="Arial"/>
                <w:iCs/>
                <w:sz w:val="22"/>
                <w:szCs w:val="22"/>
                <w:lang w:val="en-AU" w:eastAsia="en-US"/>
              </w:rPr>
            </w:pPr>
          </w:p>
        </w:tc>
        <w:tc>
          <w:tcPr>
            <w:tcW w:w="567" w:type="dxa"/>
          </w:tcPr>
          <w:p w14:paraId="06DC1949" w14:textId="77777777" w:rsidR="005519B7" w:rsidRPr="00212EC0" w:rsidRDefault="005519B7" w:rsidP="005519B7">
            <w:pPr>
              <w:spacing w:before="120" w:after="120"/>
              <w:rPr>
                <w:rFonts w:ascii="Arial" w:hAnsi="Arial"/>
                <w:iCs/>
                <w:sz w:val="22"/>
                <w:szCs w:val="22"/>
                <w:lang w:val="en-AU" w:eastAsia="en-US"/>
              </w:rPr>
            </w:pPr>
            <w:r w:rsidRPr="00212EC0">
              <w:rPr>
                <w:rFonts w:ascii="Arial" w:hAnsi="Arial"/>
                <w:iCs/>
                <w:sz w:val="22"/>
                <w:szCs w:val="22"/>
                <w:lang w:val="en-AU" w:eastAsia="en-US"/>
              </w:rPr>
              <w:t>2.2</w:t>
            </w:r>
          </w:p>
        </w:tc>
        <w:tc>
          <w:tcPr>
            <w:tcW w:w="5528" w:type="dxa"/>
          </w:tcPr>
          <w:p w14:paraId="44C2CAE7" w14:textId="24B85DCC" w:rsidR="005519B7" w:rsidRPr="00212EC0" w:rsidRDefault="005519B7" w:rsidP="00C71FD2">
            <w:pPr>
              <w:spacing w:before="120" w:after="120"/>
              <w:rPr>
                <w:rFonts w:ascii="Arial" w:hAnsi="Arial"/>
                <w:iCs/>
                <w:sz w:val="22"/>
                <w:szCs w:val="22"/>
                <w:lang w:val="en-AU" w:eastAsia="en-US"/>
              </w:rPr>
            </w:pPr>
            <w:r w:rsidRPr="00212EC0">
              <w:rPr>
                <w:rFonts w:ascii="Arial" w:hAnsi="Arial" w:cs="Arial"/>
                <w:color w:val="000000"/>
                <w:sz w:val="22"/>
                <w:szCs w:val="22"/>
              </w:rPr>
              <w:t xml:space="preserve">Embedded control system is programmed either in circuit or in a programmer according to requirements, </w:t>
            </w:r>
            <w:r w:rsidR="00C71FD2">
              <w:rPr>
                <w:rFonts w:ascii="Arial" w:hAnsi="Arial" w:cs="Arial"/>
                <w:color w:val="000000"/>
                <w:sz w:val="22"/>
                <w:szCs w:val="22"/>
              </w:rPr>
              <w:t xml:space="preserve">and </w:t>
            </w:r>
            <w:r w:rsidRPr="00212EC0">
              <w:rPr>
                <w:rFonts w:ascii="Arial" w:hAnsi="Arial" w:cs="Arial"/>
                <w:color w:val="000000"/>
                <w:sz w:val="22"/>
                <w:szCs w:val="22"/>
              </w:rPr>
              <w:t xml:space="preserve">manufacturers’ specifications </w:t>
            </w:r>
          </w:p>
        </w:tc>
      </w:tr>
      <w:tr w:rsidR="005519B7" w:rsidRPr="004F3C6E" w14:paraId="5200AE10" w14:textId="77777777" w:rsidTr="002C360E">
        <w:tc>
          <w:tcPr>
            <w:tcW w:w="460" w:type="dxa"/>
          </w:tcPr>
          <w:p w14:paraId="0A49EBF6" w14:textId="77777777" w:rsidR="005519B7" w:rsidRPr="008C671B" w:rsidRDefault="005519B7" w:rsidP="005519B7">
            <w:pPr>
              <w:spacing w:before="120" w:after="120"/>
              <w:rPr>
                <w:rFonts w:ascii="Arial" w:hAnsi="Arial"/>
                <w:iCs/>
                <w:sz w:val="22"/>
                <w:lang w:val="en-AU" w:eastAsia="en-US"/>
              </w:rPr>
            </w:pPr>
          </w:p>
        </w:tc>
        <w:tc>
          <w:tcPr>
            <w:tcW w:w="2517" w:type="dxa"/>
          </w:tcPr>
          <w:p w14:paraId="50EDF10B" w14:textId="77777777" w:rsidR="005519B7" w:rsidRPr="00212EC0" w:rsidRDefault="005519B7" w:rsidP="005519B7">
            <w:pPr>
              <w:spacing w:before="120" w:after="120"/>
              <w:rPr>
                <w:rFonts w:ascii="Arial" w:hAnsi="Arial"/>
                <w:iCs/>
                <w:sz w:val="22"/>
                <w:szCs w:val="22"/>
                <w:lang w:val="en-AU" w:eastAsia="en-US"/>
              </w:rPr>
            </w:pPr>
          </w:p>
        </w:tc>
        <w:tc>
          <w:tcPr>
            <w:tcW w:w="567" w:type="dxa"/>
          </w:tcPr>
          <w:p w14:paraId="53450112" w14:textId="77777777" w:rsidR="005519B7" w:rsidRPr="00212EC0" w:rsidRDefault="005519B7" w:rsidP="005519B7">
            <w:pPr>
              <w:spacing w:before="120" w:after="120"/>
              <w:rPr>
                <w:rFonts w:ascii="Arial" w:hAnsi="Arial"/>
                <w:iCs/>
                <w:sz w:val="22"/>
                <w:szCs w:val="22"/>
                <w:lang w:val="en-AU" w:eastAsia="en-US"/>
              </w:rPr>
            </w:pPr>
            <w:r w:rsidRPr="00212EC0">
              <w:rPr>
                <w:rFonts w:ascii="Arial" w:hAnsi="Arial"/>
                <w:iCs/>
                <w:sz w:val="22"/>
                <w:szCs w:val="22"/>
                <w:lang w:val="en-AU" w:eastAsia="en-US"/>
              </w:rPr>
              <w:t>2.3</w:t>
            </w:r>
          </w:p>
        </w:tc>
        <w:tc>
          <w:tcPr>
            <w:tcW w:w="5528" w:type="dxa"/>
          </w:tcPr>
          <w:p w14:paraId="1946F3B9" w14:textId="0F68406B" w:rsidR="005519B7" w:rsidRPr="00212EC0" w:rsidRDefault="005519B7" w:rsidP="005519B7">
            <w:pPr>
              <w:spacing w:before="120" w:after="120"/>
              <w:rPr>
                <w:rFonts w:ascii="Arial" w:hAnsi="Arial"/>
                <w:iCs/>
                <w:sz w:val="22"/>
                <w:szCs w:val="22"/>
                <w:lang w:val="en-AU" w:eastAsia="en-US"/>
              </w:rPr>
            </w:pPr>
            <w:r w:rsidRPr="00212EC0">
              <w:rPr>
                <w:rFonts w:ascii="Arial" w:hAnsi="Arial" w:cs="Arial"/>
                <w:color w:val="000000"/>
                <w:sz w:val="22"/>
                <w:szCs w:val="22"/>
              </w:rPr>
              <w:t xml:space="preserve">Decisions and methods for dealing with unexpected situations are made from discussions with </w:t>
            </w:r>
            <w:r w:rsidR="0017380F">
              <w:rPr>
                <w:rFonts w:ascii="Arial" w:hAnsi="Arial" w:cs="Arial"/>
                <w:color w:val="000000"/>
                <w:sz w:val="22"/>
                <w:szCs w:val="22"/>
              </w:rPr>
              <w:t xml:space="preserve">client and/or </w:t>
            </w:r>
            <w:r w:rsidR="00D440F4">
              <w:rPr>
                <w:rFonts w:ascii="Arial" w:hAnsi="Arial" w:cs="Arial"/>
                <w:bCs/>
                <w:iCs/>
                <w:color w:val="000000"/>
                <w:sz w:val="22"/>
                <w:szCs w:val="22"/>
              </w:rPr>
              <w:t>supervisor</w:t>
            </w:r>
            <w:r w:rsidRPr="00212EC0">
              <w:rPr>
                <w:rFonts w:ascii="Arial" w:hAnsi="Arial" w:cs="Arial"/>
                <w:color w:val="000000"/>
                <w:sz w:val="22"/>
                <w:szCs w:val="22"/>
              </w:rPr>
              <w:t xml:space="preserve">, job specifications and </w:t>
            </w:r>
            <w:r w:rsidRPr="00212EC0">
              <w:rPr>
                <w:rFonts w:ascii="Arial" w:hAnsi="Arial" w:cs="Arial"/>
                <w:bCs/>
                <w:iCs/>
                <w:color w:val="000000"/>
                <w:sz w:val="22"/>
                <w:szCs w:val="22"/>
              </w:rPr>
              <w:t>enterprise procedures</w:t>
            </w:r>
          </w:p>
        </w:tc>
      </w:tr>
      <w:tr w:rsidR="005519B7" w:rsidRPr="004F3C6E" w14:paraId="02800BD2" w14:textId="77777777" w:rsidTr="002C360E">
        <w:tc>
          <w:tcPr>
            <w:tcW w:w="460" w:type="dxa"/>
          </w:tcPr>
          <w:p w14:paraId="7F227BF1" w14:textId="77777777" w:rsidR="005519B7" w:rsidRPr="008C671B" w:rsidRDefault="005519B7" w:rsidP="005519B7">
            <w:pPr>
              <w:spacing w:before="120" w:after="120"/>
              <w:rPr>
                <w:rFonts w:ascii="Arial" w:hAnsi="Arial"/>
                <w:iCs/>
                <w:sz w:val="22"/>
                <w:lang w:val="en-AU" w:eastAsia="en-US"/>
              </w:rPr>
            </w:pPr>
            <w:r w:rsidRPr="008C671B">
              <w:rPr>
                <w:rFonts w:ascii="Arial" w:hAnsi="Arial"/>
                <w:iCs/>
                <w:sz w:val="22"/>
                <w:lang w:val="en-AU" w:eastAsia="en-US"/>
              </w:rPr>
              <w:t>3</w:t>
            </w:r>
          </w:p>
        </w:tc>
        <w:tc>
          <w:tcPr>
            <w:tcW w:w="2517" w:type="dxa"/>
          </w:tcPr>
          <w:p w14:paraId="68F9CE79" w14:textId="07D4536C"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sz w:val="22"/>
                <w:szCs w:val="22"/>
                <w:lang w:val="en-AU" w:eastAsia="en-AU"/>
              </w:rPr>
              <w:t>Verify operation and complete documentation</w:t>
            </w:r>
          </w:p>
        </w:tc>
        <w:tc>
          <w:tcPr>
            <w:tcW w:w="567" w:type="dxa"/>
          </w:tcPr>
          <w:p w14:paraId="5272F6F6"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3.1</w:t>
            </w:r>
          </w:p>
        </w:tc>
        <w:tc>
          <w:tcPr>
            <w:tcW w:w="5528" w:type="dxa"/>
          </w:tcPr>
          <w:p w14:paraId="1F7910A3" w14:textId="2694B116" w:rsidR="005519B7" w:rsidRPr="00212EC0" w:rsidRDefault="00D03829" w:rsidP="005519B7">
            <w:pPr>
              <w:spacing w:before="120" w:after="120"/>
              <w:rPr>
                <w:rFonts w:ascii="Arial" w:hAnsi="Arial" w:cs="Arial"/>
                <w:iCs/>
                <w:sz w:val="22"/>
                <w:szCs w:val="22"/>
                <w:lang w:val="en-AU" w:eastAsia="en-US"/>
              </w:rPr>
            </w:pPr>
            <w:bookmarkStart w:id="222" w:name="_Toc10111121"/>
            <w:bookmarkStart w:id="223" w:name="_Toc10716785"/>
            <w:bookmarkStart w:id="224" w:name="_Toc11309198"/>
            <w:bookmarkStart w:id="225" w:name="_Toc14782215"/>
            <w:bookmarkStart w:id="226" w:name="_Toc16164017"/>
            <w:bookmarkStart w:id="227" w:name="_Toc72934744"/>
            <w:r w:rsidRPr="00212EC0">
              <w:rPr>
                <w:rFonts w:ascii="Arial" w:hAnsi="Arial" w:cs="Arial"/>
                <w:iCs/>
                <w:color w:val="000000"/>
                <w:sz w:val="22"/>
                <w:szCs w:val="22"/>
              </w:rPr>
              <w:t xml:space="preserve">Embedded control system </w:t>
            </w:r>
            <w:r w:rsidRPr="00212EC0">
              <w:rPr>
                <w:rFonts w:ascii="Arial" w:hAnsi="Arial" w:cs="Arial"/>
                <w:color w:val="000000"/>
                <w:sz w:val="22"/>
                <w:szCs w:val="22"/>
              </w:rPr>
              <w:t xml:space="preserve">is tested for correct operation in accordance with requirements, manufacturers’ specifications and </w:t>
            </w:r>
            <w:r w:rsidRPr="00212EC0">
              <w:rPr>
                <w:rFonts w:ascii="Arial" w:hAnsi="Arial" w:cs="Arial"/>
                <w:iCs/>
                <w:color w:val="000000"/>
                <w:sz w:val="22"/>
                <w:szCs w:val="22"/>
              </w:rPr>
              <w:t>enterprise procedures</w:t>
            </w:r>
            <w:bookmarkEnd w:id="222"/>
            <w:bookmarkEnd w:id="223"/>
            <w:bookmarkEnd w:id="224"/>
            <w:bookmarkEnd w:id="225"/>
            <w:bookmarkEnd w:id="226"/>
            <w:bookmarkEnd w:id="227"/>
          </w:p>
        </w:tc>
      </w:tr>
      <w:tr w:rsidR="005519B7" w:rsidRPr="004F3C6E" w14:paraId="3D1F7C3F" w14:textId="77777777" w:rsidTr="002C360E">
        <w:tc>
          <w:tcPr>
            <w:tcW w:w="460" w:type="dxa"/>
          </w:tcPr>
          <w:p w14:paraId="05521929" w14:textId="77777777" w:rsidR="005519B7" w:rsidRPr="008C671B" w:rsidRDefault="005519B7" w:rsidP="005519B7">
            <w:pPr>
              <w:spacing w:before="120" w:after="120"/>
              <w:rPr>
                <w:rFonts w:ascii="Arial" w:hAnsi="Arial"/>
                <w:iCs/>
                <w:sz w:val="22"/>
                <w:lang w:val="en-AU" w:eastAsia="en-US"/>
              </w:rPr>
            </w:pPr>
          </w:p>
        </w:tc>
        <w:tc>
          <w:tcPr>
            <w:tcW w:w="2517" w:type="dxa"/>
          </w:tcPr>
          <w:p w14:paraId="399BF145" w14:textId="77777777" w:rsidR="005519B7" w:rsidRPr="00212EC0" w:rsidRDefault="005519B7" w:rsidP="005519B7">
            <w:pPr>
              <w:spacing w:before="120" w:after="120"/>
              <w:rPr>
                <w:rFonts w:ascii="Arial" w:hAnsi="Arial" w:cs="Arial"/>
                <w:iCs/>
                <w:sz w:val="22"/>
                <w:szCs w:val="22"/>
                <w:lang w:val="en-AU" w:eastAsia="en-US"/>
              </w:rPr>
            </w:pPr>
          </w:p>
        </w:tc>
        <w:tc>
          <w:tcPr>
            <w:tcW w:w="567" w:type="dxa"/>
          </w:tcPr>
          <w:p w14:paraId="2E83B774"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3.2</w:t>
            </w:r>
          </w:p>
        </w:tc>
        <w:tc>
          <w:tcPr>
            <w:tcW w:w="5528" w:type="dxa"/>
          </w:tcPr>
          <w:p w14:paraId="0E21AE11" w14:textId="6C04DC5D" w:rsidR="005519B7" w:rsidRPr="00212EC0" w:rsidRDefault="00D03829" w:rsidP="005519B7">
            <w:pPr>
              <w:spacing w:before="120" w:after="120"/>
              <w:rPr>
                <w:rFonts w:ascii="Arial" w:hAnsi="Arial" w:cs="Arial"/>
                <w:iCs/>
                <w:sz w:val="22"/>
                <w:szCs w:val="22"/>
                <w:lang w:val="en-AU" w:eastAsia="en-US"/>
              </w:rPr>
            </w:pPr>
            <w:r>
              <w:rPr>
                <w:rFonts w:ascii="Arial" w:hAnsi="Arial" w:cs="Arial"/>
                <w:bCs/>
                <w:iCs/>
                <w:color w:val="000000"/>
                <w:sz w:val="22"/>
                <w:szCs w:val="22"/>
              </w:rPr>
              <w:t>Client and/or supervisor</w:t>
            </w:r>
            <w:r>
              <w:rPr>
                <w:rFonts w:ascii="Arial" w:hAnsi="Arial" w:cs="Arial"/>
                <w:color w:val="000000"/>
                <w:sz w:val="22"/>
                <w:szCs w:val="22"/>
              </w:rPr>
              <w:t xml:space="preserve"> is</w:t>
            </w:r>
            <w:r w:rsidRPr="00212EC0">
              <w:rPr>
                <w:rFonts w:ascii="Arial" w:hAnsi="Arial" w:cs="Arial"/>
                <w:color w:val="000000"/>
                <w:sz w:val="22"/>
                <w:szCs w:val="22"/>
              </w:rPr>
              <w:t xml:space="preserve"> informed of the com</w:t>
            </w:r>
            <w:r>
              <w:rPr>
                <w:rFonts w:ascii="Arial" w:hAnsi="Arial" w:cs="Arial"/>
                <w:color w:val="000000"/>
                <w:sz w:val="22"/>
                <w:szCs w:val="22"/>
              </w:rPr>
              <w:t>pletion of work and</w:t>
            </w:r>
            <w:r w:rsidRPr="00212EC0">
              <w:rPr>
                <w:rFonts w:ascii="Arial" w:hAnsi="Arial" w:cs="Arial"/>
                <w:color w:val="000000"/>
                <w:sz w:val="22"/>
                <w:szCs w:val="22"/>
              </w:rPr>
              <w:t xml:space="preserve"> provided with a demonstration of the operation of the </w:t>
            </w:r>
            <w:r w:rsidRPr="00212EC0">
              <w:rPr>
                <w:rFonts w:ascii="Arial" w:hAnsi="Arial" w:cs="Arial"/>
                <w:bCs/>
                <w:iCs/>
                <w:color w:val="000000"/>
                <w:sz w:val="22"/>
                <w:szCs w:val="22"/>
              </w:rPr>
              <w:t>embedded control system</w:t>
            </w:r>
          </w:p>
        </w:tc>
      </w:tr>
      <w:tr w:rsidR="005519B7" w:rsidRPr="004F3C6E" w14:paraId="3DD1FCA5" w14:textId="77777777" w:rsidTr="002C360E">
        <w:tc>
          <w:tcPr>
            <w:tcW w:w="460" w:type="dxa"/>
          </w:tcPr>
          <w:p w14:paraId="7BEE4DF5" w14:textId="77777777" w:rsidR="005519B7" w:rsidRPr="008C671B" w:rsidRDefault="005519B7" w:rsidP="005519B7">
            <w:pPr>
              <w:spacing w:before="120" w:after="120"/>
              <w:rPr>
                <w:rFonts w:ascii="Arial" w:hAnsi="Arial"/>
                <w:iCs/>
                <w:sz w:val="22"/>
                <w:lang w:val="en-AU" w:eastAsia="en-US"/>
              </w:rPr>
            </w:pPr>
          </w:p>
        </w:tc>
        <w:tc>
          <w:tcPr>
            <w:tcW w:w="2517" w:type="dxa"/>
          </w:tcPr>
          <w:p w14:paraId="00319E61" w14:textId="77777777" w:rsidR="005519B7" w:rsidRPr="00212EC0" w:rsidRDefault="005519B7" w:rsidP="005519B7">
            <w:pPr>
              <w:shd w:val="clear" w:color="auto" w:fill="FFFFFF" w:themeFill="background1"/>
              <w:spacing w:before="120"/>
              <w:rPr>
                <w:rFonts w:ascii="Arial" w:hAnsi="Arial" w:cs="Arial"/>
                <w:sz w:val="22"/>
                <w:szCs w:val="22"/>
                <w:lang w:val="en-AU" w:eastAsia="en-US"/>
              </w:rPr>
            </w:pPr>
          </w:p>
        </w:tc>
        <w:tc>
          <w:tcPr>
            <w:tcW w:w="567" w:type="dxa"/>
          </w:tcPr>
          <w:p w14:paraId="0A9591C9" w14:textId="77777777" w:rsidR="005519B7" w:rsidRPr="00212EC0" w:rsidRDefault="005519B7" w:rsidP="005519B7">
            <w:pPr>
              <w:spacing w:before="120" w:after="120"/>
              <w:rPr>
                <w:rFonts w:ascii="Arial" w:hAnsi="Arial" w:cs="Arial"/>
                <w:iCs/>
                <w:sz w:val="22"/>
                <w:szCs w:val="22"/>
                <w:lang w:val="en-AU" w:eastAsia="en-US"/>
              </w:rPr>
            </w:pPr>
            <w:r w:rsidRPr="00212EC0">
              <w:rPr>
                <w:rFonts w:ascii="Arial" w:hAnsi="Arial" w:cs="Arial"/>
                <w:iCs/>
                <w:sz w:val="22"/>
                <w:szCs w:val="22"/>
                <w:lang w:val="en-AU" w:eastAsia="en-US"/>
              </w:rPr>
              <w:t>3.3</w:t>
            </w:r>
          </w:p>
        </w:tc>
        <w:tc>
          <w:tcPr>
            <w:tcW w:w="5528" w:type="dxa"/>
          </w:tcPr>
          <w:p w14:paraId="27067562" w14:textId="0C34539B" w:rsidR="005519B7" w:rsidRPr="00212EC0" w:rsidRDefault="00D03829" w:rsidP="005519B7">
            <w:pPr>
              <w:spacing w:before="120" w:after="120"/>
              <w:rPr>
                <w:rFonts w:ascii="Arial" w:hAnsi="Arial" w:cs="Arial"/>
                <w:iCs/>
                <w:sz w:val="22"/>
                <w:szCs w:val="22"/>
                <w:lang w:val="en-AU" w:eastAsia="en-US"/>
              </w:rPr>
            </w:pPr>
            <w:bookmarkStart w:id="228" w:name="_Toc10111123"/>
            <w:bookmarkStart w:id="229" w:name="_Toc10716787"/>
            <w:bookmarkStart w:id="230" w:name="_Toc11309200"/>
            <w:bookmarkStart w:id="231" w:name="_Toc14782217"/>
            <w:bookmarkStart w:id="232" w:name="_Toc16164019"/>
            <w:bookmarkStart w:id="233" w:name="_Toc72934746"/>
            <w:r w:rsidRPr="00212EC0">
              <w:rPr>
                <w:rFonts w:ascii="Arial" w:hAnsi="Arial" w:cs="Arial"/>
                <w:iCs/>
                <w:color w:val="000000"/>
                <w:sz w:val="22"/>
                <w:szCs w:val="22"/>
              </w:rPr>
              <w:t>Embedded control system</w:t>
            </w:r>
            <w:r w:rsidRPr="00212EC0">
              <w:rPr>
                <w:rFonts w:ascii="Arial" w:hAnsi="Arial" w:cs="Arial"/>
                <w:color w:val="000000"/>
                <w:sz w:val="22"/>
                <w:szCs w:val="22"/>
              </w:rPr>
              <w:t xml:space="preserve"> installation and config</w:t>
            </w:r>
            <w:r w:rsidR="00FB7160">
              <w:rPr>
                <w:rFonts w:ascii="Arial" w:hAnsi="Arial" w:cs="Arial"/>
                <w:color w:val="000000"/>
                <w:sz w:val="22"/>
                <w:szCs w:val="22"/>
              </w:rPr>
              <w:t>uration is documented and stored</w:t>
            </w:r>
            <w:r w:rsidRPr="00212EC0">
              <w:rPr>
                <w:rFonts w:ascii="Arial" w:hAnsi="Arial" w:cs="Arial"/>
                <w:color w:val="000000"/>
                <w:sz w:val="22"/>
                <w:szCs w:val="22"/>
              </w:rPr>
              <w:t xml:space="preserve">, in accordance with </w:t>
            </w:r>
            <w:r w:rsidRPr="00212EC0">
              <w:rPr>
                <w:rFonts w:ascii="Arial" w:hAnsi="Arial" w:cs="Arial"/>
                <w:iCs/>
                <w:color w:val="000000"/>
                <w:sz w:val="22"/>
                <w:szCs w:val="22"/>
              </w:rPr>
              <w:t>enterprise procedures</w:t>
            </w:r>
            <w:bookmarkEnd w:id="228"/>
            <w:bookmarkEnd w:id="229"/>
            <w:bookmarkEnd w:id="230"/>
            <w:bookmarkEnd w:id="231"/>
            <w:bookmarkEnd w:id="232"/>
            <w:bookmarkEnd w:id="233"/>
          </w:p>
        </w:tc>
      </w:tr>
      <w:tr w:rsidR="005519B7" w:rsidRPr="004F3C6E" w14:paraId="1235FF7F" w14:textId="77777777" w:rsidTr="00394D96">
        <w:tc>
          <w:tcPr>
            <w:tcW w:w="460" w:type="dxa"/>
          </w:tcPr>
          <w:p w14:paraId="3BD61E8B" w14:textId="6586576D" w:rsidR="005519B7" w:rsidRPr="00E90CFF" w:rsidRDefault="00D03829" w:rsidP="005519B7">
            <w:pPr>
              <w:spacing w:before="120" w:after="120"/>
              <w:rPr>
                <w:rFonts w:ascii="Arial" w:hAnsi="Arial"/>
                <w:iCs/>
                <w:sz w:val="22"/>
                <w:lang w:val="en-AU" w:eastAsia="en-US"/>
              </w:rPr>
            </w:pPr>
            <w:r w:rsidRPr="00E90CFF">
              <w:rPr>
                <w:rFonts w:ascii="Arial" w:hAnsi="Arial"/>
                <w:iCs/>
                <w:sz w:val="22"/>
                <w:lang w:val="en-AU" w:eastAsia="en-US"/>
              </w:rPr>
              <w:t>4</w:t>
            </w:r>
          </w:p>
        </w:tc>
        <w:tc>
          <w:tcPr>
            <w:tcW w:w="2517" w:type="dxa"/>
          </w:tcPr>
          <w:p w14:paraId="205E9F80" w14:textId="7EAB51C2" w:rsidR="005519B7" w:rsidRPr="00212EC0" w:rsidRDefault="00D03829" w:rsidP="005519B7">
            <w:pPr>
              <w:shd w:val="clear" w:color="auto" w:fill="FFFFFF" w:themeFill="background1"/>
              <w:spacing w:before="120"/>
              <w:rPr>
                <w:rFonts w:ascii="Arial" w:hAnsi="Arial" w:cs="Arial"/>
                <w:sz w:val="22"/>
                <w:szCs w:val="22"/>
                <w:lang w:val="en-AU" w:eastAsia="en-US"/>
              </w:rPr>
            </w:pPr>
            <w:r w:rsidRPr="00E90CFF">
              <w:rPr>
                <w:rFonts w:ascii="Arial" w:hAnsi="Arial" w:cs="Arial"/>
                <w:sz w:val="22"/>
                <w:szCs w:val="22"/>
                <w:lang w:val="en-AU" w:eastAsia="en-US"/>
              </w:rPr>
              <w:t>Clean up work area and store tools</w:t>
            </w:r>
          </w:p>
        </w:tc>
        <w:tc>
          <w:tcPr>
            <w:tcW w:w="567" w:type="dxa"/>
          </w:tcPr>
          <w:p w14:paraId="6919C5A4" w14:textId="5707EC17" w:rsidR="005519B7" w:rsidRPr="00212EC0" w:rsidRDefault="00D440F4" w:rsidP="005519B7">
            <w:pPr>
              <w:spacing w:before="120" w:after="120"/>
              <w:rPr>
                <w:rFonts w:ascii="Arial" w:hAnsi="Arial" w:cs="Arial"/>
                <w:iCs/>
                <w:sz w:val="22"/>
                <w:szCs w:val="22"/>
                <w:lang w:val="en-AU" w:eastAsia="en-US"/>
              </w:rPr>
            </w:pPr>
            <w:r>
              <w:rPr>
                <w:rFonts w:ascii="Arial" w:hAnsi="Arial" w:cs="Arial"/>
                <w:iCs/>
                <w:sz w:val="22"/>
                <w:szCs w:val="22"/>
                <w:lang w:val="en-AU" w:eastAsia="en-US"/>
              </w:rPr>
              <w:t>4</w:t>
            </w:r>
            <w:r w:rsidR="00FB7160">
              <w:rPr>
                <w:rFonts w:ascii="Arial" w:hAnsi="Arial" w:cs="Arial"/>
                <w:iCs/>
                <w:sz w:val="22"/>
                <w:szCs w:val="22"/>
                <w:lang w:val="en-AU" w:eastAsia="en-US"/>
              </w:rPr>
              <w:t>.1</w:t>
            </w:r>
          </w:p>
        </w:tc>
        <w:tc>
          <w:tcPr>
            <w:tcW w:w="5528" w:type="dxa"/>
            <w:tcBorders>
              <w:bottom w:val="nil"/>
            </w:tcBorders>
          </w:tcPr>
          <w:p w14:paraId="1CC0241C" w14:textId="5B8C08C7" w:rsidR="005519B7" w:rsidRPr="00212EC0" w:rsidRDefault="00FB7160" w:rsidP="005519B7">
            <w:pPr>
              <w:spacing w:before="120" w:after="120"/>
              <w:rPr>
                <w:rFonts w:ascii="Arial" w:hAnsi="Arial" w:cs="Arial"/>
                <w:iCs/>
                <w:sz w:val="22"/>
                <w:szCs w:val="22"/>
                <w:lang w:val="en-AU" w:eastAsia="en-US"/>
              </w:rPr>
            </w:pPr>
            <w:r w:rsidRPr="00212EC0">
              <w:rPr>
                <w:rFonts w:ascii="Arial" w:hAnsi="Arial" w:cs="Arial"/>
                <w:color w:val="000000"/>
                <w:sz w:val="22"/>
                <w:szCs w:val="22"/>
              </w:rPr>
              <w:t>Work site is made safe in accordance with established safety procedures</w:t>
            </w:r>
          </w:p>
        </w:tc>
      </w:tr>
      <w:tr w:rsidR="005519B7" w:rsidRPr="004F3C6E" w14:paraId="40A65E63" w14:textId="77777777" w:rsidTr="00D440F4">
        <w:tc>
          <w:tcPr>
            <w:tcW w:w="460" w:type="dxa"/>
          </w:tcPr>
          <w:p w14:paraId="3C975CE4" w14:textId="77777777" w:rsidR="005519B7" w:rsidRPr="008C671B" w:rsidRDefault="005519B7" w:rsidP="005519B7">
            <w:pPr>
              <w:spacing w:before="120" w:after="120"/>
              <w:rPr>
                <w:rFonts w:ascii="Arial" w:hAnsi="Arial"/>
                <w:iCs/>
                <w:sz w:val="22"/>
                <w:lang w:val="en-AU" w:eastAsia="en-US"/>
              </w:rPr>
            </w:pPr>
          </w:p>
        </w:tc>
        <w:tc>
          <w:tcPr>
            <w:tcW w:w="2517" w:type="dxa"/>
          </w:tcPr>
          <w:p w14:paraId="15D361AF" w14:textId="77777777" w:rsidR="005519B7" w:rsidRPr="00212EC0" w:rsidRDefault="005519B7" w:rsidP="005519B7">
            <w:pPr>
              <w:shd w:val="clear" w:color="auto" w:fill="FFFFFF" w:themeFill="background1"/>
              <w:spacing w:before="120"/>
              <w:rPr>
                <w:rFonts w:ascii="Arial" w:hAnsi="Arial" w:cs="Arial"/>
                <w:sz w:val="22"/>
                <w:szCs w:val="22"/>
                <w:lang w:val="en-AU" w:eastAsia="en-US"/>
              </w:rPr>
            </w:pPr>
          </w:p>
        </w:tc>
        <w:tc>
          <w:tcPr>
            <w:tcW w:w="567" w:type="dxa"/>
          </w:tcPr>
          <w:p w14:paraId="69573BA8" w14:textId="637D70CD" w:rsidR="005519B7" w:rsidRPr="00212EC0" w:rsidRDefault="00FB7160" w:rsidP="005519B7">
            <w:pPr>
              <w:spacing w:before="120" w:after="120"/>
              <w:rPr>
                <w:rFonts w:ascii="Arial" w:hAnsi="Arial" w:cs="Arial"/>
                <w:iCs/>
                <w:sz w:val="22"/>
                <w:szCs w:val="22"/>
                <w:lang w:val="en-AU" w:eastAsia="en-US"/>
              </w:rPr>
            </w:pPr>
            <w:r>
              <w:rPr>
                <w:rFonts w:ascii="Arial" w:hAnsi="Arial" w:cs="Arial"/>
                <w:iCs/>
                <w:sz w:val="22"/>
                <w:szCs w:val="22"/>
                <w:lang w:val="en-AU" w:eastAsia="en-US"/>
              </w:rPr>
              <w:t>4.2</w:t>
            </w:r>
          </w:p>
        </w:tc>
        <w:tc>
          <w:tcPr>
            <w:tcW w:w="5528" w:type="dxa"/>
          </w:tcPr>
          <w:p w14:paraId="52988801" w14:textId="319974DD" w:rsidR="005519B7" w:rsidRPr="00212EC0" w:rsidRDefault="00FB7160" w:rsidP="005519B7">
            <w:pPr>
              <w:spacing w:before="120" w:after="120"/>
              <w:rPr>
                <w:rFonts w:ascii="Arial" w:hAnsi="Arial" w:cs="Arial"/>
                <w:iCs/>
                <w:sz w:val="22"/>
                <w:szCs w:val="22"/>
                <w:lang w:val="en-AU" w:eastAsia="en-US"/>
              </w:rPr>
            </w:pPr>
            <w:bookmarkStart w:id="234" w:name="_Toc10111119"/>
            <w:bookmarkStart w:id="235" w:name="_Toc10716783"/>
            <w:bookmarkStart w:id="236" w:name="_Toc11309196"/>
            <w:bookmarkStart w:id="237" w:name="_Toc14782213"/>
            <w:bookmarkStart w:id="238" w:name="_Toc16164015"/>
            <w:bookmarkStart w:id="239" w:name="_Toc72934742"/>
            <w:r w:rsidRPr="00212EC0">
              <w:rPr>
                <w:rFonts w:ascii="Arial" w:hAnsi="Arial" w:cs="Arial"/>
                <w:sz w:val="22"/>
                <w:szCs w:val="22"/>
              </w:rPr>
              <w:t>Equipment and</w:t>
            </w:r>
            <w:r>
              <w:rPr>
                <w:rFonts w:ascii="Arial" w:hAnsi="Arial" w:cs="Arial"/>
                <w:sz w:val="22"/>
                <w:szCs w:val="22"/>
              </w:rPr>
              <w:t xml:space="preserve"> tools used in installation</w:t>
            </w:r>
            <w:r w:rsidRPr="00212EC0">
              <w:rPr>
                <w:rFonts w:ascii="Arial" w:hAnsi="Arial" w:cs="Arial"/>
                <w:sz w:val="22"/>
                <w:szCs w:val="22"/>
              </w:rPr>
              <w:t xml:space="preserve"> </w:t>
            </w:r>
            <w:r>
              <w:rPr>
                <w:rFonts w:ascii="Arial" w:hAnsi="Arial" w:cs="Arial"/>
                <w:sz w:val="22"/>
                <w:szCs w:val="22"/>
              </w:rPr>
              <w:t xml:space="preserve">and </w:t>
            </w:r>
            <w:r w:rsidR="006474F6">
              <w:rPr>
                <w:rFonts w:ascii="Arial" w:hAnsi="Arial" w:cs="Arial"/>
                <w:sz w:val="22"/>
                <w:szCs w:val="22"/>
              </w:rPr>
              <w:t>set-up</w:t>
            </w:r>
            <w:r>
              <w:rPr>
                <w:rFonts w:ascii="Arial" w:hAnsi="Arial" w:cs="Arial"/>
                <w:sz w:val="22"/>
                <w:szCs w:val="22"/>
              </w:rPr>
              <w:t xml:space="preserve"> </w:t>
            </w:r>
            <w:r w:rsidRPr="00212EC0">
              <w:rPr>
                <w:rFonts w:ascii="Arial" w:hAnsi="Arial" w:cs="Arial"/>
                <w:sz w:val="22"/>
                <w:szCs w:val="22"/>
              </w:rPr>
              <w:t xml:space="preserve">are maintained and stored in accordance with </w:t>
            </w:r>
            <w:r w:rsidRPr="00212EC0">
              <w:rPr>
                <w:rFonts w:ascii="Arial" w:hAnsi="Arial" w:cs="Arial"/>
                <w:iCs/>
                <w:sz w:val="22"/>
                <w:szCs w:val="22"/>
              </w:rPr>
              <w:t>enterprise procedures</w:t>
            </w:r>
            <w:bookmarkEnd w:id="234"/>
            <w:bookmarkEnd w:id="235"/>
            <w:bookmarkEnd w:id="236"/>
            <w:bookmarkEnd w:id="237"/>
            <w:bookmarkEnd w:id="238"/>
            <w:bookmarkEnd w:id="239"/>
          </w:p>
        </w:tc>
      </w:tr>
    </w:tbl>
    <w:p w14:paraId="226EBB18" w14:textId="77777777" w:rsidR="008A1BBF" w:rsidRPr="004F3C6E" w:rsidRDefault="008A1BBF" w:rsidP="008A1BBF"/>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A1BBF" w:rsidRPr="004F3C6E" w14:paraId="74974201" w14:textId="77777777" w:rsidTr="002C360E">
        <w:tc>
          <w:tcPr>
            <w:tcW w:w="9101" w:type="dxa"/>
            <w:gridSpan w:val="2"/>
            <w:shd w:val="clear" w:color="auto" w:fill="auto"/>
          </w:tcPr>
          <w:p w14:paraId="0115D823"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3E116997" w14:textId="77777777" w:rsidR="008A1BBF" w:rsidRPr="004F3C6E" w:rsidRDefault="008A1BBF" w:rsidP="002C360E">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A1BBF" w:rsidRPr="004F3C6E" w14:paraId="77F44605" w14:textId="77777777" w:rsidTr="002C360E">
              <w:tc>
                <w:tcPr>
                  <w:tcW w:w="3573" w:type="dxa"/>
                  <w:shd w:val="clear" w:color="auto" w:fill="auto"/>
                </w:tcPr>
                <w:p w14:paraId="2A42D6B0" w14:textId="0E8BC109" w:rsidR="008A1BBF" w:rsidRPr="00EC0A8A" w:rsidRDefault="008A1BBF" w:rsidP="002C360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6132E125" w14:textId="77777777" w:rsidR="008A1BBF" w:rsidRPr="004F3C6E" w:rsidRDefault="008A1BBF" w:rsidP="002C360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8A1BBF" w:rsidRPr="004F3C6E" w14:paraId="2F4677AC" w14:textId="77777777" w:rsidTr="002C360E">
              <w:tc>
                <w:tcPr>
                  <w:tcW w:w="3573" w:type="dxa"/>
                  <w:shd w:val="clear" w:color="auto" w:fill="auto"/>
                </w:tcPr>
                <w:p w14:paraId="712F1823"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36BDED54" w14:textId="2743293A" w:rsidR="008A1BBF" w:rsidRPr="00EA4A39" w:rsidRDefault="00157B0B"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interpret job sheet</w:t>
                  </w:r>
                  <w:r w:rsidR="00060036" w:rsidRPr="00EA4A39">
                    <w:rPr>
                      <w:rFonts w:ascii="Arial" w:hAnsi="Arial"/>
                      <w:iCs/>
                      <w:color w:val="000000" w:themeColor="text1"/>
                      <w:sz w:val="22"/>
                      <w:lang w:val="en-AU" w:eastAsia="en-US"/>
                    </w:rPr>
                    <w:t xml:space="preserve"> and</w:t>
                  </w:r>
                  <w:r w:rsidRPr="00EA4A39">
                    <w:rPr>
                      <w:rFonts w:ascii="Arial" w:hAnsi="Arial"/>
                      <w:iCs/>
                      <w:color w:val="000000" w:themeColor="text1"/>
                      <w:sz w:val="22"/>
                      <w:lang w:val="en-AU" w:eastAsia="en-US"/>
                    </w:rPr>
                    <w:t xml:space="preserve"> specifications</w:t>
                  </w:r>
                  <w:r w:rsidR="00060036" w:rsidRPr="00EA4A39">
                    <w:rPr>
                      <w:rFonts w:ascii="Arial" w:hAnsi="Arial"/>
                      <w:iCs/>
                      <w:color w:val="000000" w:themeColor="text1"/>
                      <w:sz w:val="22"/>
                      <w:lang w:val="en-AU" w:eastAsia="en-US"/>
                    </w:rPr>
                    <w:t xml:space="preserve"> requirements for the embedded control system installation</w:t>
                  </w:r>
                </w:p>
              </w:tc>
            </w:tr>
            <w:tr w:rsidR="008A1BBF" w:rsidRPr="004F3C6E" w14:paraId="02763DAF" w14:textId="77777777" w:rsidTr="002C360E">
              <w:tc>
                <w:tcPr>
                  <w:tcW w:w="3573" w:type="dxa"/>
                  <w:shd w:val="clear" w:color="auto" w:fill="auto"/>
                </w:tcPr>
                <w:p w14:paraId="5EC783E8"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44B2D924" w14:textId="16773341" w:rsidR="00060036" w:rsidRPr="00EA4A39" w:rsidRDefault="00157B0B"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ask questions and discuss</w:t>
                  </w:r>
                  <w:r w:rsidR="007227D9" w:rsidRPr="00EA4A39">
                    <w:rPr>
                      <w:rFonts w:ascii="Arial" w:hAnsi="Arial"/>
                      <w:iCs/>
                      <w:color w:val="000000" w:themeColor="text1"/>
                      <w:sz w:val="22"/>
                      <w:lang w:val="en-AU" w:eastAsia="en-US"/>
                    </w:rPr>
                    <w:t xml:space="preserve"> the install</w:t>
                  </w:r>
                  <w:r w:rsidR="00A60F81" w:rsidRPr="00EA4A39">
                    <w:rPr>
                      <w:rFonts w:ascii="Arial" w:hAnsi="Arial"/>
                      <w:iCs/>
                      <w:color w:val="000000" w:themeColor="text1"/>
                      <w:sz w:val="22"/>
                      <w:lang w:val="en-AU" w:eastAsia="en-US"/>
                    </w:rPr>
                    <w:t>at</w:t>
                  </w:r>
                  <w:r w:rsidR="00060036" w:rsidRPr="00EA4A39">
                    <w:rPr>
                      <w:rFonts w:ascii="Arial" w:hAnsi="Arial"/>
                      <w:iCs/>
                      <w:color w:val="000000" w:themeColor="text1"/>
                      <w:sz w:val="22"/>
                      <w:lang w:val="en-AU" w:eastAsia="en-US"/>
                    </w:rPr>
                    <w:t>ion with supervisor</w:t>
                  </w:r>
                </w:p>
                <w:p w14:paraId="271C4455" w14:textId="6E806F6B" w:rsidR="008A1BBF" w:rsidRPr="00EA4A39" w:rsidRDefault="00060036"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 xml:space="preserve">advise </w:t>
                  </w:r>
                  <w:r w:rsidR="00157B0B" w:rsidRPr="00EA4A39">
                    <w:rPr>
                      <w:rFonts w:ascii="Arial" w:hAnsi="Arial"/>
                      <w:iCs/>
                      <w:color w:val="000000" w:themeColor="text1"/>
                      <w:sz w:val="22"/>
                      <w:lang w:val="en-AU" w:eastAsia="en-US"/>
                    </w:rPr>
                    <w:t>others in the workplace impacted by the isolation of plant or equipment</w:t>
                  </w:r>
                </w:p>
              </w:tc>
            </w:tr>
            <w:tr w:rsidR="008A1BBF" w:rsidRPr="004F3C6E" w14:paraId="7CC740E7" w14:textId="77777777" w:rsidTr="002C360E">
              <w:tc>
                <w:tcPr>
                  <w:tcW w:w="3573" w:type="dxa"/>
                  <w:shd w:val="clear" w:color="auto" w:fill="auto"/>
                </w:tcPr>
                <w:p w14:paraId="02296B72"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lastRenderedPageBreak/>
                    <w:t>Problem-solving skills to:</w:t>
                  </w:r>
                </w:p>
              </w:tc>
              <w:tc>
                <w:tcPr>
                  <w:tcW w:w="5276" w:type="dxa"/>
                </w:tcPr>
                <w:p w14:paraId="0A0BABB7" w14:textId="5CE8B459" w:rsidR="008A1BBF" w:rsidRPr="00EA4A39" w:rsidRDefault="00060036"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 xml:space="preserve">deal with unexpected situations before and during installation and </w:t>
                  </w:r>
                  <w:r w:rsidR="007227D9" w:rsidRPr="00EA4A39">
                    <w:rPr>
                      <w:rFonts w:ascii="Arial" w:hAnsi="Arial"/>
                      <w:iCs/>
                      <w:color w:val="000000" w:themeColor="text1"/>
                      <w:sz w:val="22"/>
                      <w:lang w:val="en-AU" w:eastAsia="en-US"/>
                    </w:rPr>
                    <w:t>testing</w:t>
                  </w:r>
                  <w:r w:rsidRPr="00EA4A39">
                    <w:rPr>
                      <w:rFonts w:ascii="Arial" w:hAnsi="Arial"/>
                      <w:iCs/>
                      <w:color w:val="000000" w:themeColor="text1"/>
                      <w:sz w:val="22"/>
                      <w:lang w:val="en-AU" w:eastAsia="en-US"/>
                    </w:rPr>
                    <w:t xml:space="preserve"> the functionality of the embedded control system</w:t>
                  </w:r>
                </w:p>
              </w:tc>
            </w:tr>
            <w:tr w:rsidR="008A1BBF" w:rsidRPr="004F3C6E" w14:paraId="7A8759C0" w14:textId="77777777" w:rsidTr="002C360E">
              <w:tc>
                <w:tcPr>
                  <w:tcW w:w="3573" w:type="dxa"/>
                  <w:shd w:val="clear" w:color="auto" w:fill="auto"/>
                </w:tcPr>
                <w:p w14:paraId="2DBBC054" w14:textId="77777777" w:rsidR="008A1BBF" w:rsidRPr="004F3C6E" w:rsidRDefault="008A1BBF"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42389F9E" w14:textId="77777777" w:rsidR="008A1BBF" w:rsidRPr="00EA4A39" w:rsidRDefault="00060036"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 xml:space="preserve">safely and correctly use hand tools and </w:t>
                  </w:r>
                  <w:proofErr w:type="gramStart"/>
                  <w:r w:rsidRPr="00EA4A39">
                    <w:rPr>
                      <w:rFonts w:ascii="Arial" w:hAnsi="Arial"/>
                      <w:iCs/>
                      <w:color w:val="000000" w:themeColor="text1"/>
                      <w:sz w:val="22"/>
                      <w:lang w:val="en-AU" w:eastAsia="en-US"/>
                    </w:rPr>
                    <w:t>hand held</w:t>
                  </w:r>
                  <w:proofErr w:type="gramEnd"/>
                  <w:r w:rsidRPr="00EA4A39">
                    <w:rPr>
                      <w:rFonts w:ascii="Arial" w:hAnsi="Arial"/>
                      <w:iCs/>
                      <w:color w:val="000000" w:themeColor="text1"/>
                      <w:sz w:val="22"/>
                      <w:lang w:val="en-AU" w:eastAsia="en-US"/>
                    </w:rPr>
                    <w:t xml:space="preserve"> power tools and test equipment for the embedded control system installation</w:t>
                  </w:r>
                </w:p>
                <w:p w14:paraId="722FFD09" w14:textId="77777777" w:rsidR="0088784C" w:rsidRPr="00EA4A39" w:rsidRDefault="0088784C" w:rsidP="00EA4A39">
                  <w:pPr>
                    <w:numPr>
                      <w:ilvl w:val="3"/>
                      <w:numId w:val="34"/>
                    </w:numPr>
                    <w:spacing w:before="120" w:after="120"/>
                    <w:ind w:left="486" w:hanging="425"/>
                    <w:rPr>
                      <w:rFonts w:ascii="Arial" w:hAnsi="Arial"/>
                      <w:iCs/>
                      <w:color w:val="000000" w:themeColor="text1"/>
                      <w:sz w:val="22"/>
                      <w:lang w:val="en-AU" w:eastAsia="en-US"/>
                    </w:rPr>
                  </w:pPr>
                  <w:r w:rsidRPr="00EA4A39">
                    <w:rPr>
                      <w:rFonts w:ascii="Arial" w:hAnsi="Arial"/>
                      <w:iCs/>
                      <w:color w:val="000000" w:themeColor="text1"/>
                      <w:sz w:val="22"/>
                      <w:lang w:val="en-AU" w:eastAsia="en-US"/>
                    </w:rPr>
                    <w:t>key up workplace documentation following completion and verification of the installation</w:t>
                  </w:r>
                </w:p>
                <w:p w14:paraId="16CE11A3" w14:textId="40E84FE6" w:rsidR="007F468B" w:rsidRPr="004F3C6E" w:rsidRDefault="007F468B" w:rsidP="00EA4A39">
                  <w:pPr>
                    <w:numPr>
                      <w:ilvl w:val="3"/>
                      <w:numId w:val="34"/>
                    </w:numPr>
                    <w:spacing w:before="120" w:after="120"/>
                    <w:ind w:left="486" w:hanging="425"/>
                    <w:rPr>
                      <w:rFonts w:ascii="Arial" w:hAnsi="Arial" w:cs="Arial"/>
                      <w:sz w:val="22"/>
                      <w:szCs w:val="22"/>
                    </w:rPr>
                  </w:pPr>
                  <w:r w:rsidRPr="00EA4A39">
                    <w:rPr>
                      <w:rFonts w:ascii="Arial" w:hAnsi="Arial"/>
                      <w:iCs/>
                      <w:color w:val="000000" w:themeColor="text1"/>
                      <w:sz w:val="22"/>
                      <w:lang w:val="en-AU" w:eastAsia="en-US"/>
                    </w:rPr>
                    <w:t xml:space="preserve">use programming tools and </w:t>
                  </w:r>
                  <w:r w:rsidR="00A35EB4" w:rsidRPr="00EA4A39">
                    <w:rPr>
                      <w:rFonts w:ascii="Arial" w:hAnsi="Arial"/>
                      <w:iCs/>
                      <w:color w:val="000000" w:themeColor="text1"/>
                      <w:sz w:val="22"/>
                      <w:lang w:val="en-AU" w:eastAsia="en-US"/>
                    </w:rPr>
                    <w:t>diagnostic</w:t>
                  </w:r>
                  <w:r w:rsidRPr="00EA4A39">
                    <w:rPr>
                      <w:rFonts w:ascii="Arial" w:hAnsi="Arial"/>
                      <w:iCs/>
                      <w:color w:val="000000" w:themeColor="text1"/>
                      <w:sz w:val="22"/>
                      <w:lang w:val="en-AU" w:eastAsia="en-US"/>
                    </w:rPr>
                    <w:t xml:space="preserve"> software to test and verify funct</w:t>
                  </w:r>
                  <w:r w:rsidR="00A35EB4" w:rsidRPr="00EA4A39">
                    <w:rPr>
                      <w:rFonts w:ascii="Arial" w:hAnsi="Arial"/>
                      <w:iCs/>
                      <w:color w:val="000000" w:themeColor="text1"/>
                      <w:sz w:val="22"/>
                      <w:lang w:val="en-AU" w:eastAsia="en-US"/>
                    </w:rPr>
                    <w:t>ion</w:t>
                  </w:r>
                  <w:r w:rsidRPr="00EA4A39">
                    <w:rPr>
                      <w:rFonts w:ascii="Arial" w:hAnsi="Arial"/>
                      <w:iCs/>
                      <w:color w:val="000000" w:themeColor="text1"/>
                      <w:sz w:val="22"/>
                      <w:lang w:val="en-AU" w:eastAsia="en-US"/>
                    </w:rPr>
                    <w:t>ality of an embedded control system</w:t>
                  </w:r>
                </w:p>
              </w:tc>
            </w:tr>
          </w:tbl>
          <w:p w14:paraId="591ACF80" w14:textId="77777777" w:rsidR="008A1BBF" w:rsidRPr="004F3C6E" w:rsidRDefault="008A1BBF" w:rsidP="0088784C">
            <w:pPr>
              <w:shd w:val="clear" w:color="auto" w:fill="FFFFFF" w:themeFill="background1"/>
              <w:spacing w:before="120"/>
              <w:rPr>
                <w:rFonts w:ascii="Arial" w:hAnsi="Arial" w:cs="Arial"/>
                <w:color w:val="0070C0"/>
                <w:sz w:val="22"/>
                <w:szCs w:val="19"/>
                <w:lang w:val="en-AU" w:eastAsia="en-US"/>
              </w:rPr>
            </w:pPr>
          </w:p>
        </w:tc>
      </w:tr>
      <w:tr w:rsidR="008A1BBF" w:rsidRPr="004F3C6E" w14:paraId="1DC5632D" w14:textId="77777777" w:rsidTr="002C360E">
        <w:tc>
          <w:tcPr>
            <w:tcW w:w="2013" w:type="dxa"/>
            <w:shd w:val="clear" w:color="auto" w:fill="auto"/>
          </w:tcPr>
          <w:p w14:paraId="69CC1EC4" w14:textId="77777777" w:rsidR="008A1BBF" w:rsidRPr="004F3C6E" w:rsidRDefault="008A1BBF"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lastRenderedPageBreak/>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012"/>
              <w:gridCol w:w="2556"/>
              <w:gridCol w:w="2126"/>
            </w:tblGrid>
            <w:tr w:rsidR="008A1BBF" w:rsidRPr="004F3C6E" w14:paraId="110145AF" w14:textId="77777777" w:rsidTr="0088784C">
              <w:tc>
                <w:tcPr>
                  <w:tcW w:w="201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6C52F86"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Code and Title</w:t>
                  </w:r>
                </w:p>
                <w:p w14:paraId="65BD1E37"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Current Version</w:t>
                  </w:r>
                </w:p>
              </w:tc>
              <w:tc>
                <w:tcPr>
                  <w:tcW w:w="255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33D0B75"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Code and Title</w:t>
                  </w:r>
                </w:p>
                <w:p w14:paraId="77ED5B6C" w14:textId="77777777" w:rsidR="008A1BBF" w:rsidRPr="004F3C6E" w:rsidRDefault="008A1BBF" w:rsidP="002C360E">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D928DB" w14:textId="77777777" w:rsidR="008A1BBF" w:rsidRPr="004F3C6E" w:rsidRDefault="008A1BBF" w:rsidP="002C360E">
                  <w:pPr>
                    <w:spacing w:before="120" w:after="120"/>
                    <w:jc w:val="center"/>
                    <w:rPr>
                      <w:rFonts w:ascii="Arial" w:hAnsi="Arial" w:cs="Arial"/>
                      <w:sz w:val="22"/>
                      <w:szCs w:val="22"/>
                    </w:rPr>
                  </w:pPr>
                  <w:r w:rsidRPr="004F3C6E">
                    <w:rPr>
                      <w:rFonts w:ascii="Arial" w:hAnsi="Arial" w:cs="Arial"/>
                      <w:sz w:val="22"/>
                      <w:szCs w:val="22"/>
                    </w:rPr>
                    <w:t>Comments</w:t>
                  </w:r>
                </w:p>
              </w:tc>
            </w:tr>
            <w:tr w:rsidR="008A1BBF" w:rsidRPr="004F3C6E" w14:paraId="7F0D74E0" w14:textId="77777777" w:rsidTr="0088784C">
              <w:tc>
                <w:tcPr>
                  <w:tcW w:w="2012"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8DB022B" w14:textId="542FA8D8" w:rsidR="008A1BBF" w:rsidRPr="0088784C" w:rsidRDefault="00D856AF" w:rsidP="002C360E">
                  <w:pPr>
                    <w:spacing w:before="120" w:after="120"/>
                    <w:rPr>
                      <w:rFonts w:ascii="Arial" w:hAnsi="Arial" w:cs="Arial"/>
                      <w:sz w:val="22"/>
                      <w:szCs w:val="22"/>
                    </w:rPr>
                  </w:pPr>
                  <w:r w:rsidRPr="00D856AF">
                    <w:rPr>
                      <w:rFonts w:ascii="Arial" w:hAnsi="Arial" w:cs="Arial"/>
                      <w:sz w:val="22"/>
                      <w:szCs w:val="22"/>
                    </w:rPr>
                    <w:t>VU23119</w:t>
                  </w:r>
                  <w:r w:rsidR="0088784C" w:rsidRPr="0088784C">
                    <w:rPr>
                      <w:rFonts w:ascii="Arial" w:hAnsi="Arial" w:cs="Arial"/>
                      <w:sz w:val="22"/>
                      <w:szCs w:val="22"/>
                    </w:rPr>
                    <w:t xml:space="preserve"> Instal</w:t>
                  </w:r>
                  <w:r w:rsidR="00B820AC">
                    <w:rPr>
                      <w:rFonts w:ascii="Arial" w:hAnsi="Arial" w:cs="Arial"/>
                      <w:sz w:val="22"/>
                      <w:szCs w:val="22"/>
                    </w:rPr>
                    <w:t>l</w:t>
                  </w:r>
                  <w:r w:rsidR="0088784C" w:rsidRPr="0088784C">
                    <w:rPr>
                      <w:rFonts w:ascii="Arial" w:hAnsi="Arial" w:cs="Arial"/>
                      <w:sz w:val="22"/>
                      <w:szCs w:val="22"/>
                    </w:rPr>
                    <w:t>, set up and test an embedded control system</w:t>
                  </w:r>
                </w:p>
              </w:tc>
              <w:tc>
                <w:tcPr>
                  <w:tcW w:w="255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EF2349" w14:textId="232E76E8" w:rsidR="008A1BBF" w:rsidRPr="0088784C" w:rsidRDefault="008A1BBF" w:rsidP="002C360E">
                  <w:pPr>
                    <w:spacing w:before="120" w:after="120"/>
                    <w:rPr>
                      <w:rFonts w:ascii="Arial" w:hAnsi="Arial" w:cs="Arial"/>
                      <w:sz w:val="22"/>
                      <w:szCs w:val="22"/>
                    </w:rPr>
                  </w:pPr>
                  <w:r w:rsidRPr="0088784C">
                    <w:rPr>
                      <w:rFonts w:ascii="Arial" w:hAnsi="Arial" w:cs="Arial"/>
                      <w:sz w:val="22"/>
                      <w:szCs w:val="22"/>
                    </w:rPr>
                    <w:t>VU</w:t>
                  </w:r>
                  <w:r w:rsidR="0088784C" w:rsidRPr="0088784C">
                    <w:rPr>
                      <w:rFonts w:ascii="Arial" w:hAnsi="Arial" w:cs="Arial"/>
                      <w:sz w:val="22"/>
                      <w:szCs w:val="22"/>
                    </w:rPr>
                    <w:t>22829 Instal</w:t>
                  </w:r>
                  <w:r w:rsidR="00B820AC">
                    <w:rPr>
                      <w:rFonts w:ascii="Arial" w:hAnsi="Arial" w:cs="Arial"/>
                      <w:sz w:val="22"/>
                      <w:szCs w:val="22"/>
                    </w:rPr>
                    <w:t>l</w:t>
                  </w:r>
                  <w:r w:rsidR="0088784C" w:rsidRPr="0088784C">
                    <w:rPr>
                      <w:rFonts w:ascii="Arial" w:hAnsi="Arial" w:cs="Arial"/>
                      <w:sz w:val="22"/>
                      <w:szCs w:val="22"/>
                    </w:rPr>
                    <w:t>, set up and test an embedded control system</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295E24" w14:textId="77777777" w:rsidR="008A1BBF" w:rsidRPr="0088784C" w:rsidRDefault="008A1BBF" w:rsidP="002C360E">
                  <w:pPr>
                    <w:spacing w:before="120" w:after="120"/>
                    <w:jc w:val="center"/>
                    <w:rPr>
                      <w:rFonts w:ascii="Arial" w:hAnsi="Arial" w:cs="Arial"/>
                      <w:sz w:val="22"/>
                      <w:szCs w:val="22"/>
                    </w:rPr>
                  </w:pPr>
                  <w:r w:rsidRPr="0088784C">
                    <w:rPr>
                      <w:rFonts w:ascii="Arial" w:hAnsi="Arial" w:cs="Arial"/>
                      <w:sz w:val="22"/>
                      <w:szCs w:val="22"/>
                    </w:rPr>
                    <w:t>Equivalent</w:t>
                  </w:r>
                </w:p>
              </w:tc>
            </w:tr>
          </w:tbl>
          <w:p w14:paraId="4249A17F" w14:textId="77777777" w:rsidR="008A1BBF" w:rsidRPr="004F3C6E" w:rsidRDefault="008A1BBF" w:rsidP="002C360E">
            <w:pPr>
              <w:spacing w:before="120" w:after="120"/>
              <w:rPr>
                <w:rFonts w:ascii="Arial" w:hAnsi="Arial"/>
                <w:sz w:val="22"/>
                <w:lang w:val="en-AU" w:eastAsia="en-US"/>
              </w:rPr>
            </w:pPr>
          </w:p>
        </w:tc>
      </w:tr>
    </w:tbl>
    <w:p w14:paraId="55FAF1D6" w14:textId="77777777" w:rsidR="008A1BBF" w:rsidRPr="004F3C6E" w:rsidRDefault="008A1BBF" w:rsidP="008A1BBF">
      <w:r w:rsidRPr="004F3C6E">
        <w:br w:type="page"/>
      </w:r>
    </w:p>
    <w:p w14:paraId="171C8B77" w14:textId="0EF91CD1" w:rsidR="008A1BBF" w:rsidRPr="004A385C" w:rsidRDefault="008A1BBF" w:rsidP="006454C0">
      <w:pPr>
        <w:spacing w:after="160"/>
        <w:ind w:left="-567" w:firstLine="283"/>
        <w:rPr>
          <w:rFonts w:ascii="Arial" w:hAnsi="Arial" w:cs="Arial"/>
          <w:b/>
          <w:color w:val="44546A" w:themeColor="text2"/>
          <w:sz w:val="28"/>
          <w:szCs w:val="28"/>
        </w:rPr>
      </w:pPr>
      <w:r w:rsidRPr="004A385C">
        <w:rPr>
          <w:rFonts w:ascii="Arial" w:hAnsi="Arial" w:cs="Arial"/>
          <w:b/>
          <w:sz w:val="28"/>
          <w:szCs w:val="28"/>
        </w:rPr>
        <w:lastRenderedPageBreak/>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A1BBF" w:rsidRPr="004F3C6E" w14:paraId="4E8AB454" w14:textId="77777777" w:rsidTr="006454C0">
        <w:trPr>
          <w:jc w:val="center"/>
        </w:trPr>
        <w:tc>
          <w:tcPr>
            <w:tcW w:w="2127" w:type="dxa"/>
            <w:shd w:val="clear" w:color="auto" w:fill="auto"/>
          </w:tcPr>
          <w:p w14:paraId="6DB0774F" w14:textId="47F37FD8" w:rsidR="008A1BBF" w:rsidRPr="00D43175" w:rsidRDefault="008A1BBF" w:rsidP="00D43175">
            <w:pPr>
              <w:spacing w:before="120"/>
              <w:rPr>
                <w:rFonts w:ascii="Arial" w:hAnsi="Arial" w:cs="Arial"/>
                <w:b/>
                <w:sz w:val="22"/>
                <w:szCs w:val="22"/>
              </w:rPr>
            </w:pPr>
            <w:r w:rsidRPr="004F3C6E">
              <w:rPr>
                <w:rFonts w:ascii="Arial" w:hAnsi="Arial" w:cs="Arial"/>
                <w:b/>
                <w:sz w:val="22"/>
                <w:szCs w:val="22"/>
              </w:rPr>
              <w:t>TITLE</w:t>
            </w:r>
          </w:p>
        </w:tc>
        <w:tc>
          <w:tcPr>
            <w:tcW w:w="7371" w:type="dxa"/>
            <w:shd w:val="clear" w:color="auto" w:fill="auto"/>
          </w:tcPr>
          <w:p w14:paraId="25DDF19C" w14:textId="40858634" w:rsidR="008A1BBF" w:rsidRPr="004F3C6E" w:rsidRDefault="00E37A64" w:rsidP="002C360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D856AF" w:rsidRPr="00D856AF">
              <w:rPr>
                <w:rFonts w:ascii="Arial" w:hAnsi="Arial" w:cs="Arial"/>
                <w:b/>
              </w:rPr>
              <w:t>VU23119</w:t>
            </w:r>
            <w:r w:rsidR="00B820AC" w:rsidRPr="00B820AC">
              <w:rPr>
                <w:rFonts w:ascii="Arial" w:hAnsi="Arial" w:cs="Arial"/>
                <w:b/>
              </w:rPr>
              <w:t xml:space="preserve"> Install, set up and test an embedded control system</w:t>
            </w:r>
          </w:p>
        </w:tc>
      </w:tr>
      <w:tr w:rsidR="008A1BBF" w:rsidRPr="004F3C6E" w14:paraId="7621F53B" w14:textId="77777777" w:rsidTr="006454C0">
        <w:trPr>
          <w:jc w:val="center"/>
        </w:trPr>
        <w:tc>
          <w:tcPr>
            <w:tcW w:w="2127" w:type="dxa"/>
            <w:shd w:val="clear" w:color="auto" w:fill="auto"/>
          </w:tcPr>
          <w:p w14:paraId="3A34DF5F" w14:textId="77777777" w:rsidR="008A1BBF" w:rsidRPr="004F3C6E" w:rsidRDefault="008A1BBF" w:rsidP="002C360E">
            <w:pPr>
              <w:spacing w:before="120"/>
              <w:rPr>
                <w:rFonts w:ascii="Arial" w:hAnsi="Arial" w:cs="Arial"/>
                <w:b/>
                <w:sz w:val="22"/>
                <w:szCs w:val="22"/>
              </w:rPr>
            </w:pPr>
            <w:r w:rsidRPr="004F3C6E">
              <w:rPr>
                <w:rFonts w:ascii="Arial" w:hAnsi="Arial" w:cs="Arial"/>
                <w:b/>
                <w:sz w:val="22"/>
                <w:szCs w:val="22"/>
              </w:rPr>
              <w:t>PERFORMANCE EVIDENCE</w:t>
            </w:r>
          </w:p>
          <w:p w14:paraId="196A05B9" w14:textId="77777777" w:rsidR="008A1BBF" w:rsidRPr="004F3C6E" w:rsidRDefault="008A1BBF"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36A4541" w14:textId="492B6ED9" w:rsidR="008A1BBF" w:rsidRPr="00773A51" w:rsidRDefault="008A1BBF" w:rsidP="002C360E">
            <w:pPr>
              <w:tabs>
                <w:tab w:val="left" w:pos="1167"/>
              </w:tabs>
              <w:spacing w:before="120" w:after="120"/>
              <w:rPr>
                <w:rFonts w:ascii="Arial" w:hAnsi="Arial"/>
                <w:iCs/>
                <w:sz w:val="22"/>
                <w:szCs w:val="20"/>
                <w:lang w:val="en-AU" w:eastAsia="en-US"/>
              </w:rPr>
            </w:pPr>
            <w:r w:rsidRPr="00773A51">
              <w:rPr>
                <w:rFonts w:ascii="Arial" w:hAnsi="Arial"/>
                <w:iCs/>
                <w:sz w:val="22"/>
                <w:szCs w:val="20"/>
                <w:lang w:val="en-AU" w:eastAsia="en-US"/>
              </w:rPr>
              <w:t>The candidate must be able to</w:t>
            </w:r>
            <w:r>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Pr>
                <w:rFonts w:ascii="Arial" w:hAnsi="Arial"/>
                <w:iCs/>
                <w:sz w:val="22"/>
                <w:szCs w:val="20"/>
                <w:lang w:val="en-AU" w:eastAsia="en-US"/>
              </w:rPr>
              <w:t>dation skills of this unit including evidence of the ability to:</w:t>
            </w:r>
          </w:p>
          <w:p w14:paraId="5E30294D" w14:textId="744F5989" w:rsidR="0073750D" w:rsidRPr="00E95B0A" w:rsidRDefault="007F1163" w:rsidP="00D43175">
            <w:pPr>
              <w:pStyle w:val="ListBullet2"/>
              <w:rPr>
                <w:lang w:val="en-AU" w:eastAsia="en-AU"/>
              </w:rPr>
            </w:pPr>
            <w:r>
              <w:rPr>
                <w:lang w:val="en-AU" w:eastAsia="en-AU"/>
              </w:rPr>
              <w:t>F</w:t>
            </w:r>
            <w:r w:rsidR="0073750D" w:rsidRPr="00E95B0A">
              <w:rPr>
                <w:lang w:val="en-AU" w:eastAsia="en-AU"/>
              </w:rPr>
              <w:t xml:space="preserve">ollow established WHS requirements and procedures for </w:t>
            </w:r>
            <w:proofErr w:type="gramStart"/>
            <w:r w:rsidR="0073750D" w:rsidRPr="00E95B0A">
              <w:rPr>
                <w:lang w:val="en-AU" w:eastAsia="en-AU"/>
              </w:rPr>
              <w:t>a</w:t>
            </w:r>
            <w:proofErr w:type="gramEnd"/>
            <w:r w:rsidR="0073750D" w:rsidRPr="00E95B0A">
              <w:rPr>
                <w:lang w:val="en-AU" w:eastAsia="en-AU"/>
              </w:rPr>
              <w:t xml:space="preserve"> electrotechnology workplace </w:t>
            </w:r>
          </w:p>
          <w:p w14:paraId="6AA7D055" w14:textId="6373DBBF" w:rsidR="003F3A17" w:rsidRPr="00E95B0A" w:rsidRDefault="007F1163" w:rsidP="00D43175">
            <w:pPr>
              <w:pStyle w:val="ListBullet2"/>
              <w:rPr>
                <w:lang w:val="en-AU" w:eastAsia="en-AU"/>
              </w:rPr>
            </w:pPr>
            <w:r>
              <w:rPr>
                <w:lang w:val="en-AU" w:eastAsia="en-AU"/>
              </w:rPr>
              <w:t>I</w:t>
            </w:r>
            <w:r w:rsidR="00E95B0A" w:rsidRPr="00E95B0A">
              <w:rPr>
                <w:lang w:val="en-AU" w:eastAsia="en-AU"/>
              </w:rPr>
              <w:t xml:space="preserve">nterpret job instructions </w:t>
            </w:r>
            <w:r w:rsidR="003F3A17" w:rsidRPr="00E95B0A">
              <w:rPr>
                <w:lang w:val="en-AU" w:eastAsia="en-AU"/>
              </w:rPr>
              <w:t>and prepare for the</w:t>
            </w:r>
            <w:r w:rsidR="00392C94" w:rsidRPr="00E95B0A">
              <w:rPr>
                <w:lang w:val="en-AU" w:eastAsia="en-AU"/>
              </w:rPr>
              <w:t xml:space="preserve"> installation of </w:t>
            </w:r>
            <w:proofErr w:type="gramStart"/>
            <w:r w:rsidR="00392C94" w:rsidRPr="00E95B0A">
              <w:rPr>
                <w:lang w:val="en-AU" w:eastAsia="en-AU"/>
              </w:rPr>
              <w:t>a</w:t>
            </w:r>
            <w:proofErr w:type="gramEnd"/>
            <w:r w:rsidR="00392C94" w:rsidRPr="00E95B0A">
              <w:rPr>
                <w:lang w:val="en-AU" w:eastAsia="en-AU"/>
              </w:rPr>
              <w:t xml:space="preserve"> embedded</w:t>
            </w:r>
            <w:r w:rsidR="003F3A17" w:rsidRPr="00E95B0A">
              <w:rPr>
                <w:lang w:val="en-AU" w:eastAsia="en-AU"/>
              </w:rPr>
              <w:t xml:space="preserve"> control system</w:t>
            </w:r>
          </w:p>
          <w:p w14:paraId="171A9831" w14:textId="7594A9F8" w:rsidR="003F3A17" w:rsidRPr="00E95B0A" w:rsidRDefault="007F1163" w:rsidP="00D43175">
            <w:pPr>
              <w:pStyle w:val="ListBullet2"/>
              <w:rPr>
                <w:lang w:val="en-AU" w:eastAsia="en-AU"/>
              </w:rPr>
            </w:pPr>
            <w:r>
              <w:rPr>
                <w:rFonts w:cs="Arial"/>
                <w:szCs w:val="22"/>
                <w:lang w:val="en-AU" w:eastAsia="en-AU"/>
              </w:rPr>
              <w:t>I</w:t>
            </w:r>
            <w:r w:rsidR="003F3A17" w:rsidRPr="00E95B0A">
              <w:rPr>
                <w:rFonts w:cs="Arial"/>
                <w:szCs w:val="22"/>
                <w:lang w:val="en-AU" w:eastAsia="en-AU"/>
              </w:rPr>
              <w:t>solate machinery or plant if required and install</w:t>
            </w:r>
            <w:r w:rsidR="00392C94" w:rsidRPr="00E95B0A">
              <w:rPr>
                <w:rFonts w:cs="Arial"/>
                <w:szCs w:val="22"/>
                <w:shd w:val="clear" w:color="auto" w:fill="FFFFFF"/>
                <w:lang w:val="en-AU" w:eastAsia="en-AU"/>
              </w:rPr>
              <w:t xml:space="preserve"> </w:t>
            </w:r>
            <w:r w:rsidR="0073750D" w:rsidRPr="00E95B0A">
              <w:rPr>
                <w:rFonts w:cs="Arial"/>
                <w:szCs w:val="22"/>
                <w:shd w:val="clear" w:color="auto" w:fill="FFFFFF"/>
                <w:lang w:val="en-AU" w:eastAsia="en-AU"/>
              </w:rPr>
              <w:t xml:space="preserve">and set up </w:t>
            </w:r>
            <w:r w:rsidR="00392C94" w:rsidRPr="00E95B0A">
              <w:rPr>
                <w:rFonts w:cs="Arial"/>
                <w:szCs w:val="22"/>
                <w:shd w:val="clear" w:color="auto" w:fill="FFFFFF"/>
                <w:lang w:val="en-AU" w:eastAsia="en-AU"/>
              </w:rPr>
              <w:t xml:space="preserve">an embedded </w:t>
            </w:r>
            <w:r w:rsidR="003F3A17" w:rsidRPr="00E95B0A">
              <w:rPr>
                <w:rFonts w:cs="Arial"/>
                <w:szCs w:val="22"/>
                <w:shd w:val="clear" w:color="auto" w:fill="FFFFFF"/>
                <w:lang w:val="en-AU" w:eastAsia="en-AU"/>
              </w:rPr>
              <w:t>control system in accordance with job instructions</w:t>
            </w:r>
          </w:p>
          <w:p w14:paraId="210AEA6E" w14:textId="0A72AB60" w:rsidR="00274D9A" w:rsidRDefault="007F1163" w:rsidP="00D43175">
            <w:pPr>
              <w:pStyle w:val="ListBullet2"/>
              <w:rPr>
                <w:rFonts w:cs="Arial"/>
                <w:szCs w:val="22"/>
                <w:lang w:val="en-AU" w:eastAsia="en-AU"/>
              </w:rPr>
            </w:pPr>
            <w:r>
              <w:rPr>
                <w:szCs w:val="22"/>
                <w:lang w:val="en-AU" w:eastAsia="en-AU"/>
              </w:rPr>
              <w:t>T</w:t>
            </w:r>
            <w:r w:rsidR="00E95B0A">
              <w:rPr>
                <w:szCs w:val="22"/>
                <w:lang w:val="en-AU" w:eastAsia="en-AU"/>
              </w:rPr>
              <w:t xml:space="preserve">est and </w:t>
            </w:r>
            <w:r w:rsidR="00E95B0A" w:rsidRPr="00D93CC8">
              <w:rPr>
                <w:szCs w:val="22"/>
                <w:lang w:val="en-AU" w:eastAsia="en-AU"/>
              </w:rPr>
              <w:t>verify</w:t>
            </w:r>
            <w:r w:rsidR="003F3A17" w:rsidRPr="00E95B0A">
              <w:rPr>
                <w:szCs w:val="22"/>
                <w:lang w:val="en-AU" w:eastAsia="en-AU"/>
              </w:rPr>
              <w:t xml:space="preserve"> the function</w:t>
            </w:r>
            <w:r w:rsidR="00274D9A" w:rsidRPr="00E95B0A">
              <w:rPr>
                <w:szCs w:val="22"/>
                <w:lang w:val="en-AU" w:eastAsia="en-AU"/>
              </w:rPr>
              <w:t>ality and</w:t>
            </w:r>
            <w:r w:rsidR="00274D9A" w:rsidRPr="00E95B0A">
              <w:rPr>
                <w:rFonts w:cs="Arial"/>
                <w:szCs w:val="22"/>
                <w:lang w:val="en-AU" w:eastAsia="en-AU"/>
              </w:rPr>
              <w:t xml:space="preserve"> program/reprogram an embedded control system</w:t>
            </w:r>
          </w:p>
          <w:p w14:paraId="6EEF872E" w14:textId="5C84A5C0" w:rsidR="008A1BBF" w:rsidRPr="001F2C7B" w:rsidRDefault="001F2C7B" w:rsidP="00D43175">
            <w:pPr>
              <w:pStyle w:val="ListBullet2"/>
              <w:rPr>
                <w:rFonts w:cs="Arial"/>
                <w:szCs w:val="22"/>
                <w:lang w:val="en-AU" w:eastAsia="en-AU"/>
              </w:rPr>
            </w:pPr>
            <w:r>
              <w:t>M</w:t>
            </w:r>
            <w:r w:rsidRPr="00E95B0A">
              <w:t>ake work area safe after the installation and complete documentation as required</w:t>
            </w:r>
            <w:r>
              <w:t>.</w:t>
            </w:r>
          </w:p>
        </w:tc>
      </w:tr>
      <w:tr w:rsidR="008A1BBF" w:rsidRPr="004F3C6E" w14:paraId="46ED75EF" w14:textId="77777777" w:rsidTr="006454C0">
        <w:trPr>
          <w:jc w:val="center"/>
        </w:trPr>
        <w:tc>
          <w:tcPr>
            <w:tcW w:w="2127" w:type="dxa"/>
            <w:shd w:val="clear" w:color="auto" w:fill="auto"/>
          </w:tcPr>
          <w:p w14:paraId="0FC9CCA7" w14:textId="77777777" w:rsidR="008A1BBF" w:rsidRPr="004F3C6E" w:rsidRDefault="008A1BBF" w:rsidP="002C360E">
            <w:pPr>
              <w:spacing w:before="120"/>
              <w:rPr>
                <w:rFonts w:ascii="Arial" w:hAnsi="Arial" w:cs="Arial"/>
                <w:b/>
                <w:sz w:val="22"/>
                <w:szCs w:val="22"/>
              </w:rPr>
            </w:pPr>
            <w:r w:rsidRPr="004F3C6E">
              <w:rPr>
                <w:rFonts w:ascii="Arial" w:hAnsi="Arial" w:cs="Arial"/>
                <w:b/>
                <w:sz w:val="22"/>
                <w:szCs w:val="22"/>
              </w:rPr>
              <w:t>KNOWLEDGE EVIDENCE</w:t>
            </w:r>
          </w:p>
          <w:p w14:paraId="4BBCCBA7" w14:textId="77777777" w:rsidR="008A1BBF" w:rsidRPr="004F3C6E" w:rsidRDefault="008A1BBF"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4DDAD39" w14:textId="77777777" w:rsidR="008A1BBF" w:rsidRPr="004E1A25" w:rsidRDefault="008A1BBF" w:rsidP="002C360E">
            <w:pPr>
              <w:autoSpaceDE w:val="0"/>
              <w:autoSpaceDN w:val="0"/>
              <w:adjustRightInd w:val="0"/>
              <w:spacing w:before="120" w:after="120"/>
              <w:rPr>
                <w:rFonts w:ascii="Arial" w:hAnsi="Arial" w:cs="Arial"/>
                <w:sz w:val="22"/>
                <w:szCs w:val="22"/>
              </w:rPr>
            </w:pPr>
            <w:r w:rsidRPr="004E1A25">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0D6F329" w14:textId="77777777" w:rsidR="00112A8D" w:rsidRPr="00112A8D" w:rsidRDefault="00112A8D" w:rsidP="00D43175">
            <w:pPr>
              <w:pStyle w:val="ListBullet2"/>
              <w:rPr>
                <w:rFonts w:eastAsia="Calibri"/>
                <w:lang w:val="en-AU" w:eastAsia="en-AU"/>
              </w:rPr>
            </w:pPr>
            <w:r w:rsidRPr="00112A8D">
              <w:rPr>
                <w:rFonts w:eastAsia="Calibri"/>
                <w:lang w:val="en-AU" w:eastAsia="en-AU"/>
              </w:rPr>
              <w:t>Embedded controller applications including industrial; commercial; domestic</w:t>
            </w:r>
          </w:p>
          <w:p w14:paraId="22473A0D" w14:textId="732408C4" w:rsidR="008A1BBF" w:rsidRPr="00112A8D" w:rsidRDefault="00112A8D" w:rsidP="00D43175">
            <w:pPr>
              <w:pStyle w:val="ListBullet2"/>
              <w:rPr>
                <w:rFonts w:eastAsia="Calibri"/>
              </w:rPr>
            </w:pPr>
            <w:r>
              <w:rPr>
                <w:rFonts w:eastAsia="Calibri"/>
              </w:rPr>
              <w:t xml:space="preserve">Embedded </w:t>
            </w:r>
            <w:r w:rsidRPr="00112A8D">
              <w:rPr>
                <w:rFonts w:eastAsia="Calibri"/>
              </w:rPr>
              <w:t xml:space="preserve">controller features </w:t>
            </w:r>
            <w:proofErr w:type="gramStart"/>
            <w:r w:rsidRPr="00112A8D">
              <w:rPr>
                <w:rFonts w:eastAsia="Calibri"/>
              </w:rPr>
              <w:t>including</w:t>
            </w:r>
            <w:r w:rsidR="00404523">
              <w:rPr>
                <w:rFonts w:eastAsia="Calibri"/>
              </w:rPr>
              <w:t>:</w:t>
            </w:r>
            <w:proofErr w:type="gramEnd"/>
            <w:r w:rsidRPr="00112A8D">
              <w:rPr>
                <w:rFonts w:eastAsia="Calibri"/>
              </w:rPr>
              <w:t xml:space="preserve"> fabrication techniques; architecture; memory features and options; power management; input and output features; interrupts; special features (e.g. watchdog timers, digital signal processors, clock monitor, resident program loader</w:t>
            </w:r>
            <w:r>
              <w:rPr>
                <w:rFonts w:eastAsia="Calibri"/>
              </w:rPr>
              <w:t>)</w:t>
            </w:r>
          </w:p>
          <w:p w14:paraId="11DEA391" w14:textId="091608B7" w:rsidR="00112A8D" w:rsidRPr="00112A8D" w:rsidRDefault="00112A8D" w:rsidP="00D43175">
            <w:pPr>
              <w:pStyle w:val="ListBullet2"/>
              <w:rPr>
                <w:rFonts w:eastAsia="Calibri"/>
                <w:lang w:val="en-AU" w:eastAsia="en-AU"/>
              </w:rPr>
            </w:pPr>
            <w:r>
              <w:rPr>
                <w:rFonts w:eastAsia="Calibri"/>
                <w:lang w:val="en-AU" w:eastAsia="en-AU"/>
              </w:rPr>
              <w:t>Embedded</w:t>
            </w:r>
            <w:r w:rsidRPr="00112A8D">
              <w:rPr>
                <w:rFonts w:eastAsia="Calibri"/>
                <w:lang w:val="en-AU" w:eastAsia="en-AU"/>
              </w:rPr>
              <w:t xml:space="preserve"> controller software including machine language, assembler language, interpreters; compilers; development tools; simulators; debuggers</w:t>
            </w:r>
          </w:p>
          <w:p w14:paraId="7F6921C4" w14:textId="690E76A5" w:rsidR="00112A8D" w:rsidRPr="00D43175" w:rsidRDefault="00112A8D" w:rsidP="00D43175">
            <w:pPr>
              <w:pStyle w:val="ListBullet2"/>
              <w:rPr>
                <w:rFonts w:eastAsia="Calibri"/>
              </w:rPr>
            </w:pPr>
            <w:r w:rsidRPr="00112A8D">
              <w:rPr>
                <w:rFonts w:eastAsia="Calibri"/>
              </w:rPr>
              <w:t>Test procedures for</w:t>
            </w:r>
            <w:r>
              <w:rPr>
                <w:rFonts w:eastAsia="Calibri"/>
              </w:rPr>
              <w:t xml:space="preserve"> embedded</w:t>
            </w:r>
            <w:r w:rsidRPr="00112A8D">
              <w:rPr>
                <w:rFonts w:eastAsia="Calibri"/>
              </w:rPr>
              <w:t xml:space="preserve"> controllers including power up routine; resetting; booting; reprogramming; functional testing</w:t>
            </w:r>
          </w:p>
          <w:p w14:paraId="674B183B" w14:textId="7555872B" w:rsidR="00112A8D" w:rsidRPr="001F2C7B" w:rsidRDefault="00112A8D" w:rsidP="00D43175">
            <w:pPr>
              <w:pStyle w:val="ListBullet2"/>
              <w:rPr>
                <w:rFonts w:eastAsia="Calibri"/>
              </w:rPr>
            </w:pPr>
            <w:r>
              <w:rPr>
                <w:rFonts w:eastAsia="Calibri"/>
              </w:rPr>
              <w:t>Safe work practices in an el</w:t>
            </w:r>
            <w:r w:rsidR="00A35EB4">
              <w:rPr>
                <w:rFonts w:eastAsia="Calibri"/>
              </w:rPr>
              <w:t>e</w:t>
            </w:r>
            <w:r>
              <w:rPr>
                <w:rFonts w:eastAsia="Calibri"/>
              </w:rPr>
              <w:t>ctrotechnology environment</w:t>
            </w:r>
          </w:p>
        </w:tc>
      </w:tr>
      <w:tr w:rsidR="008A1BBF" w:rsidRPr="004F3C6E" w14:paraId="0A6B69A0" w14:textId="77777777" w:rsidTr="006454C0">
        <w:trPr>
          <w:jc w:val="center"/>
        </w:trPr>
        <w:tc>
          <w:tcPr>
            <w:tcW w:w="2127" w:type="dxa"/>
            <w:shd w:val="clear" w:color="auto" w:fill="auto"/>
          </w:tcPr>
          <w:p w14:paraId="1ED23E3F" w14:textId="77777777" w:rsidR="008A1BBF" w:rsidRPr="004F3C6E" w:rsidRDefault="008A1BBF" w:rsidP="002C360E">
            <w:pPr>
              <w:spacing w:before="120"/>
              <w:rPr>
                <w:rFonts w:ascii="Arial" w:hAnsi="Arial" w:cs="Arial"/>
                <w:b/>
                <w:sz w:val="22"/>
                <w:szCs w:val="22"/>
              </w:rPr>
            </w:pPr>
            <w:r w:rsidRPr="004F3C6E">
              <w:rPr>
                <w:rFonts w:ascii="Arial" w:hAnsi="Arial" w:cs="Arial"/>
                <w:b/>
                <w:sz w:val="22"/>
                <w:szCs w:val="22"/>
              </w:rPr>
              <w:t>ASSESSMENT CONDITIONS</w:t>
            </w:r>
          </w:p>
          <w:p w14:paraId="02AACA5C" w14:textId="77777777" w:rsidR="008A1BBF" w:rsidRPr="004F3C6E" w:rsidRDefault="008A1BBF"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6D21EC3B" w14:textId="77777777" w:rsidR="008A1BBF" w:rsidRPr="00B66C6B" w:rsidRDefault="008A1BBF" w:rsidP="002C360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49709835" w14:textId="77777777" w:rsidR="008A1BBF" w:rsidRDefault="008A1BBF" w:rsidP="00B0397B">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7F8C1512" w14:textId="75DDB94D" w:rsidR="008A1BBF" w:rsidRDefault="008A1BBF" w:rsidP="00B0397B">
            <w:pPr>
              <w:pStyle w:val="ListBullet2"/>
              <w:rPr>
                <w:lang w:val="en-AU" w:eastAsia="en-US"/>
              </w:rPr>
            </w:pPr>
            <w:r>
              <w:rPr>
                <w:lang w:val="en-AU" w:eastAsia="en-US"/>
              </w:rPr>
              <w:t>job in</w:t>
            </w:r>
            <w:r w:rsidR="007227D9">
              <w:rPr>
                <w:lang w:val="en-AU" w:eastAsia="en-US"/>
              </w:rPr>
              <w:t>s</w:t>
            </w:r>
            <w:r>
              <w:rPr>
                <w:lang w:val="en-AU" w:eastAsia="en-US"/>
              </w:rPr>
              <w:t xml:space="preserve">tructions, </w:t>
            </w:r>
            <w:r w:rsidRPr="00B66C6B">
              <w:rPr>
                <w:lang w:val="en-AU" w:eastAsia="en-US"/>
              </w:rPr>
              <w:t>component</w:t>
            </w:r>
            <w:r>
              <w:rPr>
                <w:lang w:val="en-AU" w:eastAsia="en-US"/>
              </w:rPr>
              <w:t>ry specifications and manuals</w:t>
            </w:r>
          </w:p>
          <w:p w14:paraId="3C11625A" w14:textId="7F017110" w:rsidR="008A1BBF" w:rsidRPr="00AE51BA" w:rsidRDefault="002D1AAE" w:rsidP="00B0397B">
            <w:pPr>
              <w:pStyle w:val="ListBullet2"/>
              <w:rPr>
                <w:lang w:val="en-AU" w:eastAsia="en-US"/>
              </w:rPr>
            </w:pPr>
            <w:r>
              <w:rPr>
                <w:lang w:val="en-AU" w:eastAsia="en-US"/>
              </w:rPr>
              <w:t xml:space="preserve">access to embedded control system, </w:t>
            </w:r>
            <w:r w:rsidR="007F468B">
              <w:rPr>
                <w:lang w:val="en-AU" w:eastAsia="en-US"/>
              </w:rPr>
              <w:t>componentry</w:t>
            </w:r>
            <w:r w:rsidR="008A1BBF">
              <w:rPr>
                <w:lang w:val="en-AU" w:eastAsia="en-US"/>
              </w:rPr>
              <w:t xml:space="preserve"> and devices</w:t>
            </w:r>
          </w:p>
          <w:p w14:paraId="01F6F8A1" w14:textId="77777777" w:rsidR="008A1BBF" w:rsidRPr="00B66C6B" w:rsidRDefault="008A1BBF" w:rsidP="002C360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lastRenderedPageBreak/>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7AACFB79" w14:textId="77777777" w:rsidR="008A1BBF" w:rsidRPr="00B66C6B" w:rsidRDefault="008A1BBF" w:rsidP="00B0397B">
            <w:pPr>
              <w:pStyle w:val="ListBullet2"/>
              <w:rPr>
                <w:lang w:val="en-AU" w:eastAsia="en-US"/>
              </w:rPr>
            </w:pPr>
            <w:r>
              <w:rPr>
                <w:lang w:val="en-AU" w:eastAsia="en-US"/>
              </w:rPr>
              <w:t>direct observation of practical tasks</w:t>
            </w:r>
          </w:p>
          <w:p w14:paraId="593839A2" w14:textId="77777777" w:rsidR="008A1BBF" w:rsidRDefault="008A1BBF" w:rsidP="00B0397B">
            <w:pPr>
              <w:pStyle w:val="ListBullet2"/>
              <w:rPr>
                <w:lang w:val="en-AU" w:eastAsia="en-US"/>
              </w:rPr>
            </w:pPr>
            <w:r w:rsidRPr="00B66C6B">
              <w:rPr>
                <w:lang w:val="en-AU" w:eastAsia="en-US"/>
              </w:rPr>
              <w:t>examination of the fina</w:t>
            </w:r>
            <w:r>
              <w:rPr>
                <w:lang w:val="en-AU" w:eastAsia="en-US"/>
              </w:rPr>
              <w:t>l outcomes</w:t>
            </w:r>
          </w:p>
          <w:p w14:paraId="5D07E32D" w14:textId="1224A7E0" w:rsidR="008A1BBF" w:rsidRPr="00B66C6B" w:rsidRDefault="008A1BBF" w:rsidP="00B0397B">
            <w:pPr>
              <w:pStyle w:val="ListBullet2"/>
              <w:rPr>
                <w:lang w:val="en-AU" w:eastAsia="en-US"/>
              </w:rPr>
            </w:pPr>
            <w:r>
              <w:rPr>
                <w:lang w:val="en-AU" w:eastAsia="en-US"/>
              </w:rPr>
              <w:t>third party rep</w:t>
            </w:r>
            <w:r w:rsidR="00D8165F">
              <w:rPr>
                <w:lang w:val="en-AU" w:eastAsia="en-US"/>
              </w:rPr>
              <w:t>ort</w:t>
            </w:r>
            <w:r>
              <w:rPr>
                <w:lang w:val="en-AU" w:eastAsia="en-US"/>
              </w:rPr>
              <w:t>/feedback</w:t>
            </w:r>
            <w:r w:rsidR="00D8165F">
              <w:rPr>
                <w:lang w:val="en-AU" w:eastAsia="en-US"/>
              </w:rPr>
              <w:t xml:space="preserve"> from workplace supervisor</w:t>
            </w:r>
          </w:p>
          <w:p w14:paraId="12A321B2" w14:textId="77777777" w:rsidR="008A1BBF" w:rsidRPr="002324C3" w:rsidRDefault="008A1BBF" w:rsidP="00B0397B">
            <w:pPr>
              <w:pStyle w:val="ListBullet2"/>
              <w:rPr>
                <w:lang w:val="en-AU" w:eastAsia="en-US"/>
              </w:rPr>
            </w:pPr>
            <w:r w:rsidRPr="00B66C6B">
              <w:rPr>
                <w:lang w:val="en-AU" w:eastAsia="en-US"/>
              </w:rPr>
              <w:t xml:space="preserve">written and oral questioning </w:t>
            </w:r>
          </w:p>
          <w:p w14:paraId="1750762B" w14:textId="77777777" w:rsidR="008A1BBF" w:rsidRPr="00EC7D16" w:rsidRDefault="008A1BBF" w:rsidP="002C360E">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Pr>
                <w:rFonts w:ascii="Arial" w:hAnsi="Arial"/>
                <w:b/>
                <w:iCs/>
                <w:sz w:val="22"/>
                <w:szCs w:val="20"/>
                <w:lang w:val="en-AU" w:eastAsia="en-US"/>
              </w:rPr>
              <w:t>:</w:t>
            </w:r>
          </w:p>
          <w:p w14:paraId="04D2148F" w14:textId="77777777" w:rsidR="008A1BBF" w:rsidRPr="004F3C6E" w:rsidRDefault="008A1BBF" w:rsidP="002C360E">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3AC2D255" w14:textId="77777777" w:rsidR="008A1BBF" w:rsidRPr="008A1BBF" w:rsidRDefault="008A1BBF" w:rsidP="008A1BBF"/>
    <w:p w14:paraId="387B5BAE" w14:textId="77777777" w:rsidR="004C0A74" w:rsidRDefault="004C0A74" w:rsidP="008A1BBF">
      <w:pPr>
        <w:sectPr w:rsidR="004C0A74" w:rsidSect="00CC4B32">
          <w:headerReference w:type="default" r:id="rId6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C0A74" w:rsidRPr="004F3C6E" w14:paraId="6F1B24F1" w14:textId="77777777" w:rsidTr="002C360E">
        <w:trPr>
          <w:trHeight w:val="416"/>
        </w:trPr>
        <w:tc>
          <w:tcPr>
            <w:tcW w:w="2977" w:type="dxa"/>
            <w:gridSpan w:val="2"/>
          </w:tcPr>
          <w:p w14:paraId="3F628632" w14:textId="77777777" w:rsidR="004C0A74" w:rsidRPr="004F3C6E" w:rsidRDefault="004C0A74" w:rsidP="002C360E">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41C2F418" w14:textId="57353CA7" w:rsidR="004C0A74" w:rsidRPr="004114EF" w:rsidRDefault="00D856AF" w:rsidP="002C360E">
            <w:pPr>
              <w:spacing w:before="120" w:after="120"/>
              <w:rPr>
                <w:rFonts w:ascii="Arial" w:hAnsi="Arial"/>
                <w:bCs/>
                <w:iCs/>
                <w:lang w:val="en-AU" w:eastAsia="en-US"/>
              </w:rPr>
            </w:pPr>
            <w:r w:rsidRPr="00D856AF">
              <w:rPr>
                <w:rFonts w:ascii="Arial" w:hAnsi="Arial"/>
                <w:b/>
                <w:iCs/>
                <w:lang w:val="en-AU" w:eastAsia="en-US"/>
              </w:rPr>
              <w:t>VU23120</w:t>
            </w:r>
          </w:p>
        </w:tc>
      </w:tr>
      <w:tr w:rsidR="004C0A74" w:rsidRPr="004F3C6E" w14:paraId="70734B23" w14:textId="77777777" w:rsidTr="002C360E">
        <w:trPr>
          <w:trHeight w:val="480"/>
        </w:trPr>
        <w:tc>
          <w:tcPr>
            <w:tcW w:w="2977" w:type="dxa"/>
            <w:gridSpan w:val="2"/>
          </w:tcPr>
          <w:p w14:paraId="7F6524C9"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6641414E" w14:textId="30ADAEDA" w:rsidR="004C0A74" w:rsidRPr="004114EF" w:rsidRDefault="00394D96" w:rsidP="004114EF">
            <w:pPr>
              <w:shd w:val="clear" w:color="auto" w:fill="FFFFFF" w:themeFill="background1"/>
              <w:spacing w:before="120" w:after="120"/>
              <w:rPr>
                <w:rFonts w:ascii="Arial" w:hAnsi="Arial" w:cs="Arial"/>
                <w:b/>
                <w:lang w:val="en-AU" w:eastAsia="en-US"/>
              </w:rPr>
            </w:pPr>
            <w:r w:rsidRPr="004114EF">
              <w:rPr>
                <w:rFonts w:ascii="Arial" w:hAnsi="Arial" w:cs="Arial"/>
                <w:b/>
                <w:lang w:val="en-AU" w:eastAsia="en-US"/>
              </w:rPr>
              <w:t>Set up and operate a small scale stand-alone photovoltaic energy system with battery storage</w:t>
            </w:r>
          </w:p>
        </w:tc>
      </w:tr>
      <w:tr w:rsidR="004C0A74" w:rsidRPr="004F3C6E" w14:paraId="362A0800" w14:textId="77777777" w:rsidTr="002C360E">
        <w:tc>
          <w:tcPr>
            <w:tcW w:w="2977" w:type="dxa"/>
            <w:gridSpan w:val="2"/>
          </w:tcPr>
          <w:p w14:paraId="12167CF2"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77554B25" w14:textId="1F167D59" w:rsidR="00394D96" w:rsidRPr="00CF0A6D" w:rsidRDefault="004C0A74" w:rsidP="00394D96">
            <w:pPr>
              <w:shd w:val="clear" w:color="auto" w:fill="FFFFFF"/>
              <w:spacing w:before="60" w:after="60" w:line="259" w:lineRule="auto"/>
              <w:rPr>
                <w:rFonts w:ascii="Arial" w:eastAsia="Calibri" w:hAnsi="Arial"/>
                <w:sz w:val="22"/>
                <w:szCs w:val="22"/>
                <w:shd w:val="clear" w:color="auto" w:fill="FFFFFF"/>
                <w:lang w:eastAsia="en-US"/>
              </w:rPr>
            </w:pPr>
            <w:r w:rsidRPr="00CF0A6D">
              <w:rPr>
                <w:rFonts w:ascii="Arial" w:hAnsi="Arial" w:cs="Arial"/>
                <w:sz w:val="22"/>
                <w:szCs w:val="19"/>
                <w:lang w:val="en-AU" w:eastAsia="en-US"/>
              </w:rPr>
              <w:t>This unit describes the performance outcomes, skills and knowledge required t</w:t>
            </w:r>
            <w:r w:rsidR="00CF0A6D">
              <w:rPr>
                <w:rFonts w:ascii="Arial" w:hAnsi="Arial" w:cs="Arial"/>
                <w:sz w:val="22"/>
                <w:szCs w:val="19"/>
                <w:lang w:val="en-AU" w:eastAsia="en-US"/>
              </w:rPr>
              <w:t>o</w:t>
            </w:r>
            <w:r w:rsidR="00394D96" w:rsidRPr="00CF0A6D">
              <w:rPr>
                <w:rFonts w:ascii="Arial" w:eastAsia="Calibri" w:hAnsi="Arial"/>
                <w:sz w:val="22"/>
                <w:szCs w:val="22"/>
                <w:shd w:val="clear" w:color="auto" w:fill="FFFFFF"/>
                <w:lang w:eastAsia="en-US"/>
              </w:rPr>
              <w:t xml:space="preserve"> </w:t>
            </w:r>
            <w:r w:rsidR="004114EF" w:rsidRPr="00CF0A6D">
              <w:rPr>
                <w:rFonts w:ascii="Arial" w:eastAsia="Calibri" w:hAnsi="Arial"/>
                <w:sz w:val="22"/>
                <w:szCs w:val="22"/>
                <w:shd w:val="clear" w:color="auto" w:fill="FFFFFF"/>
                <w:lang w:eastAsia="en-US"/>
              </w:rPr>
              <w:t xml:space="preserve">plan, </w:t>
            </w:r>
            <w:r w:rsidR="00394D96" w:rsidRPr="00CF0A6D">
              <w:rPr>
                <w:rFonts w:ascii="Arial" w:eastAsia="Calibri" w:hAnsi="Arial"/>
                <w:sz w:val="22"/>
                <w:szCs w:val="22"/>
                <w:shd w:val="clear" w:color="auto" w:fill="FFFFFF"/>
                <w:lang w:eastAsia="en-US"/>
              </w:rPr>
              <w:t>set up and operate a small scale (</w:t>
            </w:r>
            <w:r w:rsidR="00394D96" w:rsidRPr="000B2860">
              <w:rPr>
                <w:rFonts w:ascii="Arial" w:eastAsia="Calibri" w:hAnsi="Arial"/>
                <w:i/>
                <w:sz w:val="22"/>
                <w:szCs w:val="22"/>
                <w:shd w:val="clear" w:color="auto" w:fill="FFFFFF"/>
                <w:lang w:eastAsia="en-US"/>
              </w:rPr>
              <w:t>not to exceed 32V</w:t>
            </w:r>
            <w:r w:rsidR="00394D96" w:rsidRPr="00CF0A6D">
              <w:rPr>
                <w:rFonts w:ascii="Arial" w:eastAsia="Calibri" w:hAnsi="Arial"/>
                <w:sz w:val="22"/>
                <w:szCs w:val="22"/>
                <w:shd w:val="clear" w:color="auto" w:fill="FFFFFF"/>
                <w:lang w:eastAsia="en-US"/>
              </w:rPr>
              <w:t>), stand-alone, photovoltaic (PV) energy system with battery storage.</w:t>
            </w:r>
          </w:p>
          <w:p w14:paraId="5E156670" w14:textId="64C5A485" w:rsidR="00394D96" w:rsidRPr="00CF0A6D" w:rsidRDefault="004C0A74" w:rsidP="00394D96">
            <w:pPr>
              <w:shd w:val="clear" w:color="auto" w:fill="FFFFFF"/>
              <w:spacing w:before="60" w:after="60" w:line="259" w:lineRule="auto"/>
              <w:rPr>
                <w:rFonts w:ascii="Arial" w:eastAsia="Calibri" w:hAnsi="Arial"/>
                <w:sz w:val="22"/>
                <w:szCs w:val="22"/>
                <w:shd w:val="clear" w:color="auto" w:fill="FFFFFF"/>
                <w:lang w:eastAsia="en-US"/>
              </w:rPr>
            </w:pPr>
            <w:r w:rsidRPr="00CF0A6D">
              <w:rPr>
                <w:rFonts w:ascii="Arial" w:hAnsi="Arial" w:cs="Arial"/>
                <w:sz w:val="22"/>
                <w:szCs w:val="19"/>
                <w:lang w:val="en-AU" w:eastAsia="en-US"/>
              </w:rPr>
              <w:t>It requires the ability to</w:t>
            </w:r>
            <w:r w:rsidR="00CF0A6D" w:rsidRPr="00CF0A6D">
              <w:rPr>
                <w:rFonts w:ascii="Arial" w:hAnsi="Arial" w:cs="Arial"/>
                <w:sz w:val="22"/>
                <w:szCs w:val="19"/>
                <w:lang w:val="en-AU" w:eastAsia="en-US"/>
              </w:rPr>
              <w:t xml:space="preserve"> </w:t>
            </w:r>
            <w:r w:rsidR="00CF0A6D" w:rsidRPr="00CF0A6D">
              <w:rPr>
                <w:rFonts w:ascii="Arial" w:eastAsia="Calibri" w:hAnsi="Arial"/>
                <w:sz w:val="22"/>
                <w:szCs w:val="22"/>
                <w:shd w:val="clear" w:color="auto" w:fill="FFFFFF"/>
                <w:lang w:eastAsia="en-US"/>
              </w:rPr>
              <w:t xml:space="preserve">identify </w:t>
            </w:r>
            <w:r w:rsidR="00394D96" w:rsidRPr="00CF0A6D">
              <w:rPr>
                <w:rFonts w:ascii="Arial" w:eastAsia="Calibri" w:hAnsi="Arial"/>
                <w:sz w:val="22"/>
                <w:szCs w:val="22"/>
                <w:shd w:val="clear" w:color="auto" w:fill="FFFFFF"/>
                <w:lang w:eastAsia="en-US"/>
              </w:rPr>
              <w:t>the relevant Australian Standards and clean energy guidelines</w:t>
            </w:r>
            <w:r w:rsidR="00CF0A6D" w:rsidRPr="00CF0A6D">
              <w:rPr>
                <w:rFonts w:ascii="Arial" w:eastAsia="Calibri" w:hAnsi="Arial"/>
                <w:sz w:val="22"/>
                <w:szCs w:val="22"/>
                <w:shd w:val="clear" w:color="auto" w:fill="FFFFFF"/>
                <w:lang w:eastAsia="en-US"/>
              </w:rPr>
              <w:t xml:space="preserve"> for renewable energy installation, </w:t>
            </w:r>
            <w:r w:rsidR="00D52490">
              <w:rPr>
                <w:rFonts w:ascii="Arial" w:eastAsia="Calibri" w:hAnsi="Arial"/>
                <w:sz w:val="22"/>
                <w:szCs w:val="22"/>
                <w:shd w:val="clear" w:color="auto" w:fill="FFFFFF"/>
                <w:lang w:eastAsia="en-US"/>
              </w:rPr>
              <w:t>plan</w:t>
            </w:r>
            <w:r w:rsidR="00CF0A6D" w:rsidRPr="00CF0A6D">
              <w:rPr>
                <w:rFonts w:ascii="Arial" w:eastAsia="Calibri" w:hAnsi="Arial"/>
                <w:sz w:val="22"/>
                <w:szCs w:val="22"/>
                <w:shd w:val="clear" w:color="auto" w:fill="FFFFFF"/>
                <w:lang w:eastAsia="en-US"/>
              </w:rPr>
              <w:t xml:space="preserve"> the installation including site </w:t>
            </w:r>
            <w:r w:rsidR="00394D96" w:rsidRPr="00CF0A6D">
              <w:rPr>
                <w:rFonts w:ascii="Arial" w:eastAsia="Calibri" w:hAnsi="Arial"/>
                <w:sz w:val="22"/>
                <w:szCs w:val="22"/>
                <w:shd w:val="clear" w:color="auto" w:fill="FFFFFF"/>
                <w:lang w:eastAsia="en-US"/>
              </w:rPr>
              <w:t>assessment</w:t>
            </w:r>
            <w:r w:rsidR="00D52490">
              <w:rPr>
                <w:rFonts w:ascii="Arial" w:eastAsia="Calibri" w:hAnsi="Arial"/>
                <w:sz w:val="22"/>
                <w:szCs w:val="22"/>
                <w:shd w:val="clear" w:color="auto" w:fill="FFFFFF"/>
                <w:lang w:eastAsia="en-US"/>
              </w:rPr>
              <w:t xml:space="preserve">, </w:t>
            </w:r>
            <w:r w:rsidR="00394D96" w:rsidRPr="00CF0A6D">
              <w:rPr>
                <w:rFonts w:ascii="Arial" w:eastAsia="Calibri" w:hAnsi="Arial"/>
                <w:sz w:val="22"/>
                <w:szCs w:val="22"/>
                <w:shd w:val="clear" w:color="auto" w:fill="FFFFFF"/>
                <w:lang w:eastAsia="en-US"/>
              </w:rPr>
              <w:t>s</w:t>
            </w:r>
            <w:r w:rsidR="00D52490">
              <w:rPr>
                <w:rFonts w:ascii="Arial" w:eastAsia="Calibri" w:hAnsi="Arial"/>
                <w:sz w:val="22"/>
                <w:szCs w:val="22"/>
                <w:shd w:val="clear" w:color="auto" w:fill="FFFFFF"/>
                <w:lang w:eastAsia="en-US"/>
              </w:rPr>
              <w:t>elect components, set up and operate the system including storage capability</w:t>
            </w:r>
          </w:p>
          <w:p w14:paraId="672F47C3" w14:textId="76C93B7E" w:rsidR="005308F2" w:rsidRPr="005308F2" w:rsidRDefault="004C0A74" w:rsidP="002C360E">
            <w:pPr>
              <w:shd w:val="clear" w:color="auto" w:fill="FFFFFF" w:themeFill="background1"/>
              <w:spacing w:before="120"/>
              <w:rPr>
                <w:rFonts w:ascii="Arial" w:hAnsi="Arial"/>
                <w:iCs/>
                <w:sz w:val="22"/>
                <w:szCs w:val="22"/>
                <w:lang w:val="en-AU" w:eastAsia="en-AU"/>
              </w:rPr>
            </w:pPr>
            <w:r w:rsidRPr="00CF0A6D">
              <w:rPr>
                <w:rFonts w:ascii="Arial" w:hAnsi="Arial" w:cs="Arial"/>
                <w:sz w:val="22"/>
                <w:szCs w:val="19"/>
                <w:lang w:val="en-AU" w:eastAsia="en-US"/>
              </w:rPr>
              <w:t>The unit applies to</w:t>
            </w:r>
            <w:r w:rsidR="00CF0A6D">
              <w:rPr>
                <w:rFonts w:ascii="Arial" w:hAnsi="Arial" w:cs="Arial"/>
                <w:sz w:val="22"/>
                <w:szCs w:val="19"/>
                <w:lang w:val="en-AU" w:eastAsia="en-US"/>
              </w:rPr>
              <w:t xml:space="preserve"> </w:t>
            </w:r>
            <w:r w:rsidR="00394D96" w:rsidRPr="00CF0A6D">
              <w:rPr>
                <w:rFonts w:ascii="Arial" w:hAnsi="Arial"/>
                <w:sz w:val="22"/>
                <w:szCs w:val="22"/>
                <w:lang w:val="en-AU" w:eastAsia="en-AU"/>
              </w:rPr>
              <w:t xml:space="preserve">a person </w:t>
            </w:r>
            <w:r w:rsidR="00394D96" w:rsidRPr="005308F2">
              <w:rPr>
                <w:rFonts w:ascii="Arial" w:hAnsi="Arial"/>
                <w:i/>
                <w:sz w:val="22"/>
                <w:szCs w:val="22"/>
                <w:lang w:val="en-AU" w:eastAsia="en-AU"/>
              </w:rPr>
              <w:t xml:space="preserve">preparing to work </w:t>
            </w:r>
            <w:r w:rsidR="00394D96" w:rsidRPr="00CF0A6D">
              <w:rPr>
                <w:rFonts w:ascii="Arial" w:hAnsi="Arial"/>
                <w:sz w:val="22"/>
                <w:szCs w:val="22"/>
                <w:lang w:val="en-AU" w:eastAsia="en-AU"/>
              </w:rPr>
              <w:t>in the renewable energy</w:t>
            </w:r>
            <w:r w:rsidR="00CC5935">
              <w:rPr>
                <w:rFonts w:ascii="Arial" w:hAnsi="Arial"/>
                <w:sz w:val="22"/>
                <w:szCs w:val="22"/>
                <w:lang w:val="en-AU" w:eastAsia="en-AU"/>
              </w:rPr>
              <w:t xml:space="preserve"> or </w:t>
            </w:r>
            <w:r w:rsidR="00D52490">
              <w:rPr>
                <w:rFonts w:ascii="Arial" w:hAnsi="Arial"/>
                <w:sz w:val="22"/>
                <w:szCs w:val="22"/>
                <w:lang w:val="en-AU" w:eastAsia="en-AU"/>
              </w:rPr>
              <w:t>electrotechnology</w:t>
            </w:r>
            <w:r w:rsidR="00CC5935">
              <w:rPr>
                <w:rFonts w:ascii="Arial" w:hAnsi="Arial"/>
                <w:sz w:val="22"/>
                <w:szCs w:val="22"/>
                <w:lang w:val="en-AU" w:eastAsia="en-AU"/>
              </w:rPr>
              <w:t xml:space="preserve"> industry and is</w:t>
            </w:r>
            <w:r w:rsidR="00394D96" w:rsidRPr="00CF0A6D">
              <w:rPr>
                <w:rFonts w:ascii="Arial" w:hAnsi="Arial"/>
                <w:iCs/>
                <w:sz w:val="22"/>
                <w:szCs w:val="22"/>
                <w:lang w:val="en-AU" w:eastAsia="en-AU"/>
              </w:rPr>
              <w:t xml:space="preserve"> suitable for use in a secondary</w:t>
            </w:r>
            <w:r w:rsidR="00CF0A6D" w:rsidRPr="00CF0A6D">
              <w:rPr>
                <w:rFonts w:ascii="Arial" w:hAnsi="Arial"/>
                <w:iCs/>
                <w:sz w:val="22"/>
                <w:szCs w:val="22"/>
                <w:lang w:val="en-AU" w:eastAsia="en-AU"/>
              </w:rPr>
              <w:t xml:space="preserve"> school program </w:t>
            </w:r>
            <w:r w:rsidR="00394D96" w:rsidRPr="00CF0A6D">
              <w:rPr>
                <w:rFonts w:ascii="Arial" w:hAnsi="Arial"/>
                <w:iCs/>
                <w:sz w:val="22"/>
                <w:szCs w:val="22"/>
                <w:lang w:val="en-AU" w:eastAsia="en-AU"/>
              </w:rPr>
              <w:t xml:space="preserve">with </w:t>
            </w:r>
            <w:r w:rsidR="00CF0A6D" w:rsidRPr="00CF0A6D">
              <w:rPr>
                <w:rFonts w:ascii="Arial" w:hAnsi="Arial"/>
                <w:iCs/>
                <w:sz w:val="22"/>
                <w:szCs w:val="22"/>
                <w:lang w:val="en-AU" w:eastAsia="en-AU"/>
              </w:rPr>
              <w:t xml:space="preserve">an </w:t>
            </w:r>
            <w:r w:rsidR="00394D96" w:rsidRPr="00CF0A6D">
              <w:rPr>
                <w:rFonts w:ascii="Arial" w:hAnsi="Arial"/>
                <w:iCs/>
                <w:sz w:val="22"/>
                <w:szCs w:val="22"/>
                <w:lang w:val="en-AU" w:eastAsia="en-AU"/>
              </w:rPr>
              <w:t xml:space="preserve">appropriate </w:t>
            </w:r>
            <w:r w:rsidR="00CF0A6D" w:rsidRPr="00CF0A6D">
              <w:rPr>
                <w:rFonts w:ascii="Arial" w:hAnsi="Arial"/>
                <w:iCs/>
                <w:sz w:val="22"/>
                <w:szCs w:val="22"/>
                <w:lang w:val="en-AU" w:eastAsia="en-AU"/>
              </w:rPr>
              <w:t xml:space="preserve">level of </w:t>
            </w:r>
            <w:r w:rsidR="00394D96" w:rsidRPr="00CF0A6D">
              <w:rPr>
                <w:rFonts w:ascii="Arial" w:hAnsi="Arial"/>
                <w:iCs/>
                <w:sz w:val="22"/>
                <w:szCs w:val="22"/>
                <w:lang w:val="en-AU" w:eastAsia="en-AU"/>
              </w:rPr>
              <w:t>supervision</w:t>
            </w:r>
            <w:r w:rsidR="00CC5935">
              <w:rPr>
                <w:rFonts w:ascii="Arial" w:hAnsi="Arial"/>
                <w:iCs/>
                <w:sz w:val="22"/>
                <w:szCs w:val="22"/>
                <w:lang w:val="en-AU" w:eastAsia="en-AU"/>
              </w:rPr>
              <w:t xml:space="preserve"> and support.</w:t>
            </w:r>
          </w:p>
          <w:p w14:paraId="41716485" w14:textId="68318D72" w:rsidR="00CF0A6D" w:rsidRPr="001F2C7B" w:rsidRDefault="004C0A74" w:rsidP="001F2C7B">
            <w:pPr>
              <w:shd w:val="clear" w:color="auto" w:fill="FFFFFF" w:themeFill="background1"/>
              <w:spacing w:before="120" w:after="120"/>
              <w:rPr>
                <w:rFonts w:ascii="Arial" w:hAnsi="Arial" w:cs="Arial"/>
                <w:sz w:val="22"/>
                <w:szCs w:val="19"/>
                <w:lang w:val="en-AU" w:eastAsia="en-US"/>
              </w:rPr>
            </w:pPr>
            <w:r w:rsidRPr="00CF0A6D">
              <w:rPr>
                <w:rFonts w:ascii="Arial" w:hAnsi="Arial" w:cs="Arial"/>
                <w:sz w:val="22"/>
                <w:szCs w:val="19"/>
                <w:lang w:val="en-AU" w:eastAsia="en-US"/>
              </w:rPr>
              <w:t>No occupational licensing, legislative, regulatory or certification requirements apply to this unit at the time of publication.</w:t>
            </w:r>
          </w:p>
        </w:tc>
      </w:tr>
      <w:tr w:rsidR="004C0A74" w:rsidRPr="004F3C6E" w14:paraId="58CA5E9A" w14:textId="77777777" w:rsidTr="002C360E">
        <w:tc>
          <w:tcPr>
            <w:tcW w:w="2977" w:type="dxa"/>
            <w:gridSpan w:val="2"/>
          </w:tcPr>
          <w:p w14:paraId="2C071519"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26C11835"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4C0A74" w:rsidRPr="004F3C6E" w14:paraId="2B6E4898" w14:textId="77777777" w:rsidTr="002C360E">
        <w:tc>
          <w:tcPr>
            <w:tcW w:w="2977" w:type="dxa"/>
            <w:gridSpan w:val="2"/>
          </w:tcPr>
          <w:p w14:paraId="669C205F"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0E92C1F8"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2F27F853"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4114EF" w:rsidRPr="004F3C6E" w14:paraId="5BBF7BBD" w14:textId="77777777" w:rsidTr="002C360E">
        <w:tc>
          <w:tcPr>
            <w:tcW w:w="460" w:type="dxa"/>
          </w:tcPr>
          <w:p w14:paraId="40E3AAC9" w14:textId="77777777"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791BCA5E" w14:textId="1A235028" w:rsidR="004114EF" w:rsidRPr="008C671B" w:rsidRDefault="004114EF" w:rsidP="004114EF">
            <w:pPr>
              <w:shd w:val="clear" w:color="auto" w:fill="FFFFFF" w:themeFill="background1"/>
              <w:spacing w:before="120"/>
              <w:rPr>
                <w:rFonts w:ascii="Arial" w:hAnsi="Arial" w:cs="Arial"/>
                <w:iCs/>
                <w:sz w:val="20"/>
                <w:szCs w:val="19"/>
                <w:lang w:val="en-AU" w:eastAsia="en-US"/>
              </w:rPr>
            </w:pPr>
            <w:r w:rsidRPr="004114EF">
              <w:rPr>
                <w:rFonts w:ascii="Arial" w:hAnsi="Arial" w:cs="Arial"/>
                <w:sz w:val="22"/>
                <w:szCs w:val="22"/>
                <w:lang w:val="en-AU" w:eastAsia="en-AU"/>
              </w:rPr>
              <w:t xml:space="preserve">Plan to </w:t>
            </w:r>
            <w:r w:rsidR="00CF0A6D">
              <w:rPr>
                <w:rFonts w:ascii="Arial" w:hAnsi="Arial" w:cs="Arial"/>
                <w:sz w:val="22"/>
                <w:szCs w:val="22"/>
                <w:lang w:val="en-AU" w:eastAsia="en-AU"/>
              </w:rPr>
              <w:t xml:space="preserve">set up a </w:t>
            </w:r>
            <w:proofErr w:type="gramStart"/>
            <w:r w:rsidR="00CF0A6D">
              <w:rPr>
                <w:rFonts w:ascii="Arial" w:hAnsi="Arial" w:cs="Arial"/>
                <w:sz w:val="22"/>
                <w:szCs w:val="22"/>
                <w:lang w:val="en-AU" w:eastAsia="en-AU"/>
              </w:rPr>
              <w:t>small</w:t>
            </w:r>
            <w:r w:rsidRPr="004114EF">
              <w:rPr>
                <w:rFonts w:ascii="Arial" w:hAnsi="Arial" w:cs="Arial"/>
                <w:sz w:val="22"/>
                <w:szCs w:val="22"/>
                <w:lang w:val="en-AU" w:eastAsia="en-AU"/>
              </w:rPr>
              <w:t xml:space="preserve">  PV</w:t>
            </w:r>
            <w:proofErr w:type="gramEnd"/>
            <w:r w:rsidRPr="004114EF">
              <w:rPr>
                <w:rFonts w:ascii="Arial" w:hAnsi="Arial" w:cs="Arial"/>
                <w:sz w:val="22"/>
                <w:szCs w:val="22"/>
                <w:lang w:val="en-AU" w:eastAsia="en-AU"/>
              </w:rPr>
              <w:t xml:space="preserve"> energy system</w:t>
            </w:r>
            <w:r w:rsidR="00CF0A6D">
              <w:rPr>
                <w:rFonts w:ascii="Arial" w:hAnsi="Arial" w:cs="Arial"/>
                <w:sz w:val="22"/>
                <w:szCs w:val="22"/>
                <w:lang w:val="en-AU" w:eastAsia="en-AU"/>
              </w:rPr>
              <w:t xml:space="preserve"> with storage capability</w:t>
            </w:r>
          </w:p>
        </w:tc>
        <w:tc>
          <w:tcPr>
            <w:tcW w:w="567" w:type="dxa"/>
          </w:tcPr>
          <w:p w14:paraId="3A2F60D3" w14:textId="77777777"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1.1</w:t>
            </w:r>
          </w:p>
        </w:tc>
        <w:tc>
          <w:tcPr>
            <w:tcW w:w="5528" w:type="dxa"/>
          </w:tcPr>
          <w:p w14:paraId="46A24F0D" w14:textId="57C7DF44" w:rsidR="004114EF" w:rsidRPr="00BC18CD" w:rsidRDefault="004114EF" w:rsidP="004114EF">
            <w:pPr>
              <w:shd w:val="clear" w:color="auto" w:fill="FFFFFF" w:themeFill="background1"/>
              <w:spacing w:before="120" w:after="120"/>
              <w:rPr>
                <w:rFonts w:ascii="Arial" w:hAnsi="Arial" w:cs="Arial"/>
                <w:sz w:val="22"/>
                <w:szCs w:val="22"/>
                <w:lang w:val="en-AU" w:eastAsia="en-US"/>
              </w:rPr>
            </w:pPr>
            <w:bookmarkStart w:id="240" w:name="_Toc10111152"/>
            <w:bookmarkStart w:id="241" w:name="_Toc10716816"/>
            <w:r w:rsidRPr="00BC18CD">
              <w:rPr>
                <w:rFonts w:ascii="Arial" w:hAnsi="Arial" w:cs="Arial"/>
                <w:color w:val="000000"/>
                <w:sz w:val="22"/>
                <w:szCs w:val="22"/>
              </w:rPr>
              <w:t xml:space="preserve">Relevant </w:t>
            </w:r>
            <w:r w:rsidR="00BC18CD" w:rsidRPr="00BC18CD">
              <w:rPr>
                <w:rFonts w:ascii="Arial" w:hAnsi="Arial" w:cs="Arial"/>
                <w:color w:val="000000"/>
                <w:sz w:val="22"/>
                <w:szCs w:val="22"/>
              </w:rPr>
              <w:t>work, health and safety (</w:t>
            </w:r>
            <w:r w:rsidRPr="00BC18CD">
              <w:rPr>
                <w:rFonts w:ascii="Arial" w:hAnsi="Arial" w:cs="Arial"/>
                <w:color w:val="000000"/>
                <w:sz w:val="22"/>
                <w:szCs w:val="22"/>
              </w:rPr>
              <w:t>WHS</w:t>
            </w:r>
            <w:r w:rsidR="00BC18CD" w:rsidRPr="00BC18CD">
              <w:rPr>
                <w:rFonts w:ascii="Arial" w:hAnsi="Arial" w:cs="Arial"/>
                <w:color w:val="000000"/>
                <w:sz w:val="22"/>
                <w:szCs w:val="22"/>
              </w:rPr>
              <w:t>)</w:t>
            </w:r>
            <w:r w:rsidR="00BC18CD">
              <w:rPr>
                <w:rFonts w:ascii="Arial" w:hAnsi="Arial" w:cs="Arial"/>
                <w:color w:val="000000"/>
                <w:sz w:val="22"/>
                <w:szCs w:val="22"/>
              </w:rPr>
              <w:t xml:space="preserve"> </w:t>
            </w:r>
            <w:r w:rsidRPr="00BC18CD">
              <w:rPr>
                <w:rFonts w:ascii="Arial" w:hAnsi="Arial" w:cs="Arial"/>
                <w:iCs/>
                <w:color w:val="000000"/>
                <w:sz w:val="22"/>
                <w:szCs w:val="22"/>
              </w:rPr>
              <w:t>requirements</w:t>
            </w:r>
            <w:r w:rsidRPr="00BC18CD">
              <w:rPr>
                <w:rFonts w:ascii="Arial" w:hAnsi="Arial" w:cs="Arial"/>
                <w:color w:val="000000"/>
                <w:sz w:val="22"/>
                <w:szCs w:val="22"/>
              </w:rPr>
              <w:t xml:space="preserve"> and risk control measures and procedures are determined for the work area and system installation</w:t>
            </w:r>
            <w:bookmarkEnd w:id="240"/>
            <w:bookmarkEnd w:id="241"/>
          </w:p>
        </w:tc>
      </w:tr>
      <w:tr w:rsidR="004114EF" w:rsidRPr="004F3C6E" w14:paraId="46D37917" w14:textId="77777777" w:rsidTr="002C360E">
        <w:tc>
          <w:tcPr>
            <w:tcW w:w="460" w:type="dxa"/>
          </w:tcPr>
          <w:p w14:paraId="5BFAEF94" w14:textId="77777777" w:rsidR="004114EF" w:rsidRPr="008C671B" w:rsidRDefault="004114EF" w:rsidP="004114EF">
            <w:pPr>
              <w:spacing w:before="120" w:after="120"/>
              <w:rPr>
                <w:rFonts w:ascii="Arial" w:hAnsi="Arial"/>
                <w:iCs/>
                <w:sz w:val="22"/>
                <w:lang w:val="en-AU" w:eastAsia="en-US"/>
              </w:rPr>
            </w:pPr>
          </w:p>
        </w:tc>
        <w:tc>
          <w:tcPr>
            <w:tcW w:w="2517" w:type="dxa"/>
          </w:tcPr>
          <w:p w14:paraId="44C5EC83" w14:textId="77777777" w:rsidR="004114EF" w:rsidRPr="008C671B" w:rsidRDefault="004114EF" w:rsidP="004114EF">
            <w:pPr>
              <w:shd w:val="clear" w:color="auto" w:fill="FFFFFF" w:themeFill="background1"/>
              <w:spacing w:before="120"/>
              <w:rPr>
                <w:rFonts w:ascii="Arial" w:hAnsi="Arial" w:cs="Arial"/>
                <w:sz w:val="22"/>
                <w:szCs w:val="19"/>
                <w:lang w:val="en-AU" w:eastAsia="en-US"/>
              </w:rPr>
            </w:pPr>
          </w:p>
        </w:tc>
        <w:tc>
          <w:tcPr>
            <w:tcW w:w="567" w:type="dxa"/>
          </w:tcPr>
          <w:p w14:paraId="780F3F12" w14:textId="77777777"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1.2</w:t>
            </w:r>
          </w:p>
        </w:tc>
        <w:tc>
          <w:tcPr>
            <w:tcW w:w="5528" w:type="dxa"/>
          </w:tcPr>
          <w:p w14:paraId="7BF37B70" w14:textId="08577594" w:rsidR="004114EF" w:rsidRPr="000B2860" w:rsidRDefault="00BC18CD" w:rsidP="000B2860">
            <w:pPr>
              <w:shd w:val="clear" w:color="auto" w:fill="FFFFFF" w:themeFill="background1"/>
              <w:spacing w:before="120" w:after="120"/>
              <w:rPr>
                <w:rFonts w:ascii="Arial" w:hAnsi="Arial" w:cs="Arial"/>
                <w:sz w:val="22"/>
                <w:szCs w:val="22"/>
                <w:lang w:val="en-AU" w:eastAsia="en-US"/>
              </w:rPr>
            </w:pPr>
            <w:r w:rsidRPr="000B2860">
              <w:rPr>
                <w:rFonts w:ascii="Arial" w:hAnsi="Arial" w:cs="Arial"/>
                <w:color w:val="000000"/>
                <w:sz w:val="22"/>
                <w:szCs w:val="22"/>
              </w:rPr>
              <w:t>C</w:t>
            </w:r>
            <w:r w:rsidR="00386143" w:rsidRPr="000B2860">
              <w:rPr>
                <w:rFonts w:ascii="Arial" w:hAnsi="Arial" w:cs="Arial"/>
                <w:color w:val="000000"/>
                <w:sz w:val="22"/>
                <w:szCs w:val="22"/>
              </w:rPr>
              <w:t>lean E</w:t>
            </w:r>
            <w:r w:rsidR="004114EF" w:rsidRPr="000B2860">
              <w:rPr>
                <w:rFonts w:ascii="Arial" w:hAnsi="Arial" w:cs="Arial"/>
                <w:color w:val="000000"/>
                <w:sz w:val="22"/>
                <w:szCs w:val="22"/>
              </w:rPr>
              <w:t xml:space="preserve">nergy </w:t>
            </w:r>
            <w:r w:rsidR="00386143" w:rsidRPr="000B2860">
              <w:rPr>
                <w:rFonts w:ascii="Arial" w:hAnsi="Arial" w:cs="Arial"/>
                <w:color w:val="000000"/>
                <w:sz w:val="22"/>
                <w:szCs w:val="22"/>
              </w:rPr>
              <w:t xml:space="preserve">Council (CEC) </w:t>
            </w:r>
            <w:r w:rsidR="004114EF" w:rsidRPr="000B2860">
              <w:rPr>
                <w:rFonts w:ascii="Arial" w:hAnsi="Arial" w:cs="Arial"/>
                <w:color w:val="000000"/>
                <w:sz w:val="22"/>
                <w:szCs w:val="22"/>
              </w:rPr>
              <w:t>guidelines</w:t>
            </w:r>
            <w:r w:rsidR="004114EF" w:rsidRPr="000B2860">
              <w:rPr>
                <w:rFonts w:ascii="Arial" w:hAnsi="Arial" w:cs="Arial"/>
                <w:b/>
                <w:i/>
                <w:color w:val="000000"/>
                <w:sz w:val="22"/>
                <w:szCs w:val="22"/>
              </w:rPr>
              <w:t xml:space="preserve"> </w:t>
            </w:r>
            <w:r w:rsidR="004114EF" w:rsidRPr="000B2860">
              <w:rPr>
                <w:rFonts w:ascii="Arial" w:hAnsi="Arial" w:cs="Arial"/>
                <w:color w:val="000000"/>
                <w:sz w:val="22"/>
                <w:szCs w:val="22"/>
              </w:rPr>
              <w:t>for renewable energy installations</w:t>
            </w:r>
            <w:r w:rsidR="004245B5" w:rsidRPr="000B2860">
              <w:rPr>
                <w:rFonts w:ascii="Arial" w:hAnsi="Arial" w:cs="Arial"/>
                <w:color w:val="000000"/>
                <w:sz w:val="22"/>
                <w:szCs w:val="22"/>
              </w:rPr>
              <w:t xml:space="preserve"> with</w:t>
            </w:r>
            <w:r w:rsidR="004114EF" w:rsidRPr="000B2860">
              <w:rPr>
                <w:rFonts w:ascii="Arial" w:hAnsi="Arial" w:cs="Arial"/>
                <w:color w:val="000000"/>
                <w:sz w:val="22"/>
                <w:szCs w:val="22"/>
              </w:rPr>
              <w:t xml:space="preserve"> battery storage </w:t>
            </w:r>
            <w:r w:rsidR="00386143" w:rsidRPr="000B2860">
              <w:rPr>
                <w:rFonts w:ascii="Arial" w:hAnsi="Arial" w:cs="Arial"/>
                <w:color w:val="000000"/>
                <w:sz w:val="22"/>
                <w:szCs w:val="22"/>
              </w:rPr>
              <w:t>are reviewed prior to the installation</w:t>
            </w:r>
          </w:p>
        </w:tc>
      </w:tr>
      <w:tr w:rsidR="00E66600" w:rsidRPr="004F3C6E" w14:paraId="15C06902" w14:textId="77777777" w:rsidTr="002C360E">
        <w:tc>
          <w:tcPr>
            <w:tcW w:w="460" w:type="dxa"/>
          </w:tcPr>
          <w:p w14:paraId="45AD0640" w14:textId="77777777" w:rsidR="00E66600" w:rsidRPr="008C671B" w:rsidRDefault="00E66600" w:rsidP="004114EF">
            <w:pPr>
              <w:spacing w:before="120" w:after="120"/>
              <w:rPr>
                <w:rFonts w:ascii="Arial" w:hAnsi="Arial"/>
                <w:iCs/>
                <w:sz w:val="22"/>
                <w:lang w:val="en-AU" w:eastAsia="en-US"/>
              </w:rPr>
            </w:pPr>
          </w:p>
        </w:tc>
        <w:tc>
          <w:tcPr>
            <w:tcW w:w="2517" w:type="dxa"/>
          </w:tcPr>
          <w:p w14:paraId="19D5A8AF" w14:textId="77777777" w:rsidR="00E66600" w:rsidRPr="008C671B" w:rsidRDefault="00E66600" w:rsidP="004114EF">
            <w:pPr>
              <w:shd w:val="clear" w:color="auto" w:fill="FFFFFF" w:themeFill="background1"/>
              <w:spacing w:before="120"/>
              <w:rPr>
                <w:rFonts w:ascii="Arial" w:hAnsi="Arial" w:cs="Arial"/>
                <w:sz w:val="22"/>
                <w:szCs w:val="19"/>
                <w:lang w:val="en-AU" w:eastAsia="en-US"/>
              </w:rPr>
            </w:pPr>
          </w:p>
        </w:tc>
        <w:tc>
          <w:tcPr>
            <w:tcW w:w="567" w:type="dxa"/>
          </w:tcPr>
          <w:p w14:paraId="34B4F67A" w14:textId="0F0E4CF9" w:rsidR="00E66600" w:rsidRDefault="005308F2" w:rsidP="004114EF">
            <w:pPr>
              <w:spacing w:before="120" w:after="120"/>
              <w:rPr>
                <w:rFonts w:ascii="Arial" w:hAnsi="Arial"/>
                <w:iCs/>
                <w:sz w:val="22"/>
                <w:lang w:val="en-AU" w:eastAsia="en-US"/>
              </w:rPr>
            </w:pPr>
            <w:r>
              <w:rPr>
                <w:rFonts w:ascii="Arial" w:hAnsi="Arial"/>
                <w:iCs/>
                <w:sz w:val="22"/>
                <w:lang w:val="en-AU" w:eastAsia="en-US"/>
              </w:rPr>
              <w:t>1.3</w:t>
            </w:r>
          </w:p>
        </w:tc>
        <w:tc>
          <w:tcPr>
            <w:tcW w:w="5528" w:type="dxa"/>
          </w:tcPr>
          <w:p w14:paraId="1D6062F1" w14:textId="36EA4DF1" w:rsidR="00E66600" w:rsidRPr="000B2860" w:rsidRDefault="00E66600" w:rsidP="00C431D5">
            <w:pPr>
              <w:shd w:val="clear" w:color="auto" w:fill="FFFFFF" w:themeFill="background1"/>
              <w:spacing w:before="120" w:after="120"/>
              <w:rPr>
                <w:rFonts w:ascii="Arial" w:hAnsi="Arial" w:cs="Arial"/>
                <w:color w:val="000000"/>
                <w:sz w:val="22"/>
                <w:szCs w:val="22"/>
              </w:rPr>
            </w:pPr>
            <w:bookmarkStart w:id="242" w:name="_Toc11309204"/>
            <w:bookmarkStart w:id="243" w:name="_Toc14782221"/>
            <w:bookmarkStart w:id="244" w:name="_Toc16164023"/>
            <w:bookmarkStart w:id="245" w:name="_Toc72934750"/>
            <w:r w:rsidRPr="000B2860">
              <w:rPr>
                <w:rFonts w:ascii="Arial" w:hAnsi="Arial" w:cs="Arial"/>
                <w:color w:val="000000"/>
                <w:sz w:val="22"/>
                <w:szCs w:val="22"/>
              </w:rPr>
              <w:t>Sys</w:t>
            </w:r>
            <w:r w:rsidR="004245B5" w:rsidRPr="000B2860">
              <w:rPr>
                <w:rFonts w:ascii="Arial" w:hAnsi="Arial" w:cs="Arial"/>
                <w:color w:val="000000"/>
                <w:sz w:val="22"/>
                <w:szCs w:val="22"/>
              </w:rPr>
              <w:t>tem installation site is identified</w:t>
            </w:r>
            <w:r w:rsidR="00C431D5" w:rsidRPr="000B2860">
              <w:rPr>
                <w:rFonts w:ascii="Arial" w:hAnsi="Arial" w:cs="Arial"/>
                <w:color w:val="000000"/>
                <w:sz w:val="22"/>
                <w:szCs w:val="22"/>
              </w:rPr>
              <w:t xml:space="preserve"> and assessed as suitable</w:t>
            </w:r>
            <w:r w:rsidRPr="000B2860">
              <w:rPr>
                <w:rFonts w:ascii="Arial" w:hAnsi="Arial" w:cs="Arial"/>
                <w:color w:val="000000"/>
                <w:sz w:val="22"/>
                <w:szCs w:val="22"/>
              </w:rPr>
              <w:t xml:space="preserve"> for the installation</w:t>
            </w:r>
            <w:bookmarkEnd w:id="242"/>
            <w:bookmarkEnd w:id="243"/>
            <w:bookmarkEnd w:id="244"/>
            <w:bookmarkEnd w:id="245"/>
          </w:p>
        </w:tc>
      </w:tr>
      <w:tr w:rsidR="004114EF" w:rsidRPr="004F3C6E" w14:paraId="292A68F5" w14:textId="77777777" w:rsidTr="002C360E">
        <w:tc>
          <w:tcPr>
            <w:tcW w:w="460" w:type="dxa"/>
          </w:tcPr>
          <w:p w14:paraId="39D93582" w14:textId="77777777" w:rsidR="004114EF" w:rsidRPr="008C671B" w:rsidRDefault="004114EF" w:rsidP="004114EF">
            <w:pPr>
              <w:spacing w:before="120" w:after="120"/>
              <w:rPr>
                <w:rFonts w:ascii="Arial" w:hAnsi="Arial"/>
                <w:iCs/>
                <w:sz w:val="22"/>
                <w:lang w:val="en-AU" w:eastAsia="en-US"/>
              </w:rPr>
            </w:pPr>
          </w:p>
        </w:tc>
        <w:tc>
          <w:tcPr>
            <w:tcW w:w="2517" w:type="dxa"/>
          </w:tcPr>
          <w:p w14:paraId="5CE68102" w14:textId="77777777" w:rsidR="004114EF" w:rsidRPr="008C671B" w:rsidRDefault="004114EF" w:rsidP="004114EF">
            <w:pPr>
              <w:spacing w:before="120" w:after="120"/>
              <w:rPr>
                <w:rFonts w:ascii="Arial" w:hAnsi="Arial"/>
                <w:iCs/>
                <w:sz w:val="22"/>
                <w:lang w:val="en-AU" w:eastAsia="en-US"/>
              </w:rPr>
            </w:pPr>
          </w:p>
        </w:tc>
        <w:tc>
          <w:tcPr>
            <w:tcW w:w="567" w:type="dxa"/>
          </w:tcPr>
          <w:p w14:paraId="11F02031" w14:textId="4D6545D3"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w:t>
            </w:r>
            <w:r w:rsidR="005308F2">
              <w:rPr>
                <w:rFonts w:ascii="Arial" w:hAnsi="Arial"/>
                <w:iCs/>
                <w:sz w:val="22"/>
                <w:lang w:val="en-AU" w:eastAsia="en-US"/>
              </w:rPr>
              <w:t>4</w:t>
            </w:r>
          </w:p>
        </w:tc>
        <w:tc>
          <w:tcPr>
            <w:tcW w:w="5528" w:type="dxa"/>
          </w:tcPr>
          <w:p w14:paraId="440FB1F2" w14:textId="26C9D406" w:rsidR="004114EF" w:rsidRPr="000B2860" w:rsidRDefault="004114EF" w:rsidP="004114EF">
            <w:pPr>
              <w:shd w:val="clear" w:color="auto" w:fill="FFFFFF" w:themeFill="background1"/>
              <w:spacing w:before="120" w:after="120"/>
              <w:rPr>
                <w:rFonts w:ascii="Arial" w:hAnsi="Arial" w:cs="Arial"/>
                <w:sz w:val="22"/>
                <w:szCs w:val="22"/>
                <w:lang w:val="en-AU" w:eastAsia="en-US"/>
              </w:rPr>
            </w:pPr>
            <w:bookmarkStart w:id="246" w:name="_Toc10111156"/>
            <w:bookmarkStart w:id="247" w:name="_Toc10716820"/>
            <w:r w:rsidRPr="000B2860">
              <w:rPr>
                <w:rFonts w:ascii="Arial" w:hAnsi="Arial" w:cs="Arial"/>
                <w:sz w:val="22"/>
                <w:szCs w:val="22"/>
              </w:rPr>
              <w:t xml:space="preserve">System energy output requirement is </w:t>
            </w:r>
            <w:proofErr w:type="gramStart"/>
            <w:r w:rsidRPr="000B2860">
              <w:rPr>
                <w:rFonts w:ascii="Arial" w:hAnsi="Arial" w:cs="Arial"/>
                <w:sz w:val="22"/>
                <w:szCs w:val="22"/>
              </w:rPr>
              <w:t>estimated</w:t>
            </w:r>
            <w:proofErr w:type="gramEnd"/>
            <w:r w:rsidRPr="000B2860">
              <w:rPr>
                <w:rFonts w:ascii="Arial" w:hAnsi="Arial" w:cs="Arial"/>
                <w:sz w:val="22"/>
                <w:szCs w:val="22"/>
              </w:rPr>
              <w:t xml:space="preserve"> and suitable system components are investigated</w:t>
            </w:r>
            <w:r w:rsidR="004245B5" w:rsidRPr="000B2860">
              <w:rPr>
                <w:rFonts w:ascii="Arial" w:hAnsi="Arial" w:cs="Arial"/>
                <w:sz w:val="22"/>
                <w:szCs w:val="22"/>
              </w:rPr>
              <w:t xml:space="preserve"> and </w:t>
            </w:r>
            <w:r w:rsidR="004420C4" w:rsidRPr="000B2860">
              <w:rPr>
                <w:rFonts w:ascii="Arial" w:hAnsi="Arial" w:cs="Arial"/>
                <w:sz w:val="22"/>
                <w:szCs w:val="22"/>
              </w:rPr>
              <w:t xml:space="preserve">evaluated </w:t>
            </w:r>
            <w:r w:rsidRPr="000B2860">
              <w:rPr>
                <w:rFonts w:ascii="Arial" w:hAnsi="Arial" w:cs="Arial"/>
                <w:strike/>
                <w:sz w:val="22"/>
                <w:szCs w:val="22"/>
              </w:rPr>
              <w:t>discussed</w:t>
            </w:r>
            <w:r w:rsidRPr="000B2860">
              <w:rPr>
                <w:rFonts w:ascii="Arial" w:hAnsi="Arial" w:cs="Arial"/>
                <w:sz w:val="22"/>
                <w:szCs w:val="22"/>
              </w:rPr>
              <w:t xml:space="preserve"> with </w:t>
            </w:r>
            <w:r w:rsidR="00886DD3" w:rsidRPr="000B2860">
              <w:rPr>
                <w:rFonts w:ascii="Arial" w:hAnsi="Arial" w:cs="Arial"/>
                <w:bCs/>
                <w:iCs/>
                <w:sz w:val="22"/>
                <w:szCs w:val="22"/>
              </w:rPr>
              <w:t>supervisor</w:t>
            </w:r>
            <w:r w:rsidRPr="000B2860">
              <w:rPr>
                <w:rFonts w:ascii="Arial" w:hAnsi="Arial" w:cs="Arial"/>
                <w:bCs/>
                <w:iCs/>
                <w:sz w:val="22"/>
                <w:szCs w:val="22"/>
              </w:rPr>
              <w:t xml:space="preserve"> </w:t>
            </w:r>
            <w:bookmarkEnd w:id="246"/>
            <w:bookmarkEnd w:id="247"/>
            <w:r w:rsidR="00E66600" w:rsidRPr="000B2860">
              <w:rPr>
                <w:rFonts w:ascii="Arial" w:hAnsi="Arial" w:cs="Arial"/>
                <w:bCs/>
                <w:iCs/>
                <w:sz w:val="22"/>
                <w:szCs w:val="22"/>
              </w:rPr>
              <w:t xml:space="preserve">before </w:t>
            </w:r>
            <w:r w:rsidRPr="000B2860">
              <w:rPr>
                <w:rFonts w:ascii="Arial" w:hAnsi="Arial" w:cs="Arial"/>
                <w:bCs/>
                <w:iCs/>
                <w:sz w:val="22"/>
                <w:szCs w:val="22"/>
              </w:rPr>
              <w:t>select</w:t>
            </w:r>
            <w:r w:rsidR="00E66600" w:rsidRPr="000B2860">
              <w:rPr>
                <w:rFonts w:ascii="Arial" w:hAnsi="Arial" w:cs="Arial"/>
                <w:bCs/>
                <w:iCs/>
                <w:sz w:val="22"/>
                <w:szCs w:val="22"/>
              </w:rPr>
              <w:t>ion</w:t>
            </w:r>
          </w:p>
        </w:tc>
      </w:tr>
      <w:tr w:rsidR="004114EF" w:rsidRPr="004F3C6E" w14:paraId="669E3FED" w14:textId="77777777" w:rsidTr="002C360E">
        <w:tc>
          <w:tcPr>
            <w:tcW w:w="460" w:type="dxa"/>
          </w:tcPr>
          <w:p w14:paraId="5B0942E3" w14:textId="77777777" w:rsidR="004114EF" w:rsidRPr="008C671B" w:rsidRDefault="004114EF" w:rsidP="004114EF">
            <w:pPr>
              <w:spacing w:before="120" w:after="120"/>
              <w:rPr>
                <w:rFonts w:ascii="Arial" w:hAnsi="Arial"/>
                <w:iCs/>
                <w:sz w:val="22"/>
                <w:lang w:val="en-AU" w:eastAsia="en-US"/>
              </w:rPr>
            </w:pPr>
          </w:p>
        </w:tc>
        <w:tc>
          <w:tcPr>
            <w:tcW w:w="2517" w:type="dxa"/>
          </w:tcPr>
          <w:p w14:paraId="0D57EE09" w14:textId="77777777" w:rsidR="004114EF" w:rsidRPr="008C671B" w:rsidRDefault="004114EF" w:rsidP="004114EF">
            <w:pPr>
              <w:spacing w:before="120" w:after="120"/>
              <w:rPr>
                <w:rFonts w:ascii="Arial" w:hAnsi="Arial"/>
                <w:iCs/>
                <w:sz w:val="22"/>
                <w:lang w:val="en-AU" w:eastAsia="en-US"/>
              </w:rPr>
            </w:pPr>
          </w:p>
        </w:tc>
        <w:tc>
          <w:tcPr>
            <w:tcW w:w="567" w:type="dxa"/>
          </w:tcPr>
          <w:p w14:paraId="01539482" w14:textId="1474557A"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w:t>
            </w:r>
            <w:r w:rsidR="005308F2">
              <w:rPr>
                <w:rFonts w:ascii="Arial" w:hAnsi="Arial"/>
                <w:iCs/>
                <w:sz w:val="22"/>
                <w:lang w:val="en-AU" w:eastAsia="en-US"/>
              </w:rPr>
              <w:t>5</w:t>
            </w:r>
          </w:p>
        </w:tc>
        <w:tc>
          <w:tcPr>
            <w:tcW w:w="5528" w:type="dxa"/>
          </w:tcPr>
          <w:p w14:paraId="7E74EC68" w14:textId="6E3559B2" w:rsidR="004114EF" w:rsidRPr="004114EF" w:rsidRDefault="004114EF" w:rsidP="004114EF">
            <w:pPr>
              <w:shd w:val="clear" w:color="auto" w:fill="FFFFFF" w:themeFill="background1"/>
              <w:spacing w:before="120" w:after="120"/>
              <w:rPr>
                <w:rFonts w:ascii="Arial" w:hAnsi="Arial" w:cs="Arial"/>
                <w:sz w:val="22"/>
                <w:szCs w:val="22"/>
                <w:lang w:val="en-AU" w:eastAsia="en-US"/>
              </w:rPr>
            </w:pPr>
            <w:r w:rsidRPr="00886DD3">
              <w:rPr>
                <w:rFonts w:ascii="Arial" w:hAnsi="Arial" w:cs="Arial"/>
                <w:bCs/>
                <w:iCs/>
                <w:color w:val="000000"/>
                <w:sz w:val="22"/>
                <w:szCs w:val="22"/>
              </w:rPr>
              <w:t>Battery type</w:t>
            </w:r>
            <w:r w:rsidRPr="004114EF">
              <w:rPr>
                <w:rFonts w:ascii="Arial" w:hAnsi="Arial" w:cs="Arial"/>
                <w:bCs/>
                <w:iCs/>
                <w:color w:val="000000"/>
                <w:sz w:val="22"/>
                <w:szCs w:val="22"/>
              </w:rPr>
              <w:t>, storage capacity and location requirements are determined</w:t>
            </w:r>
            <w:r w:rsidR="00886DD3">
              <w:rPr>
                <w:rFonts w:ascii="Arial" w:hAnsi="Arial" w:cs="Arial"/>
                <w:bCs/>
                <w:iCs/>
                <w:color w:val="000000"/>
                <w:sz w:val="22"/>
                <w:szCs w:val="22"/>
              </w:rPr>
              <w:t xml:space="preserve"> and confirmed with supervisor</w:t>
            </w:r>
          </w:p>
        </w:tc>
      </w:tr>
      <w:tr w:rsidR="004114EF" w:rsidRPr="004F3C6E" w14:paraId="262DBFD2" w14:textId="77777777" w:rsidTr="002C360E">
        <w:tc>
          <w:tcPr>
            <w:tcW w:w="460" w:type="dxa"/>
          </w:tcPr>
          <w:p w14:paraId="6ACD2438" w14:textId="7ABDF045" w:rsidR="004114EF" w:rsidRPr="008C671B" w:rsidRDefault="004114EF" w:rsidP="004114EF">
            <w:pPr>
              <w:spacing w:before="120" w:after="120"/>
              <w:rPr>
                <w:rFonts w:ascii="Arial" w:hAnsi="Arial"/>
                <w:iCs/>
                <w:sz w:val="22"/>
                <w:lang w:val="en-AU" w:eastAsia="en-US"/>
              </w:rPr>
            </w:pPr>
          </w:p>
        </w:tc>
        <w:tc>
          <w:tcPr>
            <w:tcW w:w="2517" w:type="dxa"/>
          </w:tcPr>
          <w:p w14:paraId="5AF37865" w14:textId="77777777" w:rsidR="004114EF" w:rsidRPr="008C671B" w:rsidRDefault="004114EF" w:rsidP="004114EF">
            <w:pPr>
              <w:spacing w:before="120" w:after="120"/>
              <w:rPr>
                <w:rFonts w:ascii="Arial" w:hAnsi="Arial"/>
                <w:iCs/>
                <w:sz w:val="22"/>
                <w:lang w:val="en-AU" w:eastAsia="en-US"/>
              </w:rPr>
            </w:pPr>
          </w:p>
        </w:tc>
        <w:tc>
          <w:tcPr>
            <w:tcW w:w="567" w:type="dxa"/>
          </w:tcPr>
          <w:p w14:paraId="495EA4DD" w14:textId="0A4AAFA7"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1.6</w:t>
            </w:r>
          </w:p>
        </w:tc>
        <w:tc>
          <w:tcPr>
            <w:tcW w:w="5528" w:type="dxa"/>
          </w:tcPr>
          <w:p w14:paraId="4EE79AE2" w14:textId="0C3F7746" w:rsidR="004114EF" w:rsidRPr="004114EF" w:rsidRDefault="004114EF" w:rsidP="000B2860">
            <w:pPr>
              <w:spacing w:before="120" w:after="120"/>
              <w:rPr>
                <w:rFonts w:ascii="Arial" w:hAnsi="Arial" w:cs="Arial"/>
                <w:iCs/>
                <w:sz w:val="22"/>
                <w:szCs w:val="22"/>
                <w:lang w:val="en-AU" w:eastAsia="en-US"/>
              </w:rPr>
            </w:pPr>
            <w:bookmarkStart w:id="248" w:name="_Toc11309206"/>
            <w:bookmarkStart w:id="249" w:name="_Toc14782223"/>
            <w:bookmarkStart w:id="250" w:name="_Toc16164025"/>
            <w:bookmarkStart w:id="251" w:name="_Toc72934752"/>
            <w:r w:rsidRPr="004114EF">
              <w:rPr>
                <w:rFonts w:ascii="Arial" w:hAnsi="Arial" w:cs="Arial"/>
                <w:color w:val="000000"/>
                <w:sz w:val="22"/>
                <w:szCs w:val="22"/>
              </w:rPr>
              <w:t xml:space="preserve">Any </w:t>
            </w:r>
            <w:r w:rsidRPr="00886DD3">
              <w:rPr>
                <w:rFonts w:ascii="Arial" w:hAnsi="Arial" w:cs="Arial"/>
                <w:color w:val="000000"/>
                <w:sz w:val="22"/>
                <w:szCs w:val="22"/>
              </w:rPr>
              <w:t>actual or potential hazards</w:t>
            </w:r>
            <w:r w:rsidRPr="004114EF">
              <w:rPr>
                <w:rFonts w:ascii="Arial" w:hAnsi="Arial" w:cs="Arial"/>
                <w:color w:val="000000"/>
                <w:sz w:val="22"/>
                <w:szCs w:val="22"/>
              </w:rPr>
              <w:t xml:space="preserve"> are identified and </w:t>
            </w:r>
            <w:r w:rsidR="004420C4" w:rsidRPr="000B2860">
              <w:rPr>
                <w:rFonts w:ascii="Arial" w:hAnsi="Arial" w:cs="Arial"/>
                <w:color w:val="000000"/>
                <w:sz w:val="22"/>
                <w:szCs w:val="22"/>
              </w:rPr>
              <w:t>confirmed</w:t>
            </w:r>
            <w:r w:rsidR="004420C4">
              <w:rPr>
                <w:rFonts w:ascii="Arial" w:hAnsi="Arial" w:cs="Arial"/>
                <w:color w:val="000000"/>
                <w:sz w:val="22"/>
                <w:szCs w:val="22"/>
              </w:rPr>
              <w:t xml:space="preserve"> </w:t>
            </w:r>
            <w:r w:rsidRPr="004114EF">
              <w:rPr>
                <w:rFonts w:ascii="Arial" w:hAnsi="Arial" w:cs="Arial"/>
                <w:color w:val="000000"/>
                <w:sz w:val="22"/>
                <w:szCs w:val="22"/>
              </w:rPr>
              <w:t xml:space="preserve">with </w:t>
            </w:r>
            <w:bookmarkEnd w:id="248"/>
            <w:bookmarkEnd w:id="249"/>
            <w:bookmarkEnd w:id="250"/>
            <w:bookmarkEnd w:id="251"/>
            <w:r w:rsidR="00886DD3">
              <w:rPr>
                <w:rFonts w:ascii="Arial" w:hAnsi="Arial" w:cs="Arial"/>
                <w:color w:val="000000"/>
                <w:sz w:val="22"/>
                <w:szCs w:val="22"/>
              </w:rPr>
              <w:t>supervisor</w:t>
            </w:r>
          </w:p>
        </w:tc>
      </w:tr>
      <w:tr w:rsidR="004114EF" w:rsidRPr="004F3C6E" w14:paraId="05E195CD" w14:textId="77777777" w:rsidTr="002C360E">
        <w:tc>
          <w:tcPr>
            <w:tcW w:w="460" w:type="dxa"/>
          </w:tcPr>
          <w:p w14:paraId="4424AE76" w14:textId="55AC6951" w:rsidR="004114EF" w:rsidRPr="008C671B" w:rsidRDefault="004114EF" w:rsidP="004114EF">
            <w:pPr>
              <w:spacing w:before="120" w:after="120"/>
              <w:rPr>
                <w:rFonts w:ascii="Arial" w:hAnsi="Arial"/>
                <w:iCs/>
                <w:sz w:val="22"/>
                <w:lang w:val="en-AU" w:eastAsia="en-US"/>
              </w:rPr>
            </w:pPr>
          </w:p>
        </w:tc>
        <w:tc>
          <w:tcPr>
            <w:tcW w:w="2517" w:type="dxa"/>
          </w:tcPr>
          <w:p w14:paraId="4E45B02B" w14:textId="77777777" w:rsidR="004114EF" w:rsidRPr="008C671B" w:rsidRDefault="004114EF" w:rsidP="004114EF">
            <w:pPr>
              <w:spacing w:before="120" w:after="120"/>
              <w:rPr>
                <w:rFonts w:ascii="Arial" w:hAnsi="Arial"/>
                <w:iCs/>
                <w:sz w:val="22"/>
                <w:lang w:val="en-AU" w:eastAsia="en-US"/>
              </w:rPr>
            </w:pPr>
          </w:p>
        </w:tc>
        <w:tc>
          <w:tcPr>
            <w:tcW w:w="567" w:type="dxa"/>
          </w:tcPr>
          <w:p w14:paraId="62845083" w14:textId="23C48E4E" w:rsidR="004114EF" w:rsidRPr="008C671B" w:rsidRDefault="004114EF" w:rsidP="004114EF">
            <w:pPr>
              <w:spacing w:before="120" w:after="120"/>
              <w:rPr>
                <w:rFonts w:ascii="Arial" w:hAnsi="Arial"/>
                <w:iCs/>
                <w:sz w:val="22"/>
                <w:lang w:val="en-AU" w:eastAsia="en-US"/>
              </w:rPr>
            </w:pPr>
            <w:r>
              <w:rPr>
                <w:rFonts w:ascii="Arial" w:hAnsi="Arial"/>
                <w:iCs/>
                <w:sz w:val="22"/>
                <w:lang w:val="en-AU" w:eastAsia="en-US"/>
              </w:rPr>
              <w:t>1.7</w:t>
            </w:r>
          </w:p>
        </w:tc>
        <w:tc>
          <w:tcPr>
            <w:tcW w:w="5528" w:type="dxa"/>
          </w:tcPr>
          <w:p w14:paraId="0911AB34" w14:textId="1225467C" w:rsidR="004114EF" w:rsidRPr="004114EF" w:rsidRDefault="00886DD3" w:rsidP="004114EF">
            <w:pPr>
              <w:spacing w:before="120" w:after="120"/>
              <w:rPr>
                <w:rFonts w:ascii="Arial" w:hAnsi="Arial"/>
                <w:iCs/>
                <w:sz w:val="22"/>
                <w:szCs w:val="22"/>
                <w:lang w:val="en-AU" w:eastAsia="en-US"/>
              </w:rPr>
            </w:pPr>
            <w:r>
              <w:rPr>
                <w:rFonts w:ascii="Arial" w:hAnsi="Arial" w:cs="Arial"/>
                <w:color w:val="000000"/>
                <w:sz w:val="22"/>
                <w:szCs w:val="22"/>
              </w:rPr>
              <w:t>Energy system</w:t>
            </w:r>
            <w:r w:rsidR="004114EF" w:rsidRPr="004114EF">
              <w:rPr>
                <w:rFonts w:ascii="Arial" w:hAnsi="Arial" w:cs="Arial"/>
                <w:color w:val="000000"/>
                <w:sz w:val="22"/>
                <w:szCs w:val="22"/>
              </w:rPr>
              <w:t xml:space="preserve"> </w:t>
            </w:r>
            <w:r>
              <w:rPr>
                <w:rFonts w:ascii="Arial" w:hAnsi="Arial" w:cs="Arial"/>
                <w:color w:val="000000"/>
                <w:sz w:val="22"/>
                <w:szCs w:val="22"/>
              </w:rPr>
              <w:t xml:space="preserve">with battery storage </w:t>
            </w:r>
            <w:r w:rsidR="004114EF" w:rsidRPr="004114EF">
              <w:rPr>
                <w:rFonts w:ascii="Arial" w:hAnsi="Arial" w:cs="Arial"/>
                <w:color w:val="000000"/>
                <w:sz w:val="22"/>
                <w:szCs w:val="22"/>
              </w:rPr>
              <w:t>la</w:t>
            </w:r>
            <w:r w:rsidR="004420C4">
              <w:rPr>
                <w:rFonts w:ascii="Arial" w:hAnsi="Arial" w:cs="Arial"/>
                <w:color w:val="000000"/>
                <w:sz w:val="22"/>
                <w:szCs w:val="22"/>
              </w:rPr>
              <w:t xml:space="preserve">yout diagram is prepared </w:t>
            </w:r>
            <w:r w:rsidR="00E95B0A" w:rsidRPr="00D93CC8">
              <w:rPr>
                <w:rFonts w:ascii="Arial" w:hAnsi="Arial" w:cs="Arial"/>
                <w:color w:val="000000"/>
                <w:sz w:val="22"/>
                <w:szCs w:val="22"/>
              </w:rPr>
              <w:t>in accordance with installation requirements</w:t>
            </w:r>
            <w:r w:rsidR="00E95B0A">
              <w:rPr>
                <w:rFonts w:ascii="Arial" w:hAnsi="Arial" w:cs="Arial"/>
                <w:color w:val="000000"/>
                <w:sz w:val="22"/>
                <w:szCs w:val="22"/>
              </w:rPr>
              <w:t xml:space="preserve"> </w:t>
            </w:r>
            <w:r w:rsidR="004420C4" w:rsidRPr="00E95B0A">
              <w:rPr>
                <w:rFonts w:ascii="Arial" w:hAnsi="Arial" w:cs="Arial"/>
                <w:color w:val="000000"/>
                <w:sz w:val="22"/>
                <w:szCs w:val="22"/>
              </w:rPr>
              <w:t>and</w:t>
            </w:r>
            <w:r w:rsidR="004114EF" w:rsidRPr="00E95B0A">
              <w:rPr>
                <w:rFonts w:ascii="Arial" w:hAnsi="Arial" w:cs="Arial"/>
                <w:color w:val="000000"/>
                <w:sz w:val="22"/>
                <w:szCs w:val="22"/>
              </w:rPr>
              <w:t xml:space="preserve"> approval</w:t>
            </w:r>
            <w:r w:rsidR="004114EF" w:rsidRPr="004114EF">
              <w:rPr>
                <w:rFonts w:ascii="Arial" w:hAnsi="Arial" w:cs="Arial"/>
                <w:color w:val="000000"/>
                <w:sz w:val="22"/>
                <w:szCs w:val="22"/>
              </w:rPr>
              <w:t xml:space="preserve"> by the </w:t>
            </w:r>
            <w:r>
              <w:rPr>
                <w:rFonts w:ascii="Arial" w:hAnsi="Arial" w:cs="Arial"/>
                <w:color w:val="000000"/>
                <w:sz w:val="22"/>
                <w:szCs w:val="22"/>
              </w:rPr>
              <w:t>supervisor</w:t>
            </w:r>
          </w:p>
        </w:tc>
      </w:tr>
      <w:tr w:rsidR="00AE736B" w:rsidRPr="004F3C6E" w14:paraId="4257477A" w14:textId="77777777" w:rsidTr="002C360E">
        <w:tc>
          <w:tcPr>
            <w:tcW w:w="460" w:type="dxa"/>
          </w:tcPr>
          <w:p w14:paraId="3A3C9DE2" w14:textId="1E378DE7"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w:t>
            </w:r>
          </w:p>
        </w:tc>
        <w:tc>
          <w:tcPr>
            <w:tcW w:w="2517" w:type="dxa"/>
            <w:vMerge w:val="restart"/>
          </w:tcPr>
          <w:p w14:paraId="4281BAB9" w14:textId="4740FDA4" w:rsidR="00AE736B" w:rsidRPr="008C671B" w:rsidRDefault="00AE736B" w:rsidP="004114EF">
            <w:pPr>
              <w:spacing w:before="120" w:after="120"/>
              <w:rPr>
                <w:rFonts w:ascii="Arial" w:hAnsi="Arial"/>
                <w:iCs/>
                <w:sz w:val="22"/>
                <w:lang w:val="en-AU" w:eastAsia="en-US"/>
              </w:rPr>
            </w:pPr>
            <w:r>
              <w:rPr>
                <w:rFonts w:ascii="Arial" w:hAnsi="Arial"/>
                <w:sz w:val="22"/>
                <w:szCs w:val="22"/>
                <w:lang w:val="en-AU" w:eastAsia="en-AU"/>
              </w:rPr>
              <w:t xml:space="preserve">Set up </w:t>
            </w:r>
            <w:r w:rsidRPr="004114EF">
              <w:rPr>
                <w:rFonts w:ascii="Arial" w:hAnsi="Arial"/>
                <w:sz w:val="22"/>
                <w:szCs w:val="22"/>
                <w:lang w:val="en-AU" w:eastAsia="en-AU"/>
              </w:rPr>
              <w:t xml:space="preserve">a </w:t>
            </w:r>
            <w:r>
              <w:rPr>
                <w:rFonts w:ascii="Arial" w:hAnsi="Arial"/>
                <w:sz w:val="22"/>
                <w:szCs w:val="22"/>
                <w:lang w:val="en-AU" w:eastAsia="en-AU"/>
              </w:rPr>
              <w:t xml:space="preserve">small </w:t>
            </w:r>
            <w:r w:rsidRPr="004114EF">
              <w:rPr>
                <w:rFonts w:ascii="Arial" w:hAnsi="Arial"/>
                <w:sz w:val="22"/>
                <w:szCs w:val="22"/>
                <w:lang w:val="en-AU" w:eastAsia="en-AU"/>
              </w:rPr>
              <w:t>PV energy system</w:t>
            </w:r>
            <w:r>
              <w:rPr>
                <w:rFonts w:ascii="Arial" w:hAnsi="Arial"/>
                <w:sz w:val="22"/>
                <w:szCs w:val="22"/>
                <w:lang w:val="en-AU" w:eastAsia="en-AU"/>
              </w:rPr>
              <w:t xml:space="preserve"> with storage capability</w:t>
            </w:r>
          </w:p>
        </w:tc>
        <w:tc>
          <w:tcPr>
            <w:tcW w:w="567" w:type="dxa"/>
          </w:tcPr>
          <w:p w14:paraId="05E519F6" w14:textId="43FED34F"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2.1</w:t>
            </w:r>
          </w:p>
        </w:tc>
        <w:tc>
          <w:tcPr>
            <w:tcW w:w="5528" w:type="dxa"/>
          </w:tcPr>
          <w:p w14:paraId="4121A22C" w14:textId="61F53756" w:rsidR="00AE736B" w:rsidRPr="004114EF" w:rsidRDefault="00AE736B" w:rsidP="004114EF">
            <w:pPr>
              <w:spacing w:before="120" w:after="120"/>
              <w:rPr>
                <w:rFonts w:ascii="Arial" w:hAnsi="Arial"/>
                <w:iCs/>
                <w:sz w:val="22"/>
                <w:szCs w:val="22"/>
                <w:lang w:val="en-AU" w:eastAsia="en-US"/>
              </w:rPr>
            </w:pPr>
            <w:r>
              <w:rPr>
                <w:rFonts w:ascii="Arial" w:hAnsi="Arial" w:cs="Arial"/>
                <w:bCs/>
                <w:iCs/>
                <w:color w:val="000000"/>
                <w:sz w:val="22"/>
                <w:szCs w:val="22"/>
              </w:rPr>
              <w:t>Tools</w:t>
            </w:r>
            <w:r>
              <w:rPr>
                <w:rFonts w:ascii="Arial" w:hAnsi="Arial" w:cs="Arial"/>
                <w:color w:val="000000"/>
                <w:sz w:val="22"/>
                <w:szCs w:val="22"/>
              </w:rPr>
              <w:t xml:space="preserve">, </w:t>
            </w:r>
            <w:r w:rsidRPr="00886DD3">
              <w:rPr>
                <w:rFonts w:ascii="Arial" w:hAnsi="Arial" w:cs="Arial"/>
                <w:bCs/>
                <w:iCs/>
                <w:color w:val="000000"/>
                <w:sz w:val="22"/>
                <w:szCs w:val="22"/>
              </w:rPr>
              <w:t>equipment</w:t>
            </w:r>
            <w:r w:rsidRPr="004114EF">
              <w:rPr>
                <w:rFonts w:ascii="Arial" w:hAnsi="Arial" w:cs="Arial"/>
                <w:color w:val="000000"/>
                <w:sz w:val="22"/>
                <w:szCs w:val="22"/>
              </w:rPr>
              <w:t xml:space="preserve"> </w:t>
            </w:r>
            <w:r>
              <w:rPr>
                <w:rFonts w:ascii="Arial" w:hAnsi="Arial" w:cs="Arial"/>
                <w:color w:val="000000"/>
                <w:sz w:val="22"/>
                <w:szCs w:val="22"/>
              </w:rPr>
              <w:t xml:space="preserve">and consumables </w:t>
            </w:r>
            <w:r w:rsidRPr="004114EF">
              <w:rPr>
                <w:rFonts w:ascii="Arial" w:hAnsi="Arial" w:cs="Arial"/>
                <w:color w:val="000000"/>
                <w:sz w:val="22"/>
                <w:szCs w:val="22"/>
              </w:rPr>
              <w:t xml:space="preserve">needed for the installation are obtained and checked </w:t>
            </w:r>
            <w:r>
              <w:rPr>
                <w:rFonts w:ascii="Arial" w:hAnsi="Arial" w:cs="Arial"/>
                <w:color w:val="000000"/>
                <w:sz w:val="22"/>
                <w:szCs w:val="22"/>
              </w:rPr>
              <w:t>before use</w:t>
            </w:r>
          </w:p>
        </w:tc>
      </w:tr>
      <w:tr w:rsidR="00AE736B" w:rsidRPr="004F3C6E" w14:paraId="191AF2D9" w14:textId="77777777" w:rsidTr="002C360E">
        <w:tc>
          <w:tcPr>
            <w:tcW w:w="460" w:type="dxa"/>
          </w:tcPr>
          <w:p w14:paraId="295DF6D4" w14:textId="2298ED17" w:rsidR="00AE736B" w:rsidRPr="008C671B" w:rsidRDefault="00AE736B" w:rsidP="004114EF">
            <w:pPr>
              <w:spacing w:before="120" w:after="120"/>
              <w:rPr>
                <w:rFonts w:ascii="Arial" w:hAnsi="Arial"/>
                <w:iCs/>
                <w:sz w:val="22"/>
                <w:lang w:val="en-AU" w:eastAsia="en-US"/>
              </w:rPr>
            </w:pPr>
          </w:p>
        </w:tc>
        <w:tc>
          <w:tcPr>
            <w:tcW w:w="2517" w:type="dxa"/>
            <w:vMerge/>
          </w:tcPr>
          <w:p w14:paraId="14D2DEE3" w14:textId="77777777" w:rsidR="00AE736B" w:rsidRPr="008C671B" w:rsidRDefault="00AE736B" w:rsidP="004114EF">
            <w:pPr>
              <w:spacing w:before="120" w:after="120"/>
              <w:rPr>
                <w:rFonts w:ascii="Arial" w:hAnsi="Arial"/>
                <w:iCs/>
                <w:sz w:val="22"/>
                <w:lang w:val="en-AU" w:eastAsia="en-US"/>
              </w:rPr>
            </w:pPr>
          </w:p>
        </w:tc>
        <w:tc>
          <w:tcPr>
            <w:tcW w:w="567" w:type="dxa"/>
          </w:tcPr>
          <w:p w14:paraId="78BD62F5" w14:textId="56A9E5A1"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2.2</w:t>
            </w:r>
          </w:p>
        </w:tc>
        <w:tc>
          <w:tcPr>
            <w:tcW w:w="5528" w:type="dxa"/>
          </w:tcPr>
          <w:p w14:paraId="148A4F90" w14:textId="7F39D92C" w:rsidR="00AE736B" w:rsidRPr="004114EF" w:rsidRDefault="00AE736B" w:rsidP="004114EF">
            <w:pPr>
              <w:spacing w:before="120" w:after="120"/>
              <w:rPr>
                <w:rFonts w:ascii="Arial" w:hAnsi="Arial"/>
                <w:iCs/>
                <w:sz w:val="22"/>
                <w:szCs w:val="22"/>
                <w:lang w:val="en-AU" w:eastAsia="en-US"/>
              </w:rPr>
            </w:pPr>
            <w:r w:rsidRPr="004114EF">
              <w:rPr>
                <w:rFonts w:ascii="Arial" w:hAnsi="Arial" w:cs="Arial"/>
                <w:color w:val="000000"/>
                <w:sz w:val="22"/>
                <w:szCs w:val="22"/>
              </w:rPr>
              <w:t>System components are sourced, assembled and installed in accordance with the layout diagram and manufacturers’ requirements</w:t>
            </w:r>
          </w:p>
        </w:tc>
      </w:tr>
      <w:tr w:rsidR="00AE736B" w:rsidRPr="004F3C6E" w14:paraId="3076C5EE" w14:textId="77777777" w:rsidTr="002C360E">
        <w:tc>
          <w:tcPr>
            <w:tcW w:w="460" w:type="dxa"/>
          </w:tcPr>
          <w:p w14:paraId="39E336C4" w14:textId="77777777" w:rsidR="00AE736B" w:rsidRPr="008C671B" w:rsidRDefault="00AE736B" w:rsidP="004114EF">
            <w:pPr>
              <w:spacing w:before="120" w:after="120"/>
              <w:rPr>
                <w:rFonts w:ascii="Arial" w:hAnsi="Arial"/>
                <w:iCs/>
                <w:sz w:val="22"/>
                <w:lang w:val="en-AU" w:eastAsia="en-US"/>
              </w:rPr>
            </w:pPr>
          </w:p>
        </w:tc>
        <w:tc>
          <w:tcPr>
            <w:tcW w:w="2517" w:type="dxa"/>
            <w:vMerge/>
          </w:tcPr>
          <w:p w14:paraId="5CB8BF10" w14:textId="77777777" w:rsidR="00AE736B" w:rsidRPr="008C671B" w:rsidRDefault="00AE736B" w:rsidP="004114EF">
            <w:pPr>
              <w:spacing w:before="120" w:after="120"/>
              <w:rPr>
                <w:rFonts w:ascii="Arial" w:hAnsi="Arial"/>
                <w:iCs/>
                <w:sz w:val="22"/>
                <w:lang w:val="en-AU" w:eastAsia="en-US"/>
              </w:rPr>
            </w:pPr>
          </w:p>
        </w:tc>
        <w:tc>
          <w:tcPr>
            <w:tcW w:w="567" w:type="dxa"/>
          </w:tcPr>
          <w:p w14:paraId="3686BC0E" w14:textId="568F475F"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2.3</w:t>
            </w:r>
          </w:p>
        </w:tc>
        <w:tc>
          <w:tcPr>
            <w:tcW w:w="5528" w:type="dxa"/>
          </w:tcPr>
          <w:p w14:paraId="69E9267F" w14:textId="553561AB" w:rsidR="00AE736B" w:rsidRPr="004114EF" w:rsidRDefault="00AE736B" w:rsidP="004114EF">
            <w:pPr>
              <w:spacing w:before="120" w:after="120"/>
              <w:rPr>
                <w:rFonts w:ascii="Arial" w:hAnsi="Arial"/>
                <w:iCs/>
                <w:sz w:val="22"/>
                <w:szCs w:val="22"/>
                <w:lang w:val="en-AU" w:eastAsia="en-US"/>
              </w:rPr>
            </w:pPr>
            <w:r w:rsidRPr="004114EF">
              <w:rPr>
                <w:rFonts w:ascii="Arial" w:hAnsi="Arial" w:cs="Arial"/>
                <w:color w:val="000000"/>
                <w:sz w:val="22"/>
                <w:szCs w:val="22"/>
              </w:rPr>
              <w:t xml:space="preserve">Storage battery is installed in a protected location in accordance </w:t>
            </w:r>
            <w:proofErr w:type="gramStart"/>
            <w:r w:rsidRPr="004114EF">
              <w:rPr>
                <w:rFonts w:ascii="Arial" w:hAnsi="Arial" w:cs="Arial"/>
                <w:color w:val="000000"/>
                <w:sz w:val="22"/>
                <w:szCs w:val="22"/>
              </w:rPr>
              <w:t>to</w:t>
            </w:r>
            <w:proofErr w:type="gramEnd"/>
            <w:r w:rsidRPr="004114EF">
              <w:rPr>
                <w:rFonts w:ascii="Arial" w:hAnsi="Arial" w:cs="Arial"/>
                <w:color w:val="000000"/>
                <w:sz w:val="22"/>
                <w:szCs w:val="22"/>
              </w:rPr>
              <w:t xml:space="preserve"> layout </w:t>
            </w:r>
            <w:r w:rsidRPr="000B2860">
              <w:rPr>
                <w:rFonts w:ascii="Arial" w:hAnsi="Arial" w:cs="Arial"/>
                <w:color w:val="000000"/>
                <w:sz w:val="22"/>
                <w:szCs w:val="22"/>
              </w:rPr>
              <w:t>diagram and CEC guidelines</w:t>
            </w:r>
          </w:p>
        </w:tc>
      </w:tr>
      <w:tr w:rsidR="00AE736B" w:rsidRPr="004F3C6E" w14:paraId="576F0B09" w14:textId="77777777" w:rsidTr="002C360E">
        <w:tc>
          <w:tcPr>
            <w:tcW w:w="460" w:type="dxa"/>
          </w:tcPr>
          <w:p w14:paraId="57941599" w14:textId="77777777" w:rsidR="00AE736B" w:rsidRPr="008C671B" w:rsidRDefault="00AE736B" w:rsidP="004114EF">
            <w:pPr>
              <w:spacing w:before="120" w:after="120"/>
              <w:rPr>
                <w:rFonts w:ascii="Arial" w:hAnsi="Arial"/>
                <w:iCs/>
                <w:sz w:val="22"/>
                <w:lang w:val="en-AU" w:eastAsia="en-US"/>
              </w:rPr>
            </w:pPr>
          </w:p>
        </w:tc>
        <w:tc>
          <w:tcPr>
            <w:tcW w:w="2517" w:type="dxa"/>
            <w:vMerge/>
          </w:tcPr>
          <w:p w14:paraId="670D7C20" w14:textId="77777777" w:rsidR="00AE736B" w:rsidRPr="008C671B" w:rsidRDefault="00AE736B" w:rsidP="004114EF">
            <w:pPr>
              <w:shd w:val="clear" w:color="auto" w:fill="FFFFFF" w:themeFill="background1"/>
              <w:spacing w:before="120"/>
              <w:rPr>
                <w:rFonts w:ascii="Arial" w:hAnsi="Arial" w:cs="Arial"/>
                <w:sz w:val="22"/>
                <w:szCs w:val="19"/>
                <w:lang w:val="en-AU" w:eastAsia="en-US"/>
              </w:rPr>
            </w:pPr>
          </w:p>
        </w:tc>
        <w:tc>
          <w:tcPr>
            <w:tcW w:w="567" w:type="dxa"/>
          </w:tcPr>
          <w:p w14:paraId="0B5FC6E6" w14:textId="10FEA894"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745E0EEA" w14:textId="5CA1011C" w:rsidR="00AE736B" w:rsidRPr="004114EF" w:rsidRDefault="00AE736B" w:rsidP="004114EF">
            <w:pPr>
              <w:spacing w:before="120" w:after="120"/>
              <w:rPr>
                <w:rFonts w:ascii="Arial" w:hAnsi="Arial"/>
                <w:iCs/>
                <w:sz w:val="22"/>
                <w:szCs w:val="22"/>
                <w:lang w:val="en-AU" w:eastAsia="en-US"/>
              </w:rPr>
            </w:pPr>
            <w:r w:rsidRPr="004114EF">
              <w:rPr>
                <w:rFonts w:ascii="Arial" w:hAnsi="Arial" w:cs="Arial"/>
                <w:color w:val="000000"/>
                <w:sz w:val="22"/>
                <w:szCs w:val="22"/>
              </w:rPr>
              <w:t>System cabling is installed, connected an</w:t>
            </w:r>
            <w:r>
              <w:rPr>
                <w:rFonts w:ascii="Arial" w:hAnsi="Arial" w:cs="Arial"/>
                <w:color w:val="000000"/>
                <w:sz w:val="22"/>
                <w:szCs w:val="22"/>
              </w:rPr>
              <w:t xml:space="preserve">d tested in accordance with </w:t>
            </w:r>
            <w:r w:rsidRPr="00D93CC8">
              <w:rPr>
                <w:rFonts w:ascii="Arial" w:hAnsi="Arial" w:cs="Arial"/>
                <w:color w:val="000000"/>
                <w:sz w:val="22"/>
                <w:szCs w:val="22"/>
              </w:rPr>
              <w:t>layout</w:t>
            </w:r>
            <w:r w:rsidRPr="004114EF">
              <w:rPr>
                <w:rFonts w:ascii="Arial" w:hAnsi="Arial" w:cs="Arial"/>
                <w:color w:val="000000"/>
                <w:sz w:val="22"/>
                <w:szCs w:val="22"/>
              </w:rPr>
              <w:t xml:space="preserve"> diagram and manufacturers’ specifications</w:t>
            </w:r>
          </w:p>
        </w:tc>
      </w:tr>
      <w:tr w:rsidR="00AE736B" w:rsidRPr="004F3C6E" w14:paraId="7D317C8A" w14:textId="77777777" w:rsidTr="002C360E">
        <w:tc>
          <w:tcPr>
            <w:tcW w:w="460" w:type="dxa"/>
          </w:tcPr>
          <w:p w14:paraId="5A0744FD" w14:textId="77777777" w:rsidR="00AE736B" w:rsidRPr="008C671B" w:rsidRDefault="00AE736B" w:rsidP="004114EF">
            <w:pPr>
              <w:spacing w:before="120" w:after="120"/>
              <w:rPr>
                <w:rFonts w:ascii="Arial" w:hAnsi="Arial"/>
                <w:iCs/>
                <w:sz w:val="22"/>
                <w:lang w:val="en-AU" w:eastAsia="en-US"/>
              </w:rPr>
            </w:pPr>
          </w:p>
        </w:tc>
        <w:tc>
          <w:tcPr>
            <w:tcW w:w="2517" w:type="dxa"/>
            <w:vMerge/>
          </w:tcPr>
          <w:p w14:paraId="63EE8D40" w14:textId="77777777" w:rsidR="00AE736B" w:rsidRPr="008C671B" w:rsidRDefault="00AE736B" w:rsidP="004114EF">
            <w:pPr>
              <w:shd w:val="clear" w:color="auto" w:fill="FFFFFF" w:themeFill="background1"/>
              <w:spacing w:before="120"/>
              <w:rPr>
                <w:rFonts w:ascii="Arial" w:hAnsi="Arial" w:cs="Arial"/>
                <w:sz w:val="22"/>
                <w:szCs w:val="19"/>
                <w:lang w:val="en-AU" w:eastAsia="en-US"/>
              </w:rPr>
            </w:pPr>
          </w:p>
        </w:tc>
        <w:tc>
          <w:tcPr>
            <w:tcW w:w="567" w:type="dxa"/>
          </w:tcPr>
          <w:p w14:paraId="51ADCD4E" w14:textId="743D458E" w:rsidR="00AE736B" w:rsidRPr="008C671B" w:rsidRDefault="00AE736B" w:rsidP="004114EF">
            <w:pPr>
              <w:spacing w:before="120" w:after="120"/>
              <w:rPr>
                <w:rFonts w:ascii="Arial" w:hAnsi="Arial"/>
                <w:iCs/>
                <w:sz w:val="22"/>
                <w:lang w:val="en-AU" w:eastAsia="en-US"/>
              </w:rPr>
            </w:pPr>
            <w:r>
              <w:rPr>
                <w:rFonts w:ascii="Arial" w:hAnsi="Arial"/>
                <w:iCs/>
                <w:sz w:val="22"/>
                <w:lang w:val="en-AU" w:eastAsia="en-US"/>
              </w:rPr>
              <w:t>2.5</w:t>
            </w:r>
          </w:p>
        </w:tc>
        <w:tc>
          <w:tcPr>
            <w:tcW w:w="5528" w:type="dxa"/>
          </w:tcPr>
          <w:p w14:paraId="13AA093F" w14:textId="37C4C1B2" w:rsidR="00AE736B" w:rsidRPr="004114EF" w:rsidRDefault="00AE736B" w:rsidP="004114EF">
            <w:pPr>
              <w:spacing w:before="120" w:after="120"/>
              <w:rPr>
                <w:rFonts w:ascii="Arial" w:hAnsi="Arial"/>
                <w:iCs/>
                <w:sz w:val="22"/>
                <w:szCs w:val="22"/>
                <w:lang w:val="en-AU" w:eastAsia="en-US"/>
              </w:rPr>
            </w:pPr>
            <w:r w:rsidRPr="004114EF">
              <w:rPr>
                <w:rFonts w:ascii="Arial" w:hAnsi="Arial" w:cs="Arial"/>
                <w:color w:val="000000"/>
                <w:sz w:val="22"/>
                <w:szCs w:val="22"/>
              </w:rPr>
              <w:t xml:space="preserve">Methods for dealing with </w:t>
            </w:r>
            <w:r>
              <w:rPr>
                <w:rFonts w:ascii="Arial" w:hAnsi="Arial" w:cs="Arial"/>
                <w:color w:val="000000"/>
                <w:sz w:val="22"/>
                <w:szCs w:val="22"/>
              </w:rPr>
              <w:t xml:space="preserve">unexpected situations are based on </w:t>
            </w:r>
            <w:r w:rsidRPr="004114EF">
              <w:rPr>
                <w:rFonts w:ascii="Arial" w:hAnsi="Arial" w:cs="Arial"/>
                <w:color w:val="000000"/>
                <w:sz w:val="22"/>
                <w:szCs w:val="22"/>
              </w:rPr>
              <w:t xml:space="preserve">safety </w:t>
            </w:r>
            <w:r>
              <w:rPr>
                <w:rFonts w:ascii="Arial" w:hAnsi="Arial" w:cs="Arial"/>
                <w:color w:val="000000"/>
                <w:sz w:val="22"/>
                <w:szCs w:val="22"/>
              </w:rPr>
              <w:t xml:space="preserve">considerations, </w:t>
            </w:r>
            <w:r w:rsidRPr="004114EF">
              <w:rPr>
                <w:rFonts w:ascii="Arial" w:hAnsi="Arial" w:cs="Arial"/>
                <w:color w:val="000000"/>
                <w:sz w:val="22"/>
                <w:szCs w:val="22"/>
              </w:rPr>
              <w:t>specified work outcomes</w:t>
            </w:r>
            <w:r>
              <w:rPr>
                <w:rFonts w:ascii="Arial" w:hAnsi="Arial" w:cs="Arial"/>
                <w:color w:val="000000"/>
                <w:sz w:val="22"/>
                <w:szCs w:val="22"/>
              </w:rPr>
              <w:t xml:space="preserve"> and discussion with supervisor</w:t>
            </w:r>
          </w:p>
        </w:tc>
      </w:tr>
      <w:tr w:rsidR="00AE736B" w:rsidRPr="004F3C6E" w14:paraId="22D2BE73" w14:textId="77777777" w:rsidTr="002C360E">
        <w:tc>
          <w:tcPr>
            <w:tcW w:w="460" w:type="dxa"/>
          </w:tcPr>
          <w:p w14:paraId="6E83C559" w14:textId="48B5FC7E" w:rsidR="00AE736B" w:rsidRPr="008C671B" w:rsidRDefault="00AE736B" w:rsidP="004114EF">
            <w:pPr>
              <w:spacing w:before="120" w:after="120"/>
              <w:rPr>
                <w:rFonts w:ascii="Arial" w:hAnsi="Arial"/>
                <w:iCs/>
                <w:sz w:val="22"/>
                <w:lang w:val="en-AU" w:eastAsia="en-US"/>
              </w:rPr>
            </w:pPr>
          </w:p>
        </w:tc>
        <w:tc>
          <w:tcPr>
            <w:tcW w:w="2517" w:type="dxa"/>
            <w:vMerge/>
          </w:tcPr>
          <w:p w14:paraId="5036D40D" w14:textId="52FED9F2" w:rsidR="00AE736B" w:rsidRPr="004114EF" w:rsidRDefault="00AE736B" w:rsidP="00137674">
            <w:pPr>
              <w:shd w:val="clear" w:color="auto" w:fill="FFFFFF" w:themeFill="background1"/>
              <w:spacing w:before="120" w:after="120"/>
              <w:rPr>
                <w:rFonts w:ascii="Arial" w:hAnsi="Arial" w:cs="Arial"/>
                <w:sz w:val="22"/>
                <w:szCs w:val="22"/>
                <w:lang w:val="en-AU" w:eastAsia="en-US"/>
              </w:rPr>
            </w:pPr>
          </w:p>
        </w:tc>
        <w:tc>
          <w:tcPr>
            <w:tcW w:w="567" w:type="dxa"/>
          </w:tcPr>
          <w:p w14:paraId="6271E624" w14:textId="22A097BA" w:rsidR="00AE736B" w:rsidRPr="004114EF" w:rsidRDefault="00AE736B" w:rsidP="004114EF">
            <w:pPr>
              <w:spacing w:before="120" w:after="120"/>
              <w:rPr>
                <w:rFonts w:ascii="Arial" w:hAnsi="Arial" w:cs="Arial"/>
                <w:iCs/>
                <w:sz w:val="22"/>
                <w:szCs w:val="22"/>
                <w:lang w:val="en-AU" w:eastAsia="en-US"/>
              </w:rPr>
            </w:pPr>
            <w:r>
              <w:rPr>
                <w:rFonts w:ascii="Arial" w:hAnsi="Arial" w:cs="Arial"/>
                <w:iCs/>
                <w:sz w:val="22"/>
                <w:szCs w:val="22"/>
                <w:lang w:val="en-AU" w:eastAsia="en-US"/>
              </w:rPr>
              <w:t>2</w:t>
            </w:r>
            <w:r w:rsidRPr="004114EF">
              <w:rPr>
                <w:rFonts w:ascii="Arial" w:hAnsi="Arial" w:cs="Arial"/>
                <w:iCs/>
                <w:sz w:val="22"/>
                <w:szCs w:val="22"/>
                <w:lang w:val="en-AU" w:eastAsia="en-US"/>
              </w:rPr>
              <w:t>.</w:t>
            </w:r>
            <w:r>
              <w:rPr>
                <w:rFonts w:ascii="Arial" w:hAnsi="Arial" w:cs="Arial"/>
                <w:iCs/>
                <w:sz w:val="22"/>
                <w:szCs w:val="22"/>
                <w:lang w:val="en-AU" w:eastAsia="en-US"/>
              </w:rPr>
              <w:t>6</w:t>
            </w:r>
          </w:p>
        </w:tc>
        <w:tc>
          <w:tcPr>
            <w:tcW w:w="5528" w:type="dxa"/>
          </w:tcPr>
          <w:p w14:paraId="4696D0BD" w14:textId="6C1F2BD4" w:rsidR="00AE736B" w:rsidRPr="004114EF" w:rsidRDefault="00AE736B" w:rsidP="00E555FC">
            <w:pPr>
              <w:spacing w:before="120" w:after="120"/>
              <w:rPr>
                <w:rFonts w:ascii="Arial" w:hAnsi="Arial" w:cs="Arial"/>
                <w:iCs/>
                <w:sz w:val="22"/>
                <w:szCs w:val="22"/>
                <w:lang w:val="en-AU" w:eastAsia="en-US"/>
              </w:rPr>
            </w:pPr>
            <w:bookmarkStart w:id="252" w:name="_Toc10111160"/>
            <w:bookmarkStart w:id="253" w:name="_Toc10716824"/>
            <w:r w:rsidRPr="004114EF">
              <w:rPr>
                <w:rFonts w:ascii="Arial" w:hAnsi="Arial" w:cs="Arial"/>
                <w:color w:val="000000"/>
                <w:sz w:val="22"/>
                <w:szCs w:val="22"/>
              </w:rPr>
              <w:t xml:space="preserve">Final checks are undertaken to ensure the installed system </w:t>
            </w:r>
            <w:r>
              <w:rPr>
                <w:rFonts w:ascii="Arial" w:hAnsi="Arial" w:cs="Arial"/>
                <w:color w:val="000000"/>
                <w:sz w:val="22"/>
                <w:szCs w:val="22"/>
              </w:rPr>
              <w:t>and battery location are</w:t>
            </w:r>
            <w:r w:rsidRPr="004114EF">
              <w:rPr>
                <w:rFonts w:ascii="Arial" w:hAnsi="Arial" w:cs="Arial"/>
                <w:color w:val="000000"/>
                <w:sz w:val="22"/>
                <w:szCs w:val="22"/>
              </w:rPr>
              <w:t xml:space="preserve"> consistent with the </w:t>
            </w:r>
            <w:bookmarkEnd w:id="252"/>
            <w:bookmarkEnd w:id="253"/>
            <w:r>
              <w:rPr>
                <w:rFonts w:ascii="Arial" w:hAnsi="Arial" w:cs="Arial"/>
                <w:color w:val="000000"/>
                <w:sz w:val="22"/>
                <w:szCs w:val="22"/>
              </w:rPr>
              <w:t xml:space="preserve">CEC guidelines and approved </w:t>
            </w:r>
            <w:r w:rsidRPr="004114EF">
              <w:rPr>
                <w:rFonts w:ascii="Arial" w:hAnsi="Arial" w:cs="Arial"/>
                <w:color w:val="000000"/>
                <w:sz w:val="22"/>
                <w:szCs w:val="22"/>
              </w:rPr>
              <w:t>layout diagram</w:t>
            </w:r>
          </w:p>
        </w:tc>
      </w:tr>
      <w:tr w:rsidR="004114EF" w:rsidRPr="004F3C6E" w14:paraId="56454312" w14:textId="77777777" w:rsidTr="002C360E">
        <w:tc>
          <w:tcPr>
            <w:tcW w:w="460" w:type="dxa"/>
          </w:tcPr>
          <w:p w14:paraId="09E108D0" w14:textId="752EA050" w:rsidR="004114EF" w:rsidRPr="008C671B" w:rsidRDefault="000305A8" w:rsidP="004114EF">
            <w:pPr>
              <w:spacing w:before="120" w:after="120"/>
              <w:rPr>
                <w:rFonts w:ascii="Arial" w:hAnsi="Arial"/>
                <w:iCs/>
                <w:sz w:val="22"/>
                <w:lang w:val="en-AU" w:eastAsia="en-US"/>
              </w:rPr>
            </w:pPr>
            <w:r>
              <w:rPr>
                <w:rFonts w:ascii="Arial" w:hAnsi="Arial"/>
                <w:iCs/>
                <w:sz w:val="22"/>
                <w:lang w:val="en-AU" w:eastAsia="en-US"/>
              </w:rPr>
              <w:t>3</w:t>
            </w:r>
          </w:p>
        </w:tc>
        <w:tc>
          <w:tcPr>
            <w:tcW w:w="2517" w:type="dxa"/>
          </w:tcPr>
          <w:p w14:paraId="191BCE89" w14:textId="218F2985" w:rsidR="004114EF" w:rsidRPr="004114EF" w:rsidRDefault="00E555FC" w:rsidP="004114EF">
            <w:pPr>
              <w:shd w:val="clear" w:color="auto" w:fill="FFFFFF" w:themeFill="background1"/>
              <w:spacing w:before="120"/>
              <w:rPr>
                <w:rFonts w:ascii="Arial" w:hAnsi="Arial" w:cs="Arial"/>
                <w:sz w:val="22"/>
                <w:szCs w:val="22"/>
                <w:lang w:val="en-AU" w:eastAsia="en-US"/>
              </w:rPr>
            </w:pPr>
            <w:r>
              <w:rPr>
                <w:rFonts w:ascii="Arial" w:hAnsi="Arial" w:cs="Arial"/>
                <w:sz w:val="22"/>
                <w:szCs w:val="22"/>
                <w:lang w:val="en-AU" w:eastAsia="en-AU"/>
              </w:rPr>
              <w:t>Test the operation of</w:t>
            </w:r>
            <w:r w:rsidRPr="004114EF">
              <w:rPr>
                <w:rFonts w:ascii="Arial" w:hAnsi="Arial" w:cs="Arial"/>
                <w:sz w:val="22"/>
                <w:szCs w:val="22"/>
                <w:lang w:val="en-AU" w:eastAsia="en-AU"/>
              </w:rPr>
              <w:t xml:space="preserve"> PV energy system</w:t>
            </w:r>
            <w:r>
              <w:rPr>
                <w:rFonts w:ascii="Arial" w:hAnsi="Arial" w:cs="Arial"/>
                <w:sz w:val="22"/>
                <w:szCs w:val="22"/>
                <w:lang w:val="en-AU" w:eastAsia="en-AU"/>
              </w:rPr>
              <w:t xml:space="preserve"> and its energy storage capability</w:t>
            </w:r>
          </w:p>
        </w:tc>
        <w:tc>
          <w:tcPr>
            <w:tcW w:w="567" w:type="dxa"/>
          </w:tcPr>
          <w:p w14:paraId="5ACF0F5F" w14:textId="70771901" w:rsidR="004114EF" w:rsidRPr="004114EF" w:rsidRDefault="004114EF" w:rsidP="004114EF">
            <w:pPr>
              <w:spacing w:before="120" w:after="120"/>
              <w:rPr>
                <w:rFonts w:ascii="Arial" w:hAnsi="Arial" w:cs="Arial"/>
                <w:iCs/>
                <w:sz w:val="22"/>
                <w:szCs w:val="22"/>
                <w:lang w:val="en-AU" w:eastAsia="en-US"/>
              </w:rPr>
            </w:pPr>
            <w:r>
              <w:rPr>
                <w:rFonts w:ascii="Arial" w:hAnsi="Arial" w:cs="Arial"/>
                <w:iCs/>
                <w:sz w:val="22"/>
                <w:szCs w:val="22"/>
                <w:lang w:val="en-AU" w:eastAsia="en-US"/>
              </w:rPr>
              <w:t>3.</w:t>
            </w:r>
            <w:r w:rsidR="000305A8">
              <w:rPr>
                <w:rFonts w:ascii="Arial" w:hAnsi="Arial" w:cs="Arial"/>
                <w:iCs/>
                <w:sz w:val="22"/>
                <w:szCs w:val="22"/>
                <w:lang w:val="en-AU" w:eastAsia="en-US"/>
              </w:rPr>
              <w:t>1</w:t>
            </w:r>
          </w:p>
        </w:tc>
        <w:tc>
          <w:tcPr>
            <w:tcW w:w="5528" w:type="dxa"/>
          </w:tcPr>
          <w:p w14:paraId="548D92CA" w14:textId="4A6473EC" w:rsidR="004114EF" w:rsidRPr="004114EF" w:rsidRDefault="00F26182" w:rsidP="004114EF">
            <w:pPr>
              <w:spacing w:before="120" w:after="120"/>
              <w:rPr>
                <w:rFonts w:ascii="Arial" w:hAnsi="Arial" w:cs="Arial"/>
                <w:iCs/>
                <w:sz w:val="22"/>
                <w:szCs w:val="22"/>
                <w:lang w:val="en-AU" w:eastAsia="en-US"/>
              </w:rPr>
            </w:pPr>
            <w:r>
              <w:rPr>
                <w:rFonts w:ascii="Arial" w:hAnsi="Arial" w:cs="Arial"/>
                <w:color w:val="000000"/>
                <w:sz w:val="22"/>
                <w:szCs w:val="22"/>
              </w:rPr>
              <w:t>Energy s</w:t>
            </w:r>
            <w:r w:rsidR="004114EF" w:rsidRPr="004114EF">
              <w:rPr>
                <w:rFonts w:ascii="Arial" w:hAnsi="Arial" w:cs="Arial"/>
                <w:color w:val="000000"/>
                <w:sz w:val="22"/>
                <w:szCs w:val="22"/>
              </w:rPr>
              <w:t>ystem is</w:t>
            </w:r>
            <w:r w:rsidR="000B2860">
              <w:rPr>
                <w:rFonts w:ascii="Arial" w:hAnsi="Arial" w:cs="Arial"/>
                <w:color w:val="000000"/>
                <w:sz w:val="22"/>
                <w:szCs w:val="22"/>
              </w:rPr>
              <w:t xml:space="preserve"> charged and trialled to test </w:t>
            </w:r>
            <w:r w:rsidR="000B2860" w:rsidRPr="00D93CC8">
              <w:rPr>
                <w:rFonts w:ascii="Arial" w:hAnsi="Arial" w:cs="Arial"/>
                <w:color w:val="000000"/>
                <w:sz w:val="22"/>
                <w:szCs w:val="22"/>
              </w:rPr>
              <w:t>the</w:t>
            </w:r>
            <w:r w:rsidR="004114EF" w:rsidRPr="004114EF">
              <w:rPr>
                <w:rFonts w:ascii="Arial" w:hAnsi="Arial" w:cs="Arial"/>
                <w:color w:val="000000"/>
                <w:sz w:val="22"/>
                <w:szCs w:val="22"/>
              </w:rPr>
              <w:t xml:space="preserve"> operation and ability to meet output requirements</w:t>
            </w:r>
          </w:p>
        </w:tc>
      </w:tr>
      <w:tr w:rsidR="004114EF" w:rsidRPr="004F3C6E" w14:paraId="15372580" w14:textId="77777777" w:rsidTr="002C360E">
        <w:tc>
          <w:tcPr>
            <w:tcW w:w="460" w:type="dxa"/>
          </w:tcPr>
          <w:p w14:paraId="3A2AF4C3" w14:textId="77777777" w:rsidR="004114EF" w:rsidRPr="008C671B" w:rsidRDefault="004114EF" w:rsidP="004114EF">
            <w:pPr>
              <w:spacing w:before="120" w:after="120"/>
              <w:rPr>
                <w:rFonts w:ascii="Arial" w:hAnsi="Arial"/>
                <w:iCs/>
                <w:sz w:val="22"/>
                <w:lang w:val="en-AU" w:eastAsia="en-US"/>
              </w:rPr>
            </w:pPr>
          </w:p>
        </w:tc>
        <w:tc>
          <w:tcPr>
            <w:tcW w:w="2517" w:type="dxa"/>
          </w:tcPr>
          <w:p w14:paraId="1CFCB3E9" w14:textId="77777777" w:rsidR="004114EF" w:rsidRPr="004114EF" w:rsidRDefault="004114EF" w:rsidP="004114EF">
            <w:pPr>
              <w:shd w:val="clear" w:color="auto" w:fill="FFFFFF" w:themeFill="background1"/>
              <w:spacing w:before="120"/>
              <w:rPr>
                <w:rFonts w:ascii="Arial" w:hAnsi="Arial" w:cs="Arial"/>
                <w:sz w:val="22"/>
                <w:szCs w:val="22"/>
                <w:lang w:val="en-AU" w:eastAsia="en-US"/>
              </w:rPr>
            </w:pPr>
          </w:p>
        </w:tc>
        <w:tc>
          <w:tcPr>
            <w:tcW w:w="567" w:type="dxa"/>
          </w:tcPr>
          <w:p w14:paraId="258EA7AB" w14:textId="3E07A688" w:rsidR="004114EF" w:rsidRPr="004114EF" w:rsidRDefault="004114EF" w:rsidP="004114EF">
            <w:pPr>
              <w:spacing w:before="120" w:after="120"/>
              <w:rPr>
                <w:rFonts w:ascii="Arial" w:hAnsi="Arial" w:cs="Arial"/>
                <w:iCs/>
                <w:sz w:val="22"/>
                <w:szCs w:val="22"/>
                <w:lang w:val="en-AU" w:eastAsia="en-US"/>
              </w:rPr>
            </w:pPr>
            <w:r>
              <w:rPr>
                <w:rFonts w:ascii="Arial" w:hAnsi="Arial" w:cs="Arial"/>
                <w:iCs/>
                <w:sz w:val="22"/>
                <w:szCs w:val="22"/>
                <w:lang w:val="en-AU" w:eastAsia="en-US"/>
              </w:rPr>
              <w:t>3.</w:t>
            </w:r>
            <w:r w:rsidR="000305A8">
              <w:rPr>
                <w:rFonts w:ascii="Arial" w:hAnsi="Arial" w:cs="Arial"/>
                <w:iCs/>
                <w:sz w:val="22"/>
                <w:szCs w:val="22"/>
                <w:lang w:val="en-AU" w:eastAsia="en-US"/>
              </w:rPr>
              <w:t>2</w:t>
            </w:r>
          </w:p>
        </w:tc>
        <w:tc>
          <w:tcPr>
            <w:tcW w:w="5528" w:type="dxa"/>
          </w:tcPr>
          <w:p w14:paraId="6CC32389" w14:textId="1836A8A7" w:rsidR="004114EF" w:rsidRPr="004114EF" w:rsidRDefault="004114EF" w:rsidP="004114EF">
            <w:pPr>
              <w:spacing w:before="120" w:after="120"/>
              <w:rPr>
                <w:rFonts w:ascii="Arial" w:hAnsi="Arial" w:cs="Arial"/>
                <w:iCs/>
                <w:sz w:val="22"/>
                <w:szCs w:val="22"/>
                <w:lang w:val="en-AU" w:eastAsia="en-US"/>
              </w:rPr>
            </w:pPr>
            <w:bookmarkStart w:id="254" w:name="_Toc11309208"/>
            <w:bookmarkStart w:id="255" w:name="_Toc14782225"/>
            <w:bookmarkStart w:id="256" w:name="_Toc16164027"/>
            <w:bookmarkStart w:id="257" w:name="_Toc72934754"/>
            <w:r w:rsidRPr="004114EF">
              <w:rPr>
                <w:rFonts w:ascii="Arial" w:hAnsi="Arial" w:cs="Arial"/>
                <w:iCs/>
                <w:color w:val="000000"/>
                <w:sz w:val="22"/>
                <w:szCs w:val="22"/>
              </w:rPr>
              <w:t>Modifications are implemented if required and final operation of the system is demonstrated to t</w:t>
            </w:r>
            <w:bookmarkEnd w:id="254"/>
            <w:bookmarkEnd w:id="255"/>
            <w:bookmarkEnd w:id="256"/>
            <w:bookmarkEnd w:id="257"/>
            <w:r w:rsidR="00F26182">
              <w:rPr>
                <w:rFonts w:ascii="Arial" w:hAnsi="Arial" w:cs="Arial"/>
                <w:iCs/>
                <w:color w:val="000000"/>
                <w:sz w:val="22"/>
                <w:szCs w:val="22"/>
              </w:rPr>
              <w:t>he supervisor</w:t>
            </w:r>
          </w:p>
        </w:tc>
      </w:tr>
      <w:tr w:rsidR="004114EF" w:rsidRPr="004F3C6E" w14:paraId="555AEC7C" w14:textId="77777777" w:rsidTr="002C360E">
        <w:tc>
          <w:tcPr>
            <w:tcW w:w="460" w:type="dxa"/>
          </w:tcPr>
          <w:p w14:paraId="7FA6542C" w14:textId="7E62BD6F" w:rsidR="004114EF" w:rsidRPr="008C671B" w:rsidRDefault="006056FD" w:rsidP="004114EF">
            <w:pPr>
              <w:spacing w:before="120" w:after="120"/>
              <w:rPr>
                <w:rFonts w:ascii="Arial" w:hAnsi="Arial"/>
                <w:iCs/>
                <w:sz w:val="22"/>
                <w:lang w:val="en-AU" w:eastAsia="en-US"/>
              </w:rPr>
            </w:pPr>
            <w:r>
              <w:rPr>
                <w:rFonts w:ascii="Arial" w:hAnsi="Arial"/>
                <w:iCs/>
                <w:sz w:val="22"/>
                <w:lang w:val="en-AU" w:eastAsia="en-US"/>
              </w:rPr>
              <w:t>4</w:t>
            </w:r>
          </w:p>
        </w:tc>
        <w:tc>
          <w:tcPr>
            <w:tcW w:w="2517" w:type="dxa"/>
          </w:tcPr>
          <w:p w14:paraId="2AF8106D" w14:textId="0AC43552" w:rsidR="004114EF" w:rsidRPr="004114EF" w:rsidRDefault="006056FD" w:rsidP="004114EF">
            <w:pPr>
              <w:shd w:val="clear" w:color="auto" w:fill="FFFFFF" w:themeFill="background1"/>
              <w:spacing w:before="120"/>
              <w:rPr>
                <w:rFonts w:ascii="Arial" w:hAnsi="Arial" w:cs="Arial"/>
                <w:sz w:val="22"/>
                <w:szCs w:val="22"/>
                <w:lang w:val="en-AU" w:eastAsia="en-US"/>
              </w:rPr>
            </w:pPr>
            <w:r w:rsidRPr="000B2860">
              <w:rPr>
                <w:rFonts w:ascii="Arial" w:hAnsi="Arial" w:cs="Arial"/>
                <w:sz w:val="22"/>
                <w:szCs w:val="22"/>
                <w:lang w:val="en-AU" w:eastAsia="en-US"/>
              </w:rPr>
              <w:t>Clean up and store tools and equipment</w:t>
            </w:r>
          </w:p>
        </w:tc>
        <w:tc>
          <w:tcPr>
            <w:tcW w:w="567" w:type="dxa"/>
          </w:tcPr>
          <w:p w14:paraId="099AE391" w14:textId="192F9F22" w:rsidR="004114EF" w:rsidRPr="004114EF" w:rsidRDefault="006056FD" w:rsidP="004114EF">
            <w:pPr>
              <w:spacing w:before="120" w:after="120"/>
              <w:rPr>
                <w:rFonts w:ascii="Arial" w:hAnsi="Arial" w:cs="Arial"/>
                <w:iCs/>
                <w:sz w:val="22"/>
                <w:szCs w:val="22"/>
                <w:lang w:val="en-AU" w:eastAsia="en-US"/>
              </w:rPr>
            </w:pPr>
            <w:r>
              <w:rPr>
                <w:rFonts w:ascii="Arial" w:hAnsi="Arial" w:cs="Arial"/>
                <w:iCs/>
                <w:sz w:val="22"/>
                <w:szCs w:val="22"/>
                <w:lang w:val="en-AU" w:eastAsia="en-US"/>
              </w:rPr>
              <w:t>4.1</w:t>
            </w:r>
          </w:p>
        </w:tc>
        <w:tc>
          <w:tcPr>
            <w:tcW w:w="5528" w:type="dxa"/>
          </w:tcPr>
          <w:p w14:paraId="1618ED79" w14:textId="0F4BF98E" w:rsidR="004114EF" w:rsidRPr="004114EF" w:rsidRDefault="00F26182" w:rsidP="004114EF">
            <w:pPr>
              <w:spacing w:before="120" w:after="120"/>
              <w:rPr>
                <w:rFonts w:ascii="Arial" w:hAnsi="Arial" w:cs="Arial"/>
                <w:iCs/>
                <w:sz w:val="22"/>
                <w:szCs w:val="22"/>
                <w:lang w:val="en-AU" w:eastAsia="en-US"/>
              </w:rPr>
            </w:pPr>
            <w:r>
              <w:rPr>
                <w:rFonts w:ascii="Arial" w:hAnsi="Arial" w:cs="Arial"/>
                <w:color w:val="000000"/>
                <w:sz w:val="22"/>
                <w:szCs w:val="22"/>
              </w:rPr>
              <w:t xml:space="preserve">Tools and equipment collected, </w:t>
            </w:r>
            <w:r w:rsidR="004114EF" w:rsidRPr="004114EF">
              <w:rPr>
                <w:rFonts w:ascii="Arial" w:hAnsi="Arial" w:cs="Arial"/>
                <w:color w:val="000000"/>
                <w:sz w:val="22"/>
                <w:szCs w:val="22"/>
              </w:rPr>
              <w:t xml:space="preserve">checked, cleaned and returned to storage in accordance </w:t>
            </w:r>
            <w:proofErr w:type="gramStart"/>
            <w:r w:rsidR="004114EF" w:rsidRPr="004114EF">
              <w:rPr>
                <w:rFonts w:ascii="Arial" w:hAnsi="Arial" w:cs="Arial"/>
                <w:color w:val="000000"/>
                <w:sz w:val="22"/>
                <w:szCs w:val="22"/>
              </w:rPr>
              <w:t>to</w:t>
            </w:r>
            <w:proofErr w:type="gramEnd"/>
            <w:r w:rsidR="004114EF" w:rsidRPr="004114EF">
              <w:rPr>
                <w:rFonts w:ascii="Arial" w:hAnsi="Arial" w:cs="Arial"/>
                <w:color w:val="000000"/>
                <w:sz w:val="22"/>
                <w:szCs w:val="22"/>
              </w:rPr>
              <w:t xml:space="preserve"> workplace procedure</w:t>
            </w:r>
          </w:p>
        </w:tc>
      </w:tr>
      <w:tr w:rsidR="004114EF" w:rsidRPr="004F3C6E" w14:paraId="0DB36A47" w14:textId="77777777" w:rsidTr="002C360E">
        <w:tc>
          <w:tcPr>
            <w:tcW w:w="460" w:type="dxa"/>
          </w:tcPr>
          <w:p w14:paraId="1C2F2D5C" w14:textId="77777777" w:rsidR="004114EF" w:rsidRPr="008C671B" w:rsidRDefault="004114EF" w:rsidP="004114EF">
            <w:pPr>
              <w:spacing w:before="120" w:after="120"/>
              <w:rPr>
                <w:rFonts w:ascii="Arial" w:hAnsi="Arial"/>
                <w:iCs/>
                <w:sz w:val="22"/>
                <w:lang w:val="en-AU" w:eastAsia="en-US"/>
              </w:rPr>
            </w:pPr>
          </w:p>
        </w:tc>
        <w:tc>
          <w:tcPr>
            <w:tcW w:w="2517" w:type="dxa"/>
          </w:tcPr>
          <w:p w14:paraId="58EBF3DE" w14:textId="77777777" w:rsidR="004114EF" w:rsidRPr="004114EF" w:rsidRDefault="004114EF" w:rsidP="004114EF">
            <w:pPr>
              <w:shd w:val="clear" w:color="auto" w:fill="FFFFFF" w:themeFill="background1"/>
              <w:spacing w:before="120"/>
              <w:rPr>
                <w:rFonts w:ascii="Arial" w:hAnsi="Arial" w:cs="Arial"/>
                <w:sz w:val="22"/>
                <w:szCs w:val="22"/>
                <w:lang w:val="en-AU" w:eastAsia="en-US"/>
              </w:rPr>
            </w:pPr>
          </w:p>
        </w:tc>
        <w:tc>
          <w:tcPr>
            <w:tcW w:w="567" w:type="dxa"/>
          </w:tcPr>
          <w:p w14:paraId="6EF7767E" w14:textId="05AF5C93" w:rsidR="004114EF" w:rsidRPr="004114EF" w:rsidRDefault="006056FD" w:rsidP="004114EF">
            <w:pPr>
              <w:spacing w:before="120" w:after="120"/>
              <w:rPr>
                <w:rFonts w:ascii="Arial" w:hAnsi="Arial" w:cs="Arial"/>
                <w:iCs/>
                <w:sz w:val="22"/>
                <w:szCs w:val="22"/>
                <w:lang w:val="en-AU" w:eastAsia="en-US"/>
              </w:rPr>
            </w:pPr>
            <w:r>
              <w:rPr>
                <w:rFonts w:ascii="Arial" w:hAnsi="Arial" w:cs="Arial"/>
                <w:iCs/>
                <w:sz w:val="22"/>
                <w:szCs w:val="22"/>
                <w:lang w:val="en-AU" w:eastAsia="en-US"/>
              </w:rPr>
              <w:t>4.2</w:t>
            </w:r>
          </w:p>
        </w:tc>
        <w:tc>
          <w:tcPr>
            <w:tcW w:w="5528" w:type="dxa"/>
          </w:tcPr>
          <w:p w14:paraId="2689C0BA" w14:textId="58D50B66" w:rsidR="004114EF" w:rsidRPr="004114EF" w:rsidRDefault="004114EF" w:rsidP="004114EF">
            <w:pPr>
              <w:spacing w:before="120" w:after="120"/>
              <w:rPr>
                <w:rFonts w:ascii="Arial" w:hAnsi="Arial" w:cs="Arial"/>
                <w:iCs/>
                <w:sz w:val="22"/>
                <w:szCs w:val="22"/>
                <w:lang w:val="en-AU" w:eastAsia="en-US"/>
              </w:rPr>
            </w:pPr>
            <w:r w:rsidRPr="004114EF">
              <w:rPr>
                <w:rFonts w:ascii="Arial" w:hAnsi="Arial" w:cs="Arial"/>
                <w:color w:val="000000"/>
                <w:sz w:val="22"/>
                <w:szCs w:val="22"/>
              </w:rPr>
              <w:t xml:space="preserve">Work area is cleaned and made safe in accordance with </w:t>
            </w:r>
            <w:r w:rsidR="00F26182">
              <w:rPr>
                <w:rFonts w:ascii="Arial" w:hAnsi="Arial" w:cs="Arial"/>
                <w:bCs/>
                <w:iCs/>
                <w:color w:val="000000"/>
                <w:sz w:val="22"/>
                <w:szCs w:val="22"/>
              </w:rPr>
              <w:t xml:space="preserve">relevant WHS </w:t>
            </w:r>
            <w:r w:rsidRPr="004114EF">
              <w:rPr>
                <w:rFonts w:ascii="Arial" w:hAnsi="Arial" w:cs="Arial"/>
                <w:bCs/>
                <w:iCs/>
                <w:color w:val="000000"/>
                <w:sz w:val="22"/>
                <w:szCs w:val="22"/>
              </w:rPr>
              <w:t>requirements and workplace procedures.</w:t>
            </w:r>
          </w:p>
        </w:tc>
      </w:tr>
    </w:tbl>
    <w:p w14:paraId="3700DCF1" w14:textId="77777777" w:rsidR="004C0A74" w:rsidRPr="004F3C6E" w:rsidRDefault="004C0A74" w:rsidP="004C0A74"/>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C0A74" w:rsidRPr="004F3C6E" w14:paraId="0EE26F06" w14:textId="77777777" w:rsidTr="005308F2">
        <w:trPr>
          <w:trHeight w:val="6369"/>
        </w:trPr>
        <w:tc>
          <w:tcPr>
            <w:tcW w:w="9101" w:type="dxa"/>
            <w:gridSpan w:val="2"/>
            <w:shd w:val="clear" w:color="auto" w:fill="auto"/>
          </w:tcPr>
          <w:p w14:paraId="2D8E6473"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lastRenderedPageBreak/>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4AB05CA7" w14:textId="77777777" w:rsidR="004C0A74" w:rsidRPr="004F3C6E" w:rsidRDefault="004C0A74" w:rsidP="002C360E">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C0A74" w:rsidRPr="004F3C6E" w14:paraId="6CE78FDA" w14:textId="77777777" w:rsidTr="002C360E">
              <w:tc>
                <w:tcPr>
                  <w:tcW w:w="3573" w:type="dxa"/>
                  <w:shd w:val="clear" w:color="auto" w:fill="auto"/>
                </w:tcPr>
                <w:p w14:paraId="159D90D9" w14:textId="5268B7B4" w:rsidR="004C0A74" w:rsidRPr="00E52536" w:rsidRDefault="004C0A74" w:rsidP="002C360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58CA889B" w14:textId="77777777" w:rsidR="004C0A74" w:rsidRPr="004F3C6E" w:rsidRDefault="004C0A74" w:rsidP="002C360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4C0A74" w:rsidRPr="004F3C6E" w14:paraId="4E6B9D8A" w14:textId="77777777" w:rsidTr="002C360E">
              <w:tc>
                <w:tcPr>
                  <w:tcW w:w="3573" w:type="dxa"/>
                  <w:shd w:val="clear" w:color="auto" w:fill="auto"/>
                </w:tcPr>
                <w:p w14:paraId="0A868D78"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66EDDE07" w14:textId="2183588D" w:rsidR="004C0A74" w:rsidRPr="004F3C6E" w:rsidRDefault="000B2860" w:rsidP="002C360E">
                  <w:pPr>
                    <w:autoSpaceDE w:val="0"/>
                    <w:autoSpaceDN w:val="0"/>
                    <w:adjustRightInd w:val="0"/>
                    <w:spacing w:before="120" w:after="120"/>
                    <w:rPr>
                      <w:rFonts w:ascii="Arial" w:hAnsi="Arial" w:cs="Arial"/>
                      <w:sz w:val="22"/>
                      <w:szCs w:val="22"/>
                      <w:highlight w:val="yellow"/>
                    </w:rPr>
                  </w:pPr>
                  <w:r>
                    <w:rPr>
                      <w:rFonts w:ascii="Arial" w:hAnsi="Arial" w:cs="Arial"/>
                      <w:sz w:val="22"/>
                      <w:szCs w:val="22"/>
                    </w:rPr>
                    <w:t>i</w:t>
                  </w:r>
                  <w:r w:rsidR="00F405C4">
                    <w:rPr>
                      <w:rFonts w:ascii="Arial" w:hAnsi="Arial" w:cs="Arial"/>
                      <w:sz w:val="22"/>
                      <w:szCs w:val="22"/>
                    </w:rPr>
                    <w:t>nte</w:t>
                  </w:r>
                  <w:r w:rsidR="00F405C4" w:rsidRPr="00CC369A">
                    <w:rPr>
                      <w:rFonts w:ascii="Arial" w:hAnsi="Arial" w:cs="Arial"/>
                      <w:sz w:val="22"/>
                      <w:szCs w:val="22"/>
                    </w:rPr>
                    <w:t>r</w:t>
                  </w:r>
                  <w:r w:rsidR="00F405C4">
                    <w:rPr>
                      <w:rFonts w:ascii="Arial" w:hAnsi="Arial" w:cs="Arial"/>
                      <w:sz w:val="22"/>
                      <w:szCs w:val="22"/>
                    </w:rPr>
                    <w:t>pr</w:t>
                  </w:r>
                  <w:r w:rsidR="00F405C4" w:rsidRPr="00CC369A">
                    <w:rPr>
                      <w:rFonts w:ascii="Arial" w:hAnsi="Arial" w:cs="Arial"/>
                      <w:sz w:val="22"/>
                      <w:szCs w:val="22"/>
                    </w:rPr>
                    <w:t>et</w:t>
                  </w:r>
                  <w:r w:rsidR="00CC369A">
                    <w:rPr>
                      <w:rFonts w:ascii="Arial" w:hAnsi="Arial" w:cs="Arial"/>
                      <w:sz w:val="22"/>
                      <w:szCs w:val="22"/>
                    </w:rPr>
                    <w:t xml:space="preserve"> relevant renewable energy industry Australian Standards, Clean Energy Council guidelines and specification details for the selection of system components</w:t>
                  </w:r>
                </w:p>
              </w:tc>
            </w:tr>
            <w:tr w:rsidR="004C0A74" w:rsidRPr="004F3C6E" w14:paraId="0EC271B3" w14:textId="77777777" w:rsidTr="002C360E">
              <w:tc>
                <w:tcPr>
                  <w:tcW w:w="3573" w:type="dxa"/>
                  <w:shd w:val="clear" w:color="auto" w:fill="auto"/>
                </w:tcPr>
                <w:p w14:paraId="011A9ED8"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Numeracy skills to:</w:t>
                  </w:r>
                </w:p>
              </w:tc>
              <w:tc>
                <w:tcPr>
                  <w:tcW w:w="5276" w:type="dxa"/>
                </w:tcPr>
                <w:p w14:paraId="754C64C3" w14:textId="4C18AF85" w:rsidR="004C0A74" w:rsidRPr="004F3C6E" w:rsidRDefault="0014668E" w:rsidP="00432524">
                  <w:pPr>
                    <w:autoSpaceDE w:val="0"/>
                    <w:autoSpaceDN w:val="0"/>
                    <w:adjustRightInd w:val="0"/>
                    <w:spacing w:before="120" w:after="120"/>
                    <w:rPr>
                      <w:rFonts w:ascii="Arial" w:hAnsi="Arial" w:cs="Arial"/>
                      <w:sz w:val="22"/>
                      <w:szCs w:val="22"/>
                    </w:rPr>
                  </w:pPr>
                  <w:r>
                    <w:rPr>
                      <w:rFonts w:ascii="Arial" w:hAnsi="Arial" w:cs="Arial"/>
                      <w:sz w:val="22"/>
                      <w:szCs w:val="22"/>
                    </w:rPr>
                    <w:t xml:space="preserve">estimate energy system output </w:t>
                  </w:r>
                  <w:r w:rsidR="00432524">
                    <w:rPr>
                      <w:rFonts w:ascii="Arial" w:hAnsi="Arial" w:cs="Arial"/>
                      <w:sz w:val="22"/>
                      <w:szCs w:val="22"/>
                    </w:rPr>
                    <w:t xml:space="preserve">and battery capacity </w:t>
                  </w:r>
                </w:p>
              </w:tc>
            </w:tr>
            <w:tr w:rsidR="004C0A74" w:rsidRPr="004F3C6E" w14:paraId="04C8EDF9" w14:textId="77777777" w:rsidTr="002C360E">
              <w:tc>
                <w:tcPr>
                  <w:tcW w:w="3573" w:type="dxa"/>
                  <w:shd w:val="clear" w:color="auto" w:fill="auto"/>
                </w:tcPr>
                <w:p w14:paraId="54908B69"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Learning skills to:</w:t>
                  </w:r>
                </w:p>
              </w:tc>
              <w:tc>
                <w:tcPr>
                  <w:tcW w:w="5276" w:type="dxa"/>
                </w:tcPr>
                <w:p w14:paraId="48411B81" w14:textId="749FBE47" w:rsidR="004C0A74" w:rsidRPr="004F3C6E" w:rsidRDefault="000B2860" w:rsidP="002C360E">
                  <w:pPr>
                    <w:autoSpaceDE w:val="0"/>
                    <w:autoSpaceDN w:val="0"/>
                    <w:adjustRightInd w:val="0"/>
                    <w:spacing w:before="120" w:after="120"/>
                    <w:rPr>
                      <w:rFonts w:ascii="Arial" w:hAnsi="Arial" w:cs="Arial"/>
                      <w:sz w:val="22"/>
                      <w:szCs w:val="22"/>
                    </w:rPr>
                  </w:pPr>
                  <w:r>
                    <w:rPr>
                      <w:rFonts w:ascii="Arial" w:hAnsi="Arial" w:cs="Arial"/>
                      <w:sz w:val="22"/>
                      <w:szCs w:val="22"/>
                    </w:rPr>
                    <w:t>p</w:t>
                  </w:r>
                  <w:r w:rsidR="00CC369A">
                    <w:rPr>
                      <w:rFonts w:ascii="Arial" w:hAnsi="Arial" w:cs="Arial"/>
                      <w:sz w:val="22"/>
                      <w:szCs w:val="22"/>
                    </w:rPr>
                    <w:t xml:space="preserve">repare a renewable energy </w:t>
                  </w:r>
                  <w:r w:rsidR="00DC5B89">
                    <w:rPr>
                      <w:rFonts w:ascii="Arial" w:hAnsi="Arial" w:cs="Arial"/>
                      <w:sz w:val="22"/>
                      <w:szCs w:val="22"/>
                    </w:rPr>
                    <w:t xml:space="preserve">system </w:t>
                  </w:r>
                  <w:r w:rsidR="00CC369A">
                    <w:rPr>
                      <w:rFonts w:ascii="Arial" w:hAnsi="Arial" w:cs="Arial"/>
                      <w:sz w:val="22"/>
                      <w:szCs w:val="22"/>
                    </w:rPr>
                    <w:t>layout diagram</w:t>
                  </w:r>
                  <w:r w:rsidR="00DC5B89">
                    <w:rPr>
                      <w:rFonts w:ascii="Arial" w:hAnsi="Arial" w:cs="Arial"/>
                      <w:sz w:val="22"/>
                      <w:szCs w:val="22"/>
                    </w:rPr>
                    <w:t xml:space="preserve"> showing location of </w:t>
                  </w:r>
                  <w:r w:rsidR="00CC369A">
                    <w:rPr>
                      <w:rFonts w:ascii="Arial" w:hAnsi="Arial" w:cs="Arial"/>
                      <w:sz w:val="22"/>
                      <w:szCs w:val="22"/>
                    </w:rPr>
                    <w:t xml:space="preserve">components including battery and </w:t>
                  </w:r>
                  <w:r w:rsidR="00DC5B89">
                    <w:rPr>
                      <w:rFonts w:ascii="Arial" w:hAnsi="Arial" w:cs="Arial"/>
                      <w:sz w:val="22"/>
                      <w:szCs w:val="22"/>
                    </w:rPr>
                    <w:t>component specifications</w:t>
                  </w:r>
                </w:p>
              </w:tc>
            </w:tr>
            <w:tr w:rsidR="004C0A74" w:rsidRPr="004F3C6E" w14:paraId="4B110589" w14:textId="77777777" w:rsidTr="002C360E">
              <w:tc>
                <w:tcPr>
                  <w:tcW w:w="3573" w:type="dxa"/>
                  <w:shd w:val="clear" w:color="auto" w:fill="auto"/>
                </w:tcPr>
                <w:p w14:paraId="2B5E0F39"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0EDB3C20" w14:textId="4FA4D193" w:rsidR="004C0A74" w:rsidRDefault="00432524" w:rsidP="002C360E">
                  <w:pPr>
                    <w:autoSpaceDE w:val="0"/>
                    <w:autoSpaceDN w:val="0"/>
                    <w:adjustRightInd w:val="0"/>
                    <w:spacing w:before="120" w:after="120"/>
                    <w:rPr>
                      <w:rFonts w:ascii="Arial" w:hAnsi="Arial" w:cs="Arial"/>
                      <w:sz w:val="22"/>
                      <w:szCs w:val="22"/>
                    </w:rPr>
                  </w:pPr>
                  <w:r>
                    <w:rPr>
                      <w:rFonts w:ascii="Arial" w:hAnsi="Arial" w:cs="Arial"/>
                      <w:sz w:val="22"/>
                      <w:szCs w:val="22"/>
                    </w:rPr>
                    <w:t xml:space="preserve">deal with unexpected situations when planning and installing and </w:t>
                  </w:r>
                  <w:r w:rsidR="00C431D5">
                    <w:rPr>
                      <w:rFonts w:ascii="Arial" w:hAnsi="Arial" w:cs="Arial"/>
                      <w:sz w:val="22"/>
                      <w:szCs w:val="22"/>
                    </w:rPr>
                    <w:t>trialling</w:t>
                  </w:r>
                  <w:r>
                    <w:rPr>
                      <w:rFonts w:ascii="Arial" w:hAnsi="Arial" w:cs="Arial"/>
                      <w:sz w:val="22"/>
                      <w:szCs w:val="22"/>
                    </w:rPr>
                    <w:t xml:space="preserve"> the renewable energy system</w:t>
                  </w:r>
                </w:p>
                <w:p w14:paraId="527AC629" w14:textId="33752B8C" w:rsidR="00460138" w:rsidRPr="004F3C6E" w:rsidRDefault="00460138" w:rsidP="002C360E">
                  <w:pPr>
                    <w:autoSpaceDE w:val="0"/>
                    <w:autoSpaceDN w:val="0"/>
                    <w:adjustRightInd w:val="0"/>
                    <w:spacing w:before="120" w:after="120"/>
                    <w:rPr>
                      <w:rFonts w:ascii="Arial" w:hAnsi="Arial" w:cs="Arial"/>
                      <w:sz w:val="22"/>
                      <w:szCs w:val="22"/>
                    </w:rPr>
                  </w:pPr>
                  <w:r>
                    <w:rPr>
                      <w:rFonts w:ascii="Arial" w:hAnsi="Arial" w:cs="Arial"/>
                      <w:sz w:val="22"/>
                      <w:szCs w:val="22"/>
                    </w:rPr>
                    <w:t>trial and troubleshoot the energy system following set up</w:t>
                  </w:r>
                  <w:r w:rsidR="003C290B">
                    <w:rPr>
                      <w:rFonts w:ascii="Arial" w:hAnsi="Arial" w:cs="Arial"/>
                      <w:sz w:val="22"/>
                      <w:szCs w:val="22"/>
                    </w:rPr>
                    <w:t xml:space="preserve"> to determine if energy output meets requirements</w:t>
                  </w:r>
                </w:p>
              </w:tc>
            </w:tr>
            <w:tr w:rsidR="004C0A74" w:rsidRPr="004F3C6E" w14:paraId="24B88E53" w14:textId="77777777" w:rsidTr="005308F2">
              <w:trPr>
                <w:trHeight w:val="417"/>
              </w:trPr>
              <w:tc>
                <w:tcPr>
                  <w:tcW w:w="3573" w:type="dxa"/>
                  <w:shd w:val="clear" w:color="auto" w:fill="auto"/>
                </w:tcPr>
                <w:p w14:paraId="0C815AD8" w14:textId="77777777" w:rsidR="004C0A74" w:rsidRPr="004F3C6E" w:rsidRDefault="004C0A74" w:rsidP="002C360E">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5986D57A" w14:textId="3F04FD0F" w:rsidR="004C0A74" w:rsidRPr="004F3C6E" w:rsidRDefault="000B2860" w:rsidP="002C360E">
                  <w:pPr>
                    <w:autoSpaceDE w:val="0"/>
                    <w:autoSpaceDN w:val="0"/>
                    <w:adjustRightInd w:val="0"/>
                    <w:spacing w:before="120" w:after="120"/>
                    <w:rPr>
                      <w:rFonts w:ascii="Arial" w:hAnsi="Arial" w:cs="Arial"/>
                      <w:sz w:val="22"/>
                      <w:szCs w:val="22"/>
                    </w:rPr>
                  </w:pPr>
                  <w:r>
                    <w:rPr>
                      <w:rFonts w:ascii="Arial" w:hAnsi="Arial" w:cs="Arial"/>
                      <w:sz w:val="22"/>
                      <w:szCs w:val="22"/>
                    </w:rPr>
                    <w:t>s</w:t>
                  </w:r>
                  <w:r w:rsidR="00DC5B89">
                    <w:rPr>
                      <w:rFonts w:ascii="Arial" w:hAnsi="Arial" w:cs="Arial"/>
                      <w:sz w:val="22"/>
                      <w:szCs w:val="22"/>
                    </w:rPr>
                    <w:t>afely and correctly use hand tools and testing equipment</w:t>
                  </w:r>
                </w:p>
              </w:tc>
            </w:tr>
          </w:tbl>
          <w:p w14:paraId="04FA3C28" w14:textId="77777777" w:rsidR="004C0A74" w:rsidRPr="004F3C6E" w:rsidRDefault="004C0A74" w:rsidP="00DC5B89">
            <w:pPr>
              <w:shd w:val="clear" w:color="auto" w:fill="FFFFFF" w:themeFill="background1"/>
              <w:spacing w:before="120"/>
              <w:rPr>
                <w:rFonts w:ascii="Arial" w:hAnsi="Arial" w:cs="Arial"/>
                <w:color w:val="0070C0"/>
                <w:sz w:val="22"/>
                <w:szCs w:val="19"/>
                <w:lang w:val="en-AU" w:eastAsia="en-US"/>
              </w:rPr>
            </w:pPr>
          </w:p>
        </w:tc>
      </w:tr>
      <w:tr w:rsidR="004C0A74" w:rsidRPr="004F3C6E" w14:paraId="26740AC8" w14:textId="77777777" w:rsidTr="00DC5B89">
        <w:tc>
          <w:tcPr>
            <w:tcW w:w="2013" w:type="dxa"/>
            <w:shd w:val="clear" w:color="auto" w:fill="auto"/>
          </w:tcPr>
          <w:p w14:paraId="1FC9FE44"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973" w:type="dxa"/>
              <w:tblLayout w:type="fixed"/>
              <w:tblCellMar>
                <w:left w:w="0" w:type="dxa"/>
                <w:right w:w="0" w:type="dxa"/>
              </w:tblCellMar>
              <w:tblLook w:val="04A0" w:firstRow="1" w:lastRow="0" w:firstColumn="1" w:lastColumn="0" w:noHBand="0" w:noVBand="1"/>
            </w:tblPr>
            <w:tblGrid>
              <w:gridCol w:w="2437"/>
              <w:gridCol w:w="2551"/>
              <w:gridCol w:w="1985"/>
            </w:tblGrid>
            <w:tr w:rsidR="004C0A74" w:rsidRPr="004F3C6E" w14:paraId="146E72D8" w14:textId="77777777" w:rsidTr="00DC5B89">
              <w:tc>
                <w:tcPr>
                  <w:tcW w:w="243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32C3C50"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Code and Title</w:t>
                  </w:r>
                </w:p>
                <w:p w14:paraId="73129915"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Current Version</w:t>
                  </w:r>
                </w:p>
              </w:tc>
              <w:tc>
                <w:tcPr>
                  <w:tcW w:w="2551"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B87BA88"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Code and Title</w:t>
                  </w:r>
                </w:p>
                <w:p w14:paraId="110BCFA5"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Previous Version</w:t>
                  </w:r>
                </w:p>
              </w:tc>
              <w:tc>
                <w:tcPr>
                  <w:tcW w:w="19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D29B76C" w14:textId="77777777" w:rsidR="004C0A74" w:rsidRPr="004F3C6E" w:rsidRDefault="004C0A74" w:rsidP="002C360E">
                  <w:pPr>
                    <w:spacing w:before="120" w:after="120"/>
                    <w:jc w:val="center"/>
                    <w:rPr>
                      <w:rFonts w:ascii="Arial" w:hAnsi="Arial" w:cs="Arial"/>
                      <w:sz w:val="22"/>
                      <w:szCs w:val="22"/>
                    </w:rPr>
                  </w:pPr>
                  <w:r w:rsidRPr="004F3C6E">
                    <w:rPr>
                      <w:rFonts w:ascii="Arial" w:hAnsi="Arial" w:cs="Arial"/>
                      <w:sz w:val="22"/>
                      <w:szCs w:val="22"/>
                    </w:rPr>
                    <w:t>Comments</w:t>
                  </w:r>
                </w:p>
              </w:tc>
            </w:tr>
            <w:tr w:rsidR="004C0A74" w:rsidRPr="004F3C6E" w14:paraId="25132837" w14:textId="77777777" w:rsidTr="00DC5B89">
              <w:tc>
                <w:tcPr>
                  <w:tcW w:w="2437"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C387C51" w14:textId="084B76CC" w:rsidR="004C0A74" w:rsidRPr="00DC5B89" w:rsidRDefault="00D856AF" w:rsidP="002C360E">
                  <w:pPr>
                    <w:spacing w:before="120" w:after="120"/>
                    <w:rPr>
                      <w:rFonts w:ascii="Arial" w:hAnsi="Arial" w:cs="Arial"/>
                      <w:sz w:val="22"/>
                      <w:szCs w:val="22"/>
                    </w:rPr>
                  </w:pPr>
                  <w:r w:rsidRPr="00D856AF">
                    <w:rPr>
                      <w:rFonts w:ascii="Arial" w:hAnsi="Arial" w:cs="Arial"/>
                      <w:sz w:val="22"/>
                      <w:szCs w:val="22"/>
                    </w:rPr>
                    <w:t>VU23120</w:t>
                  </w:r>
                  <w:r w:rsidR="00DC5B89" w:rsidRPr="00DC5B89">
                    <w:rPr>
                      <w:rFonts w:ascii="Arial" w:hAnsi="Arial" w:cs="Arial"/>
                      <w:sz w:val="22"/>
                      <w:szCs w:val="22"/>
                      <w:lang w:val="en-AU" w:eastAsia="en-US"/>
                    </w:rPr>
                    <w:t xml:space="preserve"> Set up and operate a small scale stand-alone photovoltaic energy system with battery storage</w:t>
                  </w:r>
                </w:p>
              </w:tc>
              <w:tc>
                <w:tcPr>
                  <w:tcW w:w="2551"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E0623F0" w14:textId="74DC1A5B" w:rsidR="004C0A74" w:rsidRPr="00DC5B89" w:rsidRDefault="004C0A74" w:rsidP="002C360E">
                  <w:pPr>
                    <w:spacing w:before="120" w:after="120"/>
                    <w:rPr>
                      <w:rFonts w:ascii="Arial" w:hAnsi="Arial" w:cs="Arial"/>
                      <w:sz w:val="22"/>
                      <w:szCs w:val="22"/>
                    </w:rPr>
                  </w:pPr>
                  <w:r w:rsidRPr="00DC5B89">
                    <w:rPr>
                      <w:rFonts w:ascii="Arial" w:hAnsi="Arial" w:cs="Arial"/>
                      <w:sz w:val="22"/>
                      <w:szCs w:val="22"/>
                    </w:rPr>
                    <w:t>VU</w:t>
                  </w:r>
                  <w:r w:rsidR="00DC5B89" w:rsidRPr="00DC5B89">
                    <w:rPr>
                      <w:rFonts w:ascii="Arial" w:hAnsi="Arial" w:cs="Arial"/>
                      <w:sz w:val="22"/>
                      <w:szCs w:val="22"/>
                    </w:rPr>
                    <w:t>22830</w:t>
                  </w:r>
                  <w:r w:rsidR="00DC5B89" w:rsidRPr="00DC5B89">
                    <w:rPr>
                      <w:rFonts w:ascii="Arial" w:hAnsi="Arial" w:cs="Arial"/>
                      <w:sz w:val="22"/>
                      <w:szCs w:val="22"/>
                      <w:lang w:val="en-AU" w:eastAsia="en-US"/>
                    </w:rPr>
                    <w:t xml:space="preserve"> Set up and operate a small scale stand-alone photovoltaic energy system with battery storage</w:t>
                  </w:r>
                </w:p>
              </w:tc>
              <w:tc>
                <w:tcPr>
                  <w:tcW w:w="1985"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C9D9969" w14:textId="77777777" w:rsidR="004C0A74" w:rsidRPr="004F3C6E" w:rsidRDefault="004C0A74" w:rsidP="002C360E">
                  <w:pPr>
                    <w:spacing w:before="120" w:after="120"/>
                    <w:jc w:val="center"/>
                    <w:rPr>
                      <w:rFonts w:ascii="Arial" w:hAnsi="Arial" w:cs="Arial"/>
                      <w:color w:val="0070C0"/>
                      <w:sz w:val="22"/>
                      <w:szCs w:val="22"/>
                    </w:rPr>
                  </w:pPr>
                  <w:r w:rsidRPr="005308F2">
                    <w:rPr>
                      <w:rFonts w:ascii="Arial" w:hAnsi="Arial" w:cs="Arial"/>
                      <w:sz w:val="22"/>
                      <w:szCs w:val="22"/>
                    </w:rPr>
                    <w:t>Equivalent</w:t>
                  </w:r>
                </w:p>
              </w:tc>
            </w:tr>
          </w:tbl>
          <w:p w14:paraId="6AFA7C00" w14:textId="77777777" w:rsidR="004C0A74" w:rsidRPr="004F3C6E" w:rsidRDefault="004C0A74" w:rsidP="002C360E">
            <w:pPr>
              <w:spacing w:before="120" w:after="120"/>
              <w:rPr>
                <w:rFonts w:ascii="Arial" w:hAnsi="Arial"/>
                <w:sz w:val="22"/>
                <w:lang w:val="en-AU" w:eastAsia="en-US"/>
              </w:rPr>
            </w:pPr>
          </w:p>
        </w:tc>
      </w:tr>
    </w:tbl>
    <w:p w14:paraId="002C24C4" w14:textId="77777777" w:rsidR="004C0A74" w:rsidRPr="004F3C6E" w:rsidRDefault="004C0A74" w:rsidP="004C0A74">
      <w:r w:rsidRPr="004F3C6E">
        <w:br w:type="page"/>
      </w:r>
    </w:p>
    <w:p w14:paraId="388B3524" w14:textId="32B66E6A" w:rsidR="004C0A74" w:rsidRPr="00D02A5A" w:rsidRDefault="004C0A74" w:rsidP="006454C0">
      <w:pPr>
        <w:spacing w:after="160"/>
        <w:ind w:left="-567" w:firstLine="283"/>
        <w:rPr>
          <w:rFonts w:ascii="Arial" w:hAnsi="Arial" w:cs="Arial"/>
          <w:b/>
          <w:color w:val="44546A" w:themeColor="text2"/>
          <w:sz w:val="28"/>
          <w:szCs w:val="28"/>
        </w:rPr>
      </w:pPr>
      <w:r w:rsidRPr="00D02A5A">
        <w:rPr>
          <w:rFonts w:ascii="Arial" w:hAnsi="Arial" w:cs="Arial"/>
          <w:b/>
          <w:color w:val="44546A" w:themeColor="text2"/>
          <w:sz w:val="28"/>
          <w:szCs w:val="28"/>
        </w:rPr>
        <w:lastRenderedPageBreak/>
        <w:t xml:space="preserve">Assessment Requirements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C0A74" w:rsidRPr="004F3C6E" w14:paraId="7750ADF9" w14:textId="77777777" w:rsidTr="006454C0">
        <w:trPr>
          <w:jc w:val="center"/>
        </w:trPr>
        <w:tc>
          <w:tcPr>
            <w:tcW w:w="2127" w:type="dxa"/>
            <w:shd w:val="clear" w:color="auto" w:fill="auto"/>
          </w:tcPr>
          <w:p w14:paraId="5B8C44C6" w14:textId="40C890EA" w:rsidR="004C0A74" w:rsidRPr="004F3C6E" w:rsidRDefault="004C0A74" w:rsidP="00AE736B">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2F374B4E" w14:textId="1982673C" w:rsidR="004C0A74" w:rsidRPr="004F3C6E" w:rsidRDefault="00E37A64" w:rsidP="002C360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D856AF" w:rsidRPr="00D856AF">
              <w:rPr>
                <w:rFonts w:ascii="Arial" w:hAnsi="Arial" w:cs="Arial"/>
                <w:b/>
              </w:rPr>
              <w:t>VU23120</w:t>
            </w:r>
            <w:r w:rsidR="00D02A5A" w:rsidRPr="00D02A5A">
              <w:rPr>
                <w:rFonts w:ascii="Arial" w:hAnsi="Arial" w:cs="Arial"/>
                <w:b/>
              </w:rPr>
              <w:t xml:space="preserve"> </w:t>
            </w:r>
            <w:r w:rsidR="00D02A5A" w:rsidRPr="004114EF">
              <w:rPr>
                <w:rFonts w:ascii="Arial" w:hAnsi="Arial" w:cs="Arial"/>
                <w:b/>
                <w:lang w:val="en-AU" w:eastAsia="en-US"/>
              </w:rPr>
              <w:t>Set up and operate a small scale stand-alone photovoltaic energy system with battery storage</w:t>
            </w:r>
          </w:p>
        </w:tc>
      </w:tr>
      <w:tr w:rsidR="003C290B" w:rsidRPr="004F3C6E" w14:paraId="190B1AB9" w14:textId="77777777" w:rsidTr="006454C0">
        <w:trPr>
          <w:jc w:val="center"/>
        </w:trPr>
        <w:tc>
          <w:tcPr>
            <w:tcW w:w="2127" w:type="dxa"/>
            <w:shd w:val="clear" w:color="auto" w:fill="auto"/>
          </w:tcPr>
          <w:p w14:paraId="6D2F23F6" w14:textId="77777777" w:rsidR="003C290B" w:rsidRPr="004F3C6E" w:rsidRDefault="003C290B" w:rsidP="003C290B">
            <w:pPr>
              <w:spacing w:before="120"/>
              <w:rPr>
                <w:rFonts w:ascii="Arial" w:hAnsi="Arial" w:cs="Arial"/>
                <w:b/>
                <w:sz w:val="22"/>
                <w:szCs w:val="22"/>
              </w:rPr>
            </w:pPr>
            <w:r w:rsidRPr="004F3C6E">
              <w:rPr>
                <w:rFonts w:ascii="Arial" w:hAnsi="Arial" w:cs="Arial"/>
                <w:b/>
                <w:sz w:val="22"/>
                <w:szCs w:val="22"/>
              </w:rPr>
              <w:t>PERFORMANCE EVIDENCE</w:t>
            </w:r>
          </w:p>
          <w:p w14:paraId="448393F8" w14:textId="77777777" w:rsidR="003C290B" w:rsidRPr="004F3C6E" w:rsidRDefault="003C290B" w:rsidP="003C290B">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9A4FD28" w14:textId="0499879E" w:rsidR="007824C3" w:rsidRPr="00773A51" w:rsidRDefault="007824C3" w:rsidP="007824C3">
            <w:pPr>
              <w:tabs>
                <w:tab w:val="left" w:pos="1167"/>
              </w:tabs>
              <w:spacing w:before="120" w:after="120"/>
              <w:rPr>
                <w:rFonts w:ascii="Arial" w:hAnsi="Arial"/>
                <w:iCs/>
                <w:sz w:val="22"/>
                <w:szCs w:val="20"/>
                <w:lang w:val="en-AU" w:eastAsia="en-US"/>
              </w:rPr>
            </w:pPr>
            <w:r>
              <w:rPr>
                <w:rFonts w:ascii="Arial" w:hAnsi="Arial"/>
                <w:iCs/>
                <w:sz w:val="22"/>
                <w:szCs w:val="20"/>
                <w:lang w:val="en-AU" w:eastAsia="en-US"/>
              </w:rPr>
              <w:t>The learner</w:t>
            </w:r>
            <w:r w:rsidRPr="00773A51">
              <w:rPr>
                <w:rFonts w:ascii="Arial" w:hAnsi="Arial"/>
                <w:iCs/>
                <w:sz w:val="22"/>
                <w:szCs w:val="20"/>
                <w:lang w:val="en-AU" w:eastAsia="en-US"/>
              </w:rPr>
              <w:t xml:space="preserve"> must be able to</w:t>
            </w:r>
            <w:r>
              <w:rPr>
                <w:rFonts w:ascii="Arial" w:hAnsi="Arial"/>
                <w:iCs/>
                <w:sz w:val="22"/>
                <w:szCs w:val="20"/>
                <w:lang w:val="en-AU" w:eastAsia="en-US"/>
              </w:rPr>
              <w:t xml:space="preserve"> demonstrate the ability to complete</w:t>
            </w:r>
            <w:r w:rsidRPr="00773A51">
              <w:rPr>
                <w:rFonts w:ascii="Arial" w:hAnsi="Arial"/>
                <w:iCs/>
                <w:sz w:val="22"/>
                <w:szCs w:val="20"/>
                <w:lang w:val="en-AU" w:eastAsia="en-US"/>
              </w:rPr>
              <w:t xml:space="preserve"> the tasks outlined in the elements, performance criteria and foun</w:t>
            </w:r>
            <w:r>
              <w:rPr>
                <w:rFonts w:ascii="Arial" w:hAnsi="Arial"/>
                <w:iCs/>
                <w:sz w:val="22"/>
                <w:szCs w:val="20"/>
                <w:lang w:val="en-AU" w:eastAsia="en-US"/>
              </w:rPr>
              <w:t>dation skills of this unit including evidence of the ability to:</w:t>
            </w:r>
          </w:p>
          <w:p w14:paraId="279D10A8" w14:textId="59CEEB71" w:rsidR="006056FD" w:rsidRPr="00F25BC3" w:rsidRDefault="00D93CC8" w:rsidP="005D6D4E">
            <w:pPr>
              <w:pStyle w:val="ListBullet2"/>
              <w:rPr>
                <w:rFonts w:cs="Arial"/>
                <w:bCs/>
              </w:rPr>
            </w:pPr>
            <w:r w:rsidRPr="00D93CC8">
              <w:t>F</w:t>
            </w:r>
            <w:r w:rsidR="006056FD" w:rsidRPr="00D93CC8">
              <w:t>ollow</w:t>
            </w:r>
            <w:r w:rsidR="006056FD" w:rsidRPr="00F25BC3">
              <w:t xml:space="preserve"> established WHS requirements and procedures for </w:t>
            </w:r>
            <w:proofErr w:type="gramStart"/>
            <w:r w:rsidR="006056FD" w:rsidRPr="00F25BC3">
              <w:t>a</w:t>
            </w:r>
            <w:proofErr w:type="gramEnd"/>
            <w:r w:rsidR="006056FD" w:rsidRPr="00F25BC3">
              <w:t xml:space="preserve"> electrotechnology workplace</w:t>
            </w:r>
          </w:p>
          <w:p w14:paraId="615065EB" w14:textId="2DC5AB60" w:rsidR="003C290B" w:rsidRPr="00F25BC3" w:rsidRDefault="00F405C4" w:rsidP="005D6D4E">
            <w:pPr>
              <w:pStyle w:val="ListBullet2"/>
            </w:pPr>
            <w:r w:rsidRPr="00F25BC3">
              <w:t xml:space="preserve">Research and select </w:t>
            </w:r>
            <w:r w:rsidR="003C290B" w:rsidRPr="00F25BC3">
              <w:t xml:space="preserve">suitable system components including battery storage </w:t>
            </w:r>
            <w:r w:rsidRPr="00F25BC3">
              <w:t>capacity</w:t>
            </w:r>
          </w:p>
          <w:p w14:paraId="05BBBC46" w14:textId="3AA485A8" w:rsidR="00D9091D" w:rsidRPr="00F25BC3" w:rsidRDefault="00D9091D" w:rsidP="005D6D4E">
            <w:pPr>
              <w:pStyle w:val="ListBullet2"/>
            </w:pPr>
            <w:r w:rsidRPr="00F25BC3">
              <w:t>Select an installation site free from actual or potential hazards</w:t>
            </w:r>
          </w:p>
          <w:p w14:paraId="514FFE47" w14:textId="3094B00B" w:rsidR="00F405C4" w:rsidRPr="00F25BC3" w:rsidRDefault="00F405C4" w:rsidP="005D6D4E">
            <w:pPr>
              <w:pStyle w:val="ListBullet2"/>
              <w:rPr>
                <w:rFonts w:cs="Arial"/>
                <w:bCs/>
              </w:rPr>
            </w:pPr>
            <w:r w:rsidRPr="00F25BC3">
              <w:rPr>
                <w:rFonts w:cs="Arial"/>
                <w:bCs/>
              </w:rPr>
              <w:t xml:space="preserve">Prepare a layout diagram of a </w:t>
            </w:r>
            <w:proofErr w:type="gramStart"/>
            <w:r w:rsidRPr="00F25BC3">
              <w:rPr>
                <w:rFonts w:cs="Arial"/>
                <w:bCs/>
              </w:rPr>
              <w:t>small scale</w:t>
            </w:r>
            <w:proofErr w:type="gramEnd"/>
            <w:r w:rsidRPr="00F25BC3">
              <w:rPr>
                <w:rFonts w:cs="Arial"/>
                <w:bCs/>
              </w:rPr>
              <w:t xml:space="preserve"> stand-alone PV energy system with battery storage to meet specified output requirements</w:t>
            </w:r>
          </w:p>
          <w:p w14:paraId="3E9B8271" w14:textId="52EABF85" w:rsidR="003C290B" w:rsidRDefault="00F405C4" w:rsidP="005D6D4E">
            <w:pPr>
              <w:pStyle w:val="ListBullet2"/>
            </w:pPr>
            <w:r w:rsidRPr="00F25BC3">
              <w:t>Install</w:t>
            </w:r>
            <w:r w:rsidR="003C290B" w:rsidRPr="00F25BC3">
              <w:t xml:space="preserve"> the components of the system in accordance </w:t>
            </w:r>
            <w:proofErr w:type="gramStart"/>
            <w:r w:rsidR="003C290B" w:rsidRPr="00F25BC3">
              <w:t>to</w:t>
            </w:r>
            <w:proofErr w:type="gramEnd"/>
            <w:r w:rsidR="003C290B" w:rsidRPr="00F25BC3">
              <w:t xml:space="preserve"> the layout diagram and manufacturers’ requirements</w:t>
            </w:r>
          </w:p>
          <w:p w14:paraId="06918E41" w14:textId="7E6F0489" w:rsidR="005308F2" w:rsidRPr="00A411F3" w:rsidRDefault="00A411F3" w:rsidP="005D6D4E">
            <w:pPr>
              <w:pStyle w:val="ListBullet2"/>
            </w:pPr>
            <w:r w:rsidRPr="00F25BC3">
              <w:t>Test functionality of the system to determine energy output and battery storage capability meet requirements</w:t>
            </w:r>
          </w:p>
        </w:tc>
      </w:tr>
      <w:tr w:rsidR="003C290B" w:rsidRPr="004F3C6E" w14:paraId="6710E2C8" w14:textId="77777777" w:rsidTr="006454C0">
        <w:trPr>
          <w:jc w:val="center"/>
        </w:trPr>
        <w:tc>
          <w:tcPr>
            <w:tcW w:w="2127" w:type="dxa"/>
            <w:shd w:val="clear" w:color="auto" w:fill="auto"/>
          </w:tcPr>
          <w:p w14:paraId="5A0CED25" w14:textId="77777777" w:rsidR="003C290B" w:rsidRPr="004F3C6E" w:rsidRDefault="003C290B" w:rsidP="003C290B">
            <w:pPr>
              <w:spacing w:before="120"/>
              <w:rPr>
                <w:rFonts w:ascii="Arial" w:hAnsi="Arial" w:cs="Arial"/>
                <w:b/>
                <w:sz w:val="22"/>
                <w:szCs w:val="22"/>
              </w:rPr>
            </w:pPr>
            <w:r w:rsidRPr="004F3C6E">
              <w:rPr>
                <w:rFonts w:ascii="Arial" w:hAnsi="Arial" w:cs="Arial"/>
                <w:b/>
                <w:sz w:val="22"/>
                <w:szCs w:val="22"/>
              </w:rPr>
              <w:t>KNOWLEDGE EVIDENCE</w:t>
            </w:r>
          </w:p>
          <w:p w14:paraId="3CF27849" w14:textId="77777777" w:rsidR="003C290B" w:rsidRPr="004F3C6E" w:rsidRDefault="003C290B" w:rsidP="003C290B">
            <w:pPr>
              <w:spacing w:after="120"/>
              <w:rPr>
                <w:rFonts w:ascii="Arial" w:hAnsi="Arial" w:cs="Arial"/>
                <w:b/>
                <w:sz w:val="22"/>
                <w:szCs w:val="22"/>
              </w:rPr>
            </w:pPr>
            <w:r w:rsidRPr="004F3C6E">
              <w:rPr>
                <w:rFonts w:ascii="Arial" w:hAnsi="Arial" w:cs="Arial"/>
                <w:i/>
                <w:sz w:val="22"/>
                <w:szCs w:val="22"/>
              </w:rPr>
              <w:t>Mandatory field</w:t>
            </w:r>
          </w:p>
        </w:tc>
        <w:tc>
          <w:tcPr>
            <w:tcW w:w="7371" w:type="dxa"/>
          </w:tcPr>
          <w:p w14:paraId="3452EF46" w14:textId="5A685EC9" w:rsidR="003C290B" w:rsidRPr="007824C3" w:rsidRDefault="007824C3" w:rsidP="007824C3">
            <w:pPr>
              <w:autoSpaceDE w:val="0"/>
              <w:autoSpaceDN w:val="0"/>
              <w:adjustRightInd w:val="0"/>
              <w:spacing w:before="120" w:after="120"/>
              <w:rPr>
                <w:rFonts w:ascii="Arial" w:hAnsi="Arial" w:cs="Arial"/>
                <w:sz w:val="22"/>
                <w:szCs w:val="22"/>
              </w:rPr>
            </w:pPr>
            <w:r w:rsidRPr="004E1A25">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w:t>
            </w:r>
            <w:r>
              <w:rPr>
                <w:rFonts w:ascii="Arial" w:hAnsi="Arial" w:cs="Arial"/>
                <w:sz w:val="22"/>
                <w:szCs w:val="22"/>
              </w:rPr>
              <w:t>le. This includes knowledge of:</w:t>
            </w:r>
          </w:p>
          <w:p w14:paraId="6CB22147" w14:textId="1DAB2492" w:rsidR="003C290B" w:rsidRDefault="003C290B" w:rsidP="005D6D4E">
            <w:pPr>
              <w:pStyle w:val="ListBullet2"/>
            </w:pPr>
            <w:r w:rsidRPr="00626FC8">
              <w:t xml:space="preserve">Relevant industry Australian Standards </w:t>
            </w:r>
            <w:r w:rsidR="004135BC">
              <w:t xml:space="preserve">such </w:t>
            </w:r>
            <w:r w:rsidR="00C431D5">
              <w:t>as: AS</w:t>
            </w:r>
            <w:r w:rsidR="004135BC">
              <w:t>/NZS</w:t>
            </w:r>
            <w:r w:rsidR="00CF53DC">
              <w:t xml:space="preserve"> </w:t>
            </w:r>
            <w:r w:rsidR="004135BC">
              <w:t>5139, 5033</w:t>
            </w:r>
          </w:p>
          <w:p w14:paraId="490CCC85" w14:textId="3D79E7A9" w:rsidR="004135BC" w:rsidRPr="00626FC8" w:rsidRDefault="004135BC" w:rsidP="005D6D4E">
            <w:pPr>
              <w:pStyle w:val="ListBullet2"/>
            </w:pPr>
            <w:r>
              <w:t>R</w:t>
            </w:r>
            <w:r w:rsidRPr="00626FC8">
              <w:t>enewable energy guidelines</w:t>
            </w:r>
            <w:r>
              <w:t xml:space="preserve"> such as: Clean Energy Council </w:t>
            </w:r>
            <w:r w:rsidR="001252CB">
              <w:t xml:space="preserve">(CEC) guidelines, Energy Storage Council (ESC) </w:t>
            </w:r>
            <w:r w:rsidR="00C431D5">
              <w:t>guidelines</w:t>
            </w:r>
          </w:p>
          <w:p w14:paraId="08B385C3" w14:textId="4FDC20FF" w:rsidR="003C290B" w:rsidRPr="00626FC8" w:rsidRDefault="001252CB" w:rsidP="005D6D4E">
            <w:pPr>
              <w:pStyle w:val="ListBullet2"/>
            </w:pPr>
            <w:r>
              <w:t xml:space="preserve">Procedures and considerations for working safety Work Health in an </w:t>
            </w:r>
            <w:proofErr w:type="spellStart"/>
            <w:r>
              <w:t>electrotechology</w:t>
            </w:r>
            <w:proofErr w:type="spellEnd"/>
            <w:r>
              <w:t xml:space="preserve"> environment</w:t>
            </w:r>
          </w:p>
          <w:p w14:paraId="423D7C71" w14:textId="77777777" w:rsidR="00AC7988" w:rsidRPr="00AC7988" w:rsidRDefault="00AC7988" w:rsidP="005D6D4E">
            <w:pPr>
              <w:pStyle w:val="ListBullet2"/>
              <w:rPr>
                <w:color w:val="000000"/>
                <w:szCs w:val="22"/>
              </w:rPr>
            </w:pPr>
            <w:r w:rsidRPr="00AC7988">
              <w:rPr>
                <w:color w:val="000000"/>
                <w:szCs w:val="22"/>
              </w:rPr>
              <w:t>PV renewable energy system components including:</w:t>
            </w:r>
          </w:p>
          <w:p w14:paraId="4D014CC4" w14:textId="6609C7AA" w:rsidR="003C290B"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i</w:t>
            </w:r>
            <w:r w:rsidR="003C290B" w:rsidRPr="00AC7988">
              <w:rPr>
                <w:rFonts w:ascii="Arial" w:hAnsi="Arial" w:cs="Arial"/>
                <w:color w:val="000000"/>
                <w:sz w:val="22"/>
                <w:szCs w:val="22"/>
              </w:rPr>
              <w:t>nverters including types, output waveforms and efficiency</w:t>
            </w:r>
          </w:p>
          <w:p w14:paraId="7D6D2F7A" w14:textId="44D0048B" w:rsidR="00AC7988" w:rsidRPr="00AC7988"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 xml:space="preserve">isolators, and cabling and electrical </w:t>
            </w:r>
            <w:r w:rsidR="00C431D5">
              <w:rPr>
                <w:rFonts w:ascii="Arial" w:hAnsi="Arial" w:cs="Arial"/>
                <w:color w:val="000000"/>
                <w:sz w:val="22"/>
                <w:szCs w:val="22"/>
              </w:rPr>
              <w:t>infrastructure</w:t>
            </w:r>
          </w:p>
          <w:p w14:paraId="45EAEBD2" w14:textId="40ADA452" w:rsidR="003C290B" w:rsidRPr="00AC7988"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c</w:t>
            </w:r>
            <w:r w:rsidR="001252CB" w:rsidRPr="00AC7988">
              <w:rPr>
                <w:rFonts w:ascii="Arial" w:hAnsi="Arial" w:cs="Arial"/>
                <w:color w:val="000000"/>
                <w:sz w:val="22"/>
                <w:szCs w:val="22"/>
              </w:rPr>
              <w:t>harge c</w:t>
            </w:r>
            <w:r w:rsidR="003C290B" w:rsidRPr="00AC7988">
              <w:rPr>
                <w:rFonts w:ascii="Arial" w:hAnsi="Arial" w:cs="Arial"/>
                <w:color w:val="000000"/>
                <w:sz w:val="22"/>
                <w:szCs w:val="22"/>
              </w:rPr>
              <w:t xml:space="preserve">ontrollers including blocking diode; low voltage </w:t>
            </w:r>
            <w:proofErr w:type="gramStart"/>
            <w:r w:rsidR="003C290B" w:rsidRPr="00AC7988">
              <w:rPr>
                <w:rFonts w:ascii="Arial" w:hAnsi="Arial" w:cs="Arial"/>
                <w:color w:val="000000"/>
                <w:sz w:val="22"/>
                <w:szCs w:val="22"/>
              </w:rPr>
              <w:t>disconnect</w:t>
            </w:r>
            <w:proofErr w:type="gramEnd"/>
            <w:r w:rsidR="003C290B" w:rsidRPr="00AC7988">
              <w:rPr>
                <w:rFonts w:ascii="Arial" w:hAnsi="Arial" w:cs="Arial"/>
                <w:color w:val="000000"/>
                <w:sz w:val="22"/>
                <w:szCs w:val="22"/>
              </w:rPr>
              <w:t>; charge regulators; over-voltage shunt; connections</w:t>
            </w:r>
          </w:p>
          <w:p w14:paraId="6065B15A" w14:textId="35A5EFCF" w:rsidR="003C290B"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p</w:t>
            </w:r>
            <w:r w:rsidR="003C290B" w:rsidRPr="00AC7988">
              <w:rPr>
                <w:rFonts w:ascii="Arial" w:hAnsi="Arial" w:cs="Arial"/>
                <w:color w:val="000000"/>
                <w:sz w:val="22"/>
                <w:szCs w:val="22"/>
              </w:rPr>
              <w:t>hotovoltaic modules including types, efficiency and</w:t>
            </w:r>
            <w:r w:rsidR="003C290B" w:rsidRPr="00626FC8">
              <w:rPr>
                <w:rFonts w:ascii="Arial" w:hAnsi="Arial" w:cs="Arial"/>
                <w:color w:val="000000"/>
              </w:rPr>
              <w:t xml:space="preserve"> </w:t>
            </w:r>
            <w:r w:rsidR="003C290B" w:rsidRPr="00AC7988">
              <w:rPr>
                <w:rFonts w:ascii="Arial" w:hAnsi="Arial" w:cs="Arial"/>
                <w:color w:val="000000"/>
                <w:sz w:val="22"/>
                <w:szCs w:val="22"/>
              </w:rPr>
              <w:t>applications</w:t>
            </w:r>
          </w:p>
          <w:p w14:paraId="71F3542B" w14:textId="1F5BF962" w:rsidR="00AC7988" w:rsidRPr="00AC7988"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metering equipment</w:t>
            </w:r>
          </w:p>
          <w:p w14:paraId="30E43A75" w14:textId="61743650" w:rsidR="003C290B" w:rsidRDefault="00AC7988" w:rsidP="00300AF1">
            <w:pPr>
              <w:numPr>
                <w:ilvl w:val="0"/>
                <w:numId w:val="126"/>
              </w:numPr>
              <w:spacing w:before="120" w:after="120"/>
              <w:ind w:left="1593" w:hanging="567"/>
              <w:rPr>
                <w:rFonts w:ascii="Arial" w:hAnsi="Arial" w:cs="Arial"/>
                <w:color w:val="000000"/>
                <w:sz w:val="22"/>
                <w:szCs w:val="22"/>
              </w:rPr>
            </w:pPr>
            <w:r>
              <w:rPr>
                <w:rFonts w:ascii="Arial" w:hAnsi="Arial" w:cs="Arial"/>
                <w:color w:val="000000"/>
                <w:sz w:val="22"/>
                <w:szCs w:val="22"/>
              </w:rPr>
              <w:t>b</w:t>
            </w:r>
            <w:r w:rsidR="003C290B" w:rsidRPr="00AC7988">
              <w:rPr>
                <w:rFonts w:ascii="Arial" w:hAnsi="Arial" w:cs="Arial"/>
                <w:color w:val="000000"/>
                <w:sz w:val="22"/>
                <w:szCs w:val="22"/>
              </w:rPr>
              <w:t xml:space="preserve">attery types, storage capacity, </w:t>
            </w:r>
            <w:r w:rsidR="005308F2">
              <w:rPr>
                <w:rFonts w:ascii="Arial" w:hAnsi="Arial" w:cs="Arial"/>
                <w:color w:val="000000"/>
                <w:sz w:val="22"/>
                <w:szCs w:val="22"/>
              </w:rPr>
              <w:t>installation</w:t>
            </w:r>
            <w:r w:rsidR="005308F2" w:rsidRPr="00AC7988">
              <w:rPr>
                <w:rFonts w:ascii="Arial" w:hAnsi="Arial" w:cs="Arial"/>
                <w:color w:val="000000"/>
                <w:sz w:val="22"/>
                <w:szCs w:val="22"/>
              </w:rPr>
              <w:t xml:space="preserve"> </w:t>
            </w:r>
            <w:r w:rsidR="005308F2">
              <w:rPr>
                <w:rFonts w:ascii="Arial" w:hAnsi="Arial" w:cs="Arial"/>
                <w:color w:val="000000"/>
                <w:sz w:val="22"/>
                <w:szCs w:val="22"/>
              </w:rPr>
              <w:t xml:space="preserve">and </w:t>
            </w:r>
            <w:r w:rsidR="003C290B" w:rsidRPr="00AC7988">
              <w:rPr>
                <w:rFonts w:ascii="Arial" w:hAnsi="Arial" w:cs="Arial"/>
                <w:color w:val="000000"/>
                <w:sz w:val="22"/>
                <w:szCs w:val="22"/>
              </w:rPr>
              <w:t>enclosure</w:t>
            </w:r>
            <w:r w:rsidR="005308F2">
              <w:rPr>
                <w:rFonts w:ascii="Arial" w:hAnsi="Arial" w:cs="Arial"/>
                <w:color w:val="000000"/>
                <w:sz w:val="22"/>
                <w:szCs w:val="22"/>
              </w:rPr>
              <w:t xml:space="preserve"> </w:t>
            </w:r>
            <w:r>
              <w:rPr>
                <w:rFonts w:ascii="Arial" w:hAnsi="Arial" w:cs="Arial"/>
                <w:color w:val="000000"/>
                <w:sz w:val="22"/>
                <w:szCs w:val="22"/>
              </w:rPr>
              <w:t>requirements</w:t>
            </w:r>
          </w:p>
          <w:p w14:paraId="71B159F0" w14:textId="2A7700D5" w:rsidR="00AC7988" w:rsidRPr="002B23DA" w:rsidRDefault="00E73644" w:rsidP="005D6D4E">
            <w:pPr>
              <w:pStyle w:val="ListBullet2"/>
            </w:pPr>
            <w:r>
              <w:t>S</w:t>
            </w:r>
            <w:r w:rsidR="00BA7EBB" w:rsidRPr="002B23DA">
              <w:t>ite considerations such as:</w:t>
            </w:r>
          </w:p>
          <w:p w14:paraId="046771FA"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lastRenderedPageBreak/>
              <w:t>available space for the solar array and other system components/infrastructure</w:t>
            </w:r>
          </w:p>
          <w:p w14:paraId="0F8C2BC3"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 xml:space="preserve">actual and potential shading </w:t>
            </w:r>
          </w:p>
          <w:p w14:paraId="0F778433"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surface level and drainage considerations for ground level PV array</w:t>
            </w:r>
          </w:p>
          <w:p w14:paraId="77176061"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mounting material, angle and orientation considerations for elevated PV array</w:t>
            </w:r>
          </w:p>
          <w:p w14:paraId="56D970DC"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location to other assets e.g. water, gas, electricity</w:t>
            </w:r>
          </w:p>
          <w:p w14:paraId="6ECB7911" w14:textId="77777777" w:rsidR="002B23DA" w:rsidRPr="002B23DA" w:rsidRDefault="002B23DA" w:rsidP="00300AF1">
            <w:pPr>
              <w:numPr>
                <w:ilvl w:val="0"/>
                <w:numId w:val="127"/>
              </w:numPr>
              <w:tabs>
                <w:tab w:val="clear" w:pos="720"/>
                <w:tab w:val="num" w:pos="1309"/>
              </w:tabs>
              <w:spacing w:before="80" w:after="80"/>
              <w:ind w:left="1309" w:hanging="567"/>
              <w:rPr>
                <w:rFonts w:ascii="Arial" w:hAnsi="Arial" w:cs="Arial"/>
                <w:color w:val="000000"/>
                <w:sz w:val="22"/>
                <w:lang w:val="en-AU" w:eastAsia="en-US"/>
              </w:rPr>
            </w:pPr>
            <w:r w:rsidRPr="002B23DA">
              <w:rPr>
                <w:rFonts w:ascii="Arial" w:hAnsi="Arial" w:cs="Arial"/>
                <w:color w:val="000000"/>
                <w:sz w:val="22"/>
                <w:lang w:val="en-AU" w:eastAsia="en-US"/>
              </w:rPr>
              <w:t>access to installation site</w:t>
            </w:r>
          </w:p>
          <w:p w14:paraId="612BC426" w14:textId="4F05C8D5" w:rsidR="003C290B" w:rsidRPr="00A411F3" w:rsidRDefault="00E73644" w:rsidP="005D6D4E">
            <w:pPr>
              <w:pStyle w:val="ListBullet2"/>
            </w:pPr>
            <w:r>
              <w:t>Testing and trouble</w:t>
            </w:r>
            <w:r w:rsidR="00633E90" w:rsidRPr="00E73644">
              <w:t>shooting the installed system</w:t>
            </w:r>
          </w:p>
        </w:tc>
      </w:tr>
      <w:tr w:rsidR="003C290B" w:rsidRPr="004F3C6E" w14:paraId="5FE3EEE2" w14:textId="77777777" w:rsidTr="006454C0">
        <w:trPr>
          <w:jc w:val="center"/>
        </w:trPr>
        <w:tc>
          <w:tcPr>
            <w:tcW w:w="2127" w:type="dxa"/>
            <w:shd w:val="clear" w:color="auto" w:fill="auto"/>
          </w:tcPr>
          <w:p w14:paraId="0DD911F6" w14:textId="77777777" w:rsidR="003C290B" w:rsidRPr="004F3C6E" w:rsidRDefault="003C290B" w:rsidP="003C290B">
            <w:pPr>
              <w:spacing w:before="120"/>
              <w:rPr>
                <w:rFonts w:ascii="Arial" w:hAnsi="Arial" w:cs="Arial"/>
                <w:b/>
                <w:sz w:val="22"/>
                <w:szCs w:val="22"/>
              </w:rPr>
            </w:pPr>
            <w:r w:rsidRPr="004F3C6E">
              <w:rPr>
                <w:rFonts w:ascii="Arial" w:hAnsi="Arial" w:cs="Arial"/>
                <w:b/>
                <w:sz w:val="22"/>
                <w:szCs w:val="22"/>
              </w:rPr>
              <w:lastRenderedPageBreak/>
              <w:t>ASSESSMENT CONDITIONS</w:t>
            </w:r>
          </w:p>
          <w:p w14:paraId="5B92D525" w14:textId="77777777" w:rsidR="003C290B" w:rsidRPr="004F3C6E" w:rsidRDefault="003C290B" w:rsidP="003C290B">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2B07D0EC" w14:textId="11A4FF5E" w:rsidR="003C290B" w:rsidRPr="00B66C6B" w:rsidRDefault="003C290B" w:rsidP="003C290B">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Both practi</w:t>
            </w:r>
            <w:r w:rsidR="005308F2">
              <w:rPr>
                <w:rFonts w:ascii="Arial" w:hAnsi="Arial"/>
                <w:iCs/>
                <w:color w:val="000000" w:themeColor="text1"/>
                <w:sz w:val="22"/>
                <w:lang w:val="en-AU" w:eastAsia="en-US"/>
              </w:rPr>
              <w:t>ca</w:t>
            </w:r>
            <w:r w:rsidR="00CC5935">
              <w:rPr>
                <w:rFonts w:ascii="Arial" w:hAnsi="Arial"/>
                <w:iCs/>
                <w:color w:val="000000" w:themeColor="text1"/>
                <w:sz w:val="22"/>
                <w:lang w:val="en-AU" w:eastAsia="en-US"/>
              </w:rPr>
              <w:t>l skills and knowledge must</w:t>
            </w:r>
            <w:r w:rsidR="005308F2">
              <w:rPr>
                <w:rFonts w:ascii="Arial" w:hAnsi="Arial"/>
                <w:iCs/>
                <w:color w:val="000000" w:themeColor="text1"/>
                <w:sz w:val="22"/>
                <w:lang w:val="en-AU" w:eastAsia="en-US"/>
              </w:rPr>
              <w:t xml:space="preserve"> be assessed in a</w:t>
            </w:r>
            <w:r>
              <w:rPr>
                <w:rFonts w:ascii="Arial" w:hAnsi="Arial"/>
                <w:iCs/>
                <w:color w:val="000000" w:themeColor="text1"/>
                <w:sz w:val="22"/>
                <w:lang w:val="en-AU" w:eastAsia="en-US"/>
              </w:rPr>
              <w:t xml:space="preserve"> simulated workplace</w:t>
            </w:r>
            <w:r w:rsidRPr="00B66C6B">
              <w:rPr>
                <w:rFonts w:ascii="Arial" w:hAnsi="Arial"/>
                <w:iCs/>
                <w:color w:val="000000" w:themeColor="text1"/>
                <w:sz w:val="22"/>
                <w:lang w:val="en-AU" w:eastAsia="en-US"/>
              </w:rPr>
              <w:t xml:space="preserve"> environment.</w:t>
            </w:r>
            <w:r w:rsidR="00CC5935">
              <w:rPr>
                <w:rFonts w:ascii="Arial" w:hAnsi="Arial"/>
                <w:iCs/>
                <w:color w:val="000000" w:themeColor="text1"/>
                <w:sz w:val="22"/>
                <w:lang w:val="en-AU" w:eastAsia="en-US"/>
              </w:rPr>
              <w:t xml:space="preserve"> With access</w:t>
            </w:r>
            <w:r w:rsidRPr="00B66C6B">
              <w:rPr>
                <w:rFonts w:ascii="Arial" w:hAnsi="Arial"/>
                <w:iCs/>
                <w:color w:val="000000" w:themeColor="text1"/>
                <w:sz w:val="22"/>
                <w:lang w:val="en-AU" w:eastAsia="en-US"/>
              </w:rPr>
              <w:t xml:space="preserve"> to:</w:t>
            </w:r>
          </w:p>
          <w:p w14:paraId="65E6B776" w14:textId="77777777" w:rsidR="003C290B" w:rsidRDefault="003C290B" w:rsidP="005D6D4E">
            <w:pPr>
              <w:pStyle w:val="ListBullet2"/>
              <w:rPr>
                <w:lang w:val="en-AU" w:eastAsia="en-US"/>
              </w:rPr>
            </w:pPr>
            <w:r w:rsidRPr="00B66C6B">
              <w:rPr>
                <w:lang w:val="en-AU" w:eastAsia="en-US"/>
              </w:rPr>
              <w:t>work, health safety (WHS) regulations and procedures relevant to an el</w:t>
            </w:r>
            <w:r>
              <w:rPr>
                <w:lang w:val="en-AU" w:eastAsia="en-US"/>
              </w:rPr>
              <w:t>e</w:t>
            </w:r>
            <w:r w:rsidRPr="00B66C6B">
              <w:rPr>
                <w:lang w:val="en-AU" w:eastAsia="en-US"/>
              </w:rPr>
              <w:t>ctrotechnology environment</w:t>
            </w:r>
          </w:p>
          <w:p w14:paraId="5F191FE1" w14:textId="5A2D0E06" w:rsidR="003C290B" w:rsidRDefault="003C290B" w:rsidP="005D6D4E">
            <w:pPr>
              <w:pStyle w:val="ListBullet2"/>
              <w:rPr>
                <w:lang w:val="en-AU" w:eastAsia="en-US"/>
              </w:rPr>
            </w:pPr>
            <w:r>
              <w:rPr>
                <w:lang w:val="en-AU" w:eastAsia="en-US"/>
              </w:rPr>
              <w:t>job in</w:t>
            </w:r>
            <w:r w:rsidR="00CC5935">
              <w:rPr>
                <w:lang w:val="en-AU" w:eastAsia="en-US"/>
              </w:rPr>
              <w:t>s</w:t>
            </w:r>
            <w:r>
              <w:rPr>
                <w:lang w:val="en-AU" w:eastAsia="en-US"/>
              </w:rPr>
              <w:t xml:space="preserve">tructions, </w:t>
            </w:r>
            <w:r w:rsidRPr="00B66C6B">
              <w:rPr>
                <w:lang w:val="en-AU" w:eastAsia="en-US"/>
              </w:rPr>
              <w:t>component</w:t>
            </w:r>
            <w:r>
              <w:rPr>
                <w:lang w:val="en-AU" w:eastAsia="en-US"/>
              </w:rPr>
              <w:t>ry specifications and manuals</w:t>
            </w:r>
          </w:p>
          <w:p w14:paraId="61E8D7CC" w14:textId="2600B6BE" w:rsidR="003C290B" w:rsidRDefault="00CC5935" w:rsidP="005D6D4E">
            <w:pPr>
              <w:pStyle w:val="ListBullet2"/>
              <w:rPr>
                <w:lang w:val="en-AU" w:eastAsia="en-US"/>
              </w:rPr>
            </w:pPr>
            <w:r>
              <w:rPr>
                <w:lang w:val="en-AU" w:eastAsia="en-US"/>
              </w:rPr>
              <w:t xml:space="preserve">access to a </w:t>
            </w:r>
            <w:proofErr w:type="gramStart"/>
            <w:r>
              <w:rPr>
                <w:lang w:val="en-AU" w:eastAsia="en-US"/>
              </w:rPr>
              <w:t>ranges</w:t>
            </w:r>
            <w:proofErr w:type="gramEnd"/>
            <w:r>
              <w:rPr>
                <w:lang w:val="en-AU" w:eastAsia="en-US"/>
              </w:rPr>
              <w:t xml:space="preserve"> of suitable </w:t>
            </w:r>
            <w:r w:rsidR="00C431D5">
              <w:rPr>
                <w:lang w:val="en-AU" w:eastAsia="en-US"/>
              </w:rPr>
              <w:t>componentry</w:t>
            </w:r>
            <w:r>
              <w:rPr>
                <w:lang w:val="en-AU" w:eastAsia="en-US"/>
              </w:rPr>
              <w:t xml:space="preserve">, </w:t>
            </w:r>
            <w:r w:rsidR="003C290B">
              <w:rPr>
                <w:lang w:val="en-AU" w:eastAsia="en-US"/>
              </w:rPr>
              <w:t>devices</w:t>
            </w:r>
            <w:r>
              <w:rPr>
                <w:lang w:val="en-AU" w:eastAsia="en-US"/>
              </w:rPr>
              <w:t xml:space="preserve"> and </w:t>
            </w:r>
            <w:r w:rsidR="00C431D5">
              <w:rPr>
                <w:lang w:val="en-AU" w:eastAsia="en-US"/>
              </w:rPr>
              <w:t>consumables</w:t>
            </w:r>
          </w:p>
          <w:p w14:paraId="193D3961" w14:textId="3B751D6A" w:rsidR="00CC5935" w:rsidRPr="00AE51BA" w:rsidRDefault="00CC5935" w:rsidP="005D6D4E">
            <w:pPr>
              <w:pStyle w:val="ListBullet2"/>
              <w:rPr>
                <w:lang w:val="en-AU" w:eastAsia="en-US"/>
              </w:rPr>
            </w:pPr>
            <w:r>
              <w:rPr>
                <w:lang w:val="en-AU" w:eastAsia="en-US"/>
              </w:rPr>
              <w:t xml:space="preserve">appropriate </w:t>
            </w:r>
            <w:r w:rsidR="00C431D5">
              <w:rPr>
                <w:lang w:val="en-AU" w:eastAsia="en-US"/>
              </w:rPr>
              <w:t>hand tools</w:t>
            </w:r>
            <w:r>
              <w:rPr>
                <w:lang w:val="en-AU" w:eastAsia="en-US"/>
              </w:rPr>
              <w:t xml:space="preserve"> and test equipment</w:t>
            </w:r>
          </w:p>
          <w:p w14:paraId="3CAB9DE1" w14:textId="77777777" w:rsidR="003C290B" w:rsidRPr="00B66C6B" w:rsidRDefault="003C290B" w:rsidP="003C290B">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1ED48261" w14:textId="77777777" w:rsidR="003C290B" w:rsidRPr="00B66C6B" w:rsidRDefault="003C290B" w:rsidP="005D6D4E">
            <w:pPr>
              <w:pStyle w:val="ListBullet2"/>
              <w:rPr>
                <w:lang w:val="en-AU" w:eastAsia="en-US"/>
              </w:rPr>
            </w:pPr>
            <w:r>
              <w:rPr>
                <w:lang w:val="en-AU" w:eastAsia="en-US"/>
              </w:rPr>
              <w:t>direct observation of practical tasks</w:t>
            </w:r>
          </w:p>
          <w:p w14:paraId="16759465" w14:textId="73FA2C04" w:rsidR="003C290B" w:rsidRPr="00CC5935" w:rsidRDefault="003C290B" w:rsidP="005D6D4E">
            <w:pPr>
              <w:pStyle w:val="ListBullet2"/>
              <w:rPr>
                <w:lang w:val="en-AU" w:eastAsia="en-US"/>
              </w:rPr>
            </w:pPr>
            <w:r w:rsidRPr="00B66C6B">
              <w:rPr>
                <w:lang w:val="en-AU" w:eastAsia="en-US"/>
              </w:rPr>
              <w:t>examination of the fina</w:t>
            </w:r>
            <w:r>
              <w:rPr>
                <w:lang w:val="en-AU" w:eastAsia="en-US"/>
              </w:rPr>
              <w:t>l outcomes</w:t>
            </w:r>
          </w:p>
          <w:p w14:paraId="37CAAEFF" w14:textId="77777777" w:rsidR="003C290B" w:rsidRPr="002324C3" w:rsidRDefault="003C290B" w:rsidP="005D6D4E">
            <w:pPr>
              <w:pStyle w:val="ListBullet2"/>
              <w:rPr>
                <w:lang w:val="en-AU" w:eastAsia="en-US"/>
              </w:rPr>
            </w:pPr>
            <w:r w:rsidRPr="00B66C6B">
              <w:rPr>
                <w:lang w:val="en-AU" w:eastAsia="en-US"/>
              </w:rPr>
              <w:t xml:space="preserve">written and oral questioning </w:t>
            </w:r>
          </w:p>
          <w:p w14:paraId="75A85156" w14:textId="77777777" w:rsidR="003C290B" w:rsidRPr="00EC7D16" w:rsidRDefault="003C290B" w:rsidP="003C290B">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Pr>
                <w:rFonts w:ascii="Arial" w:hAnsi="Arial"/>
                <w:b/>
                <w:iCs/>
                <w:sz w:val="22"/>
                <w:szCs w:val="20"/>
                <w:lang w:val="en-AU" w:eastAsia="en-US"/>
              </w:rPr>
              <w:t>:</w:t>
            </w:r>
          </w:p>
          <w:p w14:paraId="5545553D" w14:textId="2DE53863" w:rsidR="005308F2" w:rsidRPr="004F3C6E" w:rsidRDefault="003C290B" w:rsidP="003C290B">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0EB154B3" w14:textId="77777777" w:rsidR="004C0A74" w:rsidRPr="008A1BBF" w:rsidRDefault="004C0A74" w:rsidP="004C0A74"/>
    <w:p w14:paraId="13D36948" w14:textId="77777777" w:rsidR="004C0A74" w:rsidRDefault="004C0A74" w:rsidP="004C0A74">
      <w:pPr>
        <w:sectPr w:rsidR="004C0A74" w:rsidSect="00CC4B32">
          <w:headerReference w:type="default" r:id="rId63"/>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96"/>
        <w:gridCol w:w="5499"/>
      </w:tblGrid>
      <w:tr w:rsidR="004C0A74" w:rsidRPr="004F3C6E" w14:paraId="57C5FDF7" w14:textId="77777777" w:rsidTr="002C360E">
        <w:trPr>
          <w:trHeight w:val="416"/>
        </w:trPr>
        <w:tc>
          <w:tcPr>
            <w:tcW w:w="2977" w:type="dxa"/>
            <w:gridSpan w:val="2"/>
          </w:tcPr>
          <w:p w14:paraId="1C184CAA" w14:textId="77777777" w:rsidR="004C0A74" w:rsidRPr="004F3C6E" w:rsidRDefault="004C0A74" w:rsidP="002C360E">
            <w:pPr>
              <w:spacing w:before="120" w:after="120"/>
              <w:rPr>
                <w:rFonts w:ascii="Arial" w:hAnsi="Arial"/>
                <w:b/>
                <w:iCs/>
                <w:sz w:val="22"/>
                <w:szCs w:val="20"/>
                <w:lang w:val="en-AU" w:eastAsia="en-US"/>
              </w:rPr>
            </w:pPr>
            <w:r w:rsidRPr="004F3C6E">
              <w:rPr>
                <w:rFonts w:ascii="Arial" w:hAnsi="Arial"/>
                <w:b/>
                <w:iCs/>
                <w:sz w:val="22"/>
                <w:szCs w:val="20"/>
                <w:lang w:val="en-AU" w:eastAsia="en-US"/>
              </w:rPr>
              <w:lastRenderedPageBreak/>
              <w:t>UNIT CODE</w:t>
            </w:r>
          </w:p>
        </w:tc>
        <w:tc>
          <w:tcPr>
            <w:tcW w:w="6095" w:type="dxa"/>
            <w:gridSpan w:val="2"/>
          </w:tcPr>
          <w:p w14:paraId="6B41D645" w14:textId="441D7518" w:rsidR="004C0A74" w:rsidRPr="00185948" w:rsidRDefault="00D856AF" w:rsidP="00185948">
            <w:pPr>
              <w:spacing w:before="120" w:after="120"/>
              <w:rPr>
                <w:rFonts w:ascii="Arial" w:hAnsi="Arial"/>
                <w:b/>
                <w:bCs/>
                <w:iCs/>
                <w:lang w:val="en-AU" w:eastAsia="en-US"/>
              </w:rPr>
            </w:pPr>
            <w:r w:rsidRPr="00D856AF">
              <w:rPr>
                <w:rFonts w:ascii="Arial" w:hAnsi="Arial"/>
                <w:b/>
                <w:iCs/>
                <w:lang w:val="en-AU" w:eastAsia="en-US"/>
              </w:rPr>
              <w:t>VU23121</w:t>
            </w:r>
          </w:p>
        </w:tc>
      </w:tr>
      <w:tr w:rsidR="004C0A74" w:rsidRPr="004F3C6E" w14:paraId="0FD31EE4" w14:textId="77777777" w:rsidTr="002C360E">
        <w:trPr>
          <w:trHeight w:val="480"/>
        </w:trPr>
        <w:tc>
          <w:tcPr>
            <w:tcW w:w="2977" w:type="dxa"/>
            <w:gridSpan w:val="2"/>
          </w:tcPr>
          <w:p w14:paraId="61ACD1F5"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UNIT TITLE</w:t>
            </w:r>
          </w:p>
        </w:tc>
        <w:tc>
          <w:tcPr>
            <w:tcW w:w="6095" w:type="dxa"/>
            <w:gridSpan w:val="2"/>
          </w:tcPr>
          <w:p w14:paraId="3DFF8D0E" w14:textId="0DF767C0" w:rsidR="004C0A74" w:rsidRPr="00185948" w:rsidRDefault="00185948" w:rsidP="00185948">
            <w:pPr>
              <w:shd w:val="clear" w:color="auto" w:fill="FFFFFF" w:themeFill="background1"/>
              <w:spacing w:before="120" w:after="120"/>
              <w:rPr>
                <w:rFonts w:ascii="Arial" w:hAnsi="Arial" w:cs="Arial"/>
                <w:b/>
                <w:lang w:val="en-AU" w:eastAsia="en-US"/>
              </w:rPr>
            </w:pPr>
            <w:r w:rsidRPr="00185948">
              <w:rPr>
                <w:rFonts w:ascii="Arial" w:hAnsi="Arial" w:cs="Arial"/>
                <w:b/>
                <w:lang w:val="en-AU" w:eastAsia="en-US"/>
              </w:rPr>
              <w:t>Plan and build a system using fibre optic equipment</w:t>
            </w:r>
          </w:p>
        </w:tc>
      </w:tr>
      <w:tr w:rsidR="004C0A74" w:rsidRPr="004F3C6E" w14:paraId="37A9623A" w14:textId="77777777" w:rsidTr="002C360E">
        <w:tc>
          <w:tcPr>
            <w:tcW w:w="2977" w:type="dxa"/>
            <w:gridSpan w:val="2"/>
          </w:tcPr>
          <w:p w14:paraId="3154CB46"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APPLICATION</w:t>
            </w:r>
          </w:p>
        </w:tc>
        <w:tc>
          <w:tcPr>
            <w:tcW w:w="6095" w:type="dxa"/>
            <w:gridSpan w:val="2"/>
          </w:tcPr>
          <w:p w14:paraId="55808A94" w14:textId="1A81D16D" w:rsidR="00185948" w:rsidRPr="008D2DC8" w:rsidRDefault="004C0A74" w:rsidP="00185948">
            <w:pPr>
              <w:shd w:val="clear" w:color="auto" w:fill="FFFFFF" w:themeFill="background1"/>
              <w:spacing w:before="120"/>
              <w:rPr>
                <w:rFonts w:ascii="Arial" w:hAnsi="Arial" w:cs="Arial"/>
                <w:iCs/>
                <w:sz w:val="22"/>
                <w:szCs w:val="19"/>
                <w:lang w:eastAsia="en-US"/>
              </w:rPr>
            </w:pPr>
            <w:r w:rsidRPr="008D2DC8">
              <w:rPr>
                <w:rFonts w:ascii="Arial" w:hAnsi="Arial" w:cs="Arial"/>
                <w:sz w:val="22"/>
                <w:szCs w:val="19"/>
                <w:lang w:val="en-AU" w:eastAsia="en-US"/>
              </w:rPr>
              <w:t>This unit describes the performance outcomes, skills and knowledge required t</w:t>
            </w:r>
            <w:r w:rsidR="00436A33" w:rsidRPr="008D2DC8">
              <w:rPr>
                <w:rFonts w:ascii="Arial" w:hAnsi="Arial" w:cs="Arial"/>
                <w:sz w:val="22"/>
                <w:szCs w:val="19"/>
                <w:lang w:val="en-AU" w:eastAsia="en-US"/>
              </w:rPr>
              <w:t xml:space="preserve">o </w:t>
            </w:r>
            <w:r w:rsidR="00185948" w:rsidRPr="008D2DC8">
              <w:rPr>
                <w:rFonts w:ascii="Arial" w:hAnsi="Arial" w:cs="Arial"/>
                <w:iCs/>
                <w:sz w:val="22"/>
                <w:szCs w:val="19"/>
                <w:lang w:eastAsia="en-US"/>
              </w:rPr>
              <w:t xml:space="preserve">plan and </w:t>
            </w:r>
            <w:r w:rsidR="0027566D">
              <w:rPr>
                <w:rFonts w:ascii="Arial" w:hAnsi="Arial" w:cs="Arial"/>
                <w:iCs/>
                <w:sz w:val="22"/>
                <w:szCs w:val="19"/>
                <w:lang w:eastAsia="en-US"/>
              </w:rPr>
              <w:t>build systems using fibre optic</w:t>
            </w:r>
            <w:r w:rsidR="00185948" w:rsidRPr="008D2DC8">
              <w:rPr>
                <w:rFonts w:ascii="Arial" w:hAnsi="Arial" w:cs="Arial"/>
                <w:iCs/>
                <w:sz w:val="22"/>
                <w:szCs w:val="19"/>
                <w:lang w:eastAsia="en-US"/>
              </w:rPr>
              <w:t xml:space="preserve"> equipment. This includes identifying fibre optic components and equipment, interconn</w:t>
            </w:r>
            <w:r w:rsidR="008D2DC8">
              <w:rPr>
                <w:rFonts w:ascii="Arial" w:hAnsi="Arial" w:cs="Arial"/>
                <w:iCs/>
                <w:sz w:val="22"/>
                <w:szCs w:val="19"/>
                <w:lang w:eastAsia="en-US"/>
              </w:rPr>
              <w:t>ecting them and</w:t>
            </w:r>
            <w:r w:rsidR="00436A33" w:rsidRPr="008D2DC8">
              <w:rPr>
                <w:rFonts w:ascii="Arial" w:hAnsi="Arial" w:cs="Arial"/>
                <w:iCs/>
                <w:sz w:val="22"/>
                <w:szCs w:val="19"/>
                <w:lang w:eastAsia="en-US"/>
              </w:rPr>
              <w:t xml:space="preserve"> measuring</w:t>
            </w:r>
            <w:r w:rsidR="00185948" w:rsidRPr="008D2DC8">
              <w:rPr>
                <w:rFonts w:ascii="Arial" w:hAnsi="Arial" w:cs="Arial"/>
                <w:iCs/>
                <w:sz w:val="22"/>
                <w:szCs w:val="19"/>
                <w:lang w:eastAsia="en-US"/>
              </w:rPr>
              <w:t xml:space="preserve"> </w:t>
            </w:r>
            <w:r w:rsidR="008D2DC8" w:rsidRPr="008D2DC8">
              <w:rPr>
                <w:rFonts w:ascii="Arial" w:hAnsi="Arial" w:cs="Arial"/>
                <w:iCs/>
                <w:sz w:val="22"/>
                <w:szCs w:val="19"/>
                <w:lang w:eastAsia="en-US"/>
              </w:rPr>
              <w:t xml:space="preserve">circuit parameters to </w:t>
            </w:r>
            <w:r w:rsidR="00436A33" w:rsidRPr="008D2DC8">
              <w:rPr>
                <w:rFonts w:ascii="Arial" w:hAnsi="Arial" w:cs="Arial"/>
                <w:iCs/>
                <w:sz w:val="22"/>
                <w:szCs w:val="19"/>
                <w:lang w:eastAsia="en-US"/>
              </w:rPr>
              <w:t xml:space="preserve">verify performance </w:t>
            </w:r>
            <w:r w:rsidR="008D2DC8" w:rsidRPr="008D2DC8">
              <w:rPr>
                <w:rFonts w:ascii="Arial" w:hAnsi="Arial" w:cs="Arial"/>
                <w:iCs/>
                <w:sz w:val="22"/>
                <w:szCs w:val="19"/>
                <w:lang w:eastAsia="en-US"/>
              </w:rPr>
              <w:t>against requirements.</w:t>
            </w:r>
          </w:p>
          <w:p w14:paraId="2D3523FB" w14:textId="09B6F54A" w:rsidR="004C0A74" w:rsidRPr="008D2DC8" w:rsidRDefault="004C0A74" w:rsidP="002C360E">
            <w:pPr>
              <w:shd w:val="clear" w:color="auto" w:fill="FFFFFF" w:themeFill="background1"/>
              <w:spacing w:before="120"/>
              <w:rPr>
                <w:rFonts w:ascii="Arial" w:hAnsi="Arial" w:cs="Arial"/>
                <w:sz w:val="22"/>
                <w:szCs w:val="19"/>
                <w:lang w:val="en-AU" w:eastAsia="en-US"/>
              </w:rPr>
            </w:pPr>
            <w:r w:rsidRPr="008D2DC8">
              <w:rPr>
                <w:rFonts w:ascii="Arial" w:hAnsi="Arial" w:cs="Arial"/>
                <w:sz w:val="22"/>
                <w:szCs w:val="19"/>
                <w:lang w:val="en-AU" w:eastAsia="en-US"/>
              </w:rPr>
              <w:t>The unit applies to</w:t>
            </w:r>
            <w:r w:rsidR="008D2DC8" w:rsidRPr="008D2DC8">
              <w:rPr>
                <w:rFonts w:ascii="Arial" w:hAnsi="Arial" w:cs="Arial"/>
                <w:sz w:val="22"/>
                <w:szCs w:val="19"/>
                <w:lang w:val="en-AU" w:eastAsia="en-US"/>
              </w:rPr>
              <w:t xml:space="preserve"> a </w:t>
            </w:r>
            <w:r w:rsidR="00185948" w:rsidRPr="008D2DC8">
              <w:rPr>
                <w:rFonts w:ascii="Arial" w:hAnsi="Arial" w:cs="Arial"/>
                <w:iCs/>
                <w:sz w:val="22"/>
                <w:szCs w:val="19"/>
                <w:lang w:val="en-AU" w:eastAsia="en-US"/>
              </w:rPr>
              <w:t>person working in an industria</w:t>
            </w:r>
            <w:r w:rsidR="0027566D">
              <w:rPr>
                <w:rFonts w:ascii="Arial" w:hAnsi="Arial" w:cs="Arial"/>
                <w:iCs/>
                <w:sz w:val="22"/>
                <w:szCs w:val="19"/>
                <w:lang w:val="en-AU" w:eastAsia="en-US"/>
              </w:rPr>
              <w:t>l environment where fibre optics</w:t>
            </w:r>
            <w:r w:rsidR="00185948" w:rsidRPr="008D2DC8">
              <w:rPr>
                <w:rFonts w:ascii="Arial" w:hAnsi="Arial" w:cs="Arial"/>
                <w:iCs/>
                <w:sz w:val="22"/>
                <w:szCs w:val="19"/>
                <w:lang w:val="en-AU" w:eastAsia="en-US"/>
              </w:rPr>
              <w:t xml:space="preserve"> are used for telecommunications or industrial control purposes.</w:t>
            </w:r>
          </w:p>
          <w:p w14:paraId="6AB231B1" w14:textId="55C68ED6" w:rsidR="004C0A74" w:rsidRPr="008D2DC8" w:rsidRDefault="00F1517C" w:rsidP="002C360E">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008D2DC8" w:rsidRPr="008D2DC8">
              <w:rPr>
                <w:rFonts w:ascii="Arial" w:hAnsi="Arial" w:cs="Arial"/>
                <w:iCs/>
                <w:sz w:val="22"/>
                <w:szCs w:val="19"/>
                <w:lang w:val="en-AU" w:eastAsia="en-US"/>
              </w:rPr>
              <w:t xml:space="preserve">also applies to a </w:t>
            </w:r>
            <w:r w:rsidR="008D2DC8" w:rsidRPr="008D2DC8">
              <w:rPr>
                <w:rFonts w:ascii="Arial" w:hAnsi="Arial" w:cs="Arial"/>
                <w:sz w:val="22"/>
                <w:szCs w:val="19"/>
                <w:lang w:val="en-AU" w:eastAsia="en-US"/>
              </w:rPr>
              <w:t>person preparing to work in a</w:t>
            </w:r>
            <w:r w:rsidR="00403A2A">
              <w:rPr>
                <w:rFonts w:ascii="Arial" w:hAnsi="Arial" w:cs="Arial"/>
                <w:sz w:val="22"/>
                <w:szCs w:val="19"/>
                <w:lang w:val="en-AU" w:eastAsia="en-US"/>
              </w:rPr>
              <w:t>n</w:t>
            </w:r>
            <w:r w:rsidR="008D2DC8" w:rsidRPr="008D2DC8">
              <w:rPr>
                <w:rFonts w:ascii="Arial" w:hAnsi="Arial" w:cs="Arial"/>
                <w:sz w:val="22"/>
                <w:szCs w:val="19"/>
                <w:lang w:val="en-AU" w:eastAsia="en-US"/>
              </w:rPr>
              <w:t xml:space="preserve"> electrotechnology environment and is suitable for use in a secondary school program with an appropriate level of supervision and support.</w:t>
            </w:r>
          </w:p>
          <w:p w14:paraId="51294784" w14:textId="666D527E" w:rsidR="008D2DC8" w:rsidRPr="00A411F3" w:rsidRDefault="004C0A74" w:rsidP="00A411F3">
            <w:pPr>
              <w:shd w:val="clear" w:color="auto" w:fill="FFFFFF" w:themeFill="background1"/>
              <w:spacing w:before="120" w:after="120"/>
              <w:rPr>
                <w:rFonts w:ascii="Arial" w:hAnsi="Arial" w:cs="Arial"/>
                <w:sz w:val="22"/>
                <w:szCs w:val="19"/>
                <w:lang w:val="en-AU" w:eastAsia="en-US"/>
              </w:rPr>
            </w:pPr>
            <w:r w:rsidRPr="008D2DC8">
              <w:rPr>
                <w:rFonts w:ascii="Arial" w:hAnsi="Arial" w:cs="Arial"/>
                <w:sz w:val="22"/>
                <w:szCs w:val="19"/>
                <w:lang w:val="en-AU" w:eastAsia="en-US"/>
              </w:rPr>
              <w:t>No occupational licensing, legislative, regulatory or certification requirements apply to this unit at the time of publication.</w:t>
            </w:r>
          </w:p>
        </w:tc>
      </w:tr>
      <w:tr w:rsidR="004C0A74" w:rsidRPr="004F3C6E" w14:paraId="42CCC24B" w14:textId="77777777" w:rsidTr="002C360E">
        <w:tc>
          <w:tcPr>
            <w:tcW w:w="2977" w:type="dxa"/>
            <w:gridSpan w:val="2"/>
          </w:tcPr>
          <w:p w14:paraId="1CB52E67"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ELEMENTS</w:t>
            </w:r>
          </w:p>
        </w:tc>
        <w:tc>
          <w:tcPr>
            <w:tcW w:w="6095" w:type="dxa"/>
            <w:gridSpan w:val="2"/>
          </w:tcPr>
          <w:p w14:paraId="6DC1E721"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PERFORMANCE</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CRITERIA</w:t>
            </w:r>
          </w:p>
        </w:tc>
      </w:tr>
      <w:tr w:rsidR="004C0A74" w:rsidRPr="004F3C6E" w14:paraId="21A5953C" w14:textId="77777777" w:rsidTr="002C360E">
        <w:tc>
          <w:tcPr>
            <w:tcW w:w="2977" w:type="dxa"/>
            <w:gridSpan w:val="2"/>
          </w:tcPr>
          <w:p w14:paraId="444680E7"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Elements describe the essential outcomes of a unit of competency.</w:t>
            </w:r>
          </w:p>
        </w:tc>
        <w:tc>
          <w:tcPr>
            <w:tcW w:w="6095" w:type="dxa"/>
            <w:gridSpan w:val="2"/>
          </w:tcPr>
          <w:p w14:paraId="5FCBE699"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Performance criteria describe the required performance needed to demonstrate achievement of the element.</w:t>
            </w:r>
          </w:p>
          <w:p w14:paraId="2C5A5CC4" w14:textId="77777777" w:rsidR="004C0A74" w:rsidRPr="008C671B" w:rsidRDefault="004C0A74" w:rsidP="002C360E">
            <w:pPr>
              <w:widowControl w:val="0"/>
              <w:autoSpaceDE w:val="0"/>
              <w:autoSpaceDN w:val="0"/>
              <w:adjustRightInd w:val="0"/>
              <w:spacing w:after="160"/>
              <w:ind w:right="220"/>
              <w:contextualSpacing/>
              <w:rPr>
                <w:rFonts w:ascii="Arial" w:hAnsi="Arial" w:cs="Arial"/>
                <w:sz w:val="18"/>
                <w:szCs w:val="18"/>
                <w:lang w:val="en-AU" w:eastAsia="en-US"/>
              </w:rPr>
            </w:pPr>
            <w:r w:rsidRPr="008C671B">
              <w:rPr>
                <w:rFonts w:ascii="Arial" w:hAnsi="Arial" w:cs="Arial"/>
                <w:sz w:val="18"/>
                <w:szCs w:val="18"/>
                <w:lang w:val="en-AU" w:eastAsia="en-US"/>
              </w:rPr>
              <w:t>Assessment of performance is to be consistent with the evidence guide.</w:t>
            </w:r>
          </w:p>
        </w:tc>
      </w:tr>
      <w:tr w:rsidR="00185948" w:rsidRPr="004F3C6E" w14:paraId="751AC5EE" w14:textId="77777777" w:rsidTr="00C84668">
        <w:tc>
          <w:tcPr>
            <w:tcW w:w="460" w:type="dxa"/>
          </w:tcPr>
          <w:p w14:paraId="685AE3F4"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01E7FA96" w14:textId="13E8B086" w:rsidR="00185948" w:rsidRPr="008C671B" w:rsidRDefault="0027566D" w:rsidP="00185948">
            <w:pPr>
              <w:shd w:val="clear" w:color="auto" w:fill="FFFFFF" w:themeFill="background1"/>
              <w:spacing w:before="120"/>
              <w:rPr>
                <w:rFonts w:ascii="Arial" w:hAnsi="Arial" w:cs="Arial"/>
                <w:iCs/>
                <w:sz w:val="20"/>
                <w:szCs w:val="19"/>
                <w:lang w:val="en-AU" w:eastAsia="en-US"/>
              </w:rPr>
            </w:pPr>
            <w:r>
              <w:rPr>
                <w:rFonts w:ascii="Arial" w:hAnsi="Arial" w:cs="Arial"/>
                <w:iCs/>
                <w:sz w:val="22"/>
                <w:szCs w:val="22"/>
                <w:lang w:val="en-AU" w:eastAsia="en-AU"/>
              </w:rPr>
              <w:t>Plan a fibre optic</w:t>
            </w:r>
            <w:r w:rsidR="00185948" w:rsidRPr="00185948">
              <w:rPr>
                <w:rFonts w:ascii="Arial" w:hAnsi="Arial" w:cs="Arial"/>
                <w:iCs/>
                <w:sz w:val="22"/>
                <w:szCs w:val="22"/>
                <w:lang w:val="en-AU" w:eastAsia="en-AU"/>
              </w:rPr>
              <w:t xml:space="preserve"> circuit</w:t>
            </w:r>
          </w:p>
        </w:tc>
        <w:tc>
          <w:tcPr>
            <w:tcW w:w="596" w:type="dxa"/>
          </w:tcPr>
          <w:p w14:paraId="3B84F208"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1.1</w:t>
            </w:r>
          </w:p>
        </w:tc>
        <w:tc>
          <w:tcPr>
            <w:tcW w:w="5499" w:type="dxa"/>
          </w:tcPr>
          <w:p w14:paraId="7645F6D2" w14:textId="6EB7FD55" w:rsidR="00185948" w:rsidRPr="008D2DC8" w:rsidRDefault="00185948" w:rsidP="008D2DC8">
            <w:pPr>
              <w:shd w:val="clear" w:color="auto" w:fill="FFFFFF" w:themeFill="background1"/>
              <w:spacing w:before="120" w:after="120"/>
              <w:rPr>
                <w:rFonts w:ascii="Arial" w:hAnsi="Arial" w:cs="Arial"/>
                <w:sz w:val="22"/>
                <w:szCs w:val="22"/>
                <w:lang w:val="en-AU" w:eastAsia="en-US"/>
              </w:rPr>
            </w:pPr>
            <w:r w:rsidRPr="008D2DC8">
              <w:rPr>
                <w:rFonts w:ascii="Arial" w:hAnsi="Arial" w:cs="Arial"/>
                <w:bCs/>
                <w:noProof/>
                <w:color w:val="000000"/>
                <w:sz w:val="22"/>
                <w:szCs w:val="22"/>
              </w:rPr>
              <w:t>Established</w:t>
            </w:r>
            <w:r w:rsidR="008D2DC8">
              <w:rPr>
                <w:rFonts w:ascii="Arial" w:hAnsi="Arial" w:cs="Arial"/>
                <w:bCs/>
                <w:noProof/>
                <w:color w:val="000000"/>
                <w:sz w:val="22"/>
                <w:szCs w:val="22"/>
              </w:rPr>
              <w:t xml:space="preserve"> work, health and safety (WHS) </w:t>
            </w:r>
            <w:r w:rsidRPr="008D2DC8">
              <w:rPr>
                <w:rFonts w:ascii="Arial" w:hAnsi="Arial" w:cs="Arial"/>
                <w:bCs/>
                <w:noProof/>
                <w:color w:val="000000"/>
                <w:sz w:val="22"/>
                <w:szCs w:val="22"/>
              </w:rPr>
              <w:t>and risk control measur</w:t>
            </w:r>
            <w:r w:rsidR="008D2DC8">
              <w:rPr>
                <w:rFonts w:ascii="Arial" w:hAnsi="Arial" w:cs="Arial"/>
                <w:bCs/>
                <w:noProof/>
                <w:color w:val="000000"/>
                <w:sz w:val="22"/>
                <w:szCs w:val="22"/>
              </w:rPr>
              <w:t>es and procedures</w:t>
            </w:r>
            <w:r w:rsidRPr="008D2DC8">
              <w:rPr>
                <w:rFonts w:ascii="Arial" w:hAnsi="Arial" w:cs="Arial"/>
                <w:bCs/>
                <w:noProof/>
                <w:color w:val="000000"/>
                <w:sz w:val="22"/>
                <w:szCs w:val="22"/>
              </w:rPr>
              <w:t xml:space="preserve"> for the work area are </w:t>
            </w:r>
            <w:r w:rsidR="008D2DC8">
              <w:rPr>
                <w:rFonts w:ascii="Arial" w:hAnsi="Arial" w:cs="Arial"/>
                <w:bCs/>
                <w:noProof/>
                <w:color w:val="000000"/>
                <w:sz w:val="22"/>
                <w:szCs w:val="22"/>
              </w:rPr>
              <w:t xml:space="preserve">determined and </w:t>
            </w:r>
            <w:r w:rsidRPr="008D2DC8">
              <w:rPr>
                <w:rFonts w:ascii="Arial" w:hAnsi="Arial" w:cs="Arial"/>
                <w:bCs/>
                <w:noProof/>
                <w:color w:val="000000"/>
                <w:sz w:val="22"/>
                <w:szCs w:val="22"/>
              </w:rPr>
              <w:t>followed</w:t>
            </w:r>
          </w:p>
        </w:tc>
      </w:tr>
      <w:tr w:rsidR="00185948" w:rsidRPr="004F3C6E" w14:paraId="54A34C45" w14:textId="77777777" w:rsidTr="00C84668">
        <w:tc>
          <w:tcPr>
            <w:tcW w:w="460" w:type="dxa"/>
          </w:tcPr>
          <w:p w14:paraId="1F282E2E" w14:textId="77777777" w:rsidR="00185948" w:rsidRPr="008C671B" w:rsidRDefault="00185948" w:rsidP="00185948">
            <w:pPr>
              <w:spacing w:before="120" w:after="120"/>
              <w:rPr>
                <w:rFonts w:ascii="Arial" w:hAnsi="Arial"/>
                <w:iCs/>
                <w:sz w:val="22"/>
                <w:lang w:val="en-AU" w:eastAsia="en-US"/>
              </w:rPr>
            </w:pPr>
          </w:p>
        </w:tc>
        <w:tc>
          <w:tcPr>
            <w:tcW w:w="2517" w:type="dxa"/>
          </w:tcPr>
          <w:p w14:paraId="638051C8" w14:textId="77777777" w:rsidR="00185948" w:rsidRPr="008C671B" w:rsidRDefault="00185948" w:rsidP="00185948">
            <w:pPr>
              <w:shd w:val="clear" w:color="auto" w:fill="FFFFFF" w:themeFill="background1"/>
              <w:spacing w:before="120"/>
              <w:rPr>
                <w:rFonts w:ascii="Arial" w:hAnsi="Arial" w:cs="Arial"/>
                <w:sz w:val="22"/>
                <w:szCs w:val="19"/>
                <w:lang w:val="en-AU" w:eastAsia="en-US"/>
              </w:rPr>
            </w:pPr>
          </w:p>
        </w:tc>
        <w:tc>
          <w:tcPr>
            <w:tcW w:w="596" w:type="dxa"/>
          </w:tcPr>
          <w:p w14:paraId="4CCE52E7"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1.2</w:t>
            </w:r>
          </w:p>
        </w:tc>
        <w:tc>
          <w:tcPr>
            <w:tcW w:w="5499" w:type="dxa"/>
          </w:tcPr>
          <w:p w14:paraId="224F3B51" w14:textId="30308029" w:rsidR="00185948" w:rsidRPr="008D2DC8" w:rsidRDefault="00185948" w:rsidP="008D2DC8">
            <w:pPr>
              <w:shd w:val="clear" w:color="auto" w:fill="FFFFFF" w:themeFill="background1"/>
              <w:spacing w:before="120" w:after="120"/>
              <w:rPr>
                <w:rFonts w:ascii="Arial" w:hAnsi="Arial" w:cs="Arial"/>
                <w:sz w:val="22"/>
                <w:szCs w:val="22"/>
                <w:lang w:val="en-AU" w:eastAsia="en-US"/>
              </w:rPr>
            </w:pPr>
            <w:bookmarkStart w:id="258" w:name="_Toc10111184"/>
            <w:bookmarkStart w:id="259" w:name="_Toc10716848"/>
            <w:bookmarkStart w:id="260" w:name="_Toc11309210"/>
            <w:bookmarkStart w:id="261" w:name="_Toc14782227"/>
            <w:bookmarkStart w:id="262" w:name="_Toc16164029"/>
            <w:bookmarkStart w:id="263" w:name="_Toc72934756"/>
            <w:r w:rsidRPr="008D2DC8">
              <w:rPr>
                <w:rFonts w:ascii="Arial" w:hAnsi="Arial" w:cs="Arial"/>
                <w:bCs/>
                <w:noProof/>
                <w:sz w:val="22"/>
                <w:szCs w:val="22"/>
              </w:rPr>
              <w:t>The requirements for building a fibre optic circuit are identified f</w:t>
            </w:r>
            <w:r w:rsidR="00FB18ED">
              <w:rPr>
                <w:rFonts w:ascii="Arial" w:hAnsi="Arial" w:cs="Arial"/>
                <w:bCs/>
                <w:noProof/>
                <w:sz w:val="22"/>
                <w:szCs w:val="22"/>
              </w:rPr>
              <w:t xml:space="preserve">rom job sheets </w:t>
            </w:r>
            <w:r w:rsidR="00FB18ED" w:rsidRPr="007F3624">
              <w:rPr>
                <w:rFonts w:ascii="Arial" w:hAnsi="Arial" w:cs="Arial"/>
                <w:bCs/>
                <w:noProof/>
                <w:sz w:val="22"/>
                <w:szCs w:val="22"/>
              </w:rPr>
              <w:t>and</w:t>
            </w:r>
            <w:r w:rsidRPr="007F3624">
              <w:rPr>
                <w:rFonts w:ascii="Arial" w:hAnsi="Arial" w:cs="Arial"/>
                <w:bCs/>
                <w:noProof/>
                <w:sz w:val="22"/>
                <w:szCs w:val="22"/>
              </w:rPr>
              <w:t xml:space="preserve"> </w:t>
            </w:r>
            <w:r w:rsidR="00FB18ED" w:rsidRPr="007F3624">
              <w:rPr>
                <w:rFonts w:ascii="Arial" w:hAnsi="Arial" w:cs="Arial"/>
                <w:bCs/>
                <w:noProof/>
                <w:sz w:val="22"/>
                <w:szCs w:val="22"/>
              </w:rPr>
              <w:t xml:space="preserve">confirmed </w:t>
            </w:r>
            <w:r w:rsidRPr="007F3624">
              <w:rPr>
                <w:rFonts w:ascii="Arial" w:hAnsi="Arial" w:cs="Arial"/>
                <w:bCs/>
                <w:noProof/>
                <w:sz w:val="22"/>
                <w:szCs w:val="22"/>
              </w:rPr>
              <w:t xml:space="preserve">with </w:t>
            </w:r>
            <w:bookmarkEnd w:id="258"/>
            <w:bookmarkEnd w:id="259"/>
            <w:bookmarkEnd w:id="260"/>
            <w:bookmarkEnd w:id="261"/>
            <w:bookmarkEnd w:id="262"/>
            <w:bookmarkEnd w:id="263"/>
            <w:r w:rsidR="008D2DC8" w:rsidRPr="007F3624">
              <w:rPr>
                <w:rFonts w:ascii="Arial" w:hAnsi="Arial" w:cs="Arial"/>
                <w:iCs/>
                <w:noProof/>
                <w:sz w:val="22"/>
                <w:szCs w:val="22"/>
              </w:rPr>
              <w:t>supervisor</w:t>
            </w:r>
          </w:p>
        </w:tc>
      </w:tr>
      <w:tr w:rsidR="00185948" w:rsidRPr="004F3C6E" w14:paraId="53CF86E8" w14:textId="77777777" w:rsidTr="00C84668">
        <w:tc>
          <w:tcPr>
            <w:tcW w:w="460" w:type="dxa"/>
          </w:tcPr>
          <w:p w14:paraId="17B1D59A" w14:textId="77777777" w:rsidR="00185948" w:rsidRPr="008C671B" w:rsidRDefault="00185948" w:rsidP="00185948">
            <w:pPr>
              <w:spacing w:before="120" w:after="120"/>
              <w:rPr>
                <w:rFonts w:ascii="Arial" w:hAnsi="Arial"/>
                <w:iCs/>
                <w:sz w:val="22"/>
                <w:lang w:val="en-AU" w:eastAsia="en-US"/>
              </w:rPr>
            </w:pPr>
          </w:p>
        </w:tc>
        <w:tc>
          <w:tcPr>
            <w:tcW w:w="2517" w:type="dxa"/>
          </w:tcPr>
          <w:p w14:paraId="1C5C22F4" w14:textId="77777777" w:rsidR="00185948" w:rsidRPr="008C671B" w:rsidRDefault="00185948" w:rsidP="00185948">
            <w:pPr>
              <w:spacing w:before="120" w:after="120"/>
              <w:rPr>
                <w:rFonts w:ascii="Arial" w:hAnsi="Arial"/>
                <w:iCs/>
                <w:sz w:val="22"/>
                <w:lang w:val="en-AU" w:eastAsia="en-US"/>
              </w:rPr>
            </w:pPr>
          </w:p>
        </w:tc>
        <w:tc>
          <w:tcPr>
            <w:tcW w:w="596" w:type="dxa"/>
          </w:tcPr>
          <w:p w14:paraId="15B5B25A"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1.3</w:t>
            </w:r>
          </w:p>
        </w:tc>
        <w:tc>
          <w:tcPr>
            <w:tcW w:w="5499" w:type="dxa"/>
          </w:tcPr>
          <w:p w14:paraId="7687D3A6" w14:textId="4FC1FC6A" w:rsidR="00185948" w:rsidRPr="008D2DC8" w:rsidRDefault="00185948" w:rsidP="008D2DC8">
            <w:pPr>
              <w:shd w:val="clear" w:color="auto" w:fill="FFFFFF" w:themeFill="background1"/>
              <w:spacing w:before="120" w:after="120"/>
              <w:rPr>
                <w:rFonts w:ascii="Arial" w:hAnsi="Arial" w:cs="Arial"/>
                <w:sz w:val="22"/>
                <w:szCs w:val="22"/>
                <w:lang w:val="en-AU" w:eastAsia="en-US"/>
              </w:rPr>
            </w:pPr>
            <w:bookmarkStart w:id="264" w:name="_Toc10111185"/>
            <w:bookmarkStart w:id="265" w:name="_Toc10716849"/>
            <w:bookmarkStart w:id="266" w:name="_Toc11309211"/>
            <w:bookmarkStart w:id="267" w:name="_Toc14782228"/>
            <w:bookmarkStart w:id="268" w:name="_Toc16164030"/>
            <w:bookmarkStart w:id="269" w:name="_Toc72934757"/>
            <w:r w:rsidRPr="008D2DC8">
              <w:rPr>
                <w:rFonts w:ascii="Arial" w:hAnsi="Arial" w:cs="Arial"/>
                <w:bCs/>
                <w:noProof/>
                <w:sz w:val="22"/>
                <w:szCs w:val="22"/>
              </w:rPr>
              <w:t xml:space="preserve">A diagram of the circuit meeting established requirements, is prepared according to </w:t>
            </w:r>
            <w:r w:rsidRPr="008D2DC8">
              <w:rPr>
                <w:rFonts w:ascii="Arial" w:hAnsi="Arial" w:cs="Arial"/>
                <w:iCs/>
                <w:noProof/>
                <w:sz w:val="22"/>
                <w:szCs w:val="22"/>
              </w:rPr>
              <w:t>enterprise procedures</w:t>
            </w:r>
            <w:r w:rsidRPr="008D2DC8">
              <w:rPr>
                <w:rFonts w:ascii="Arial" w:hAnsi="Arial" w:cs="Arial"/>
                <w:bCs/>
                <w:noProof/>
                <w:sz w:val="22"/>
                <w:szCs w:val="22"/>
              </w:rPr>
              <w:t xml:space="preserve"> and approved by </w:t>
            </w:r>
            <w:bookmarkEnd w:id="264"/>
            <w:bookmarkEnd w:id="265"/>
            <w:bookmarkEnd w:id="266"/>
            <w:bookmarkEnd w:id="267"/>
            <w:bookmarkEnd w:id="268"/>
            <w:bookmarkEnd w:id="269"/>
            <w:r w:rsidR="008537BD">
              <w:rPr>
                <w:rFonts w:ascii="Arial" w:hAnsi="Arial" w:cs="Arial"/>
                <w:iCs/>
                <w:noProof/>
                <w:sz w:val="22"/>
                <w:szCs w:val="22"/>
              </w:rPr>
              <w:t>supervisor</w:t>
            </w:r>
          </w:p>
        </w:tc>
      </w:tr>
      <w:tr w:rsidR="00185948" w:rsidRPr="004F3C6E" w14:paraId="3BCAA079" w14:textId="77777777" w:rsidTr="00C84668">
        <w:tc>
          <w:tcPr>
            <w:tcW w:w="460" w:type="dxa"/>
          </w:tcPr>
          <w:p w14:paraId="5B775902" w14:textId="77777777" w:rsidR="00185948" w:rsidRPr="008C671B" w:rsidRDefault="00185948" w:rsidP="00185948">
            <w:pPr>
              <w:spacing w:before="120" w:after="120"/>
              <w:rPr>
                <w:rFonts w:ascii="Arial" w:hAnsi="Arial"/>
                <w:iCs/>
                <w:sz w:val="22"/>
                <w:lang w:val="en-AU" w:eastAsia="en-US"/>
              </w:rPr>
            </w:pPr>
          </w:p>
        </w:tc>
        <w:tc>
          <w:tcPr>
            <w:tcW w:w="2517" w:type="dxa"/>
          </w:tcPr>
          <w:p w14:paraId="0C9E7CB1" w14:textId="77777777" w:rsidR="00185948" w:rsidRPr="008C671B" w:rsidRDefault="00185948" w:rsidP="00185948">
            <w:pPr>
              <w:spacing w:before="120" w:after="120"/>
              <w:rPr>
                <w:rFonts w:ascii="Arial" w:hAnsi="Arial"/>
                <w:iCs/>
                <w:sz w:val="22"/>
                <w:lang w:val="en-AU" w:eastAsia="en-US"/>
              </w:rPr>
            </w:pPr>
          </w:p>
        </w:tc>
        <w:tc>
          <w:tcPr>
            <w:tcW w:w="596" w:type="dxa"/>
          </w:tcPr>
          <w:p w14:paraId="37225969"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1.4</w:t>
            </w:r>
          </w:p>
        </w:tc>
        <w:tc>
          <w:tcPr>
            <w:tcW w:w="5499" w:type="dxa"/>
          </w:tcPr>
          <w:p w14:paraId="3BCCD315" w14:textId="22E79051" w:rsidR="00185948" w:rsidRPr="008D2DC8" w:rsidRDefault="00FB18ED" w:rsidP="007F3624">
            <w:pPr>
              <w:shd w:val="clear" w:color="auto" w:fill="FFFFFF" w:themeFill="background1"/>
              <w:spacing w:before="120" w:after="120"/>
              <w:rPr>
                <w:rFonts w:ascii="Arial" w:hAnsi="Arial" w:cs="Arial"/>
                <w:sz w:val="22"/>
                <w:szCs w:val="22"/>
                <w:lang w:val="en-AU" w:eastAsia="en-US"/>
              </w:rPr>
            </w:pPr>
            <w:bookmarkStart w:id="270" w:name="_Toc10111186"/>
            <w:bookmarkStart w:id="271" w:name="_Toc10716850"/>
            <w:bookmarkStart w:id="272" w:name="_Toc11309212"/>
            <w:bookmarkStart w:id="273" w:name="_Toc14782229"/>
            <w:bookmarkStart w:id="274" w:name="_Toc16164031"/>
            <w:bookmarkStart w:id="275" w:name="_Toc72934758"/>
            <w:r w:rsidRPr="007F3624">
              <w:rPr>
                <w:rFonts w:ascii="Arial" w:hAnsi="Arial" w:cs="Arial"/>
                <w:iCs/>
                <w:noProof/>
                <w:color w:val="000000"/>
                <w:sz w:val="22"/>
                <w:szCs w:val="22"/>
              </w:rPr>
              <w:t xml:space="preserve">Other </w:t>
            </w:r>
            <w:r w:rsidR="00185948" w:rsidRPr="007F3624">
              <w:rPr>
                <w:rFonts w:ascii="Arial" w:hAnsi="Arial" w:cs="Arial"/>
                <w:iCs/>
                <w:noProof/>
                <w:color w:val="000000"/>
                <w:sz w:val="22"/>
                <w:szCs w:val="22"/>
              </w:rPr>
              <w:t>personnel</w:t>
            </w:r>
            <w:r w:rsidR="00185948" w:rsidRPr="007F3624">
              <w:rPr>
                <w:rFonts w:ascii="Arial" w:hAnsi="Arial" w:cs="Arial"/>
                <w:noProof/>
                <w:color w:val="000000"/>
                <w:sz w:val="22"/>
                <w:szCs w:val="22"/>
              </w:rPr>
              <w:t xml:space="preserve"> </w:t>
            </w:r>
            <w:r w:rsidRPr="007F3624">
              <w:rPr>
                <w:rFonts w:ascii="Arial" w:hAnsi="Arial" w:cs="Arial"/>
                <w:noProof/>
                <w:color w:val="000000"/>
                <w:sz w:val="22"/>
                <w:szCs w:val="22"/>
              </w:rPr>
              <w:t xml:space="preserve">in the work area </w:t>
            </w:r>
            <w:r w:rsidR="00185948" w:rsidRPr="007F3624">
              <w:rPr>
                <w:rFonts w:ascii="Arial" w:hAnsi="Arial" w:cs="Arial"/>
                <w:bCs/>
                <w:noProof/>
                <w:color w:val="000000"/>
                <w:sz w:val="22"/>
                <w:szCs w:val="22"/>
              </w:rPr>
              <w:t xml:space="preserve">are </w:t>
            </w:r>
            <w:r w:rsidRPr="007F3624">
              <w:rPr>
                <w:rFonts w:ascii="Arial" w:hAnsi="Arial" w:cs="Arial"/>
                <w:bCs/>
                <w:noProof/>
                <w:color w:val="000000"/>
                <w:sz w:val="22"/>
                <w:szCs w:val="22"/>
              </w:rPr>
              <w:t>advised</w:t>
            </w:r>
            <w:r w:rsidR="00185948" w:rsidRPr="007F3624">
              <w:rPr>
                <w:rFonts w:ascii="Arial" w:hAnsi="Arial" w:cs="Arial"/>
                <w:bCs/>
                <w:noProof/>
                <w:color w:val="000000"/>
                <w:sz w:val="22"/>
                <w:szCs w:val="22"/>
              </w:rPr>
              <w:t xml:space="preserve"> </w:t>
            </w:r>
            <w:r w:rsidRPr="007F3624">
              <w:rPr>
                <w:rFonts w:ascii="Arial" w:hAnsi="Arial" w:cs="Arial"/>
                <w:bCs/>
                <w:noProof/>
                <w:color w:val="000000"/>
                <w:sz w:val="22"/>
                <w:szCs w:val="22"/>
              </w:rPr>
              <w:t xml:space="preserve">of the planned work task </w:t>
            </w:r>
            <w:r w:rsidR="00185948" w:rsidRPr="007F3624">
              <w:rPr>
                <w:rFonts w:ascii="Arial" w:hAnsi="Arial" w:cs="Arial"/>
                <w:bCs/>
                <w:noProof/>
                <w:color w:val="000000"/>
                <w:sz w:val="22"/>
                <w:szCs w:val="22"/>
              </w:rPr>
              <w:t>to ensure the work is coordinated effectively</w:t>
            </w:r>
            <w:r w:rsidR="00185948" w:rsidRPr="008D2DC8">
              <w:rPr>
                <w:rFonts w:ascii="Arial" w:hAnsi="Arial" w:cs="Arial"/>
                <w:bCs/>
                <w:noProof/>
                <w:color w:val="000000"/>
                <w:sz w:val="22"/>
                <w:szCs w:val="22"/>
              </w:rPr>
              <w:t xml:space="preserve"> with others </w:t>
            </w:r>
            <w:bookmarkEnd w:id="270"/>
            <w:bookmarkEnd w:id="271"/>
            <w:bookmarkEnd w:id="272"/>
            <w:bookmarkEnd w:id="273"/>
            <w:bookmarkEnd w:id="274"/>
            <w:bookmarkEnd w:id="275"/>
          </w:p>
        </w:tc>
      </w:tr>
      <w:tr w:rsidR="00185948" w:rsidRPr="004F3C6E" w14:paraId="07D34996" w14:textId="77777777" w:rsidTr="00C84668">
        <w:tc>
          <w:tcPr>
            <w:tcW w:w="460" w:type="dxa"/>
          </w:tcPr>
          <w:p w14:paraId="677B259C" w14:textId="77777777" w:rsidR="00185948" w:rsidRPr="008C671B" w:rsidRDefault="00185948" w:rsidP="00185948">
            <w:pPr>
              <w:spacing w:before="120" w:after="120"/>
              <w:rPr>
                <w:rFonts w:ascii="Arial" w:hAnsi="Arial"/>
                <w:iCs/>
                <w:sz w:val="22"/>
                <w:lang w:val="en-AU" w:eastAsia="en-US"/>
              </w:rPr>
            </w:pPr>
          </w:p>
        </w:tc>
        <w:tc>
          <w:tcPr>
            <w:tcW w:w="2517" w:type="dxa"/>
          </w:tcPr>
          <w:p w14:paraId="7A5EC1D6" w14:textId="77777777" w:rsidR="00185948" w:rsidRPr="008C671B" w:rsidRDefault="00185948" w:rsidP="00185948">
            <w:pPr>
              <w:spacing w:before="120" w:after="120"/>
              <w:rPr>
                <w:rFonts w:ascii="Arial" w:hAnsi="Arial"/>
                <w:iCs/>
                <w:sz w:val="22"/>
                <w:lang w:val="en-AU" w:eastAsia="en-US"/>
              </w:rPr>
            </w:pPr>
          </w:p>
        </w:tc>
        <w:tc>
          <w:tcPr>
            <w:tcW w:w="596" w:type="dxa"/>
          </w:tcPr>
          <w:p w14:paraId="203F2BBA" w14:textId="77777777"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1.5</w:t>
            </w:r>
          </w:p>
        </w:tc>
        <w:tc>
          <w:tcPr>
            <w:tcW w:w="5499" w:type="dxa"/>
          </w:tcPr>
          <w:p w14:paraId="327D3126" w14:textId="119A3B34" w:rsidR="00185948" w:rsidRPr="008D2DC8" w:rsidRDefault="00185948" w:rsidP="008D2DC8">
            <w:pPr>
              <w:shd w:val="clear" w:color="auto" w:fill="FFFFFF" w:themeFill="background1"/>
              <w:spacing w:before="120" w:after="120"/>
              <w:rPr>
                <w:rFonts w:ascii="Arial" w:hAnsi="Arial" w:cs="Arial"/>
                <w:sz w:val="22"/>
                <w:szCs w:val="22"/>
                <w:lang w:val="en-AU" w:eastAsia="en-US"/>
              </w:rPr>
            </w:pPr>
            <w:r w:rsidRPr="008537BD">
              <w:rPr>
                <w:rFonts w:ascii="Arial" w:hAnsi="Arial" w:cs="Arial"/>
                <w:bCs/>
                <w:iCs/>
                <w:sz w:val="22"/>
                <w:szCs w:val="22"/>
              </w:rPr>
              <w:t>Resources and equipment</w:t>
            </w:r>
            <w:r w:rsidRPr="008D2DC8">
              <w:rPr>
                <w:rFonts w:ascii="Arial" w:hAnsi="Arial" w:cs="Arial"/>
                <w:sz w:val="22"/>
                <w:szCs w:val="22"/>
              </w:rPr>
              <w:t xml:space="preserve"> needed for the task are obtained in accordance with </w:t>
            </w:r>
            <w:r w:rsidRPr="008D2DC8">
              <w:rPr>
                <w:rFonts w:ascii="Arial" w:hAnsi="Arial" w:cs="Arial"/>
                <w:bCs/>
                <w:iCs/>
                <w:sz w:val="22"/>
                <w:szCs w:val="22"/>
              </w:rPr>
              <w:t>enterprise procedures</w:t>
            </w:r>
            <w:r w:rsidRPr="008D2DC8">
              <w:rPr>
                <w:rFonts w:ascii="Arial" w:hAnsi="Arial" w:cs="Arial"/>
                <w:sz w:val="22"/>
                <w:szCs w:val="22"/>
              </w:rPr>
              <w:t xml:space="preserve"> and checked for correct operation and safety</w:t>
            </w:r>
          </w:p>
        </w:tc>
      </w:tr>
      <w:tr w:rsidR="00185948" w:rsidRPr="004F3C6E" w14:paraId="1DF9A991" w14:textId="77777777" w:rsidTr="00C84668">
        <w:tc>
          <w:tcPr>
            <w:tcW w:w="460" w:type="dxa"/>
          </w:tcPr>
          <w:p w14:paraId="4FBABD9B" w14:textId="77777777" w:rsidR="00185948" w:rsidRPr="008C671B" w:rsidRDefault="00185948" w:rsidP="00185948">
            <w:pPr>
              <w:spacing w:before="120" w:after="120"/>
              <w:rPr>
                <w:rFonts w:ascii="Arial" w:hAnsi="Arial"/>
                <w:iCs/>
                <w:sz w:val="22"/>
                <w:lang w:val="en-AU" w:eastAsia="en-US"/>
              </w:rPr>
            </w:pPr>
            <w:r w:rsidRPr="008C671B">
              <w:rPr>
                <w:rFonts w:ascii="Arial" w:hAnsi="Arial"/>
                <w:iCs/>
                <w:sz w:val="22"/>
                <w:lang w:val="en-AU" w:eastAsia="en-US"/>
              </w:rPr>
              <w:t>2</w:t>
            </w:r>
          </w:p>
        </w:tc>
        <w:tc>
          <w:tcPr>
            <w:tcW w:w="2517" w:type="dxa"/>
          </w:tcPr>
          <w:p w14:paraId="4A08D367" w14:textId="29EA3ADB" w:rsidR="00185948" w:rsidRPr="008C671B" w:rsidRDefault="0027566D" w:rsidP="00185948">
            <w:pPr>
              <w:spacing w:before="120" w:after="120"/>
              <w:rPr>
                <w:rFonts w:ascii="Arial" w:hAnsi="Arial"/>
                <w:iCs/>
                <w:sz w:val="22"/>
                <w:lang w:val="en-AU" w:eastAsia="en-US"/>
              </w:rPr>
            </w:pPr>
            <w:r>
              <w:rPr>
                <w:rFonts w:ascii="Arial" w:hAnsi="Arial" w:cs="Arial"/>
                <w:color w:val="000000"/>
                <w:sz w:val="22"/>
                <w:szCs w:val="22"/>
                <w:lang w:eastAsia="en-AU"/>
              </w:rPr>
              <w:t>Build a fibre optic</w:t>
            </w:r>
            <w:r w:rsidR="00185948" w:rsidRPr="00185948">
              <w:rPr>
                <w:rFonts w:ascii="Arial" w:hAnsi="Arial" w:cs="Arial"/>
                <w:color w:val="000000"/>
                <w:sz w:val="22"/>
                <w:szCs w:val="22"/>
                <w:lang w:eastAsia="en-AU"/>
              </w:rPr>
              <w:t xml:space="preserve"> circuit</w:t>
            </w:r>
          </w:p>
        </w:tc>
        <w:tc>
          <w:tcPr>
            <w:tcW w:w="596" w:type="dxa"/>
          </w:tcPr>
          <w:p w14:paraId="4FA2E611" w14:textId="77777777" w:rsidR="00185948" w:rsidRPr="008C671B" w:rsidRDefault="00185948" w:rsidP="00185948">
            <w:pPr>
              <w:spacing w:before="120" w:after="120"/>
              <w:rPr>
                <w:rFonts w:ascii="Arial" w:hAnsi="Arial"/>
                <w:iCs/>
                <w:sz w:val="22"/>
                <w:lang w:val="en-AU" w:eastAsia="en-US"/>
              </w:rPr>
            </w:pPr>
            <w:r w:rsidRPr="008C671B">
              <w:rPr>
                <w:rFonts w:ascii="Arial" w:hAnsi="Arial"/>
                <w:iCs/>
                <w:sz w:val="22"/>
                <w:lang w:val="en-AU" w:eastAsia="en-US"/>
              </w:rPr>
              <w:t>2.1</w:t>
            </w:r>
          </w:p>
        </w:tc>
        <w:tc>
          <w:tcPr>
            <w:tcW w:w="5499" w:type="dxa"/>
          </w:tcPr>
          <w:p w14:paraId="3760F73D" w14:textId="4AAA3CBE" w:rsidR="00185948" w:rsidRPr="008D2DC8" w:rsidRDefault="00185948" w:rsidP="007F3624">
            <w:pPr>
              <w:spacing w:before="120" w:after="120"/>
              <w:rPr>
                <w:rFonts w:ascii="Arial" w:hAnsi="Arial"/>
                <w:iCs/>
                <w:sz w:val="22"/>
                <w:szCs w:val="22"/>
                <w:lang w:val="en-AU" w:eastAsia="en-US"/>
              </w:rPr>
            </w:pPr>
            <w:r w:rsidRPr="008D2DC8">
              <w:rPr>
                <w:rFonts w:ascii="Arial" w:hAnsi="Arial" w:cs="Arial"/>
                <w:sz w:val="22"/>
                <w:szCs w:val="22"/>
              </w:rPr>
              <w:t xml:space="preserve">Machines or plant are checked as being isolated where necessary in accordance with </w:t>
            </w:r>
            <w:r w:rsidR="008537BD">
              <w:rPr>
                <w:rFonts w:ascii="Arial" w:hAnsi="Arial" w:cs="Arial"/>
                <w:sz w:val="22"/>
                <w:szCs w:val="22"/>
              </w:rPr>
              <w:t>WHS</w:t>
            </w:r>
            <w:r w:rsidRPr="008D2DC8">
              <w:rPr>
                <w:rFonts w:ascii="Arial" w:hAnsi="Arial" w:cs="Arial"/>
                <w:bCs/>
                <w:iCs/>
                <w:sz w:val="22"/>
                <w:szCs w:val="22"/>
              </w:rPr>
              <w:t xml:space="preserve"> requirements</w:t>
            </w:r>
          </w:p>
        </w:tc>
      </w:tr>
      <w:tr w:rsidR="00185948" w:rsidRPr="004F3C6E" w14:paraId="7D1E6346" w14:textId="77777777" w:rsidTr="00C84668">
        <w:tc>
          <w:tcPr>
            <w:tcW w:w="460" w:type="dxa"/>
          </w:tcPr>
          <w:p w14:paraId="0DEAE151" w14:textId="77777777" w:rsidR="00185948" w:rsidRPr="008C671B" w:rsidRDefault="00185948" w:rsidP="00185948">
            <w:pPr>
              <w:spacing w:before="120" w:after="120"/>
              <w:rPr>
                <w:rFonts w:ascii="Arial" w:hAnsi="Arial"/>
                <w:iCs/>
                <w:sz w:val="22"/>
                <w:lang w:val="en-AU" w:eastAsia="en-US"/>
              </w:rPr>
            </w:pPr>
          </w:p>
        </w:tc>
        <w:tc>
          <w:tcPr>
            <w:tcW w:w="2517" w:type="dxa"/>
          </w:tcPr>
          <w:p w14:paraId="06D29867" w14:textId="77777777" w:rsidR="00185948" w:rsidRPr="008C671B" w:rsidRDefault="00185948" w:rsidP="00185948">
            <w:pPr>
              <w:spacing w:before="120" w:after="120"/>
              <w:rPr>
                <w:rFonts w:ascii="Arial" w:hAnsi="Arial"/>
                <w:iCs/>
                <w:sz w:val="22"/>
                <w:lang w:val="en-AU" w:eastAsia="en-US"/>
              </w:rPr>
            </w:pPr>
          </w:p>
        </w:tc>
        <w:tc>
          <w:tcPr>
            <w:tcW w:w="596" w:type="dxa"/>
          </w:tcPr>
          <w:p w14:paraId="582D4ED4" w14:textId="77777777" w:rsidR="00185948" w:rsidRPr="008C671B" w:rsidRDefault="00185948" w:rsidP="00185948">
            <w:pPr>
              <w:spacing w:before="120" w:after="120"/>
              <w:rPr>
                <w:rFonts w:ascii="Arial" w:hAnsi="Arial"/>
                <w:iCs/>
                <w:sz w:val="22"/>
                <w:lang w:val="en-AU" w:eastAsia="en-US"/>
              </w:rPr>
            </w:pPr>
            <w:r w:rsidRPr="008C671B">
              <w:rPr>
                <w:rFonts w:ascii="Arial" w:hAnsi="Arial"/>
                <w:iCs/>
                <w:sz w:val="22"/>
                <w:lang w:val="en-AU" w:eastAsia="en-US"/>
              </w:rPr>
              <w:t>2.2</w:t>
            </w:r>
          </w:p>
        </w:tc>
        <w:tc>
          <w:tcPr>
            <w:tcW w:w="5499" w:type="dxa"/>
          </w:tcPr>
          <w:p w14:paraId="5D3609AF" w14:textId="6768946F" w:rsidR="00185948" w:rsidRPr="008D2DC8" w:rsidRDefault="00185948" w:rsidP="00185948">
            <w:pPr>
              <w:spacing w:before="120" w:after="120"/>
              <w:rPr>
                <w:rFonts w:ascii="Arial" w:hAnsi="Arial"/>
                <w:iCs/>
                <w:sz w:val="22"/>
                <w:szCs w:val="22"/>
                <w:lang w:val="en-AU" w:eastAsia="en-US"/>
              </w:rPr>
            </w:pPr>
            <w:r w:rsidRPr="008537BD">
              <w:rPr>
                <w:rFonts w:ascii="Arial" w:hAnsi="Arial" w:cs="Arial"/>
                <w:bCs/>
                <w:iCs/>
                <w:sz w:val="22"/>
                <w:szCs w:val="22"/>
              </w:rPr>
              <w:t>Fibre optic circuit</w:t>
            </w:r>
            <w:r w:rsidRPr="008537BD">
              <w:rPr>
                <w:rFonts w:ascii="Arial" w:hAnsi="Arial" w:cs="Arial"/>
                <w:sz w:val="22"/>
                <w:szCs w:val="22"/>
              </w:rPr>
              <w:t xml:space="preserve"> </w:t>
            </w:r>
            <w:r w:rsidRPr="008537BD">
              <w:rPr>
                <w:rFonts w:ascii="Arial" w:hAnsi="Arial" w:cs="Arial"/>
                <w:bCs/>
                <w:iCs/>
                <w:sz w:val="22"/>
                <w:szCs w:val="22"/>
              </w:rPr>
              <w:t>components</w:t>
            </w:r>
            <w:r w:rsidRPr="008D2DC8">
              <w:rPr>
                <w:rFonts w:ascii="Arial" w:hAnsi="Arial" w:cs="Arial"/>
                <w:sz w:val="22"/>
                <w:szCs w:val="22"/>
              </w:rPr>
              <w:t xml:space="preserve"> are interconnected according to a connections </w:t>
            </w:r>
            <w:r w:rsidR="00403A2A" w:rsidRPr="008D2DC8">
              <w:rPr>
                <w:rFonts w:ascii="Arial" w:hAnsi="Arial" w:cs="Arial"/>
                <w:sz w:val="22"/>
                <w:szCs w:val="22"/>
              </w:rPr>
              <w:t>diagram,</w:t>
            </w:r>
            <w:r w:rsidR="00403A2A">
              <w:rPr>
                <w:rFonts w:ascii="Arial" w:hAnsi="Arial" w:cs="Arial"/>
                <w:sz w:val="22"/>
                <w:szCs w:val="22"/>
              </w:rPr>
              <w:t xml:space="preserve"> and</w:t>
            </w:r>
            <w:r w:rsidRPr="008D2DC8">
              <w:rPr>
                <w:rFonts w:ascii="Arial" w:hAnsi="Arial" w:cs="Arial"/>
                <w:sz w:val="22"/>
                <w:szCs w:val="22"/>
              </w:rPr>
              <w:t xml:space="preserve"> manufacturers’ specifications</w:t>
            </w:r>
          </w:p>
        </w:tc>
      </w:tr>
      <w:tr w:rsidR="00185948" w:rsidRPr="004F3C6E" w14:paraId="02AB9C85" w14:textId="77777777" w:rsidTr="00C84668">
        <w:tc>
          <w:tcPr>
            <w:tcW w:w="460" w:type="dxa"/>
          </w:tcPr>
          <w:p w14:paraId="11D3796E" w14:textId="77777777" w:rsidR="00185948" w:rsidRPr="008C671B" w:rsidRDefault="00185948" w:rsidP="00185948">
            <w:pPr>
              <w:spacing w:before="120" w:after="120"/>
              <w:rPr>
                <w:rFonts w:ascii="Arial" w:hAnsi="Arial"/>
                <w:iCs/>
                <w:sz w:val="22"/>
                <w:lang w:val="en-AU" w:eastAsia="en-US"/>
              </w:rPr>
            </w:pPr>
          </w:p>
        </w:tc>
        <w:tc>
          <w:tcPr>
            <w:tcW w:w="2517" w:type="dxa"/>
          </w:tcPr>
          <w:p w14:paraId="78E63451" w14:textId="77777777" w:rsidR="00185948" w:rsidRPr="008C671B" w:rsidRDefault="00185948" w:rsidP="00185948">
            <w:pPr>
              <w:spacing w:before="120" w:after="120"/>
              <w:rPr>
                <w:rFonts w:ascii="Arial" w:hAnsi="Arial"/>
                <w:iCs/>
                <w:sz w:val="22"/>
                <w:lang w:val="en-AU" w:eastAsia="en-US"/>
              </w:rPr>
            </w:pPr>
          </w:p>
        </w:tc>
        <w:tc>
          <w:tcPr>
            <w:tcW w:w="596" w:type="dxa"/>
          </w:tcPr>
          <w:p w14:paraId="327212F2" w14:textId="77777777" w:rsidR="00185948" w:rsidRPr="008C671B" w:rsidRDefault="00185948" w:rsidP="00185948">
            <w:pPr>
              <w:spacing w:before="120" w:after="120"/>
              <w:rPr>
                <w:rFonts w:ascii="Arial" w:hAnsi="Arial"/>
                <w:iCs/>
                <w:sz w:val="22"/>
                <w:lang w:val="en-AU" w:eastAsia="en-US"/>
              </w:rPr>
            </w:pPr>
            <w:r w:rsidRPr="008C671B">
              <w:rPr>
                <w:rFonts w:ascii="Arial" w:hAnsi="Arial"/>
                <w:iCs/>
                <w:sz w:val="22"/>
                <w:lang w:val="en-AU" w:eastAsia="en-US"/>
              </w:rPr>
              <w:t>2.3</w:t>
            </w:r>
          </w:p>
        </w:tc>
        <w:tc>
          <w:tcPr>
            <w:tcW w:w="5499" w:type="dxa"/>
          </w:tcPr>
          <w:p w14:paraId="5D4D89C8" w14:textId="25D77FE8" w:rsidR="00185948" w:rsidRPr="008D2DC8" w:rsidRDefault="00185948" w:rsidP="00185948">
            <w:pPr>
              <w:spacing w:before="120" w:after="120"/>
              <w:rPr>
                <w:rFonts w:ascii="Arial" w:hAnsi="Arial"/>
                <w:iCs/>
                <w:sz w:val="22"/>
                <w:szCs w:val="22"/>
                <w:lang w:val="en-AU" w:eastAsia="en-US"/>
              </w:rPr>
            </w:pPr>
            <w:r w:rsidRPr="008D2DC8">
              <w:rPr>
                <w:rFonts w:ascii="Arial" w:hAnsi="Arial" w:cs="Arial"/>
                <w:sz w:val="22"/>
                <w:szCs w:val="22"/>
              </w:rPr>
              <w:t>The fibre optic circuit is checked for functionality and</w:t>
            </w:r>
            <w:r w:rsidR="008537BD">
              <w:rPr>
                <w:rFonts w:ascii="Arial" w:hAnsi="Arial" w:cs="Arial"/>
                <w:sz w:val="22"/>
                <w:szCs w:val="22"/>
              </w:rPr>
              <w:t xml:space="preserve"> if </w:t>
            </w:r>
            <w:proofErr w:type="gramStart"/>
            <w:r w:rsidR="008537BD">
              <w:rPr>
                <w:rFonts w:ascii="Arial" w:hAnsi="Arial" w:cs="Arial"/>
                <w:sz w:val="22"/>
                <w:szCs w:val="22"/>
              </w:rPr>
              <w:t>necessary</w:t>
            </w:r>
            <w:proofErr w:type="gramEnd"/>
            <w:r w:rsidR="008537BD">
              <w:rPr>
                <w:rFonts w:ascii="Arial" w:hAnsi="Arial" w:cs="Arial"/>
                <w:sz w:val="22"/>
                <w:szCs w:val="22"/>
              </w:rPr>
              <w:t xml:space="preserve"> faults are </w:t>
            </w:r>
            <w:r w:rsidRPr="008D2DC8">
              <w:rPr>
                <w:rFonts w:ascii="Arial" w:hAnsi="Arial" w:cs="Arial"/>
                <w:sz w:val="22"/>
                <w:szCs w:val="22"/>
              </w:rPr>
              <w:t xml:space="preserve">rectified in accordance with </w:t>
            </w:r>
            <w:r w:rsidRPr="008D2DC8">
              <w:rPr>
                <w:rFonts w:ascii="Arial" w:hAnsi="Arial" w:cs="Arial"/>
                <w:bCs/>
                <w:iCs/>
                <w:sz w:val="22"/>
                <w:szCs w:val="22"/>
              </w:rPr>
              <w:t>enterprise procedures</w:t>
            </w:r>
          </w:p>
        </w:tc>
      </w:tr>
      <w:tr w:rsidR="00185948" w:rsidRPr="004F3C6E" w14:paraId="02ABF491" w14:textId="77777777" w:rsidTr="00C84668">
        <w:tc>
          <w:tcPr>
            <w:tcW w:w="460" w:type="dxa"/>
          </w:tcPr>
          <w:p w14:paraId="5511660F" w14:textId="77777777" w:rsidR="00185948" w:rsidRPr="008C671B" w:rsidRDefault="00185948" w:rsidP="00185948">
            <w:pPr>
              <w:spacing w:before="120" w:after="120"/>
              <w:rPr>
                <w:rFonts w:ascii="Arial" w:hAnsi="Arial"/>
                <w:iCs/>
                <w:sz w:val="22"/>
                <w:lang w:val="en-AU" w:eastAsia="en-US"/>
              </w:rPr>
            </w:pPr>
          </w:p>
        </w:tc>
        <w:tc>
          <w:tcPr>
            <w:tcW w:w="2517" w:type="dxa"/>
          </w:tcPr>
          <w:p w14:paraId="17853AB3" w14:textId="77777777" w:rsidR="00185948" w:rsidRPr="008C671B" w:rsidRDefault="00185948" w:rsidP="00185948">
            <w:pPr>
              <w:spacing w:before="120" w:after="120"/>
              <w:rPr>
                <w:rFonts w:ascii="Arial" w:hAnsi="Arial"/>
                <w:iCs/>
                <w:sz w:val="22"/>
                <w:lang w:val="en-AU" w:eastAsia="en-US"/>
              </w:rPr>
            </w:pPr>
          </w:p>
        </w:tc>
        <w:tc>
          <w:tcPr>
            <w:tcW w:w="596" w:type="dxa"/>
          </w:tcPr>
          <w:p w14:paraId="6D29920F" w14:textId="67EB1BC9" w:rsidR="00185948" w:rsidRPr="008C671B" w:rsidRDefault="00185948" w:rsidP="00185948">
            <w:pPr>
              <w:spacing w:before="120" w:after="120"/>
              <w:rPr>
                <w:rFonts w:ascii="Arial" w:hAnsi="Arial"/>
                <w:iCs/>
                <w:sz w:val="22"/>
                <w:lang w:val="en-AU" w:eastAsia="en-US"/>
              </w:rPr>
            </w:pPr>
            <w:r>
              <w:rPr>
                <w:rFonts w:ascii="Arial" w:hAnsi="Arial"/>
                <w:iCs/>
                <w:sz w:val="22"/>
                <w:lang w:val="en-AU" w:eastAsia="en-US"/>
              </w:rPr>
              <w:t>2.4</w:t>
            </w:r>
          </w:p>
        </w:tc>
        <w:tc>
          <w:tcPr>
            <w:tcW w:w="5499" w:type="dxa"/>
          </w:tcPr>
          <w:p w14:paraId="6ED529A8" w14:textId="4EDDB41F" w:rsidR="00185948" w:rsidRPr="008D2DC8" w:rsidRDefault="00185948" w:rsidP="00185948">
            <w:pPr>
              <w:spacing w:before="120" w:after="120"/>
              <w:rPr>
                <w:rFonts w:ascii="Arial" w:hAnsi="Arial"/>
                <w:iCs/>
                <w:sz w:val="22"/>
                <w:szCs w:val="22"/>
                <w:lang w:val="en-AU" w:eastAsia="en-US"/>
              </w:rPr>
            </w:pPr>
            <w:r w:rsidRPr="008D2DC8">
              <w:rPr>
                <w:rFonts w:ascii="Arial" w:hAnsi="Arial" w:cs="Arial"/>
                <w:sz w:val="22"/>
                <w:szCs w:val="22"/>
              </w:rPr>
              <w:t xml:space="preserve">Decisions and methods for dealing with unexpected situations are selected </w:t>
            </w:r>
            <w:proofErr w:type="gramStart"/>
            <w:r w:rsidRPr="008D2DC8">
              <w:rPr>
                <w:rFonts w:ascii="Arial" w:hAnsi="Arial" w:cs="Arial"/>
                <w:sz w:val="22"/>
                <w:szCs w:val="22"/>
              </w:rPr>
              <w:t>on the basis of</w:t>
            </w:r>
            <w:proofErr w:type="gramEnd"/>
            <w:r w:rsidRPr="008D2DC8">
              <w:rPr>
                <w:rFonts w:ascii="Arial" w:hAnsi="Arial" w:cs="Arial"/>
                <w:sz w:val="22"/>
                <w:szCs w:val="22"/>
              </w:rPr>
              <w:t xml:space="preserve"> safety, specified work outcomes and discussion wi</w:t>
            </w:r>
            <w:r w:rsidR="008537BD">
              <w:rPr>
                <w:rFonts w:ascii="Arial" w:hAnsi="Arial" w:cs="Arial"/>
                <w:sz w:val="22"/>
                <w:szCs w:val="22"/>
              </w:rPr>
              <w:t>th supervisor</w:t>
            </w:r>
          </w:p>
        </w:tc>
      </w:tr>
      <w:tr w:rsidR="005D6D4E" w:rsidRPr="004F3C6E" w14:paraId="343AD74C" w14:textId="77777777" w:rsidTr="00C84668">
        <w:tc>
          <w:tcPr>
            <w:tcW w:w="460" w:type="dxa"/>
          </w:tcPr>
          <w:p w14:paraId="0CA04C26" w14:textId="77777777" w:rsidR="005D6D4E" w:rsidRPr="008C671B" w:rsidRDefault="005D6D4E" w:rsidP="00185948">
            <w:pPr>
              <w:spacing w:before="120" w:after="120"/>
              <w:rPr>
                <w:rFonts w:ascii="Arial" w:hAnsi="Arial"/>
                <w:iCs/>
                <w:sz w:val="22"/>
                <w:lang w:val="en-AU" w:eastAsia="en-US"/>
              </w:rPr>
            </w:pPr>
            <w:r w:rsidRPr="008C671B">
              <w:rPr>
                <w:rFonts w:ascii="Arial" w:hAnsi="Arial"/>
                <w:iCs/>
                <w:sz w:val="22"/>
                <w:lang w:val="en-AU" w:eastAsia="en-US"/>
              </w:rPr>
              <w:t>3</w:t>
            </w:r>
          </w:p>
        </w:tc>
        <w:tc>
          <w:tcPr>
            <w:tcW w:w="2517" w:type="dxa"/>
            <w:vMerge w:val="restart"/>
          </w:tcPr>
          <w:p w14:paraId="7C95F943" w14:textId="067844A8" w:rsidR="005D6D4E" w:rsidRPr="008C671B" w:rsidRDefault="005D6D4E" w:rsidP="007F3624">
            <w:pPr>
              <w:spacing w:before="120" w:after="120"/>
              <w:rPr>
                <w:rFonts w:ascii="Arial" w:hAnsi="Arial"/>
                <w:iCs/>
                <w:sz w:val="22"/>
                <w:lang w:val="en-AU" w:eastAsia="en-US"/>
              </w:rPr>
            </w:pPr>
            <w:r w:rsidRPr="00185948">
              <w:rPr>
                <w:rFonts w:ascii="Arial" w:hAnsi="Arial"/>
                <w:iCs/>
                <w:sz w:val="22"/>
                <w:lang w:eastAsia="en-US"/>
              </w:rPr>
              <w:t xml:space="preserve">Perform functional measurements </w:t>
            </w:r>
            <w:r>
              <w:rPr>
                <w:rFonts w:ascii="Arial" w:hAnsi="Arial"/>
                <w:iCs/>
                <w:sz w:val="22"/>
                <w:lang w:eastAsia="en-US"/>
              </w:rPr>
              <w:t xml:space="preserve">and </w:t>
            </w:r>
            <w:r w:rsidRPr="007F3624">
              <w:rPr>
                <w:rFonts w:ascii="Arial" w:hAnsi="Arial"/>
                <w:iCs/>
                <w:sz w:val="22"/>
                <w:lang w:eastAsia="en-US"/>
              </w:rPr>
              <w:t>complete work activities</w:t>
            </w:r>
          </w:p>
        </w:tc>
        <w:tc>
          <w:tcPr>
            <w:tcW w:w="596" w:type="dxa"/>
          </w:tcPr>
          <w:p w14:paraId="20887DA9" w14:textId="77777777" w:rsidR="005D6D4E" w:rsidRPr="008C671B" w:rsidRDefault="005D6D4E" w:rsidP="00185948">
            <w:pPr>
              <w:spacing w:before="120" w:after="120"/>
              <w:rPr>
                <w:rFonts w:ascii="Arial" w:hAnsi="Arial"/>
                <w:iCs/>
                <w:sz w:val="22"/>
                <w:lang w:val="en-AU" w:eastAsia="en-US"/>
              </w:rPr>
            </w:pPr>
            <w:r w:rsidRPr="008C671B">
              <w:rPr>
                <w:rFonts w:ascii="Arial" w:hAnsi="Arial"/>
                <w:iCs/>
                <w:sz w:val="22"/>
                <w:lang w:val="en-AU" w:eastAsia="en-US"/>
              </w:rPr>
              <w:t>3.1</w:t>
            </w:r>
          </w:p>
        </w:tc>
        <w:tc>
          <w:tcPr>
            <w:tcW w:w="5499" w:type="dxa"/>
          </w:tcPr>
          <w:p w14:paraId="2F49908A" w14:textId="007A9FD1" w:rsidR="005D6D4E" w:rsidRPr="008D2DC8" w:rsidRDefault="005D6D4E" w:rsidP="00185948">
            <w:pPr>
              <w:spacing w:before="120" w:after="120"/>
              <w:rPr>
                <w:rFonts w:ascii="Arial" w:hAnsi="Arial"/>
                <w:iCs/>
                <w:sz w:val="22"/>
                <w:szCs w:val="22"/>
                <w:lang w:val="en-AU" w:eastAsia="en-US"/>
              </w:rPr>
            </w:pPr>
            <w:bookmarkStart w:id="276" w:name="_Toc10111187"/>
            <w:bookmarkStart w:id="277" w:name="_Toc10716851"/>
            <w:bookmarkStart w:id="278" w:name="_Toc11309213"/>
            <w:bookmarkStart w:id="279" w:name="_Toc14782230"/>
            <w:bookmarkStart w:id="280" w:name="_Toc16164032"/>
            <w:bookmarkStart w:id="281" w:name="_Toc72934759"/>
            <w:r w:rsidRPr="008D2DC8">
              <w:rPr>
                <w:rFonts w:ascii="Arial" w:hAnsi="Arial" w:cs="Arial"/>
                <w:bCs/>
                <w:noProof/>
                <w:sz w:val="22"/>
                <w:szCs w:val="22"/>
              </w:rPr>
              <w:t xml:space="preserve">Required circuit parameters are measured, verified against requirements </w:t>
            </w:r>
            <w:r w:rsidRPr="007F3624">
              <w:rPr>
                <w:rFonts w:ascii="Arial" w:hAnsi="Arial" w:cs="Arial"/>
                <w:bCs/>
                <w:strike/>
                <w:noProof/>
                <w:sz w:val="22"/>
                <w:szCs w:val="22"/>
              </w:rPr>
              <w:t>and documented</w:t>
            </w:r>
            <w:r w:rsidRPr="008D2DC8">
              <w:rPr>
                <w:rFonts w:ascii="Arial" w:hAnsi="Arial" w:cs="Arial"/>
                <w:bCs/>
                <w:noProof/>
                <w:sz w:val="22"/>
                <w:szCs w:val="22"/>
              </w:rPr>
              <w:t xml:space="preserve"> in accordance with </w:t>
            </w:r>
            <w:r w:rsidRPr="008D2DC8">
              <w:rPr>
                <w:rFonts w:ascii="Arial" w:hAnsi="Arial" w:cs="Arial"/>
                <w:iCs/>
                <w:noProof/>
                <w:sz w:val="22"/>
                <w:szCs w:val="22"/>
              </w:rPr>
              <w:t>enterprise procedures</w:t>
            </w:r>
            <w:bookmarkEnd w:id="276"/>
            <w:bookmarkEnd w:id="277"/>
            <w:bookmarkEnd w:id="278"/>
            <w:bookmarkEnd w:id="279"/>
            <w:bookmarkEnd w:id="280"/>
            <w:bookmarkEnd w:id="281"/>
          </w:p>
        </w:tc>
      </w:tr>
      <w:tr w:rsidR="005D6D4E" w:rsidRPr="004F3C6E" w14:paraId="6716685D" w14:textId="77777777" w:rsidTr="00C84668">
        <w:tc>
          <w:tcPr>
            <w:tcW w:w="460" w:type="dxa"/>
          </w:tcPr>
          <w:p w14:paraId="50625E4B" w14:textId="77777777" w:rsidR="005D6D4E" w:rsidRPr="008C671B" w:rsidRDefault="005D6D4E" w:rsidP="00185948">
            <w:pPr>
              <w:spacing w:before="120" w:after="120"/>
              <w:rPr>
                <w:rFonts w:ascii="Arial" w:hAnsi="Arial"/>
                <w:iCs/>
                <w:sz w:val="22"/>
                <w:lang w:val="en-AU" w:eastAsia="en-US"/>
              </w:rPr>
            </w:pPr>
          </w:p>
        </w:tc>
        <w:tc>
          <w:tcPr>
            <w:tcW w:w="2517" w:type="dxa"/>
            <w:vMerge/>
          </w:tcPr>
          <w:p w14:paraId="68C83B5C" w14:textId="77777777" w:rsidR="005D6D4E" w:rsidRPr="008C671B" w:rsidRDefault="005D6D4E" w:rsidP="00185948">
            <w:pPr>
              <w:spacing w:before="120" w:after="120"/>
              <w:rPr>
                <w:rFonts w:ascii="Arial" w:hAnsi="Arial"/>
                <w:iCs/>
                <w:sz w:val="22"/>
                <w:lang w:val="en-AU" w:eastAsia="en-US"/>
              </w:rPr>
            </w:pPr>
          </w:p>
        </w:tc>
        <w:tc>
          <w:tcPr>
            <w:tcW w:w="596" w:type="dxa"/>
          </w:tcPr>
          <w:p w14:paraId="649A29A3" w14:textId="77777777" w:rsidR="005D6D4E" w:rsidRPr="008C671B" w:rsidRDefault="005D6D4E" w:rsidP="00185948">
            <w:pPr>
              <w:spacing w:before="120" w:after="120"/>
              <w:rPr>
                <w:rFonts w:ascii="Arial" w:hAnsi="Arial"/>
                <w:iCs/>
                <w:sz w:val="22"/>
                <w:lang w:val="en-AU" w:eastAsia="en-US"/>
              </w:rPr>
            </w:pPr>
            <w:r w:rsidRPr="008C671B">
              <w:rPr>
                <w:rFonts w:ascii="Arial" w:hAnsi="Arial"/>
                <w:iCs/>
                <w:sz w:val="22"/>
                <w:lang w:val="en-AU" w:eastAsia="en-US"/>
              </w:rPr>
              <w:t>3.2</w:t>
            </w:r>
          </w:p>
        </w:tc>
        <w:tc>
          <w:tcPr>
            <w:tcW w:w="5499" w:type="dxa"/>
          </w:tcPr>
          <w:p w14:paraId="093C3DAA" w14:textId="72089F13" w:rsidR="005D6D4E" w:rsidRPr="008D2DC8" w:rsidRDefault="005D6D4E" w:rsidP="00185948">
            <w:pPr>
              <w:spacing w:before="120" w:after="120"/>
              <w:rPr>
                <w:rFonts w:ascii="Arial" w:hAnsi="Arial"/>
                <w:iCs/>
                <w:sz w:val="22"/>
                <w:szCs w:val="22"/>
                <w:lang w:val="en-AU" w:eastAsia="en-US"/>
              </w:rPr>
            </w:pPr>
            <w:r w:rsidRPr="007F3624">
              <w:rPr>
                <w:rFonts w:ascii="Arial" w:hAnsi="Arial" w:cs="Arial"/>
                <w:color w:val="000000"/>
                <w:sz w:val="22"/>
                <w:szCs w:val="22"/>
              </w:rPr>
              <w:t>Client and/or supervisor is</w:t>
            </w:r>
            <w:r>
              <w:rPr>
                <w:rFonts w:ascii="Arial" w:hAnsi="Arial" w:cs="Arial"/>
                <w:color w:val="000000"/>
                <w:sz w:val="22"/>
                <w:szCs w:val="22"/>
              </w:rPr>
              <w:t xml:space="preserve"> informed of the </w:t>
            </w:r>
            <w:r w:rsidRPr="008D2DC8">
              <w:rPr>
                <w:rFonts w:ascii="Arial" w:hAnsi="Arial" w:cs="Arial"/>
                <w:color w:val="000000"/>
                <w:sz w:val="22"/>
                <w:szCs w:val="22"/>
              </w:rPr>
              <w:t xml:space="preserve">work </w:t>
            </w:r>
            <w:r>
              <w:rPr>
                <w:rFonts w:ascii="Arial" w:hAnsi="Arial" w:cs="Arial"/>
                <w:color w:val="000000"/>
                <w:sz w:val="22"/>
                <w:szCs w:val="22"/>
              </w:rPr>
              <w:t xml:space="preserve">completion </w:t>
            </w:r>
            <w:r w:rsidRPr="008D2DC8">
              <w:rPr>
                <w:rFonts w:ascii="Arial" w:hAnsi="Arial" w:cs="Arial"/>
                <w:color w:val="000000"/>
                <w:sz w:val="22"/>
                <w:szCs w:val="22"/>
              </w:rPr>
              <w:t>and provided with a demonstration of the operation of the fibre optic circuit</w:t>
            </w:r>
          </w:p>
        </w:tc>
      </w:tr>
      <w:tr w:rsidR="005D6D4E" w:rsidRPr="004F3C6E" w14:paraId="7DD119E8" w14:textId="77777777" w:rsidTr="00C84668">
        <w:tc>
          <w:tcPr>
            <w:tcW w:w="460" w:type="dxa"/>
          </w:tcPr>
          <w:p w14:paraId="61AEAE2C" w14:textId="7793786E" w:rsidR="005D6D4E" w:rsidRPr="008C671B" w:rsidRDefault="005D6D4E" w:rsidP="00185948">
            <w:pPr>
              <w:spacing w:before="120" w:after="120"/>
              <w:rPr>
                <w:rFonts w:ascii="Arial" w:hAnsi="Arial"/>
                <w:iCs/>
                <w:sz w:val="22"/>
                <w:lang w:val="en-AU" w:eastAsia="en-US"/>
              </w:rPr>
            </w:pPr>
            <w:r>
              <w:rPr>
                <w:rFonts w:ascii="Arial" w:hAnsi="Arial"/>
                <w:iCs/>
                <w:sz w:val="22"/>
                <w:lang w:val="en-AU" w:eastAsia="en-US"/>
              </w:rPr>
              <w:t>4</w:t>
            </w:r>
          </w:p>
        </w:tc>
        <w:tc>
          <w:tcPr>
            <w:tcW w:w="2517" w:type="dxa"/>
            <w:vMerge w:val="restart"/>
          </w:tcPr>
          <w:p w14:paraId="055CA787" w14:textId="6EFD49EE" w:rsidR="005D6D4E" w:rsidRPr="00D93CC8" w:rsidRDefault="005D6D4E" w:rsidP="00185948">
            <w:pPr>
              <w:shd w:val="clear" w:color="auto" w:fill="FFFFFF" w:themeFill="background1"/>
              <w:spacing w:before="120"/>
              <w:rPr>
                <w:rFonts w:ascii="Arial" w:hAnsi="Arial" w:cs="Arial"/>
                <w:sz w:val="22"/>
                <w:szCs w:val="19"/>
                <w:lang w:val="en-AU" w:eastAsia="en-US"/>
              </w:rPr>
            </w:pPr>
            <w:r w:rsidRPr="00D93CC8">
              <w:rPr>
                <w:rFonts w:ascii="Arial" w:hAnsi="Arial" w:cs="Arial"/>
                <w:sz w:val="22"/>
                <w:szCs w:val="19"/>
                <w:lang w:val="en-AU" w:eastAsia="en-US"/>
              </w:rPr>
              <w:t>Clean work area and document work activities</w:t>
            </w:r>
          </w:p>
        </w:tc>
        <w:tc>
          <w:tcPr>
            <w:tcW w:w="596" w:type="dxa"/>
          </w:tcPr>
          <w:p w14:paraId="4E939BD7" w14:textId="1F772249" w:rsidR="005D6D4E" w:rsidRPr="00D93CC8" w:rsidRDefault="005D6D4E" w:rsidP="00185948">
            <w:pPr>
              <w:spacing w:before="120" w:after="120"/>
              <w:rPr>
                <w:rFonts w:ascii="Arial" w:hAnsi="Arial"/>
                <w:iCs/>
                <w:sz w:val="22"/>
                <w:lang w:val="en-AU" w:eastAsia="en-US"/>
              </w:rPr>
            </w:pPr>
            <w:r w:rsidRPr="00D93CC8">
              <w:rPr>
                <w:rFonts w:ascii="Arial" w:hAnsi="Arial"/>
                <w:iCs/>
                <w:sz w:val="22"/>
                <w:lang w:val="en-AU" w:eastAsia="en-US"/>
              </w:rPr>
              <w:t>4.1</w:t>
            </w:r>
          </w:p>
        </w:tc>
        <w:tc>
          <w:tcPr>
            <w:tcW w:w="5499" w:type="dxa"/>
          </w:tcPr>
          <w:p w14:paraId="0FCE70FB" w14:textId="38ABDFAB" w:rsidR="005D6D4E" w:rsidRPr="008D2DC8" w:rsidRDefault="005D6D4E" w:rsidP="00185948">
            <w:pPr>
              <w:spacing w:before="120" w:after="120"/>
              <w:rPr>
                <w:rFonts w:ascii="Arial" w:hAnsi="Arial"/>
                <w:iCs/>
                <w:sz w:val="22"/>
                <w:szCs w:val="22"/>
                <w:lang w:val="en-AU" w:eastAsia="en-US"/>
              </w:rPr>
            </w:pPr>
            <w:r w:rsidRPr="008D2DC8">
              <w:rPr>
                <w:rFonts w:ascii="Arial" w:hAnsi="Arial" w:cs="Arial"/>
                <w:bCs/>
                <w:noProof/>
                <w:sz w:val="22"/>
                <w:szCs w:val="22"/>
              </w:rPr>
              <w:t>Equipme</w:t>
            </w:r>
            <w:r>
              <w:rPr>
                <w:rFonts w:ascii="Arial" w:hAnsi="Arial" w:cs="Arial"/>
                <w:bCs/>
                <w:noProof/>
                <w:sz w:val="22"/>
                <w:szCs w:val="22"/>
              </w:rPr>
              <w:t>nt, tools used in the</w:t>
            </w:r>
            <w:r w:rsidRPr="008D2DC8">
              <w:rPr>
                <w:rFonts w:ascii="Arial" w:hAnsi="Arial" w:cs="Arial"/>
                <w:bCs/>
                <w:noProof/>
                <w:sz w:val="22"/>
                <w:szCs w:val="22"/>
              </w:rPr>
              <w:t xml:space="preserve"> task are maintained and stored according to </w:t>
            </w:r>
            <w:r w:rsidRPr="008D2DC8">
              <w:rPr>
                <w:rFonts w:ascii="Arial" w:hAnsi="Arial" w:cs="Arial"/>
                <w:iCs/>
                <w:noProof/>
                <w:sz w:val="22"/>
                <w:szCs w:val="22"/>
              </w:rPr>
              <w:t>enterprise procedures</w:t>
            </w:r>
          </w:p>
        </w:tc>
      </w:tr>
      <w:tr w:rsidR="005D6D4E" w:rsidRPr="004F3C6E" w14:paraId="021E1124" w14:textId="77777777" w:rsidTr="00C84668">
        <w:tc>
          <w:tcPr>
            <w:tcW w:w="460" w:type="dxa"/>
          </w:tcPr>
          <w:p w14:paraId="59DBD97B" w14:textId="77777777" w:rsidR="005D6D4E" w:rsidRPr="008C671B" w:rsidRDefault="005D6D4E" w:rsidP="00185948">
            <w:pPr>
              <w:spacing w:before="120" w:after="120"/>
              <w:rPr>
                <w:rFonts w:ascii="Arial" w:hAnsi="Arial"/>
                <w:iCs/>
                <w:sz w:val="22"/>
                <w:lang w:val="en-AU" w:eastAsia="en-US"/>
              </w:rPr>
            </w:pPr>
          </w:p>
        </w:tc>
        <w:tc>
          <w:tcPr>
            <w:tcW w:w="2517" w:type="dxa"/>
            <w:vMerge/>
          </w:tcPr>
          <w:p w14:paraId="62333BCB" w14:textId="77777777" w:rsidR="005D6D4E" w:rsidRPr="00D93CC8" w:rsidRDefault="005D6D4E" w:rsidP="00185948">
            <w:pPr>
              <w:shd w:val="clear" w:color="auto" w:fill="FFFFFF" w:themeFill="background1"/>
              <w:spacing w:before="120"/>
              <w:rPr>
                <w:rFonts w:ascii="Arial" w:hAnsi="Arial" w:cs="Arial"/>
                <w:sz w:val="22"/>
                <w:szCs w:val="19"/>
                <w:lang w:val="en-AU" w:eastAsia="en-US"/>
              </w:rPr>
            </w:pPr>
          </w:p>
        </w:tc>
        <w:tc>
          <w:tcPr>
            <w:tcW w:w="596" w:type="dxa"/>
          </w:tcPr>
          <w:p w14:paraId="6289BB1A" w14:textId="39C97F78" w:rsidR="005D6D4E" w:rsidRPr="00D93CC8" w:rsidRDefault="005D6D4E" w:rsidP="00185948">
            <w:pPr>
              <w:spacing w:before="120" w:after="120"/>
              <w:rPr>
                <w:rFonts w:ascii="Arial" w:hAnsi="Arial"/>
                <w:iCs/>
                <w:sz w:val="22"/>
                <w:lang w:val="en-AU" w:eastAsia="en-US"/>
              </w:rPr>
            </w:pPr>
            <w:r w:rsidRPr="00D93CC8">
              <w:rPr>
                <w:rFonts w:ascii="Arial" w:hAnsi="Arial"/>
                <w:iCs/>
                <w:sz w:val="22"/>
                <w:lang w:val="en-AU" w:eastAsia="en-US"/>
              </w:rPr>
              <w:t>4.2</w:t>
            </w:r>
          </w:p>
        </w:tc>
        <w:tc>
          <w:tcPr>
            <w:tcW w:w="5499" w:type="dxa"/>
          </w:tcPr>
          <w:p w14:paraId="58DBC4E9" w14:textId="1CF1C86C" w:rsidR="005D6D4E" w:rsidRPr="008D2DC8" w:rsidRDefault="005D6D4E" w:rsidP="00185948">
            <w:pPr>
              <w:spacing w:before="120" w:after="120"/>
              <w:rPr>
                <w:rFonts w:ascii="Arial" w:hAnsi="Arial"/>
                <w:iCs/>
                <w:sz w:val="22"/>
                <w:szCs w:val="22"/>
                <w:lang w:val="en-AU" w:eastAsia="en-US"/>
              </w:rPr>
            </w:pPr>
            <w:r w:rsidRPr="008D2DC8">
              <w:rPr>
                <w:rFonts w:ascii="Arial" w:hAnsi="Arial" w:cs="Arial"/>
                <w:sz w:val="22"/>
                <w:szCs w:val="22"/>
              </w:rPr>
              <w:t xml:space="preserve">Work site is made safe in accordance with established </w:t>
            </w:r>
            <w:r>
              <w:rPr>
                <w:rFonts w:ascii="Arial" w:hAnsi="Arial" w:cs="Arial"/>
                <w:sz w:val="22"/>
                <w:szCs w:val="22"/>
              </w:rPr>
              <w:t xml:space="preserve">workplace </w:t>
            </w:r>
            <w:r w:rsidRPr="008D2DC8">
              <w:rPr>
                <w:rFonts w:ascii="Arial" w:hAnsi="Arial" w:cs="Arial"/>
                <w:sz w:val="22"/>
                <w:szCs w:val="22"/>
              </w:rPr>
              <w:t>safety procedures</w:t>
            </w:r>
          </w:p>
        </w:tc>
      </w:tr>
    </w:tbl>
    <w:p w14:paraId="75108DA9" w14:textId="77777777" w:rsidR="004C0A74" w:rsidRPr="004F3C6E" w:rsidRDefault="004C0A74" w:rsidP="004C0A74"/>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4C0A74" w:rsidRPr="004F3C6E" w14:paraId="43F7FED3" w14:textId="77777777" w:rsidTr="002C360E">
        <w:tc>
          <w:tcPr>
            <w:tcW w:w="9101" w:type="dxa"/>
            <w:gridSpan w:val="2"/>
            <w:shd w:val="clear" w:color="auto" w:fill="auto"/>
          </w:tcPr>
          <w:p w14:paraId="04093DF2"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t>FOUNDATION</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SKILLS</w:t>
            </w:r>
          </w:p>
          <w:p w14:paraId="719A0C9B" w14:textId="77777777" w:rsidR="004C0A74" w:rsidRPr="004F3C6E" w:rsidRDefault="004C0A74" w:rsidP="002C360E">
            <w:pPr>
              <w:spacing w:before="120" w:after="120"/>
              <w:rPr>
                <w:rFonts w:ascii="Arial" w:hAnsi="Arial"/>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C0A74" w:rsidRPr="004F3C6E" w14:paraId="075FB6B5" w14:textId="77777777" w:rsidTr="002C360E">
              <w:tc>
                <w:tcPr>
                  <w:tcW w:w="3573" w:type="dxa"/>
                  <w:shd w:val="clear" w:color="auto" w:fill="auto"/>
                </w:tcPr>
                <w:p w14:paraId="37C09C68" w14:textId="41D753A1" w:rsidR="004C0A74" w:rsidRPr="00EB053F" w:rsidRDefault="004C0A74" w:rsidP="002C360E">
                  <w:pPr>
                    <w:autoSpaceDE w:val="0"/>
                    <w:autoSpaceDN w:val="0"/>
                    <w:adjustRightInd w:val="0"/>
                    <w:spacing w:before="120" w:after="120"/>
                    <w:rPr>
                      <w:rFonts w:ascii="Arial" w:hAnsi="Arial" w:cs="Arial"/>
                      <w:b/>
                      <w:sz w:val="22"/>
                      <w:szCs w:val="22"/>
                    </w:rPr>
                  </w:pPr>
                  <w:r w:rsidRPr="004F3C6E">
                    <w:rPr>
                      <w:rFonts w:ascii="Arial" w:hAnsi="Arial" w:cs="Arial"/>
                      <w:b/>
                      <w:sz w:val="22"/>
                      <w:szCs w:val="22"/>
                    </w:rPr>
                    <w:t>Skill</w:t>
                  </w:r>
                </w:p>
              </w:tc>
              <w:tc>
                <w:tcPr>
                  <w:tcW w:w="5276" w:type="dxa"/>
                </w:tcPr>
                <w:p w14:paraId="733D07C3" w14:textId="77777777" w:rsidR="004C0A74" w:rsidRPr="004F3C6E" w:rsidRDefault="004C0A74" w:rsidP="002C360E">
                  <w:pPr>
                    <w:autoSpaceDE w:val="0"/>
                    <w:autoSpaceDN w:val="0"/>
                    <w:adjustRightInd w:val="0"/>
                    <w:spacing w:before="120" w:after="120"/>
                    <w:rPr>
                      <w:rFonts w:ascii="Arial" w:hAnsi="Arial" w:cs="Arial"/>
                      <w:b/>
                      <w:sz w:val="22"/>
                      <w:szCs w:val="22"/>
                      <w:highlight w:val="yellow"/>
                    </w:rPr>
                  </w:pPr>
                  <w:r w:rsidRPr="004F3C6E">
                    <w:rPr>
                      <w:rFonts w:ascii="Arial" w:hAnsi="Arial" w:cs="Arial"/>
                      <w:b/>
                      <w:sz w:val="22"/>
                      <w:szCs w:val="22"/>
                    </w:rPr>
                    <w:t>Description</w:t>
                  </w:r>
                </w:p>
              </w:tc>
            </w:tr>
            <w:tr w:rsidR="00CF53DC" w:rsidRPr="004F3C6E" w14:paraId="087C4D9E" w14:textId="77777777" w:rsidTr="002C360E">
              <w:tc>
                <w:tcPr>
                  <w:tcW w:w="3573" w:type="dxa"/>
                  <w:shd w:val="clear" w:color="auto" w:fill="auto"/>
                </w:tcPr>
                <w:p w14:paraId="7DF102C2" w14:textId="77777777" w:rsidR="00CF53DC" w:rsidRPr="004F3C6E" w:rsidRDefault="00CF53DC" w:rsidP="00CF53DC">
                  <w:pPr>
                    <w:autoSpaceDE w:val="0"/>
                    <w:autoSpaceDN w:val="0"/>
                    <w:adjustRightInd w:val="0"/>
                    <w:spacing w:before="120" w:after="120"/>
                    <w:rPr>
                      <w:rFonts w:ascii="Arial" w:hAnsi="Arial" w:cs="Arial"/>
                      <w:sz w:val="22"/>
                      <w:szCs w:val="22"/>
                    </w:rPr>
                  </w:pPr>
                  <w:r w:rsidRPr="004F3C6E">
                    <w:rPr>
                      <w:rFonts w:ascii="Arial" w:hAnsi="Arial" w:cs="Arial"/>
                      <w:sz w:val="22"/>
                      <w:szCs w:val="22"/>
                    </w:rPr>
                    <w:t>Reading skills to:</w:t>
                  </w:r>
                </w:p>
              </w:tc>
              <w:tc>
                <w:tcPr>
                  <w:tcW w:w="5276" w:type="dxa"/>
                </w:tcPr>
                <w:p w14:paraId="2203D7D8" w14:textId="314A4D3C" w:rsidR="00CF53DC" w:rsidRPr="004F3C6E" w:rsidRDefault="0027566D" w:rsidP="00CF53DC">
                  <w:pPr>
                    <w:autoSpaceDE w:val="0"/>
                    <w:autoSpaceDN w:val="0"/>
                    <w:adjustRightInd w:val="0"/>
                    <w:spacing w:before="120" w:after="120"/>
                    <w:rPr>
                      <w:rFonts w:ascii="Arial" w:hAnsi="Arial" w:cs="Arial"/>
                      <w:sz w:val="22"/>
                      <w:szCs w:val="22"/>
                      <w:highlight w:val="yellow"/>
                    </w:rPr>
                  </w:pPr>
                  <w:r>
                    <w:rPr>
                      <w:rFonts w:ascii="Arial" w:hAnsi="Arial" w:cs="Arial"/>
                      <w:sz w:val="22"/>
                      <w:szCs w:val="22"/>
                    </w:rPr>
                    <w:t xml:space="preserve">interpret work instructions </w:t>
                  </w:r>
                  <w:r w:rsidR="00CF53DC">
                    <w:rPr>
                      <w:rFonts w:ascii="Arial" w:hAnsi="Arial" w:cs="Arial"/>
                      <w:sz w:val="22"/>
                      <w:szCs w:val="22"/>
                    </w:rPr>
                    <w:t xml:space="preserve">and </w:t>
                  </w:r>
                  <w:r>
                    <w:rPr>
                      <w:rFonts w:ascii="Arial" w:hAnsi="Arial" w:cs="Arial"/>
                      <w:sz w:val="22"/>
                      <w:szCs w:val="22"/>
                    </w:rPr>
                    <w:t xml:space="preserve">component </w:t>
                  </w:r>
                  <w:r w:rsidR="00CF53DC">
                    <w:rPr>
                      <w:rFonts w:ascii="Arial" w:hAnsi="Arial" w:cs="Arial"/>
                      <w:sz w:val="22"/>
                      <w:szCs w:val="22"/>
                    </w:rPr>
                    <w:t>specifications</w:t>
                  </w:r>
                  <w:r w:rsidR="00643005">
                    <w:rPr>
                      <w:rFonts w:ascii="Arial" w:hAnsi="Arial" w:cs="Arial"/>
                      <w:sz w:val="22"/>
                      <w:szCs w:val="22"/>
                    </w:rPr>
                    <w:t xml:space="preserve"> requirements for the fibre optic </w:t>
                  </w:r>
                  <w:r w:rsidR="00CF53DC">
                    <w:rPr>
                      <w:rFonts w:ascii="Arial" w:hAnsi="Arial" w:cs="Arial"/>
                      <w:sz w:val="22"/>
                      <w:szCs w:val="22"/>
                    </w:rPr>
                    <w:t>control system installation</w:t>
                  </w:r>
                </w:p>
              </w:tc>
            </w:tr>
            <w:tr w:rsidR="00CF53DC" w:rsidRPr="004F3C6E" w14:paraId="35894F39" w14:textId="77777777" w:rsidTr="002C360E">
              <w:tc>
                <w:tcPr>
                  <w:tcW w:w="3573" w:type="dxa"/>
                  <w:shd w:val="clear" w:color="auto" w:fill="auto"/>
                </w:tcPr>
                <w:p w14:paraId="14F92B27" w14:textId="77777777" w:rsidR="00CF53DC" w:rsidRPr="004F3C6E" w:rsidRDefault="00CF53DC" w:rsidP="00CF53DC">
                  <w:pPr>
                    <w:autoSpaceDE w:val="0"/>
                    <w:autoSpaceDN w:val="0"/>
                    <w:adjustRightInd w:val="0"/>
                    <w:spacing w:before="120" w:after="120"/>
                    <w:rPr>
                      <w:rFonts w:ascii="Arial" w:hAnsi="Arial" w:cs="Arial"/>
                      <w:sz w:val="22"/>
                      <w:szCs w:val="22"/>
                    </w:rPr>
                  </w:pPr>
                  <w:r w:rsidRPr="004F3C6E">
                    <w:rPr>
                      <w:rFonts w:ascii="Arial" w:hAnsi="Arial" w:cs="Arial"/>
                      <w:sz w:val="22"/>
                      <w:szCs w:val="22"/>
                    </w:rPr>
                    <w:t>Oral communication skills to:</w:t>
                  </w:r>
                </w:p>
              </w:tc>
              <w:tc>
                <w:tcPr>
                  <w:tcW w:w="5276" w:type="dxa"/>
                </w:tcPr>
                <w:p w14:paraId="3FD1EC1B" w14:textId="17D41F61" w:rsidR="00CF53DC" w:rsidRDefault="00CF53DC" w:rsidP="00CF53DC">
                  <w:pPr>
                    <w:autoSpaceDE w:val="0"/>
                    <w:autoSpaceDN w:val="0"/>
                    <w:adjustRightInd w:val="0"/>
                    <w:spacing w:before="120" w:after="120"/>
                    <w:rPr>
                      <w:rFonts w:ascii="Arial" w:hAnsi="Arial" w:cs="Arial"/>
                      <w:sz w:val="22"/>
                      <w:szCs w:val="22"/>
                    </w:rPr>
                  </w:pPr>
                  <w:r>
                    <w:rPr>
                      <w:rFonts w:ascii="Arial" w:hAnsi="Arial" w:cs="Arial"/>
                      <w:sz w:val="22"/>
                      <w:szCs w:val="22"/>
                    </w:rPr>
                    <w:t xml:space="preserve">ask questions and discuss the </w:t>
                  </w:r>
                  <w:r w:rsidR="00347FCF">
                    <w:rPr>
                      <w:rFonts w:ascii="Arial" w:hAnsi="Arial" w:cs="Arial"/>
                      <w:sz w:val="22"/>
                      <w:szCs w:val="22"/>
                    </w:rPr>
                    <w:t>in</w:t>
                  </w:r>
                  <w:r w:rsidR="00403A2A">
                    <w:rPr>
                      <w:rFonts w:ascii="Arial" w:hAnsi="Arial" w:cs="Arial"/>
                      <w:sz w:val="22"/>
                      <w:szCs w:val="22"/>
                    </w:rPr>
                    <w:t>stall</w:t>
                  </w:r>
                  <w:r w:rsidR="00A60F81">
                    <w:rPr>
                      <w:rFonts w:ascii="Arial" w:hAnsi="Arial" w:cs="Arial"/>
                      <w:sz w:val="22"/>
                      <w:szCs w:val="22"/>
                    </w:rPr>
                    <w:t>at</w:t>
                  </w:r>
                  <w:r w:rsidR="00403A2A">
                    <w:rPr>
                      <w:rFonts w:ascii="Arial" w:hAnsi="Arial" w:cs="Arial"/>
                      <w:sz w:val="22"/>
                      <w:szCs w:val="22"/>
                    </w:rPr>
                    <w:t>ion</w:t>
                  </w:r>
                  <w:r>
                    <w:rPr>
                      <w:rFonts w:ascii="Arial" w:hAnsi="Arial" w:cs="Arial"/>
                      <w:sz w:val="22"/>
                      <w:szCs w:val="22"/>
                    </w:rPr>
                    <w:t xml:space="preserve"> with supervisor</w:t>
                  </w:r>
                </w:p>
                <w:p w14:paraId="35F93C41" w14:textId="103F7662" w:rsidR="00CF53DC" w:rsidRPr="004F3C6E" w:rsidRDefault="00CF53DC" w:rsidP="00CF53DC">
                  <w:pPr>
                    <w:autoSpaceDE w:val="0"/>
                    <w:autoSpaceDN w:val="0"/>
                    <w:adjustRightInd w:val="0"/>
                    <w:spacing w:before="120" w:after="120"/>
                    <w:rPr>
                      <w:rFonts w:ascii="Arial" w:hAnsi="Arial" w:cs="Arial"/>
                      <w:sz w:val="22"/>
                      <w:szCs w:val="22"/>
                    </w:rPr>
                  </w:pPr>
                  <w:r>
                    <w:rPr>
                      <w:rFonts w:ascii="Arial" w:hAnsi="Arial" w:cs="Arial"/>
                      <w:sz w:val="22"/>
                      <w:szCs w:val="22"/>
                    </w:rPr>
                    <w:t>advise others in the wor</w:t>
                  </w:r>
                  <w:r w:rsidR="00643005">
                    <w:rPr>
                      <w:rFonts w:ascii="Arial" w:hAnsi="Arial" w:cs="Arial"/>
                      <w:sz w:val="22"/>
                      <w:szCs w:val="22"/>
                    </w:rPr>
                    <w:t>kplace impacted by the need to isolate</w:t>
                  </w:r>
                  <w:r>
                    <w:rPr>
                      <w:rFonts w:ascii="Arial" w:hAnsi="Arial" w:cs="Arial"/>
                      <w:sz w:val="22"/>
                      <w:szCs w:val="22"/>
                    </w:rPr>
                    <w:t xml:space="preserve"> plant or equipment</w:t>
                  </w:r>
                  <w:r w:rsidR="00643005">
                    <w:rPr>
                      <w:rFonts w:ascii="Arial" w:hAnsi="Arial" w:cs="Arial"/>
                      <w:sz w:val="22"/>
                      <w:szCs w:val="22"/>
                    </w:rPr>
                    <w:t xml:space="preserve"> for the installation</w:t>
                  </w:r>
                </w:p>
              </w:tc>
            </w:tr>
            <w:tr w:rsidR="00CF53DC" w:rsidRPr="004F3C6E" w14:paraId="762C88E7" w14:textId="77777777" w:rsidTr="002C360E">
              <w:tc>
                <w:tcPr>
                  <w:tcW w:w="3573" w:type="dxa"/>
                  <w:shd w:val="clear" w:color="auto" w:fill="auto"/>
                </w:tcPr>
                <w:p w14:paraId="514AE854" w14:textId="77777777" w:rsidR="00CF53DC" w:rsidRPr="004F3C6E" w:rsidRDefault="00CF53DC" w:rsidP="00CF53DC">
                  <w:pPr>
                    <w:autoSpaceDE w:val="0"/>
                    <w:autoSpaceDN w:val="0"/>
                    <w:adjustRightInd w:val="0"/>
                    <w:spacing w:before="120" w:after="120"/>
                    <w:rPr>
                      <w:rFonts w:ascii="Arial" w:hAnsi="Arial" w:cs="Arial"/>
                      <w:sz w:val="22"/>
                      <w:szCs w:val="22"/>
                    </w:rPr>
                  </w:pPr>
                  <w:r w:rsidRPr="004F3C6E">
                    <w:rPr>
                      <w:rFonts w:ascii="Arial" w:hAnsi="Arial" w:cs="Arial"/>
                      <w:sz w:val="22"/>
                      <w:szCs w:val="22"/>
                    </w:rPr>
                    <w:t>Problem-solving skills to:</w:t>
                  </w:r>
                </w:p>
              </w:tc>
              <w:tc>
                <w:tcPr>
                  <w:tcW w:w="5276" w:type="dxa"/>
                </w:tcPr>
                <w:p w14:paraId="41BFCD1C" w14:textId="60C2E95A" w:rsidR="00CF53DC" w:rsidRPr="004F3C6E" w:rsidRDefault="00643005" w:rsidP="00CF53DC">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installation and testing of the fibre optic circuit</w:t>
                  </w:r>
                </w:p>
              </w:tc>
            </w:tr>
            <w:tr w:rsidR="00CF53DC" w:rsidRPr="004F3C6E" w14:paraId="6768AD3D" w14:textId="77777777" w:rsidTr="00414474">
              <w:trPr>
                <w:trHeight w:val="886"/>
              </w:trPr>
              <w:tc>
                <w:tcPr>
                  <w:tcW w:w="3573" w:type="dxa"/>
                  <w:shd w:val="clear" w:color="auto" w:fill="auto"/>
                </w:tcPr>
                <w:p w14:paraId="1E2DC148" w14:textId="77777777" w:rsidR="00CF53DC" w:rsidRPr="004F3C6E" w:rsidRDefault="00CF53DC" w:rsidP="00CF53DC">
                  <w:pPr>
                    <w:autoSpaceDE w:val="0"/>
                    <w:autoSpaceDN w:val="0"/>
                    <w:adjustRightInd w:val="0"/>
                    <w:spacing w:before="120" w:after="120"/>
                    <w:rPr>
                      <w:rFonts w:ascii="Arial" w:hAnsi="Arial" w:cs="Arial"/>
                      <w:sz w:val="22"/>
                      <w:szCs w:val="22"/>
                    </w:rPr>
                  </w:pPr>
                  <w:r w:rsidRPr="004F3C6E">
                    <w:rPr>
                      <w:rFonts w:ascii="Arial" w:hAnsi="Arial" w:cs="Arial"/>
                      <w:sz w:val="22"/>
                      <w:szCs w:val="22"/>
                    </w:rPr>
                    <w:t>Technology skills to:</w:t>
                  </w:r>
                </w:p>
              </w:tc>
              <w:tc>
                <w:tcPr>
                  <w:tcW w:w="5276" w:type="dxa"/>
                </w:tcPr>
                <w:p w14:paraId="5C5C990F" w14:textId="766EACCC" w:rsidR="00643005" w:rsidRPr="004F3C6E" w:rsidRDefault="007F3624" w:rsidP="005965AD">
                  <w:pPr>
                    <w:autoSpaceDE w:val="0"/>
                    <w:autoSpaceDN w:val="0"/>
                    <w:adjustRightInd w:val="0"/>
                    <w:spacing w:before="120" w:after="120"/>
                    <w:rPr>
                      <w:rFonts w:ascii="Arial" w:hAnsi="Arial" w:cs="Arial"/>
                      <w:sz w:val="22"/>
                      <w:szCs w:val="22"/>
                    </w:rPr>
                  </w:pPr>
                  <w:r>
                    <w:rPr>
                      <w:rFonts w:ascii="Arial" w:hAnsi="Arial" w:cs="Arial"/>
                      <w:sz w:val="22"/>
                      <w:szCs w:val="22"/>
                    </w:rPr>
                    <w:t>s</w:t>
                  </w:r>
                  <w:r w:rsidR="00CF53DC">
                    <w:rPr>
                      <w:rFonts w:ascii="Arial" w:hAnsi="Arial" w:cs="Arial"/>
                      <w:sz w:val="22"/>
                      <w:szCs w:val="22"/>
                    </w:rPr>
                    <w:t>afely and correctly use hand tools and testing equipment</w:t>
                  </w:r>
                  <w:r w:rsidR="00643005">
                    <w:rPr>
                      <w:rFonts w:ascii="Arial" w:hAnsi="Arial" w:cs="Arial"/>
                      <w:sz w:val="22"/>
                      <w:szCs w:val="22"/>
                    </w:rPr>
                    <w:t xml:space="preserve"> to measure the circuit parameters </w:t>
                  </w:r>
                </w:p>
              </w:tc>
            </w:tr>
          </w:tbl>
          <w:p w14:paraId="2C5E97F3" w14:textId="77777777" w:rsidR="004C0A74" w:rsidRPr="004F3C6E" w:rsidRDefault="004C0A74" w:rsidP="005965AD">
            <w:pPr>
              <w:shd w:val="clear" w:color="auto" w:fill="FFFFFF" w:themeFill="background1"/>
              <w:spacing w:before="120"/>
              <w:rPr>
                <w:rFonts w:ascii="Arial" w:hAnsi="Arial" w:cs="Arial"/>
                <w:color w:val="0070C0"/>
                <w:sz w:val="22"/>
                <w:szCs w:val="19"/>
                <w:lang w:val="en-AU" w:eastAsia="en-US"/>
              </w:rPr>
            </w:pPr>
          </w:p>
        </w:tc>
      </w:tr>
      <w:tr w:rsidR="004C0A74" w:rsidRPr="004F3C6E" w14:paraId="2EB85B06" w14:textId="77777777" w:rsidTr="002C360E">
        <w:tc>
          <w:tcPr>
            <w:tcW w:w="2013" w:type="dxa"/>
            <w:shd w:val="clear" w:color="auto" w:fill="auto"/>
          </w:tcPr>
          <w:p w14:paraId="1BF7AB50" w14:textId="77777777" w:rsidR="004C0A74" w:rsidRPr="004F3C6E" w:rsidRDefault="004C0A74" w:rsidP="002C360E">
            <w:pPr>
              <w:spacing w:before="120" w:after="120"/>
              <w:rPr>
                <w:rFonts w:ascii="Arial" w:hAnsi="Arial"/>
                <w:bCs/>
                <w:iCs/>
                <w:sz w:val="22"/>
                <w:szCs w:val="20"/>
                <w:lang w:val="en-AU" w:eastAsia="en-US"/>
              </w:rPr>
            </w:pPr>
            <w:r w:rsidRPr="004F3C6E">
              <w:rPr>
                <w:rFonts w:ascii="Arial" w:hAnsi="Arial"/>
                <w:b/>
                <w:iCs/>
                <w:sz w:val="22"/>
                <w:szCs w:val="20"/>
                <w:lang w:val="en-AU" w:eastAsia="en-US"/>
              </w:rPr>
              <w:lastRenderedPageBreak/>
              <w:t>UNIT</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MAPPING</w:t>
            </w:r>
            <w:r w:rsidRPr="004F3C6E">
              <w:rPr>
                <w:rFonts w:ascii="Arial" w:hAnsi="Arial"/>
                <w:bCs/>
                <w:iCs/>
                <w:sz w:val="22"/>
                <w:szCs w:val="20"/>
                <w:lang w:val="en-AU" w:eastAsia="en-US"/>
              </w:rPr>
              <w:t xml:space="preserve"> </w:t>
            </w:r>
            <w:r w:rsidRPr="004F3C6E">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C0A74" w:rsidRPr="004F3C6E" w14:paraId="7FF2F74A" w14:textId="77777777" w:rsidTr="002C360E">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773DA8E"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Code and Title</w:t>
                  </w:r>
                </w:p>
                <w:p w14:paraId="02943FCC"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C603028"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Code and Title</w:t>
                  </w:r>
                </w:p>
                <w:p w14:paraId="6124271A" w14:textId="77777777" w:rsidR="004C0A74" w:rsidRPr="004F3C6E" w:rsidRDefault="004C0A74" w:rsidP="002C360E">
                  <w:pPr>
                    <w:spacing w:before="120" w:after="120"/>
                    <w:rPr>
                      <w:rFonts w:ascii="Arial" w:hAnsi="Arial" w:cs="Arial"/>
                      <w:sz w:val="22"/>
                      <w:szCs w:val="22"/>
                    </w:rPr>
                  </w:pPr>
                  <w:r w:rsidRPr="004F3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2FD0699" w14:textId="77777777" w:rsidR="004C0A74" w:rsidRPr="004F3C6E" w:rsidRDefault="004C0A74" w:rsidP="002C360E">
                  <w:pPr>
                    <w:spacing w:before="120" w:after="120"/>
                    <w:jc w:val="center"/>
                    <w:rPr>
                      <w:rFonts w:ascii="Arial" w:hAnsi="Arial" w:cs="Arial"/>
                      <w:sz w:val="22"/>
                      <w:szCs w:val="22"/>
                    </w:rPr>
                  </w:pPr>
                  <w:r w:rsidRPr="004F3C6E">
                    <w:rPr>
                      <w:rFonts w:ascii="Arial" w:hAnsi="Arial" w:cs="Arial"/>
                      <w:sz w:val="22"/>
                      <w:szCs w:val="22"/>
                    </w:rPr>
                    <w:t>Comments</w:t>
                  </w:r>
                </w:p>
              </w:tc>
            </w:tr>
            <w:tr w:rsidR="00185948" w:rsidRPr="004F3C6E" w14:paraId="6DE891FC" w14:textId="77777777" w:rsidTr="00CF3A48">
              <w:tc>
                <w:tcPr>
                  <w:tcW w:w="2300" w:type="dxa"/>
                  <w:tcMar>
                    <w:top w:w="30" w:type="dxa"/>
                    <w:left w:w="30" w:type="dxa"/>
                    <w:bottom w:w="30" w:type="dxa"/>
                    <w:right w:w="30" w:type="dxa"/>
                  </w:tcMar>
                  <w:hideMark/>
                </w:tcPr>
                <w:p w14:paraId="2705DEAD" w14:textId="4BA417E8" w:rsidR="00185948" w:rsidRPr="005965AD" w:rsidRDefault="00D856AF" w:rsidP="00185948">
                  <w:pPr>
                    <w:spacing w:before="120" w:after="120"/>
                    <w:rPr>
                      <w:rFonts w:ascii="Arial" w:hAnsi="Arial" w:cs="Arial"/>
                      <w:color w:val="0070C0"/>
                      <w:sz w:val="22"/>
                      <w:szCs w:val="22"/>
                    </w:rPr>
                  </w:pPr>
                  <w:bookmarkStart w:id="282" w:name="_Toc72934755"/>
                  <w:r w:rsidRPr="00D856AF">
                    <w:rPr>
                      <w:rFonts w:ascii="Arial" w:hAnsi="Arial" w:cs="Arial"/>
                      <w:sz w:val="22"/>
                      <w:szCs w:val="22"/>
                    </w:rPr>
                    <w:t>VU23121</w:t>
                  </w:r>
                  <w:r w:rsidR="00185948" w:rsidRPr="005965AD">
                    <w:rPr>
                      <w:rFonts w:ascii="Arial" w:hAnsi="Arial" w:cs="Arial"/>
                      <w:sz w:val="22"/>
                      <w:szCs w:val="22"/>
                    </w:rPr>
                    <w:t xml:space="preserve"> - Plan and build a system using fibre optic equipment</w:t>
                  </w:r>
                  <w:bookmarkEnd w:id="282"/>
                  <w:r w:rsidR="00185948" w:rsidRPr="005965AD">
                    <w:rPr>
                      <w:rFonts w:ascii="Arial" w:hAnsi="Arial" w:cs="Arial"/>
                      <w:sz w:val="22"/>
                      <w:szCs w:val="22"/>
                    </w:rPr>
                    <w:t xml:space="preserve"> </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73C5204" w14:textId="6F6CAA6D" w:rsidR="00185948" w:rsidRPr="004F3C6E" w:rsidRDefault="00185948" w:rsidP="00185948">
                  <w:pPr>
                    <w:spacing w:before="120" w:after="120"/>
                    <w:rPr>
                      <w:rFonts w:ascii="Arial" w:hAnsi="Arial" w:cs="Arial"/>
                      <w:color w:val="0070C0"/>
                      <w:sz w:val="22"/>
                      <w:szCs w:val="22"/>
                    </w:rPr>
                  </w:pPr>
                  <w:r w:rsidRPr="005965AD">
                    <w:rPr>
                      <w:rFonts w:ascii="Arial" w:hAnsi="Arial" w:cs="Arial"/>
                      <w:sz w:val="22"/>
                      <w:szCs w:val="22"/>
                    </w:rPr>
                    <w:t>VU</w:t>
                  </w:r>
                  <w:r w:rsidR="005965AD">
                    <w:rPr>
                      <w:rFonts w:ascii="Arial" w:hAnsi="Arial" w:cs="Arial"/>
                      <w:sz w:val="22"/>
                      <w:szCs w:val="22"/>
                    </w:rPr>
                    <w:t xml:space="preserve">22831 - </w:t>
                  </w:r>
                  <w:r w:rsidRPr="005965AD">
                    <w:rPr>
                      <w:rFonts w:ascii="Arial" w:hAnsi="Arial" w:cs="Arial"/>
                      <w:sz w:val="22"/>
                      <w:szCs w:val="22"/>
                    </w:rPr>
                    <w:t>Plan and build a system using fibre optic equipment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0231BA6" w14:textId="77777777" w:rsidR="00185948" w:rsidRPr="004F3C6E" w:rsidRDefault="00185948" w:rsidP="00185948">
                  <w:pPr>
                    <w:spacing w:before="120" w:after="120"/>
                    <w:jc w:val="center"/>
                    <w:rPr>
                      <w:rFonts w:ascii="Arial" w:hAnsi="Arial" w:cs="Arial"/>
                      <w:color w:val="0070C0"/>
                      <w:sz w:val="22"/>
                      <w:szCs w:val="22"/>
                    </w:rPr>
                  </w:pPr>
                  <w:r w:rsidRPr="005965AD">
                    <w:rPr>
                      <w:rFonts w:ascii="Arial" w:hAnsi="Arial" w:cs="Arial"/>
                      <w:sz w:val="22"/>
                      <w:szCs w:val="22"/>
                    </w:rPr>
                    <w:t>Equivalent</w:t>
                  </w:r>
                </w:p>
              </w:tc>
            </w:tr>
          </w:tbl>
          <w:p w14:paraId="0E3552DB" w14:textId="77777777" w:rsidR="004C0A74" w:rsidRPr="004F3C6E" w:rsidRDefault="004C0A74" w:rsidP="002C360E">
            <w:pPr>
              <w:spacing w:before="120" w:after="120"/>
              <w:rPr>
                <w:rFonts w:ascii="Arial" w:hAnsi="Arial"/>
                <w:sz w:val="22"/>
                <w:lang w:val="en-AU" w:eastAsia="en-US"/>
              </w:rPr>
            </w:pPr>
          </w:p>
        </w:tc>
      </w:tr>
    </w:tbl>
    <w:p w14:paraId="5DA2EF4B" w14:textId="77777777" w:rsidR="004C0A74" w:rsidRPr="004F3C6E" w:rsidRDefault="004C0A74" w:rsidP="004C0A74">
      <w:r w:rsidRPr="004F3C6E">
        <w:br w:type="page"/>
      </w:r>
    </w:p>
    <w:p w14:paraId="4EC2EEF4" w14:textId="6B843DCD" w:rsidR="004C0A74" w:rsidRPr="003559A3" w:rsidRDefault="004C0A74" w:rsidP="006454C0">
      <w:pPr>
        <w:spacing w:after="160"/>
        <w:ind w:left="-567" w:firstLine="283"/>
        <w:rPr>
          <w:rFonts w:ascii="Arial" w:hAnsi="Arial" w:cs="Arial"/>
          <w:b/>
          <w:color w:val="44546A" w:themeColor="text2"/>
          <w:sz w:val="28"/>
          <w:szCs w:val="28"/>
        </w:rPr>
      </w:pPr>
      <w:r w:rsidRPr="003559A3">
        <w:rPr>
          <w:rFonts w:ascii="Arial" w:hAnsi="Arial" w:cs="Arial"/>
          <w:b/>
          <w:color w:val="44546A" w:themeColor="text2"/>
          <w:sz w:val="28"/>
          <w:szCs w:val="28"/>
        </w:rPr>
        <w:lastRenderedPageBreak/>
        <w:t xml:space="preserve">Assessment Requirements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C0A74" w:rsidRPr="004F3C6E" w14:paraId="663AF3A4" w14:textId="77777777" w:rsidTr="006454C0">
        <w:tc>
          <w:tcPr>
            <w:tcW w:w="2127" w:type="dxa"/>
            <w:shd w:val="clear" w:color="auto" w:fill="auto"/>
          </w:tcPr>
          <w:p w14:paraId="27FB790B" w14:textId="21192E39" w:rsidR="004C0A74" w:rsidRPr="004F3C6E" w:rsidRDefault="004C0A74" w:rsidP="000179BF">
            <w:pPr>
              <w:spacing w:before="120"/>
              <w:rPr>
                <w:rFonts w:ascii="Arial" w:hAnsi="Arial" w:cs="Arial"/>
                <w:i/>
                <w:sz w:val="22"/>
                <w:szCs w:val="22"/>
              </w:rPr>
            </w:pPr>
            <w:r w:rsidRPr="004F3C6E">
              <w:rPr>
                <w:rFonts w:ascii="Arial" w:hAnsi="Arial" w:cs="Arial"/>
                <w:b/>
                <w:sz w:val="22"/>
                <w:szCs w:val="22"/>
              </w:rPr>
              <w:t>TITLE</w:t>
            </w:r>
          </w:p>
        </w:tc>
        <w:tc>
          <w:tcPr>
            <w:tcW w:w="7371" w:type="dxa"/>
            <w:shd w:val="clear" w:color="auto" w:fill="auto"/>
          </w:tcPr>
          <w:p w14:paraId="755F5B35" w14:textId="29AA0EEF" w:rsidR="004C0A74" w:rsidRPr="004F3C6E" w:rsidRDefault="00E37A64" w:rsidP="002C360E">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D856AF" w:rsidRPr="00D856AF">
              <w:rPr>
                <w:rFonts w:ascii="Arial" w:hAnsi="Arial" w:cs="Arial"/>
                <w:b/>
              </w:rPr>
              <w:t>VU23121</w:t>
            </w:r>
            <w:r w:rsidR="005965AD" w:rsidRPr="005965AD">
              <w:rPr>
                <w:rFonts w:ascii="Arial" w:hAnsi="Arial" w:cs="Arial"/>
                <w:b/>
              </w:rPr>
              <w:t xml:space="preserve"> - Plan and build a system using fibre optic equipment</w:t>
            </w:r>
          </w:p>
        </w:tc>
      </w:tr>
      <w:tr w:rsidR="004C0A74" w:rsidRPr="004F3C6E" w14:paraId="5B15701A" w14:textId="77777777" w:rsidTr="006454C0">
        <w:tc>
          <w:tcPr>
            <w:tcW w:w="2127" w:type="dxa"/>
            <w:shd w:val="clear" w:color="auto" w:fill="auto"/>
          </w:tcPr>
          <w:p w14:paraId="7EA1D049" w14:textId="77777777" w:rsidR="004C0A74" w:rsidRPr="004F3C6E" w:rsidRDefault="004C0A74" w:rsidP="002C360E">
            <w:pPr>
              <w:spacing w:before="120"/>
              <w:rPr>
                <w:rFonts w:ascii="Arial" w:hAnsi="Arial" w:cs="Arial"/>
                <w:b/>
                <w:sz w:val="22"/>
                <w:szCs w:val="22"/>
              </w:rPr>
            </w:pPr>
            <w:r w:rsidRPr="004F3C6E">
              <w:rPr>
                <w:rFonts w:ascii="Arial" w:hAnsi="Arial" w:cs="Arial"/>
                <w:b/>
                <w:sz w:val="22"/>
                <w:szCs w:val="22"/>
              </w:rPr>
              <w:t>PERFORMANCE EVIDENCE</w:t>
            </w:r>
          </w:p>
          <w:p w14:paraId="20C08E70" w14:textId="77777777" w:rsidR="004C0A74" w:rsidRPr="004F3C6E" w:rsidRDefault="004C0A74"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625135D" w14:textId="3E886730" w:rsidR="004C0A74" w:rsidRPr="00745E27" w:rsidRDefault="003559A3" w:rsidP="002C360E">
            <w:pPr>
              <w:tabs>
                <w:tab w:val="left" w:pos="1167"/>
              </w:tabs>
              <w:spacing w:before="120" w:after="120"/>
              <w:rPr>
                <w:rFonts w:ascii="Arial" w:hAnsi="Arial"/>
                <w:iCs/>
                <w:sz w:val="22"/>
                <w:szCs w:val="20"/>
                <w:lang w:val="en-AU" w:eastAsia="en-US"/>
              </w:rPr>
            </w:pPr>
            <w:r w:rsidRPr="00745E27">
              <w:rPr>
                <w:rFonts w:ascii="Arial" w:hAnsi="Arial"/>
                <w:iCs/>
                <w:sz w:val="22"/>
                <w:szCs w:val="20"/>
                <w:lang w:val="en-AU" w:eastAsia="en-US"/>
              </w:rPr>
              <w:t>The learner</w:t>
            </w:r>
            <w:r w:rsidR="004C0A74" w:rsidRPr="00745E27">
              <w:rPr>
                <w:rFonts w:ascii="Arial" w:hAnsi="Arial"/>
                <w:iCs/>
                <w:sz w:val="22"/>
                <w:szCs w:val="20"/>
                <w:lang w:val="en-AU" w:eastAsia="en-US"/>
              </w:rPr>
              <w:t xml:space="preserve"> must be able to demonstrate the ability to complete the tasks outlined in the elements, performance criteria and foundation skills of this unit including evidence of the ability to:</w:t>
            </w:r>
          </w:p>
          <w:p w14:paraId="36074E6B" w14:textId="32A47A67" w:rsidR="001255EC" w:rsidRPr="007F3624" w:rsidRDefault="001255EC" w:rsidP="000179BF">
            <w:pPr>
              <w:pStyle w:val="ListBullet2"/>
              <w:rPr>
                <w:rFonts w:cs="Arial"/>
                <w:bCs/>
              </w:rPr>
            </w:pPr>
            <w:r w:rsidRPr="00D93CC8">
              <w:t>Follow</w:t>
            </w:r>
            <w:r w:rsidRPr="007F3624">
              <w:t xml:space="preserve"> established WHS requirements and procedures for </w:t>
            </w:r>
            <w:proofErr w:type="gramStart"/>
            <w:r w:rsidRPr="007F3624">
              <w:t>a</w:t>
            </w:r>
            <w:proofErr w:type="gramEnd"/>
            <w:r w:rsidRPr="007F3624">
              <w:t xml:space="preserve"> electrotechnology workplace</w:t>
            </w:r>
          </w:p>
          <w:p w14:paraId="16CE1256" w14:textId="6A379280" w:rsidR="00745E27" w:rsidRPr="00745E27" w:rsidRDefault="00410CFB" w:rsidP="000179BF">
            <w:pPr>
              <w:pStyle w:val="ListBullet2"/>
              <w:rPr>
                <w:lang w:val="en-AU" w:eastAsia="en-AU"/>
              </w:rPr>
            </w:pPr>
            <w:r>
              <w:rPr>
                <w:lang w:val="en-AU" w:eastAsia="en-AU"/>
              </w:rPr>
              <w:t>P</w:t>
            </w:r>
            <w:r w:rsidR="00745E27">
              <w:rPr>
                <w:lang w:val="en-AU" w:eastAsia="en-AU"/>
              </w:rPr>
              <w:t>lan and prepare</w:t>
            </w:r>
            <w:r w:rsidR="00745E27" w:rsidRPr="00745E27">
              <w:rPr>
                <w:lang w:val="en-AU" w:eastAsia="en-AU"/>
              </w:rPr>
              <w:t xml:space="preserve"> a </w:t>
            </w:r>
            <w:r w:rsidR="00745E27" w:rsidRPr="00745E27">
              <w:rPr>
                <w:rFonts w:cs="Arial"/>
                <w:bCs/>
                <w:iCs/>
                <w:szCs w:val="22"/>
                <w:lang w:val="en-AU" w:eastAsia="en-AU"/>
              </w:rPr>
              <w:t>fibre optic</w:t>
            </w:r>
            <w:r w:rsidR="00CF3A48">
              <w:rPr>
                <w:lang w:val="en-AU" w:eastAsia="en-AU"/>
              </w:rPr>
              <w:t xml:space="preserve"> circuit diagram to meet</w:t>
            </w:r>
            <w:r w:rsidR="00745E27" w:rsidRPr="00745E27">
              <w:rPr>
                <w:lang w:val="en-AU" w:eastAsia="en-AU"/>
              </w:rPr>
              <w:t xml:space="preserve"> job instructions</w:t>
            </w:r>
          </w:p>
          <w:p w14:paraId="7AA21A7F" w14:textId="03FC0E38" w:rsidR="00745E27" w:rsidRPr="00745E27" w:rsidRDefault="00410CFB" w:rsidP="000179BF">
            <w:pPr>
              <w:pStyle w:val="ListBullet2"/>
              <w:rPr>
                <w:lang w:val="en-AU" w:eastAsia="en-AU"/>
              </w:rPr>
            </w:pPr>
            <w:r>
              <w:rPr>
                <w:rFonts w:cs="Arial"/>
                <w:szCs w:val="22"/>
                <w:lang w:val="en-AU" w:eastAsia="en-AU"/>
              </w:rPr>
              <w:t>S</w:t>
            </w:r>
            <w:r w:rsidR="00745E27" w:rsidRPr="00745E27">
              <w:rPr>
                <w:rFonts w:cs="Arial"/>
                <w:szCs w:val="22"/>
                <w:lang w:val="en-AU" w:eastAsia="en-AU"/>
              </w:rPr>
              <w:t>our</w:t>
            </w:r>
            <w:r w:rsidR="00745E27">
              <w:rPr>
                <w:rFonts w:cs="Arial"/>
                <w:szCs w:val="22"/>
                <w:lang w:val="en-AU" w:eastAsia="en-AU"/>
              </w:rPr>
              <w:t>ce and interconnect</w:t>
            </w:r>
            <w:r w:rsidR="00745E27" w:rsidRPr="00745E27">
              <w:rPr>
                <w:rFonts w:cs="Arial"/>
                <w:szCs w:val="22"/>
                <w:lang w:val="en-AU" w:eastAsia="en-AU"/>
              </w:rPr>
              <w:t xml:space="preserve"> </w:t>
            </w:r>
            <w:r w:rsidR="00745E27" w:rsidRPr="00745E27">
              <w:rPr>
                <w:rFonts w:cs="Arial"/>
                <w:bCs/>
                <w:iCs/>
                <w:szCs w:val="22"/>
                <w:lang w:val="en-AU" w:eastAsia="en-AU"/>
              </w:rPr>
              <w:t>fibre optic circuit</w:t>
            </w:r>
            <w:r w:rsidR="00745E27" w:rsidRPr="00745E27">
              <w:rPr>
                <w:rFonts w:cs="Arial"/>
                <w:szCs w:val="22"/>
                <w:lang w:val="en-AU" w:eastAsia="en-AU"/>
              </w:rPr>
              <w:t xml:space="preserve"> </w:t>
            </w:r>
            <w:r w:rsidR="00745E27" w:rsidRPr="00745E27">
              <w:rPr>
                <w:rFonts w:cs="Arial"/>
                <w:bCs/>
                <w:iCs/>
                <w:szCs w:val="22"/>
                <w:lang w:val="en-AU" w:eastAsia="en-AU"/>
              </w:rPr>
              <w:t>components</w:t>
            </w:r>
            <w:r w:rsidR="00745E27" w:rsidRPr="00745E27">
              <w:rPr>
                <w:rFonts w:cs="Arial"/>
                <w:szCs w:val="22"/>
                <w:lang w:val="en-AU" w:eastAsia="en-AU"/>
              </w:rPr>
              <w:t xml:space="preserve"> acco</w:t>
            </w:r>
            <w:r w:rsidR="00CF3A48">
              <w:rPr>
                <w:rFonts w:cs="Arial"/>
                <w:szCs w:val="22"/>
                <w:lang w:val="en-AU" w:eastAsia="en-AU"/>
              </w:rPr>
              <w:t>rding to</w:t>
            </w:r>
            <w:r w:rsidR="00745E27">
              <w:rPr>
                <w:rFonts w:cs="Arial"/>
                <w:szCs w:val="22"/>
                <w:lang w:val="en-AU" w:eastAsia="en-AU"/>
              </w:rPr>
              <w:t xml:space="preserve"> </w:t>
            </w:r>
            <w:r w:rsidR="00CF3A48">
              <w:rPr>
                <w:rFonts w:cs="Arial"/>
                <w:szCs w:val="22"/>
                <w:lang w:val="en-AU" w:eastAsia="en-AU"/>
              </w:rPr>
              <w:t xml:space="preserve">circuit </w:t>
            </w:r>
            <w:r w:rsidR="00745E27">
              <w:rPr>
                <w:rFonts w:cs="Arial"/>
                <w:szCs w:val="22"/>
                <w:lang w:val="en-AU" w:eastAsia="en-AU"/>
              </w:rPr>
              <w:t xml:space="preserve">diagram and </w:t>
            </w:r>
            <w:r w:rsidR="00745E27" w:rsidRPr="00745E27">
              <w:rPr>
                <w:rFonts w:cs="Arial"/>
                <w:szCs w:val="22"/>
                <w:lang w:val="en-AU" w:eastAsia="en-AU"/>
              </w:rPr>
              <w:t>ma</w:t>
            </w:r>
            <w:r w:rsidR="00745E27">
              <w:rPr>
                <w:rFonts w:cs="Arial"/>
                <w:szCs w:val="22"/>
                <w:lang w:val="en-AU" w:eastAsia="en-AU"/>
              </w:rPr>
              <w:t>nufacturers’ specifications</w:t>
            </w:r>
          </w:p>
          <w:p w14:paraId="2764A4DD" w14:textId="60C6005B" w:rsidR="004C0A74" w:rsidRPr="00745E27" w:rsidRDefault="001255EC" w:rsidP="000179BF">
            <w:pPr>
              <w:pStyle w:val="ListBullet2"/>
              <w:rPr>
                <w:b/>
                <w:iCs/>
                <w:szCs w:val="20"/>
                <w:lang w:val="en-AU" w:eastAsia="en-US"/>
              </w:rPr>
            </w:pPr>
            <w:r w:rsidRPr="007F3624">
              <w:rPr>
                <w:lang w:val="en-AU" w:eastAsia="en-AU"/>
              </w:rPr>
              <w:t>T</w:t>
            </w:r>
            <w:r w:rsidR="00745E27" w:rsidRPr="007F3624">
              <w:rPr>
                <w:lang w:val="en-AU" w:eastAsia="en-AU"/>
              </w:rPr>
              <w:t xml:space="preserve">est </w:t>
            </w:r>
            <w:r w:rsidR="00D75FEC" w:rsidRPr="007F3624">
              <w:rPr>
                <w:lang w:val="en-AU" w:eastAsia="en-AU"/>
              </w:rPr>
              <w:t xml:space="preserve">and </w:t>
            </w:r>
            <w:r w:rsidRPr="007F3624">
              <w:rPr>
                <w:lang w:val="en-AU" w:eastAsia="en-AU"/>
              </w:rPr>
              <w:t xml:space="preserve">confirm fibre optic circuits’ parameters </w:t>
            </w:r>
            <w:r w:rsidR="00C4495B" w:rsidRPr="007F3624">
              <w:rPr>
                <w:lang w:val="en-AU" w:eastAsia="en-AU"/>
              </w:rPr>
              <w:t>meet job requirements</w:t>
            </w:r>
          </w:p>
        </w:tc>
      </w:tr>
      <w:tr w:rsidR="004C0A74" w:rsidRPr="004F3C6E" w14:paraId="1B906FA0" w14:textId="77777777" w:rsidTr="006454C0">
        <w:tc>
          <w:tcPr>
            <w:tcW w:w="2127" w:type="dxa"/>
            <w:shd w:val="clear" w:color="auto" w:fill="auto"/>
          </w:tcPr>
          <w:p w14:paraId="607A69AA" w14:textId="77777777" w:rsidR="004C0A74" w:rsidRPr="004F3C6E" w:rsidRDefault="004C0A74" w:rsidP="002C360E">
            <w:pPr>
              <w:spacing w:before="120"/>
              <w:rPr>
                <w:rFonts w:ascii="Arial" w:hAnsi="Arial" w:cs="Arial"/>
                <w:b/>
                <w:sz w:val="22"/>
                <w:szCs w:val="22"/>
              </w:rPr>
            </w:pPr>
            <w:r w:rsidRPr="004F3C6E">
              <w:rPr>
                <w:rFonts w:ascii="Arial" w:hAnsi="Arial" w:cs="Arial"/>
                <w:b/>
                <w:sz w:val="22"/>
                <w:szCs w:val="22"/>
              </w:rPr>
              <w:t>KNOWLEDGE EVIDENCE</w:t>
            </w:r>
          </w:p>
          <w:p w14:paraId="53347EE4" w14:textId="77777777" w:rsidR="004C0A74" w:rsidRPr="004F3C6E" w:rsidRDefault="004C0A74"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1FF4CC65" w14:textId="77777777" w:rsidR="004C0A74" w:rsidRPr="00745E27" w:rsidRDefault="004C0A74" w:rsidP="002C360E">
            <w:pPr>
              <w:autoSpaceDE w:val="0"/>
              <w:autoSpaceDN w:val="0"/>
              <w:adjustRightInd w:val="0"/>
              <w:spacing w:before="120" w:after="120"/>
              <w:rPr>
                <w:rFonts w:ascii="Arial" w:hAnsi="Arial" w:cs="Arial"/>
                <w:sz w:val="22"/>
                <w:szCs w:val="22"/>
              </w:rPr>
            </w:pPr>
            <w:r w:rsidRPr="00745E2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D46F82F" w14:textId="372C395A" w:rsidR="00745E27" w:rsidRPr="00745E27" w:rsidRDefault="00745E27" w:rsidP="000179BF">
            <w:pPr>
              <w:pStyle w:val="ListBullet2"/>
              <w:rPr>
                <w:lang w:val="en-AU" w:eastAsia="en-AU"/>
              </w:rPr>
            </w:pPr>
            <w:r w:rsidRPr="00745E27">
              <w:rPr>
                <w:lang w:val="en-AU" w:eastAsia="en-AU"/>
              </w:rPr>
              <w:t>R</w:t>
            </w:r>
            <w:r w:rsidR="00D75FEC">
              <w:rPr>
                <w:lang w:val="en-AU" w:eastAsia="en-AU"/>
              </w:rPr>
              <w:t xml:space="preserve">elevant workplace WHS </w:t>
            </w:r>
            <w:r w:rsidRPr="00745E27">
              <w:rPr>
                <w:lang w:val="en-AU" w:eastAsia="en-AU"/>
              </w:rPr>
              <w:t>requirements and procedures</w:t>
            </w:r>
          </w:p>
          <w:p w14:paraId="26AC1006" w14:textId="2DB38FFD" w:rsidR="00745E27" w:rsidRPr="00D75FEC" w:rsidRDefault="0027566D" w:rsidP="000179BF">
            <w:pPr>
              <w:pStyle w:val="ListBullet2"/>
              <w:rPr>
                <w:lang w:val="en-AU" w:eastAsia="en-AU"/>
              </w:rPr>
            </w:pPr>
            <w:r>
              <w:rPr>
                <w:rFonts w:eastAsia="Calibri"/>
                <w:lang w:val="en-AU" w:eastAsia="en-AU"/>
              </w:rPr>
              <w:t>Fibre optic</w:t>
            </w:r>
            <w:r w:rsidR="00745E27" w:rsidRPr="00745E27">
              <w:rPr>
                <w:rFonts w:eastAsia="Calibri"/>
                <w:lang w:val="en-AU" w:eastAsia="en-AU"/>
              </w:rPr>
              <w:t xml:space="preserve"> circuit components and their function/application</w:t>
            </w:r>
            <w:r w:rsidR="006530D4">
              <w:rPr>
                <w:rFonts w:eastAsia="Calibri"/>
                <w:lang w:val="en-AU" w:eastAsia="en-AU"/>
              </w:rPr>
              <w:t xml:space="preserve"> including</w:t>
            </w:r>
            <w:r w:rsidR="00D75FEC">
              <w:rPr>
                <w:rFonts w:eastAsia="Calibri"/>
                <w:lang w:val="en-AU" w:eastAsia="en-AU"/>
              </w:rPr>
              <w:t>:</w:t>
            </w:r>
          </w:p>
          <w:p w14:paraId="402A68D9" w14:textId="0BDFDA0E"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optical fibre cabling</w:t>
            </w:r>
          </w:p>
          <w:p w14:paraId="52FC5AA1" w14:textId="2D3F77A5"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lasers</w:t>
            </w:r>
          </w:p>
          <w:p w14:paraId="7D5AF48C" w14:textId="67B8A72D"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optical connects</w:t>
            </w:r>
          </w:p>
          <w:p w14:paraId="33DB25A0" w14:textId="476077A6" w:rsidR="00D75FEC" w:rsidRPr="00D75FEC" w:rsidRDefault="004C2C29"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c</w:t>
            </w:r>
            <w:r w:rsidR="00D75FEC">
              <w:rPr>
                <w:rFonts w:ascii="Arial" w:eastAsia="Calibri" w:hAnsi="Arial"/>
                <w:sz w:val="22"/>
                <w:szCs w:val="22"/>
                <w:lang w:val="en-AU" w:eastAsia="en-AU"/>
              </w:rPr>
              <w:t>ouples</w:t>
            </w:r>
          </w:p>
          <w:p w14:paraId="772B5759" w14:textId="73FA399E"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attenuators</w:t>
            </w:r>
          </w:p>
          <w:p w14:paraId="7208950A" w14:textId="2D825BAF"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wavelength division multiplexers</w:t>
            </w:r>
          </w:p>
          <w:p w14:paraId="77EA126D" w14:textId="11012DB0"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patch cords</w:t>
            </w:r>
          </w:p>
          <w:p w14:paraId="2CAF299E" w14:textId="69FD1E73" w:rsidR="00D75FEC" w:rsidRPr="00D75FEC"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optical</w:t>
            </w:r>
            <w:r w:rsidR="004C2C29">
              <w:rPr>
                <w:rFonts w:ascii="Arial" w:eastAsia="Calibri" w:hAnsi="Arial"/>
                <w:sz w:val="22"/>
                <w:szCs w:val="22"/>
                <w:lang w:val="en-AU" w:eastAsia="en-AU"/>
              </w:rPr>
              <w:t xml:space="preserve"> </w:t>
            </w:r>
            <w:r>
              <w:rPr>
                <w:rFonts w:ascii="Arial" w:eastAsia="Calibri" w:hAnsi="Arial"/>
                <w:sz w:val="22"/>
                <w:szCs w:val="22"/>
                <w:lang w:val="en-AU" w:eastAsia="en-AU"/>
              </w:rPr>
              <w:t>sensors</w:t>
            </w:r>
          </w:p>
          <w:p w14:paraId="0CAF5E77" w14:textId="409B835F" w:rsidR="00D75FEC" w:rsidRPr="00745E27" w:rsidRDefault="00D75FEC" w:rsidP="00300AF1">
            <w:pPr>
              <w:numPr>
                <w:ilvl w:val="0"/>
                <w:numId w:val="128"/>
              </w:numPr>
              <w:tabs>
                <w:tab w:val="left" w:pos="1593"/>
              </w:tabs>
              <w:spacing w:before="120" w:after="120"/>
              <w:ind w:left="1734" w:hanging="708"/>
              <w:rPr>
                <w:rFonts w:ascii="Arial" w:hAnsi="Arial" w:cs="Arial"/>
                <w:sz w:val="22"/>
                <w:szCs w:val="22"/>
                <w:lang w:val="en-AU" w:eastAsia="en-AU"/>
              </w:rPr>
            </w:pPr>
            <w:r>
              <w:rPr>
                <w:rFonts w:ascii="Arial" w:eastAsia="Calibri" w:hAnsi="Arial"/>
                <w:sz w:val="22"/>
                <w:szCs w:val="22"/>
                <w:lang w:val="en-AU" w:eastAsia="en-AU"/>
              </w:rPr>
              <w:t>splitters</w:t>
            </w:r>
          </w:p>
          <w:p w14:paraId="31EF6DDA" w14:textId="77777777" w:rsidR="00745E27" w:rsidRPr="00745E27" w:rsidRDefault="00745E27" w:rsidP="000179BF">
            <w:pPr>
              <w:pStyle w:val="ListBullet2"/>
              <w:rPr>
                <w:rFonts w:eastAsia="Calibri"/>
                <w:lang w:val="en-AU" w:eastAsia="en-AU"/>
              </w:rPr>
            </w:pPr>
            <w:r w:rsidRPr="00745E27">
              <w:rPr>
                <w:rFonts w:eastAsia="Calibri"/>
                <w:lang w:val="en-AU" w:eastAsia="en-AU"/>
              </w:rPr>
              <w:t>Light sources in fibre optics including lasers and LEDs</w:t>
            </w:r>
          </w:p>
          <w:p w14:paraId="49561C76" w14:textId="77777777" w:rsidR="00745E27" w:rsidRPr="00745E27" w:rsidRDefault="00745E27" w:rsidP="000179BF">
            <w:pPr>
              <w:pStyle w:val="ListBullet2"/>
              <w:rPr>
                <w:rFonts w:eastAsia="Calibri"/>
                <w:lang w:val="en-AU" w:eastAsia="en-AU"/>
              </w:rPr>
            </w:pPr>
            <w:r w:rsidRPr="00745E27">
              <w:rPr>
                <w:rFonts w:eastAsia="Calibri"/>
                <w:lang w:val="en-AU" w:eastAsia="en-AU"/>
              </w:rPr>
              <w:t>Light receivers in fibre optics including photo diodes and photo transistors</w:t>
            </w:r>
          </w:p>
          <w:p w14:paraId="078EB3A9" w14:textId="77777777" w:rsidR="00745E27" w:rsidRPr="00745E27" w:rsidRDefault="00745E27" w:rsidP="000179BF">
            <w:pPr>
              <w:pStyle w:val="ListBullet2"/>
              <w:rPr>
                <w:rFonts w:eastAsia="Calibri"/>
                <w:lang w:val="en-AU" w:eastAsia="en-AU"/>
              </w:rPr>
            </w:pPr>
            <w:r w:rsidRPr="00745E27">
              <w:rPr>
                <w:rFonts w:eastAsia="Calibri"/>
                <w:lang w:val="en-AU" w:eastAsia="en-AU"/>
              </w:rPr>
              <w:t>Wave guides and transmission media including air, water and optical fibre</w:t>
            </w:r>
          </w:p>
          <w:p w14:paraId="68EDA4E8" w14:textId="77777777" w:rsidR="00D75FEC" w:rsidRDefault="00745E27" w:rsidP="000179BF">
            <w:pPr>
              <w:pStyle w:val="ListBullet2"/>
              <w:rPr>
                <w:rFonts w:eastAsia="Calibri"/>
                <w:lang w:val="en-AU" w:eastAsia="en-AU"/>
              </w:rPr>
            </w:pPr>
            <w:r w:rsidRPr="00745E27">
              <w:rPr>
                <w:rFonts w:eastAsia="Calibri"/>
                <w:lang w:val="en-AU" w:eastAsia="en-AU"/>
              </w:rPr>
              <w:t>M</w:t>
            </w:r>
            <w:r w:rsidR="00D75FEC">
              <w:rPr>
                <w:rFonts w:eastAsia="Calibri"/>
                <w:lang w:val="en-AU" w:eastAsia="en-AU"/>
              </w:rPr>
              <w:t>easurement and test</w:t>
            </w:r>
            <w:r w:rsidRPr="00745E27">
              <w:rPr>
                <w:rFonts w:eastAsia="Calibri"/>
                <w:lang w:val="en-AU" w:eastAsia="en-AU"/>
              </w:rPr>
              <w:t xml:space="preserve"> equipment use in fibre optic circuit installations</w:t>
            </w:r>
            <w:r w:rsidR="00D75FEC">
              <w:rPr>
                <w:rFonts w:eastAsia="Calibri"/>
                <w:lang w:val="en-AU" w:eastAsia="en-AU"/>
              </w:rPr>
              <w:t xml:space="preserve"> such as:</w:t>
            </w:r>
          </w:p>
          <w:p w14:paraId="25047D86" w14:textId="6688C843" w:rsidR="00D75FEC" w:rsidRDefault="00D75FEC" w:rsidP="00300AF1">
            <w:pPr>
              <w:numPr>
                <w:ilvl w:val="0"/>
                <w:numId w:val="129"/>
              </w:numPr>
              <w:tabs>
                <w:tab w:val="left" w:pos="1593"/>
              </w:tabs>
              <w:spacing w:before="120" w:after="120"/>
              <w:ind w:left="1734" w:hanging="567"/>
              <w:rPr>
                <w:rFonts w:ascii="Arial" w:eastAsia="Calibri" w:hAnsi="Arial" w:cs="Arial"/>
                <w:sz w:val="22"/>
                <w:szCs w:val="22"/>
                <w:lang w:val="en-AU" w:eastAsia="en-AU"/>
              </w:rPr>
            </w:pPr>
            <w:r>
              <w:rPr>
                <w:rFonts w:ascii="Arial" w:eastAsia="Calibri" w:hAnsi="Arial" w:cs="Arial"/>
                <w:sz w:val="22"/>
                <w:szCs w:val="22"/>
                <w:lang w:val="en-AU" w:eastAsia="en-AU"/>
              </w:rPr>
              <w:t>po</w:t>
            </w:r>
            <w:r w:rsidR="00711E43">
              <w:rPr>
                <w:rFonts w:ascii="Arial" w:eastAsia="Calibri" w:hAnsi="Arial" w:cs="Arial"/>
                <w:sz w:val="22"/>
                <w:szCs w:val="22"/>
                <w:lang w:val="en-AU" w:eastAsia="en-AU"/>
              </w:rPr>
              <w:t>wer tester</w:t>
            </w:r>
          </w:p>
          <w:p w14:paraId="35E9B882" w14:textId="6F590F7D" w:rsidR="00D75FEC" w:rsidRDefault="00D75FEC" w:rsidP="00300AF1">
            <w:pPr>
              <w:numPr>
                <w:ilvl w:val="0"/>
                <w:numId w:val="129"/>
              </w:numPr>
              <w:tabs>
                <w:tab w:val="left" w:pos="1593"/>
              </w:tabs>
              <w:spacing w:before="120" w:after="120"/>
              <w:ind w:left="1734" w:hanging="567"/>
              <w:rPr>
                <w:rFonts w:ascii="Arial" w:eastAsia="Calibri" w:hAnsi="Arial" w:cs="Arial"/>
                <w:sz w:val="22"/>
                <w:szCs w:val="22"/>
                <w:lang w:val="en-AU" w:eastAsia="en-AU"/>
              </w:rPr>
            </w:pPr>
            <w:r>
              <w:rPr>
                <w:rFonts w:ascii="Arial" w:eastAsia="Calibri" w:hAnsi="Arial" w:cs="Arial"/>
                <w:sz w:val="22"/>
                <w:szCs w:val="22"/>
                <w:lang w:val="en-AU" w:eastAsia="en-AU"/>
              </w:rPr>
              <w:t xml:space="preserve"> fibre amplifier</w:t>
            </w:r>
          </w:p>
          <w:p w14:paraId="0DC73E24" w14:textId="77777777" w:rsidR="00D75FEC" w:rsidRDefault="00D75FEC" w:rsidP="00300AF1">
            <w:pPr>
              <w:numPr>
                <w:ilvl w:val="0"/>
                <w:numId w:val="129"/>
              </w:numPr>
              <w:tabs>
                <w:tab w:val="left" w:pos="1593"/>
              </w:tabs>
              <w:spacing w:before="120" w:after="120"/>
              <w:ind w:left="1593" w:hanging="426"/>
              <w:rPr>
                <w:rFonts w:ascii="Arial" w:eastAsia="Calibri" w:hAnsi="Arial" w:cs="Arial"/>
                <w:sz w:val="22"/>
                <w:szCs w:val="22"/>
                <w:lang w:val="en-AU" w:eastAsia="en-AU"/>
              </w:rPr>
            </w:pPr>
            <w:r>
              <w:rPr>
                <w:rFonts w:ascii="Arial" w:eastAsia="Calibri" w:hAnsi="Arial" w:cs="Arial"/>
                <w:sz w:val="22"/>
                <w:szCs w:val="22"/>
                <w:lang w:val="en-AU" w:eastAsia="en-AU"/>
              </w:rPr>
              <w:lastRenderedPageBreak/>
              <w:t xml:space="preserve">bit rate tester </w:t>
            </w:r>
          </w:p>
          <w:p w14:paraId="088F173D" w14:textId="2B0F8753" w:rsidR="00745E27" w:rsidRPr="00745E27" w:rsidRDefault="00D75FEC" w:rsidP="00300AF1">
            <w:pPr>
              <w:numPr>
                <w:ilvl w:val="0"/>
                <w:numId w:val="129"/>
              </w:numPr>
              <w:tabs>
                <w:tab w:val="left" w:pos="1593"/>
              </w:tabs>
              <w:spacing w:before="120" w:after="120"/>
              <w:ind w:left="1593" w:hanging="426"/>
              <w:rPr>
                <w:rFonts w:ascii="Arial" w:eastAsia="Calibri" w:hAnsi="Arial" w:cs="Arial"/>
                <w:sz w:val="22"/>
                <w:szCs w:val="22"/>
                <w:lang w:val="en-AU" w:eastAsia="en-AU"/>
              </w:rPr>
            </w:pPr>
            <w:r>
              <w:rPr>
                <w:rFonts w:ascii="Arial" w:eastAsia="Calibri" w:hAnsi="Arial" w:cs="Arial"/>
                <w:sz w:val="22"/>
                <w:szCs w:val="22"/>
                <w:lang w:val="en-AU" w:eastAsia="en-AU"/>
              </w:rPr>
              <w:t>band width tester</w:t>
            </w:r>
          </w:p>
          <w:p w14:paraId="0D51F0D2" w14:textId="6CF8D035" w:rsidR="00745E27" w:rsidRPr="00A411F3" w:rsidRDefault="00745E27" w:rsidP="000179BF">
            <w:pPr>
              <w:pStyle w:val="ListBullet2"/>
              <w:rPr>
                <w:szCs w:val="19"/>
                <w:lang w:eastAsia="en-US"/>
              </w:rPr>
            </w:pPr>
            <w:r w:rsidRPr="00745E27">
              <w:rPr>
                <w:rFonts w:eastAsia="Calibri"/>
              </w:rPr>
              <w:t>Power sources for fibre optic circuits</w:t>
            </w:r>
          </w:p>
        </w:tc>
      </w:tr>
      <w:tr w:rsidR="004C0A74" w:rsidRPr="004F3C6E" w14:paraId="6CC14A96" w14:textId="77777777" w:rsidTr="006454C0">
        <w:tc>
          <w:tcPr>
            <w:tcW w:w="2127" w:type="dxa"/>
            <w:shd w:val="clear" w:color="auto" w:fill="auto"/>
          </w:tcPr>
          <w:p w14:paraId="0F16FD9B" w14:textId="77777777" w:rsidR="004C0A74" w:rsidRPr="004F3C6E" w:rsidRDefault="004C0A74" w:rsidP="002C360E">
            <w:pPr>
              <w:spacing w:before="120"/>
              <w:rPr>
                <w:rFonts w:ascii="Arial" w:hAnsi="Arial" w:cs="Arial"/>
                <w:b/>
                <w:sz w:val="22"/>
                <w:szCs w:val="22"/>
              </w:rPr>
            </w:pPr>
            <w:r w:rsidRPr="004F3C6E">
              <w:rPr>
                <w:rFonts w:ascii="Arial" w:hAnsi="Arial" w:cs="Arial"/>
                <w:b/>
                <w:sz w:val="22"/>
                <w:szCs w:val="22"/>
              </w:rPr>
              <w:lastRenderedPageBreak/>
              <w:t>ASSESSMENT CONDITIONS</w:t>
            </w:r>
          </w:p>
          <w:p w14:paraId="000BEACB" w14:textId="77777777" w:rsidR="004C0A74" w:rsidRPr="004F3C6E" w:rsidRDefault="004C0A74" w:rsidP="002C360E">
            <w:pPr>
              <w:spacing w:after="120"/>
              <w:rPr>
                <w:rFonts w:ascii="Arial" w:hAnsi="Arial" w:cs="Arial"/>
                <w:b/>
                <w:sz w:val="22"/>
                <w:szCs w:val="22"/>
              </w:rPr>
            </w:pPr>
            <w:r w:rsidRPr="004F3C6E">
              <w:rPr>
                <w:rFonts w:ascii="Arial" w:hAnsi="Arial" w:cs="Arial"/>
                <w:i/>
                <w:sz w:val="22"/>
                <w:szCs w:val="22"/>
              </w:rPr>
              <w:t>Mandatory field</w:t>
            </w:r>
          </w:p>
        </w:tc>
        <w:tc>
          <w:tcPr>
            <w:tcW w:w="7371" w:type="dxa"/>
            <w:shd w:val="clear" w:color="auto" w:fill="auto"/>
          </w:tcPr>
          <w:p w14:paraId="643B2C29" w14:textId="77777777" w:rsidR="004C0A74" w:rsidRPr="00B66C6B" w:rsidRDefault="004C0A74" w:rsidP="002C360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4D1A0680" w14:textId="67A80B98" w:rsidR="004C0A74" w:rsidRDefault="004C0A74" w:rsidP="000179BF">
            <w:pPr>
              <w:pStyle w:val="ListBullet2"/>
              <w:rPr>
                <w:lang w:val="en-AU" w:eastAsia="en-US"/>
              </w:rPr>
            </w:pPr>
            <w:r w:rsidRPr="00B66C6B">
              <w:rPr>
                <w:lang w:val="en-AU" w:eastAsia="en-US"/>
              </w:rPr>
              <w:t>work, health safety (WHS) regul</w:t>
            </w:r>
            <w:r w:rsidR="006530D4">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7A78294C" w14:textId="7A887308" w:rsidR="004C0A74" w:rsidRDefault="004C0A74" w:rsidP="000179BF">
            <w:pPr>
              <w:pStyle w:val="ListBullet2"/>
              <w:rPr>
                <w:lang w:val="en-AU" w:eastAsia="en-US"/>
              </w:rPr>
            </w:pPr>
            <w:r>
              <w:rPr>
                <w:lang w:val="en-AU" w:eastAsia="en-US"/>
              </w:rPr>
              <w:t>job in</w:t>
            </w:r>
            <w:r w:rsidR="00711E43">
              <w:rPr>
                <w:lang w:val="en-AU" w:eastAsia="en-US"/>
              </w:rPr>
              <w:t>s</w:t>
            </w:r>
            <w:r>
              <w:rPr>
                <w:lang w:val="en-AU" w:eastAsia="en-US"/>
              </w:rPr>
              <w:t xml:space="preserve">tructions, </w:t>
            </w:r>
            <w:r w:rsidRPr="00B66C6B">
              <w:rPr>
                <w:lang w:val="en-AU" w:eastAsia="en-US"/>
              </w:rPr>
              <w:t>component</w:t>
            </w:r>
            <w:r>
              <w:rPr>
                <w:lang w:val="en-AU" w:eastAsia="en-US"/>
              </w:rPr>
              <w:t xml:space="preserve">ry </w:t>
            </w:r>
            <w:r w:rsidR="00C84668">
              <w:rPr>
                <w:lang w:val="en-AU" w:eastAsia="en-US"/>
              </w:rPr>
              <w:t>to build a</w:t>
            </w:r>
            <w:r w:rsidR="00711E43">
              <w:rPr>
                <w:lang w:val="en-AU" w:eastAsia="en-US"/>
              </w:rPr>
              <w:t xml:space="preserve"> fibre optic circuit</w:t>
            </w:r>
            <w:r>
              <w:rPr>
                <w:lang w:val="en-AU" w:eastAsia="en-US"/>
              </w:rPr>
              <w:t xml:space="preserve"> and</w:t>
            </w:r>
            <w:r w:rsidR="00711E43">
              <w:rPr>
                <w:lang w:val="en-AU" w:eastAsia="en-US"/>
              </w:rPr>
              <w:t xml:space="preserve"> vendors</w:t>
            </w:r>
            <w:r>
              <w:rPr>
                <w:lang w:val="en-AU" w:eastAsia="en-US"/>
              </w:rPr>
              <w:t xml:space="preserve"> </w:t>
            </w:r>
            <w:r w:rsidR="006530D4">
              <w:rPr>
                <w:lang w:val="en-AU" w:eastAsia="en-US"/>
              </w:rPr>
              <w:t>instructions/</w:t>
            </w:r>
            <w:r>
              <w:rPr>
                <w:lang w:val="en-AU" w:eastAsia="en-US"/>
              </w:rPr>
              <w:t>manuals</w:t>
            </w:r>
          </w:p>
          <w:p w14:paraId="6ED54FC7" w14:textId="1C54B3B4" w:rsidR="004C0A74" w:rsidRPr="00AE51BA" w:rsidRDefault="00711E43" w:rsidP="000179BF">
            <w:pPr>
              <w:pStyle w:val="ListBullet2"/>
              <w:rPr>
                <w:lang w:val="en-AU" w:eastAsia="en-US"/>
              </w:rPr>
            </w:pPr>
            <w:r>
              <w:rPr>
                <w:lang w:val="en-AU" w:eastAsia="en-US"/>
              </w:rPr>
              <w:t xml:space="preserve">access to relevant test </w:t>
            </w:r>
            <w:r w:rsidR="006530D4">
              <w:rPr>
                <w:lang w:val="en-AU" w:eastAsia="en-US"/>
              </w:rPr>
              <w:t xml:space="preserve">and measuring </w:t>
            </w:r>
            <w:r>
              <w:rPr>
                <w:lang w:val="en-AU" w:eastAsia="en-US"/>
              </w:rPr>
              <w:t>equipment</w:t>
            </w:r>
          </w:p>
          <w:p w14:paraId="08627936" w14:textId="77777777" w:rsidR="004C0A74" w:rsidRPr="00B66C6B" w:rsidRDefault="004C0A74" w:rsidP="002C360E">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44D0C018" w14:textId="77777777" w:rsidR="004C0A74" w:rsidRPr="00B66C6B" w:rsidRDefault="004C0A74" w:rsidP="000179BF">
            <w:pPr>
              <w:pStyle w:val="ListBullet2"/>
              <w:rPr>
                <w:lang w:val="en-AU" w:eastAsia="en-US"/>
              </w:rPr>
            </w:pPr>
            <w:r>
              <w:rPr>
                <w:lang w:val="en-AU" w:eastAsia="en-US"/>
              </w:rPr>
              <w:t>direct observation of practical tasks</w:t>
            </w:r>
          </w:p>
          <w:p w14:paraId="17662A65" w14:textId="16EC86C9" w:rsidR="004C0A74" w:rsidRDefault="00711E43" w:rsidP="000179BF">
            <w:pPr>
              <w:pStyle w:val="ListBullet2"/>
              <w:rPr>
                <w:lang w:val="en-AU" w:eastAsia="en-US"/>
              </w:rPr>
            </w:pPr>
            <w:r>
              <w:rPr>
                <w:lang w:val="en-AU" w:eastAsia="en-US"/>
              </w:rPr>
              <w:t>examination of the fibre optic circuit installation</w:t>
            </w:r>
          </w:p>
          <w:p w14:paraId="457517B8" w14:textId="28A21A9D" w:rsidR="004C0A74" w:rsidRPr="00B66C6B" w:rsidRDefault="004C0A74" w:rsidP="000179BF">
            <w:pPr>
              <w:pStyle w:val="ListBullet2"/>
              <w:rPr>
                <w:lang w:val="en-AU" w:eastAsia="en-US"/>
              </w:rPr>
            </w:pPr>
            <w:r>
              <w:rPr>
                <w:lang w:val="en-AU" w:eastAsia="en-US"/>
              </w:rPr>
              <w:t>third party reports/feedback</w:t>
            </w:r>
            <w:r w:rsidR="00745E27">
              <w:rPr>
                <w:lang w:val="en-AU" w:eastAsia="en-US"/>
              </w:rPr>
              <w:t xml:space="preserve"> from workplace supervisor</w:t>
            </w:r>
          </w:p>
          <w:p w14:paraId="381BBC12" w14:textId="0236DD37" w:rsidR="004C0A74" w:rsidRPr="002324C3" w:rsidRDefault="004C0A74" w:rsidP="000179BF">
            <w:pPr>
              <w:pStyle w:val="ListBullet2"/>
              <w:rPr>
                <w:lang w:val="en-AU" w:eastAsia="en-US"/>
              </w:rPr>
            </w:pPr>
            <w:r w:rsidRPr="00B66C6B">
              <w:rPr>
                <w:lang w:val="en-AU" w:eastAsia="en-US"/>
              </w:rPr>
              <w:t>written and</w:t>
            </w:r>
            <w:r w:rsidR="006530D4">
              <w:rPr>
                <w:lang w:val="en-AU" w:eastAsia="en-US"/>
              </w:rPr>
              <w:t>/or</w:t>
            </w:r>
            <w:r w:rsidRPr="00B66C6B">
              <w:rPr>
                <w:lang w:val="en-AU" w:eastAsia="en-US"/>
              </w:rPr>
              <w:t xml:space="preserve"> oral questioning </w:t>
            </w:r>
          </w:p>
          <w:p w14:paraId="1B0ACA4B" w14:textId="77777777" w:rsidR="004C0A74" w:rsidRPr="00EC7D16" w:rsidRDefault="004C0A74" w:rsidP="002C360E">
            <w:pPr>
              <w:spacing w:before="120" w:after="120"/>
              <w:rPr>
                <w:rFonts w:ascii="Arial" w:hAnsi="Arial"/>
                <w:b/>
                <w:iCs/>
                <w:sz w:val="22"/>
                <w:szCs w:val="20"/>
                <w:lang w:val="en-AU" w:eastAsia="en-US"/>
              </w:rPr>
            </w:pPr>
            <w:r w:rsidRPr="00EC7D16">
              <w:rPr>
                <w:rFonts w:ascii="Arial" w:hAnsi="Arial"/>
                <w:b/>
                <w:iCs/>
                <w:sz w:val="22"/>
                <w:szCs w:val="20"/>
                <w:lang w:val="en-AU" w:eastAsia="en-US"/>
              </w:rPr>
              <w:t>Assessor requirements</w:t>
            </w:r>
            <w:r>
              <w:rPr>
                <w:rFonts w:ascii="Arial" w:hAnsi="Arial"/>
                <w:b/>
                <w:iCs/>
                <w:sz w:val="22"/>
                <w:szCs w:val="20"/>
                <w:lang w:val="en-AU" w:eastAsia="en-US"/>
              </w:rPr>
              <w:t>:</w:t>
            </w:r>
          </w:p>
          <w:p w14:paraId="07FF6B3A" w14:textId="0154C3A7" w:rsidR="00745E27" w:rsidRPr="004F3C6E" w:rsidRDefault="004C0A74" w:rsidP="002C360E">
            <w:pPr>
              <w:spacing w:before="120" w:after="120"/>
              <w:rPr>
                <w:rFonts w:ascii="Arial" w:hAnsi="Arial"/>
                <w:sz w:val="22"/>
                <w:lang w:val="en-AU" w:eastAsia="en-US"/>
              </w:rPr>
            </w:pPr>
            <w:r w:rsidRPr="004F3C6E">
              <w:rPr>
                <w:rFonts w:ascii="Arial" w:hAnsi="Arial"/>
                <w:sz w:val="22"/>
                <w:lang w:val="en-AU" w:eastAsia="en-US"/>
              </w:rPr>
              <w:t>No specialist vocational competency requirements for assessors apply to this unit.</w:t>
            </w:r>
          </w:p>
        </w:tc>
      </w:tr>
    </w:tbl>
    <w:p w14:paraId="4E575760" w14:textId="77777777" w:rsidR="004C0A74" w:rsidRPr="004F3C6E" w:rsidRDefault="004C0A74" w:rsidP="004C0A74"/>
    <w:p w14:paraId="25BD967B" w14:textId="30BB7EC2" w:rsidR="004C0A74" w:rsidRDefault="004C0A74" w:rsidP="004C0A74">
      <w:pPr>
        <w:sectPr w:rsidR="004C0A74" w:rsidSect="00CC4B32">
          <w:headerReference w:type="default" r:id="rId64"/>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24118F" w:rsidRPr="0024118F" w14:paraId="548BCF70" w14:textId="77777777" w:rsidTr="008A0E50">
        <w:trPr>
          <w:trHeight w:val="558"/>
        </w:trPr>
        <w:tc>
          <w:tcPr>
            <w:tcW w:w="2977" w:type="dxa"/>
            <w:gridSpan w:val="2"/>
          </w:tcPr>
          <w:p w14:paraId="31E4A17C" w14:textId="77777777" w:rsidR="0024118F" w:rsidRPr="0024118F" w:rsidRDefault="0024118F" w:rsidP="0024118F">
            <w:pPr>
              <w:spacing w:before="120" w:after="120"/>
              <w:rPr>
                <w:rFonts w:ascii="Arial" w:hAnsi="Arial"/>
                <w:b/>
                <w:iCs/>
                <w:sz w:val="22"/>
                <w:szCs w:val="20"/>
                <w:lang w:val="en-AU" w:eastAsia="en-US"/>
              </w:rPr>
            </w:pPr>
            <w:r w:rsidRPr="0024118F">
              <w:rPr>
                <w:rFonts w:ascii="Arial" w:hAnsi="Arial"/>
                <w:b/>
                <w:iCs/>
                <w:sz w:val="22"/>
                <w:szCs w:val="20"/>
                <w:lang w:val="en-AU" w:eastAsia="en-US"/>
              </w:rPr>
              <w:lastRenderedPageBreak/>
              <w:t>UNIT CODE</w:t>
            </w:r>
          </w:p>
        </w:tc>
        <w:tc>
          <w:tcPr>
            <w:tcW w:w="6095" w:type="dxa"/>
            <w:gridSpan w:val="2"/>
          </w:tcPr>
          <w:p w14:paraId="27892CE3" w14:textId="7548028B" w:rsidR="0024118F" w:rsidRPr="008A0E50" w:rsidRDefault="00A44B3F" w:rsidP="0024118F">
            <w:pPr>
              <w:spacing w:before="120" w:after="120"/>
              <w:rPr>
                <w:rFonts w:ascii="Arial" w:hAnsi="Arial"/>
                <w:b/>
                <w:bCs/>
                <w:iCs/>
                <w:lang w:val="en-AU" w:eastAsia="en-US"/>
              </w:rPr>
            </w:pPr>
            <w:r w:rsidRPr="00A44B3F">
              <w:rPr>
                <w:rFonts w:ascii="Arial" w:hAnsi="Arial"/>
                <w:b/>
                <w:bCs/>
                <w:iCs/>
                <w:lang w:val="en-AU" w:eastAsia="en-US"/>
              </w:rPr>
              <w:t>VU23122</w:t>
            </w:r>
          </w:p>
        </w:tc>
      </w:tr>
      <w:tr w:rsidR="0024118F" w:rsidRPr="0024118F" w14:paraId="0DE2B1FE" w14:textId="77777777" w:rsidTr="008A0E50">
        <w:trPr>
          <w:trHeight w:val="693"/>
        </w:trPr>
        <w:tc>
          <w:tcPr>
            <w:tcW w:w="2977" w:type="dxa"/>
            <w:gridSpan w:val="2"/>
          </w:tcPr>
          <w:p w14:paraId="12A1E6C3"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UNIT TITLE</w:t>
            </w:r>
          </w:p>
        </w:tc>
        <w:tc>
          <w:tcPr>
            <w:tcW w:w="6095" w:type="dxa"/>
            <w:gridSpan w:val="2"/>
          </w:tcPr>
          <w:p w14:paraId="3AEF6AD8" w14:textId="5F4230E2" w:rsidR="0024118F" w:rsidRPr="008A0E50" w:rsidRDefault="008A0E50" w:rsidP="0036632F">
            <w:pPr>
              <w:shd w:val="clear" w:color="auto" w:fill="FFFFFF" w:themeFill="background1"/>
              <w:spacing w:before="120" w:after="120"/>
              <w:rPr>
                <w:rFonts w:ascii="Arial" w:hAnsi="Arial" w:cs="Arial"/>
                <w:b/>
                <w:lang w:val="en-AU" w:eastAsia="en-US"/>
              </w:rPr>
            </w:pPr>
            <w:r w:rsidRPr="008A0E50">
              <w:rPr>
                <w:rFonts w:ascii="Arial" w:hAnsi="Arial" w:cs="Arial"/>
                <w:b/>
                <w:lang w:val="en-AU" w:eastAsia="en-US"/>
              </w:rPr>
              <w:t>Integrate fibre optic technology into an engineering process</w:t>
            </w:r>
          </w:p>
        </w:tc>
      </w:tr>
      <w:tr w:rsidR="0024118F" w:rsidRPr="0024118F" w14:paraId="68A18F7E" w14:textId="77777777" w:rsidTr="0024118F">
        <w:tc>
          <w:tcPr>
            <w:tcW w:w="2977" w:type="dxa"/>
            <w:gridSpan w:val="2"/>
          </w:tcPr>
          <w:p w14:paraId="4CD328BA"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APPLICATION</w:t>
            </w:r>
          </w:p>
        </w:tc>
        <w:tc>
          <w:tcPr>
            <w:tcW w:w="6095" w:type="dxa"/>
            <w:gridSpan w:val="2"/>
          </w:tcPr>
          <w:p w14:paraId="5E1F1A8E" w14:textId="1824410D" w:rsidR="0024118F" w:rsidRPr="00E82C58" w:rsidRDefault="0024118F" w:rsidP="00E82C58">
            <w:pPr>
              <w:autoSpaceDE w:val="0"/>
              <w:autoSpaceDN w:val="0"/>
              <w:adjustRightInd w:val="0"/>
              <w:spacing w:before="120"/>
              <w:rPr>
                <w:rFonts w:ascii="Arial" w:hAnsi="Arial" w:cs="Arial"/>
                <w:iCs/>
                <w:sz w:val="22"/>
                <w:szCs w:val="22"/>
                <w:shd w:val="clear" w:color="auto" w:fill="FFFFFF"/>
                <w:lang w:eastAsia="en-AU"/>
              </w:rPr>
            </w:pPr>
            <w:r w:rsidRPr="00E82C58">
              <w:rPr>
                <w:rFonts w:ascii="Arial" w:hAnsi="Arial" w:cs="Arial"/>
                <w:sz w:val="22"/>
                <w:szCs w:val="19"/>
                <w:lang w:val="en-AU" w:eastAsia="en-US"/>
              </w:rPr>
              <w:t>This unit describes the performance outcomes, skills and knowledge require</w:t>
            </w:r>
            <w:r w:rsidR="0036632F" w:rsidRPr="00E82C58">
              <w:rPr>
                <w:rFonts w:ascii="Arial" w:hAnsi="Arial" w:cs="Arial"/>
                <w:sz w:val="22"/>
                <w:szCs w:val="19"/>
                <w:lang w:val="en-AU" w:eastAsia="en-US"/>
              </w:rPr>
              <w:t xml:space="preserve">d to </w:t>
            </w:r>
            <w:r w:rsidR="00D613E6" w:rsidRPr="00E82C58">
              <w:rPr>
                <w:rFonts w:ascii="Arial" w:hAnsi="Arial" w:cs="Arial"/>
                <w:iCs/>
                <w:sz w:val="22"/>
                <w:szCs w:val="22"/>
                <w:shd w:val="clear" w:color="auto" w:fill="FFFFFF"/>
                <w:lang w:eastAsia="en-AU"/>
              </w:rPr>
              <w:t>integrate fibre optic technology into an engineering process to perform a specific requirement. The requirement may include calculating and detecting distance, movement, size, colour or shape.</w:t>
            </w:r>
          </w:p>
          <w:p w14:paraId="18EF0BE1" w14:textId="1631197D" w:rsidR="00D613E6" w:rsidRPr="00D613E6" w:rsidRDefault="00C92E01" w:rsidP="00D613E6">
            <w:pPr>
              <w:spacing w:before="120" w:after="120"/>
              <w:rPr>
                <w:rFonts w:ascii="Arial" w:eastAsia="Calibri" w:hAnsi="Arial" w:cs="Arial"/>
                <w:sz w:val="22"/>
                <w:szCs w:val="22"/>
                <w:lang w:val="en-AU" w:eastAsia="en-AU"/>
              </w:rPr>
            </w:pPr>
            <w:r>
              <w:rPr>
                <w:rFonts w:ascii="Arial" w:hAnsi="Arial" w:cs="Arial"/>
                <w:iCs/>
                <w:color w:val="000000"/>
                <w:sz w:val="22"/>
                <w:szCs w:val="22"/>
                <w:shd w:val="clear" w:color="auto" w:fill="FFFFFF"/>
                <w:lang w:eastAsia="en-AU"/>
              </w:rPr>
              <w:t>It requires the ability to</w:t>
            </w:r>
            <w:r w:rsidR="00E82C58">
              <w:rPr>
                <w:rFonts w:ascii="Arial" w:hAnsi="Arial" w:cs="Arial"/>
                <w:iCs/>
                <w:color w:val="000000"/>
                <w:sz w:val="22"/>
                <w:szCs w:val="22"/>
                <w:shd w:val="clear" w:color="auto" w:fill="FFFFFF"/>
                <w:lang w:eastAsia="en-AU"/>
              </w:rPr>
              <w:t xml:space="preserve"> </w:t>
            </w:r>
            <w:r>
              <w:rPr>
                <w:rFonts w:ascii="Arial" w:hAnsi="Arial" w:cs="Arial"/>
                <w:iCs/>
                <w:color w:val="000000"/>
                <w:sz w:val="22"/>
                <w:szCs w:val="22"/>
                <w:shd w:val="clear" w:color="auto" w:fill="FFFFFF"/>
                <w:lang w:eastAsia="en-AU"/>
              </w:rPr>
              <w:t>apply safe</w:t>
            </w:r>
            <w:r w:rsidR="00D613E6" w:rsidRPr="00D613E6">
              <w:rPr>
                <w:rFonts w:ascii="Arial" w:hAnsi="Arial" w:cs="Arial"/>
                <w:iCs/>
                <w:color w:val="000000"/>
                <w:sz w:val="22"/>
                <w:szCs w:val="22"/>
                <w:shd w:val="clear" w:color="auto" w:fill="FFFFFF"/>
                <w:lang w:eastAsia="en-AU"/>
              </w:rPr>
              <w:t xml:space="preserve"> work practices</w:t>
            </w:r>
            <w:r w:rsidR="00E82C58">
              <w:rPr>
                <w:rFonts w:ascii="Arial" w:hAnsi="Arial" w:cs="Arial"/>
                <w:iCs/>
                <w:color w:val="000000"/>
                <w:sz w:val="22"/>
                <w:szCs w:val="22"/>
                <w:shd w:val="clear" w:color="auto" w:fill="FFFFFF"/>
                <w:lang w:eastAsia="en-AU"/>
              </w:rPr>
              <w:t xml:space="preserve"> in an electrotechnology/engineering </w:t>
            </w:r>
            <w:r>
              <w:rPr>
                <w:rFonts w:ascii="Arial" w:hAnsi="Arial" w:cs="Arial"/>
                <w:iCs/>
                <w:color w:val="000000"/>
                <w:sz w:val="22"/>
                <w:szCs w:val="22"/>
                <w:shd w:val="clear" w:color="auto" w:fill="FFFFFF"/>
                <w:lang w:eastAsia="en-AU"/>
              </w:rPr>
              <w:t>environment</w:t>
            </w:r>
            <w:r w:rsidR="0090141B">
              <w:rPr>
                <w:rFonts w:ascii="Arial" w:hAnsi="Arial" w:cs="Arial"/>
                <w:iCs/>
                <w:color w:val="000000"/>
                <w:sz w:val="22"/>
                <w:szCs w:val="22"/>
                <w:shd w:val="clear" w:color="auto" w:fill="FFFFFF"/>
                <w:lang w:eastAsia="en-AU"/>
              </w:rPr>
              <w:t>, plan</w:t>
            </w:r>
            <w:r w:rsidR="00D613E6" w:rsidRPr="00D613E6">
              <w:rPr>
                <w:rFonts w:ascii="Arial" w:hAnsi="Arial" w:cs="Arial"/>
                <w:iCs/>
                <w:color w:val="000000"/>
                <w:sz w:val="22"/>
                <w:szCs w:val="22"/>
                <w:shd w:val="clear" w:color="auto" w:fill="FFFFFF"/>
                <w:lang w:eastAsia="en-AU"/>
              </w:rPr>
              <w:t xml:space="preserve"> and setting up for the installation according</w:t>
            </w:r>
            <w:r w:rsidR="0090141B">
              <w:rPr>
                <w:rFonts w:ascii="Arial" w:hAnsi="Arial" w:cs="Arial"/>
                <w:iCs/>
                <w:color w:val="000000"/>
                <w:sz w:val="22"/>
                <w:szCs w:val="22"/>
                <w:shd w:val="clear" w:color="auto" w:fill="FFFFFF"/>
                <w:lang w:eastAsia="en-AU"/>
              </w:rPr>
              <w:t xml:space="preserve"> to job instructions, assemble</w:t>
            </w:r>
            <w:r w:rsidR="00D613E6" w:rsidRPr="00D613E6">
              <w:rPr>
                <w:rFonts w:ascii="Arial" w:hAnsi="Arial" w:cs="Arial"/>
                <w:iCs/>
                <w:color w:val="000000"/>
                <w:sz w:val="22"/>
                <w:szCs w:val="22"/>
                <w:shd w:val="clear" w:color="auto" w:fill="FFFFFF"/>
                <w:lang w:eastAsia="en-AU"/>
              </w:rPr>
              <w:t xml:space="preserve"> the fibre optic devices and component</w:t>
            </w:r>
            <w:r w:rsidR="00E82C58">
              <w:rPr>
                <w:rFonts w:ascii="Arial" w:hAnsi="Arial" w:cs="Arial"/>
                <w:iCs/>
                <w:color w:val="000000"/>
                <w:sz w:val="22"/>
                <w:szCs w:val="22"/>
                <w:shd w:val="clear" w:color="auto" w:fill="FFFFFF"/>
                <w:lang w:eastAsia="en-AU"/>
              </w:rPr>
              <w:t xml:space="preserve">s in accordance with a </w:t>
            </w:r>
            <w:r w:rsidR="00D613E6" w:rsidRPr="00D613E6">
              <w:rPr>
                <w:rFonts w:ascii="Arial" w:hAnsi="Arial" w:cs="Arial"/>
                <w:iCs/>
                <w:color w:val="000000"/>
                <w:sz w:val="22"/>
                <w:szCs w:val="22"/>
                <w:shd w:val="clear" w:color="auto" w:fill="FFFFFF"/>
                <w:lang w:eastAsia="en-AU"/>
              </w:rPr>
              <w:t>connection/circuit diagram and using</w:t>
            </w:r>
            <w:r w:rsidR="00E82C58">
              <w:rPr>
                <w:rFonts w:ascii="Arial" w:eastAsia="Calibri" w:hAnsi="Arial" w:cs="Arial"/>
                <w:sz w:val="22"/>
                <w:szCs w:val="22"/>
                <w:lang w:val="en-AU" w:eastAsia="en-AU"/>
              </w:rPr>
              <w:t xml:space="preserve"> diagnostic tools to </w:t>
            </w:r>
            <w:r w:rsidR="0090141B">
              <w:rPr>
                <w:rFonts w:ascii="Arial" w:eastAsia="Calibri" w:hAnsi="Arial" w:cs="Arial"/>
                <w:sz w:val="22"/>
                <w:szCs w:val="22"/>
                <w:lang w:val="en-AU" w:eastAsia="en-AU"/>
              </w:rPr>
              <w:t>solve</w:t>
            </w:r>
            <w:r w:rsidR="00D613E6" w:rsidRPr="00D613E6">
              <w:rPr>
                <w:rFonts w:ascii="Arial" w:eastAsia="Calibri" w:hAnsi="Arial" w:cs="Arial"/>
                <w:sz w:val="22"/>
                <w:szCs w:val="22"/>
                <w:lang w:val="en-AU" w:eastAsia="en-AU"/>
              </w:rPr>
              <w:t xml:space="preserve"> predictable problems</w:t>
            </w:r>
          </w:p>
          <w:p w14:paraId="222E2E59" w14:textId="167D55DF" w:rsidR="00D613E6" w:rsidRPr="00E82C58" w:rsidRDefault="00D613E6" w:rsidP="0024118F">
            <w:pPr>
              <w:shd w:val="clear" w:color="auto" w:fill="FFFFFF" w:themeFill="background1"/>
              <w:spacing w:before="120"/>
              <w:rPr>
                <w:rFonts w:ascii="Arial" w:hAnsi="Arial" w:cs="Arial"/>
                <w:sz w:val="22"/>
                <w:szCs w:val="19"/>
                <w:lang w:val="en-AU" w:eastAsia="en-US"/>
              </w:rPr>
            </w:pPr>
            <w:r w:rsidRPr="00E82C58">
              <w:rPr>
                <w:rFonts w:ascii="Arial" w:hAnsi="Arial" w:cs="Arial"/>
                <w:iCs/>
                <w:sz w:val="22"/>
                <w:szCs w:val="22"/>
                <w:lang w:val="en-AU" w:eastAsia="en-AU"/>
              </w:rPr>
              <w:t xml:space="preserve">This unit of competency applies to a person working in an </w:t>
            </w:r>
            <w:proofErr w:type="gramStart"/>
            <w:r w:rsidRPr="00E82C58">
              <w:rPr>
                <w:rFonts w:ascii="Arial" w:hAnsi="Arial" w:cs="Arial"/>
                <w:iCs/>
                <w:sz w:val="22"/>
                <w:szCs w:val="22"/>
                <w:lang w:val="en-AU" w:eastAsia="en-AU"/>
              </w:rPr>
              <w:t>industrial environments</w:t>
            </w:r>
            <w:proofErr w:type="gramEnd"/>
            <w:r w:rsidRPr="00E82C58">
              <w:rPr>
                <w:rFonts w:ascii="Arial" w:hAnsi="Arial" w:cs="Arial"/>
                <w:iCs/>
                <w:sz w:val="22"/>
                <w:szCs w:val="22"/>
                <w:lang w:val="en-AU" w:eastAsia="en-AU"/>
              </w:rPr>
              <w:t xml:space="preserve"> where fibre optic technology is used in engineering tasks or for engineering control purposes</w:t>
            </w:r>
            <w:r w:rsidR="00E82C58" w:rsidRPr="00E82C58">
              <w:rPr>
                <w:rFonts w:ascii="Arial" w:hAnsi="Arial" w:cs="Arial"/>
                <w:iCs/>
                <w:sz w:val="22"/>
                <w:szCs w:val="22"/>
                <w:lang w:val="en-AU" w:eastAsia="en-AU"/>
              </w:rPr>
              <w:t>.</w:t>
            </w:r>
          </w:p>
          <w:p w14:paraId="4DA424A0" w14:textId="6AD93B88" w:rsidR="0024118F" w:rsidRPr="00C92E01" w:rsidRDefault="00C92E01" w:rsidP="0024118F">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Pr="008D2DC8">
              <w:rPr>
                <w:rFonts w:ascii="Arial" w:hAnsi="Arial" w:cs="Arial"/>
                <w:iCs/>
                <w:sz w:val="22"/>
                <w:szCs w:val="19"/>
                <w:lang w:val="en-AU" w:eastAsia="en-US"/>
              </w:rPr>
              <w:t xml:space="preserve">also applies to a </w:t>
            </w:r>
            <w:r w:rsidRPr="008D2DC8">
              <w:rPr>
                <w:rFonts w:ascii="Arial" w:hAnsi="Arial" w:cs="Arial"/>
                <w:sz w:val="22"/>
                <w:szCs w:val="19"/>
                <w:lang w:val="en-AU" w:eastAsia="en-US"/>
              </w:rPr>
              <w:t>person preparing to work in a</w:t>
            </w:r>
            <w:r>
              <w:rPr>
                <w:rFonts w:ascii="Arial" w:hAnsi="Arial" w:cs="Arial"/>
                <w:sz w:val="22"/>
                <w:szCs w:val="19"/>
                <w:lang w:val="en-AU" w:eastAsia="en-US"/>
              </w:rPr>
              <w:t>n</w:t>
            </w:r>
            <w:r w:rsidRPr="008D2DC8">
              <w:rPr>
                <w:rFonts w:ascii="Arial" w:hAnsi="Arial" w:cs="Arial"/>
                <w:sz w:val="22"/>
                <w:szCs w:val="19"/>
                <w:lang w:val="en-AU" w:eastAsia="en-US"/>
              </w:rPr>
              <w:t xml:space="preserve"> electrotechnology</w:t>
            </w:r>
            <w:r w:rsidR="00E82C58">
              <w:rPr>
                <w:rFonts w:ascii="Arial" w:hAnsi="Arial" w:cs="Arial"/>
                <w:sz w:val="22"/>
                <w:szCs w:val="19"/>
                <w:lang w:val="en-AU" w:eastAsia="en-US"/>
              </w:rPr>
              <w:t>/engineering</w:t>
            </w:r>
            <w:r w:rsidRPr="008D2DC8">
              <w:rPr>
                <w:rFonts w:ascii="Arial" w:hAnsi="Arial" w:cs="Arial"/>
                <w:sz w:val="22"/>
                <w:szCs w:val="19"/>
                <w:lang w:val="en-AU" w:eastAsia="en-US"/>
              </w:rPr>
              <w:t xml:space="preserve"> environment and is suitable for use in a secondary school program with an appropriate level of supervision and support.</w:t>
            </w:r>
          </w:p>
          <w:p w14:paraId="7A60A4DC" w14:textId="56946FBC" w:rsidR="0036632F" w:rsidRPr="00A411F3" w:rsidRDefault="0024118F" w:rsidP="00A411F3">
            <w:pPr>
              <w:shd w:val="clear" w:color="auto" w:fill="FFFFFF" w:themeFill="background1"/>
              <w:spacing w:before="120" w:after="120"/>
              <w:rPr>
                <w:rFonts w:ascii="Arial" w:hAnsi="Arial" w:cs="Arial"/>
                <w:sz w:val="22"/>
                <w:szCs w:val="19"/>
                <w:lang w:val="en-AU" w:eastAsia="en-US"/>
              </w:rPr>
            </w:pPr>
            <w:r w:rsidRPr="00C92E01">
              <w:rPr>
                <w:rFonts w:ascii="Arial" w:hAnsi="Arial" w:cs="Arial"/>
                <w:sz w:val="22"/>
                <w:szCs w:val="19"/>
                <w:lang w:val="en-AU" w:eastAsia="en-US"/>
              </w:rPr>
              <w:t>No occupational licensing, legislative, regulatory or certification requirements apply to this unit at the time of publication.</w:t>
            </w:r>
          </w:p>
        </w:tc>
      </w:tr>
      <w:tr w:rsidR="0024118F" w:rsidRPr="0024118F" w14:paraId="71305598" w14:textId="77777777" w:rsidTr="0024118F">
        <w:tc>
          <w:tcPr>
            <w:tcW w:w="2977" w:type="dxa"/>
            <w:gridSpan w:val="2"/>
          </w:tcPr>
          <w:p w14:paraId="5AFDCACC"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ELEMENTS</w:t>
            </w:r>
          </w:p>
        </w:tc>
        <w:tc>
          <w:tcPr>
            <w:tcW w:w="6095" w:type="dxa"/>
            <w:gridSpan w:val="2"/>
          </w:tcPr>
          <w:p w14:paraId="5559CD93"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PERFORMANCE</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CRITERIA</w:t>
            </w:r>
          </w:p>
        </w:tc>
      </w:tr>
      <w:tr w:rsidR="0024118F" w:rsidRPr="0024118F" w14:paraId="18E8C471" w14:textId="77777777" w:rsidTr="0024118F">
        <w:tc>
          <w:tcPr>
            <w:tcW w:w="2977" w:type="dxa"/>
            <w:gridSpan w:val="2"/>
          </w:tcPr>
          <w:p w14:paraId="66509636" w14:textId="77777777" w:rsidR="0024118F" w:rsidRPr="0036632F"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36632F">
              <w:rPr>
                <w:rFonts w:ascii="Arial" w:hAnsi="Arial" w:cs="Arial"/>
                <w:sz w:val="18"/>
                <w:szCs w:val="18"/>
                <w:lang w:val="en-AU" w:eastAsia="en-US"/>
              </w:rPr>
              <w:t>Elements describe the essential outcomes of a unit of competency.</w:t>
            </w:r>
          </w:p>
        </w:tc>
        <w:tc>
          <w:tcPr>
            <w:tcW w:w="6095" w:type="dxa"/>
            <w:gridSpan w:val="2"/>
          </w:tcPr>
          <w:p w14:paraId="3C9F8855" w14:textId="77777777" w:rsidR="0024118F" w:rsidRPr="0036632F"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36632F">
              <w:rPr>
                <w:rFonts w:ascii="Arial" w:hAnsi="Arial" w:cs="Arial"/>
                <w:sz w:val="18"/>
                <w:szCs w:val="18"/>
                <w:lang w:val="en-AU" w:eastAsia="en-US"/>
              </w:rPr>
              <w:t>Performance criteria describe the required performance needed to demonstrate achievement of the element.</w:t>
            </w:r>
          </w:p>
          <w:p w14:paraId="4F3E023D" w14:textId="77777777" w:rsidR="0024118F" w:rsidRPr="0036632F"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36632F">
              <w:rPr>
                <w:rFonts w:ascii="Arial" w:hAnsi="Arial" w:cs="Arial"/>
                <w:sz w:val="18"/>
                <w:szCs w:val="18"/>
                <w:lang w:val="en-AU" w:eastAsia="en-US"/>
              </w:rPr>
              <w:t>Assessment of performance is to be consistent with the evidence guide.</w:t>
            </w:r>
          </w:p>
        </w:tc>
      </w:tr>
      <w:tr w:rsidR="00C92E01" w:rsidRPr="0024118F" w14:paraId="622C926A" w14:textId="77777777" w:rsidTr="0024118F">
        <w:tc>
          <w:tcPr>
            <w:tcW w:w="460" w:type="dxa"/>
          </w:tcPr>
          <w:p w14:paraId="34C4D434" w14:textId="6D0E8E50"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w:t>
            </w:r>
          </w:p>
        </w:tc>
        <w:tc>
          <w:tcPr>
            <w:tcW w:w="2517" w:type="dxa"/>
          </w:tcPr>
          <w:p w14:paraId="64A62E19" w14:textId="40B448C6" w:rsidR="00C92E01" w:rsidRPr="00D613E6" w:rsidRDefault="00C92E01" w:rsidP="00C92E01">
            <w:pPr>
              <w:shd w:val="clear" w:color="auto" w:fill="FFFFFF" w:themeFill="background1"/>
              <w:spacing w:before="120"/>
              <w:rPr>
                <w:rFonts w:ascii="Arial" w:hAnsi="Arial" w:cs="Arial"/>
                <w:iCs/>
                <w:color w:val="0070C0"/>
                <w:sz w:val="20"/>
                <w:szCs w:val="19"/>
                <w:lang w:val="en-AU" w:eastAsia="en-US"/>
              </w:rPr>
            </w:pPr>
            <w:r w:rsidRPr="00D613E6">
              <w:rPr>
                <w:rFonts w:ascii="Arial" w:hAnsi="Arial" w:cs="Arial"/>
                <w:sz w:val="22"/>
                <w:szCs w:val="22"/>
                <w:lang w:val="en-AU" w:eastAsia="en-AU"/>
              </w:rPr>
              <w:t>Prepare to install fibre optic technology within an engineering process</w:t>
            </w:r>
          </w:p>
        </w:tc>
        <w:tc>
          <w:tcPr>
            <w:tcW w:w="567" w:type="dxa"/>
          </w:tcPr>
          <w:p w14:paraId="56436F4A" w14:textId="14330CB8" w:rsidR="00C92E01" w:rsidRPr="00C64FC6" w:rsidRDefault="00C92E01"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1.1</w:t>
            </w:r>
          </w:p>
        </w:tc>
        <w:tc>
          <w:tcPr>
            <w:tcW w:w="5528" w:type="dxa"/>
          </w:tcPr>
          <w:p w14:paraId="25E520EB" w14:textId="41A970C1" w:rsidR="00C92E01" w:rsidRPr="00C92E01" w:rsidRDefault="00C92E01" w:rsidP="00C92E01">
            <w:pPr>
              <w:shd w:val="clear" w:color="auto" w:fill="FFFFFF" w:themeFill="background1"/>
              <w:spacing w:before="120" w:after="120"/>
              <w:rPr>
                <w:rFonts w:ascii="Arial" w:hAnsi="Arial" w:cs="Arial"/>
                <w:color w:val="0070C0"/>
                <w:sz w:val="22"/>
                <w:szCs w:val="22"/>
                <w:lang w:val="en-AU" w:eastAsia="en-US"/>
              </w:rPr>
            </w:pPr>
            <w:r w:rsidRPr="00C92E01">
              <w:rPr>
                <w:rFonts w:ascii="Arial" w:hAnsi="Arial" w:cs="Arial"/>
                <w:bCs/>
                <w:noProof/>
                <w:color w:val="000000"/>
                <w:sz w:val="22"/>
                <w:szCs w:val="22"/>
              </w:rPr>
              <w:t xml:space="preserve">Established </w:t>
            </w:r>
            <w:r w:rsidR="0090141B">
              <w:rPr>
                <w:rFonts w:ascii="Arial" w:hAnsi="Arial" w:cs="Arial"/>
                <w:bCs/>
                <w:noProof/>
                <w:color w:val="000000"/>
                <w:sz w:val="22"/>
                <w:szCs w:val="22"/>
              </w:rPr>
              <w:t xml:space="preserve">work, health and safety (WHS) </w:t>
            </w:r>
            <w:r w:rsidRPr="0090141B">
              <w:rPr>
                <w:rFonts w:ascii="Arial" w:hAnsi="Arial" w:cs="Arial"/>
                <w:iCs/>
                <w:noProof/>
                <w:color w:val="000000"/>
                <w:sz w:val="22"/>
                <w:szCs w:val="22"/>
              </w:rPr>
              <w:t>requirements</w:t>
            </w:r>
            <w:r w:rsidRPr="00C92E01">
              <w:rPr>
                <w:rFonts w:ascii="Arial" w:hAnsi="Arial" w:cs="Arial"/>
                <w:bCs/>
                <w:noProof/>
                <w:color w:val="000000"/>
                <w:sz w:val="22"/>
                <w:szCs w:val="22"/>
              </w:rPr>
              <w:t xml:space="preserve"> and risk control measures and procedures in preparation for the work task are followed</w:t>
            </w:r>
          </w:p>
        </w:tc>
      </w:tr>
      <w:tr w:rsidR="00C92E01" w:rsidRPr="0024118F" w14:paraId="5896223D" w14:textId="77777777" w:rsidTr="0024118F">
        <w:tc>
          <w:tcPr>
            <w:tcW w:w="460" w:type="dxa"/>
          </w:tcPr>
          <w:p w14:paraId="62F9CB71" w14:textId="2C46D2C0"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777C1E51" w14:textId="00FA7C3D" w:rsidR="00C92E01" w:rsidRPr="0024118F" w:rsidRDefault="00C92E01" w:rsidP="00C92E01">
            <w:pPr>
              <w:shd w:val="clear" w:color="auto" w:fill="FFFFFF" w:themeFill="background1"/>
              <w:spacing w:before="120"/>
              <w:rPr>
                <w:rFonts w:ascii="Arial" w:hAnsi="Arial" w:cs="Arial"/>
                <w:color w:val="0070C0"/>
                <w:sz w:val="22"/>
                <w:szCs w:val="19"/>
                <w:lang w:val="en-AU" w:eastAsia="en-US"/>
              </w:rPr>
            </w:pPr>
          </w:p>
        </w:tc>
        <w:tc>
          <w:tcPr>
            <w:tcW w:w="567" w:type="dxa"/>
          </w:tcPr>
          <w:p w14:paraId="6FA3F120" w14:textId="61D37531"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1.2</w:t>
            </w:r>
          </w:p>
        </w:tc>
        <w:tc>
          <w:tcPr>
            <w:tcW w:w="5528" w:type="dxa"/>
          </w:tcPr>
          <w:p w14:paraId="7122A162" w14:textId="3B98FFB7" w:rsidR="00C92E01" w:rsidRPr="0090141B" w:rsidRDefault="00C92E01" w:rsidP="0090141B">
            <w:pPr>
              <w:shd w:val="clear" w:color="auto" w:fill="FFFFFF" w:themeFill="background1"/>
              <w:spacing w:before="120" w:after="120"/>
              <w:rPr>
                <w:rFonts w:ascii="Arial" w:hAnsi="Arial" w:cs="Arial"/>
                <w:color w:val="0070C0"/>
                <w:sz w:val="22"/>
                <w:szCs w:val="22"/>
                <w:lang w:val="en-AU" w:eastAsia="en-US"/>
              </w:rPr>
            </w:pPr>
            <w:bookmarkStart w:id="283" w:name="_Toc10111189"/>
            <w:bookmarkStart w:id="284" w:name="_Toc10716853"/>
            <w:bookmarkStart w:id="285" w:name="_Toc11309215"/>
            <w:bookmarkStart w:id="286" w:name="_Toc14782232"/>
            <w:bookmarkStart w:id="287" w:name="_Toc16164034"/>
            <w:bookmarkStart w:id="288" w:name="_Toc72934761"/>
            <w:r w:rsidRPr="0090141B">
              <w:rPr>
                <w:rFonts w:ascii="Arial" w:hAnsi="Arial" w:cs="Arial"/>
                <w:bCs/>
                <w:noProof/>
                <w:sz w:val="22"/>
                <w:szCs w:val="22"/>
              </w:rPr>
              <w:t>The requirement for the use of fibre optic devices and components in an engineering process are identifie</w:t>
            </w:r>
            <w:r w:rsidR="0090141B" w:rsidRPr="0090141B">
              <w:rPr>
                <w:rFonts w:ascii="Arial" w:hAnsi="Arial" w:cs="Arial"/>
                <w:bCs/>
                <w:noProof/>
                <w:sz w:val="22"/>
                <w:szCs w:val="22"/>
              </w:rPr>
              <w:t>d from documentation, job sheet and/or discussion</w:t>
            </w:r>
            <w:r w:rsidRPr="0090141B">
              <w:rPr>
                <w:rFonts w:ascii="Arial" w:hAnsi="Arial" w:cs="Arial"/>
                <w:bCs/>
                <w:noProof/>
                <w:sz w:val="22"/>
                <w:szCs w:val="22"/>
              </w:rPr>
              <w:t xml:space="preserve"> with </w:t>
            </w:r>
            <w:bookmarkEnd w:id="283"/>
            <w:bookmarkEnd w:id="284"/>
            <w:bookmarkEnd w:id="285"/>
            <w:bookmarkEnd w:id="286"/>
            <w:bookmarkEnd w:id="287"/>
            <w:bookmarkEnd w:id="288"/>
            <w:r w:rsidR="0090141B" w:rsidRPr="0090141B">
              <w:rPr>
                <w:rFonts w:ascii="Arial" w:hAnsi="Arial" w:cs="Arial"/>
                <w:iCs/>
                <w:noProof/>
                <w:sz w:val="22"/>
                <w:szCs w:val="22"/>
              </w:rPr>
              <w:t>supervisor</w:t>
            </w:r>
          </w:p>
        </w:tc>
      </w:tr>
      <w:tr w:rsidR="00C92E01" w:rsidRPr="0024118F" w14:paraId="7A8FE249" w14:textId="77777777" w:rsidTr="0024118F">
        <w:tc>
          <w:tcPr>
            <w:tcW w:w="460" w:type="dxa"/>
          </w:tcPr>
          <w:p w14:paraId="12AC5EE5"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79C13DC5" w14:textId="77777777" w:rsidR="00C92E01" w:rsidRPr="0024118F" w:rsidRDefault="00C92E01" w:rsidP="00C92E01">
            <w:pPr>
              <w:spacing w:before="120" w:after="120"/>
              <w:rPr>
                <w:rFonts w:ascii="Arial" w:hAnsi="Arial"/>
                <w:i/>
                <w:iCs/>
                <w:color w:val="000000" w:themeColor="text1"/>
                <w:sz w:val="22"/>
                <w:lang w:val="en-AU" w:eastAsia="en-US"/>
              </w:rPr>
            </w:pPr>
          </w:p>
        </w:tc>
        <w:tc>
          <w:tcPr>
            <w:tcW w:w="567" w:type="dxa"/>
          </w:tcPr>
          <w:p w14:paraId="056BB2D2" w14:textId="2F77B2BB"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1.3</w:t>
            </w:r>
          </w:p>
        </w:tc>
        <w:tc>
          <w:tcPr>
            <w:tcW w:w="5528" w:type="dxa"/>
          </w:tcPr>
          <w:p w14:paraId="18406C85" w14:textId="3864B685" w:rsidR="00C92E01" w:rsidRPr="00C92E01" w:rsidRDefault="00FA7BE6" w:rsidP="0090141B">
            <w:pPr>
              <w:shd w:val="clear" w:color="auto" w:fill="FFFFFF" w:themeFill="background1"/>
              <w:spacing w:before="120" w:after="120"/>
              <w:rPr>
                <w:rFonts w:ascii="Arial" w:hAnsi="Arial" w:cs="Arial"/>
                <w:color w:val="0070C0"/>
                <w:sz w:val="22"/>
                <w:szCs w:val="22"/>
                <w:lang w:val="en-AU" w:eastAsia="en-US"/>
              </w:rPr>
            </w:pPr>
            <w:bookmarkStart w:id="289" w:name="_Toc10111190"/>
            <w:bookmarkStart w:id="290" w:name="_Toc10716854"/>
            <w:bookmarkStart w:id="291" w:name="_Toc11309216"/>
            <w:bookmarkStart w:id="292" w:name="_Toc14782233"/>
            <w:bookmarkStart w:id="293" w:name="_Toc16164035"/>
            <w:bookmarkStart w:id="294" w:name="_Toc72934762"/>
            <w:r>
              <w:rPr>
                <w:rFonts w:ascii="Arial" w:hAnsi="Arial" w:cs="Arial"/>
                <w:bCs/>
                <w:noProof/>
                <w:sz w:val="22"/>
                <w:szCs w:val="22"/>
              </w:rPr>
              <w:t xml:space="preserve">A connections diagram for the task </w:t>
            </w:r>
            <w:r w:rsidR="00C92E01" w:rsidRPr="00C92E01">
              <w:rPr>
                <w:rFonts w:ascii="Arial" w:hAnsi="Arial" w:cs="Arial"/>
                <w:bCs/>
                <w:noProof/>
                <w:sz w:val="22"/>
                <w:szCs w:val="22"/>
              </w:rPr>
              <w:t xml:space="preserve">is drawn up according to </w:t>
            </w:r>
            <w:r w:rsidR="00C92E01" w:rsidRPr="00C92E01">
              <w:rPr>
                <w:rFonts w:ascii="Arial" w:hAnsi="Arial" w:cs="Arial"/>
                <w:iCs/>
                <w:noProof/>
                <w:sz w:val="22"/>
                <w:szCs w:val="22"/>
              </w:rPr>
              <w:t>enterprise procedures</w:t>
            </w:r>
            <w:r w:rsidR="00C92E01" w:rsidRPr="00C92E01">
              <w:rPr>
                <w:rFonts w:ascii="Arial" w:hAnsi="Arial" w:cs="Arial"/>
                <w:bCs/>
                <w:noProof/>
                <w:sz w:val="22"/>
                <w:szCs w:val="22"/>
              </w:rPr>
              <w:t xml:space="preserve"> and approved by </w:t>
            </w:r>
            <w:bookmarkEnd w:id="289"/>
            <w:bookmarkEnd w:id="290"/>
            <w:bookmarkEnd w:id="291"/>
            <w:bookmarkEnd w:id="292"/>
            <w:bookmarkEnd w:id="293"/>
            <w:bookmarkEnd w:id="294"/>
            <w:r w:rsidR="0090141B">
              <w:rPr>
                <w:rFonts w:ascii="Arial" w:hAnsi="Arial" w:cs="Arial"/>
                <w:iCs/>
                <w:noProof/>
                <w:sz w:val="22"/>
                <w:szCs w:val="22"/>
              </w:rPr>
              <w:t>supervisor</w:t>
            </w:r>
          </w:p>
        </w:tc>
      </w:tr>
      <w:tr w:rsidR="00C92E01" w:rsidRPr="0024118F" w14:paraId="6FF6A946" w14:textId="77777777" w:rsidTr="0024118F">
        <w:tc>
          <w:tcPr>
            <w:tcW w:w="460" w:type="dxa"/>
          </w:tcPr>
          <w:p w14:paraId="7CE8FEA8"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117E61DA" w14:textId="77777777" w:rsidR="00C92E01" w:rsidRPr="0024118F" w:rsidRDefault="00C92E01" w:rsidP="00C92E01">
            <w:pPr>
              <w:spacing w:before="120" w:after="120"/>
              <w:rPr>
                <w:rFonts w:ascii="Arial" w:hAnsi="Arial"/>
                <w:i/>
                <w:iCs/>
                <w:color w:val="000000" w:themeColor="text1"/>
                <w:sz w:val="22"/>
                <w:lang w:val="en-AU" w:eastAsia="en-US"/>
              </w:rPr>
            </w:pPr>
          </w:p>
        </w:tc>
        <w:tc>
          <w:tcPr>
            <w:tcW w:w="567" w:type="dxa"/>
          </w:tcPr>
          <w:p w14:paraId="387CB48C" w14:textId="35CB30CD"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1.4</w:t>
            </w:r>
          </w:p>
        </w:tc>
        <w:tc>
          <w:tcPr>
            <w:tcW w:w="5528" w:type="dxa"/>
          </w:tcPr>
          <w:p w14:paraId="333E169F" w14:textId="5FF818D8" w:rsidR="00C92E01" w:rsidRPr="00C92E01" w:rsidRDefault="00C4495B" w:rsidP="0062718F">
            <w:pPr>
              <w:shd w:val="clear" w:color="auto" w:fill="FFFFFF" w:themeFill="background1"/>
              <w:spacing w:before="120" w:after="120"/>
              <w:rPr>
                <w:rFonts w:ascii="Arial" w:hAnsi="Arial" w:cs="Arial"/>
                <w:color w:val="0070C0"/>
                <w:sz w:val="22"/>
                <w:szCs w:val="22"/>
                <w:lang w:val="en-AU" w:eastAsia="en-US"/>
              </w:rPr>
            </w:pPr>
            <w:bookmarkStart w:id="295" w:name="_Toc10111191"/>
            <w:bookmarkStart w:id="296" w:name="_Toc10716855"/>
            <w:bookmarkStart w:id="297" w:name="_Toc11309217"/>
            <w:bookmarkStart w:id="298" w:name="_Toc14782234"/>
            <w:bookmarkStart w:id="299" w:name="_Toc16164036"/>
            <w:bookmarkStart w:id="300" w:name="_Toc72934763"/>
            <w:r w:rsidRPr="0062718F">
              <w:rPr>
                <w:rFonts w:ascii="Arial" w:hAnsi="Arial" w:cs="Arial"/>
                <w:iCs/>
                <w:noProof/>
                <w:color w:val="000000"/>
                <w:sz w:val="22"/>
                <w:szCs w:val="22"/>
              </w:rPr>
              <w:t xml:space="preserve">Other </w:t>
            </w:r>
            <w:r w:rsidR="00C92E01" w:rsidRPr="0062718F">
              <w:rPr>
                <w:rFonts w:ascii="Arial" w:hAnsi="Arial" w:cs="Arial"/>
                <w:iCs/>
                <w:noProof/>
                <w:color w:val="000000"/>
                <w:sz w:val="22"/>
                <w:szCs w:val="22"/>
              </w:rPr>
              <w:t>personnel</w:t>
            </w:r>
            <w:r w:rsidR="00C92E01" w:rsidRPr="0062718F">
              <w:rPr>
                <w:rFonts w:ascii="Arial" w:hAnsi="Arial" w:cs="Arial"/>
                <w:noProof/>
                <w:color w:val="000000"/>
                <w:sz w:val="22"/>
                <w:szCs w:val="22"/>
              </w:rPr>
              <w:t xml:space="preserve"> </w:t>
            </w:r>
            <w:r w:rsidRPr="0062718F">
              <w:rPr>
                <w:rFonts w:ascii="Arial" w:hAnsi="Arial" w:cs="Arial"/>
                <w:noProof/>
                <w:color w:val="000000"/>
                <w:sz w:val="22"/>
                <w:szCs w:val="22"/>
              </w:rPr>
              <w:t xml:space="preserve">in the work area </w:t>
            </w:r>
            <w:r w:rsidR="00C92E01" w:rsidRPr="0062718F">
              <w:rPr>
                <w:rFonts w:ascii="Arial" w:hAnsi="Arial" w:cs="Arial"/>
                <w:bCs/>
                <w:noProof/>
                <w:color w:val="000000"/>
                <w:sz w:val="22"/>
                <w:szCs w:val="22"/>
              </w:rPr>
              <w:t xml:space="preserve">are </w:t>
            </w:r>
            <w:r w:rsidRPr="0062718F">
              <w:rPr>
                <w:rFonts w:ascii="Arial" w:hAnsi="Arial" w:cs="Arial"/>
                <w:bCs/>
                <w:noProof/>
                <w:color w:val="000000"/>
                <w:sz w:val="22"/>
                <w:szCs w:val="22"/>
              </w:rPr>
              <w:t>advised of the plan</w:t>
            </w:r>
            <w:r w:rsidR="00EF0C0E" w:rsidRPr="0062718F">
              <w:rPr>
                <w:rFonts w:ascii="Arial" w:hAnsi="Arial" w:cs="Arial"/>
                <w:bCs/>
                <w:noProof/>
                <w:color w:val="000000"/>
                <w:sz w:val="22"/>
                <w:szCs w:val="22"/>
              </w:rPr>
              <w:t>ned</w:t>
            </w:r>
            <w:r w:rsidRPr="0062718F">
              <w:rPr>
                <w:rFonts w:ascii="Arial" w:hAnsi="Arial" w:cs="Arial"/>
                <w:bCs/>
                <w:noProof/>
                <w:color w:val="000000"/>
                <w:sz w:val="22"/>
                <w:szCs w:val="22"/>
              </w:rPr>
              <w:t xml:space="preserve"> work activity </w:t>
            </w:r>
            <w:r w:rsidR="00C92E01" w:rsidRPr="0062718F">
              <w:rPr>
                <w:rFonts w:ascii="Arial" w:hAnsi="Arial" w:cs="Arial"/>
                <w:bCs/>
                <w:noProof/>
                <w:color w:val="000000"/>
                <w:sz w:val="22"/>
                <w:szCs w:val="22"/>
              </w:rPr>
              <w:t xml:space="preserve">to ensure the work is coordinated effectively </w:t>
            </w:r>
            <w:bookmarkEnd w:id="295"/>
            <w:bookmarkEnd w:id="296"/>
            <w:bookmarkEnd w:id="297"/>
            <w:bookmarkEnd w:id="298"/>
            <w:bookmarkEnd w:id="299"/>
            <w:bookmarkEnd w:id="300"/>
            <w:r w:rsidR="00E85CEA" w:rsidRPr="0062718F">
              <w:rPr>
                <w:rFonts w:ascii="Arial" w:hAnsi="Arial" w:cs="Arial"/>
                <w:bCs/>
                <w:noProof/>
                <w:color w:val="000000"/>
                <w:sz w:val="22"/>
                <w:szCs w:val="22"/>
              </w:rPr>
              <w:t>and to</w:t>
            </w:r>
            <w:r w:rsidR="00E85CEA" w:rsidRPr="0062718F">
              <w:rPr>
                <w:rFonts w:ascii="Arial" w:hAnsi="Arial" w:cs="Arial"/>
                <w:bCs/>
                <w:strike/>
                <w:noProof/>
                <w:color w:val="000000"/>
                <w:sz w:val="22"/>
                <w:szCs w:val="22"/>
              </w:rPr>
              <w:t xml:space="preserve"> </w:t>
            </w:r>
            <w:r w:rsidR="00E85CEA" w:rsidRPr="0062718F">
              <w:rPr>
                <w:rFonts w:ascii="Arial" w:hAnsi="Arial" w:cs="Arial"/>
                <w:bCs/>
                <w:noProof/>
                <w:color w:val="000000"/>
                <w:sz w:val="22"/>
                <w:szCs w:val="22"/>
              </w:rPr>
              <w:t xml:space="preserve">minimise </w:t>
            </w:r>
            <w:r w:rsidR="00C35265" w:rsidRPr="0062718F">
              <w:rPr>
                <w:rFonts w:ascii="Arial" w:hAnsi="Arial" w:cs="Arial"/>
                <w:bCs/>
                <w:noProof/>
                <w:color w:val="000000"/>
                <w:sz w:val="22"/>
                <w:szCs w:val="22"/>
              </w:rPr>
              <w:t>potential</w:t>
            </w:r>
            <w:r w:rsidR="00E85CEA" w:rsidRPr="0062718F">
              <w:rPr>
                <w:rFonts w:ascii="Arial" w:hAnsi="Arial" w:cs="Arial"/>
                <w:bCs/>
                <w:noProof/>
                <w:color w:val="000000"/>
                <w:sz w:val="22"/>
                <w:szCs w:val="22"/>
              </w:rPr>
              <w:t xml:space="preserve"> disruption</w:t>
            </w:r>
            <w:r w:rsidR="007A7C6F" w:rsidRPr="0062718F">
              <w:rPr>
                <w:rFonts w:ascii="Arial" w:hAnsi="Arial" w:cs="Arial"/>
                <w:bCs/>
                <w:noProof/>
                <w:color w:val="000000"/>
                <w:sz w:val="22"/>
                <w:szCs w:val="22"/>
              </w:rPr>
              <w:t>s</w:t>
            </w:r>
          </w:p>
        </w:tc>
      </w:tr>
      <w:tr w:rsidR="00C92E01" w:rsidRPr="0024118F" w14:paraId="04795CBD" w14:textId="77777777" w:rsidTr="0024118F">
        <w:tc>
          <w:tcPr>
            <w:tcW w:w="460" w:type="dxa"/>
          </w:tcPr>
          <w:p w14:paraId="64C8E8A0"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0A912841" w14:textId="77777777" w:rsidR="00C92E01" w:rsidRPr="0024118F" w:rsidRDefault="00C92E01" w:rsidP="00C92E01">
            <w:pPr>
              <w:spacing w:before="120" w:after="120"/>
              <w:rPr>
                <w:rFonts w:ascii="Arial" w:hAnsi="Arial"/>
                <w:i/>
                <w:iCs/>
                <w:color w:val="000000" w:themeColor="text1"/>
                <w:sz w:val="22"/>
                <w:lang w:val="en-AU" w:eastAsia="en-US"/>
              </w:rPr>
            </w:pPr>
          </w:p>
        </w:tc>
        <w:tc>
          <w:tcPr>
            <w:tcW w:w="567" w:type="dxa"/>
          </w:tcPr>
          <w:p w14:paraId="7DC20F30" w14:textId="56552A1F" w:rsidR="00C92E01" w:rsidRPr="00C64FC6" w:rsidRDefault="00C92E01"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1.5</w:t>
            </w:r>
          </w:p>
        </w:tc>
        <w:tc>
          <w:tcPr>
            <w:tcW w:w="5528" w:type="dxa"/>
          </w:tcPr>
          <w:p w14:paraId="265420C1" w14:textId="40303E4C" w:rsidR="00C92E01" w:rsidRPr="00C92E01" w:rsidRDefault="00C92E01" w:rsidP="00C92E01">
            <w:pPr>
              <w:shd w:val="clear" w:color="auto" w:fill="FFFFFF" w:themeFill="background1"/>
              <w:spacing w:before="120" w:after="120"/>
              <w:rPr>
                <w:rFonts w:ascii="Arial" w:hAnsi="Arial" w:cs="Arial"/>
                <w:color w:val="0070C0"/>
                <w:sz w:val="22"/>
                <w:szCs w:val="22"/>
                <w:lang w:val="en-AU" w:eastAsia="en-US"/>
              </w:rPr>
            </w:pPr>
            <w:r w:rsidRPr="00FA7BE6">
              <w:rPr>
                <w:rFonts w:ascii="Arial" w:hAnsi="Arial" w:cs="Arial"/>
                <w:bCs/>
                <w:iCs/>
                <w:sz w:val="22"/>
                <w:szCs w:val="22"/>
              </w:rPr>
              <w:t>Resources and equipment</w:t>
            </w:r>
            <w:r w:rsidRPr="00C92E01">
              <w:rPr>
                <w:rFonts w:ascii="Arial" w:hAnsi="Arial" w:cs="Arial"/>
                <w:sz w:val="22"/>
                <w:szCs w:val="22"/>
              </w:rPr>
              <w:t xml:space="preserve"> needed for the task are obtained in accordance with </w:t>
            </w:r>
            <w:r w:rsidRPr="00C92E01">
              <w:rPr>
                <w:rFonts w:ascii="Arial" w:hAnsi="Arial" w:cs="Arial"/>
                <w:bCs/>
                <w:iCs/>
                <w:sz w:val="22"/>
                <w:szCs w:val="22"/>
              </w:rPr>
              <w:t>enterprise procedures</w:t>
            </w:r>
            <w:r w:rsidRPr="00C92E01">
              <w:rPr>
                <w:rFonts w:ascii="Arial" w:hAnsi="Arial" w:cs="Arial"/>
                <w:sz w:val="22"/>
                <w:szCs w:val="22"/>
              </w:rPr>
              <w:t xml:space="preserve"> and checked for safe and correct operation</w:t>
            </w:r>
          </w:p>
        </w:tc>
      </w:tr>
      <w:tr w:rsidR="000179BF" w:rsidRPr="0024118F" w14:paraId="1F546268" w14:textId="77777777" w:rsidTr="0024118F">
        <w:tc>
          <w:tcPr>
            <w:tcW w:w="460" w:type="dxa"/>
          </w:tcPr>
          <w:p w14:paraId="3EE78338" w14:textId="77777777" w:rsidR="000179BF" w:rsidRPr="00C64FC6" w:rsidRDefault="000179BF"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2</w:t>
            </w:r>
          </w:p>
        </w:tc>
        <w:tc>
          <w:tcPr>
            <w:tcW w:w="2517" w:type="dxa"/>
            <w:vMerge w:val="restart"/>
          </w:tcPr>
          <w:p w14:paraId="52A1DCE6" w14:textId="14CE59E2" w:rsidR="000179BF" w:rsidRPr="0024118F" w:rsidRDefault="000179BF" w:rsidP="00C92E01">
            <w:pPr>
              <w:spacing w:before="120" w:after="120"/>
              <w:rPr>
                <w:rFonts w:ascii="Arial" w:hAnsi="Arial"/>
                <w:i/>
                <w:iCs/>
                <w:color w:val="000000" w:themeColor="text1"/>
                <w:sz w:val="22"/>
                <w:lang w:val="en-AU" w:eastAsia="en-US"/>
              </w:rPr>
            </w:pPr>
            <w:r w:rsidRPr="0062718F">
              <w:rPr>
                <w:rFonts w:ascii="Arial" w:hAnsi="Arial" w:cs="Arial"/>
                <w:iCs/>
                <w:color w:val="000000"/>
                <w:sz w:val="22"/>
                <w:szCs w:val="22"/>
                <w:lang w:eastAsia="en-AU"/>
              </w:rPr>
              <w:t>Install</w:t>
            </w:r>
            <w:r>
              <w:rPr>
                <w:rFonts w:ascii="Arial" w:hAnsi="Arial" w:cs="Arial"/>
                <w:iCs/>
                <w:color w:val="000000"/>
                <w:sz w:val="22"/>
                <w:szCs w:val="22"/>
                <w:lang w:eastAsia="en-AU"/>
              </w:rPr>
              <w:t xml:space="preserve"> </w:t>
            </w:r>
            <w:r w:rsidRPr="00C92E01">
              <w:rPr>
                <w:rFonts w:ascii="Arial" w:hAnsi="Arial" w:cs="Arial"/>
                <w:iCs/>
                <w:color w:val="000000"/>
                <w:sz w:val="22"/>
                <w:szCs w:val="22"/>
                <w:lang w:eastAsia="en-AU"/>
              </w:rPr>
              <w:t>fibre optic devices and components within an engineering process</w:t>
            </w:r>
          </w:p>
        </w:tc>
        <w:tc>
          <w:tcPr>
            <w:tcW w:w="567" w:type="dxa"/>
          </w:tcPr>
          <w:p w14:paraId="26A4506D" w14:textId="77777777" w:rsidR="000179BF" w:rsidRPr="00C64FC6" w:rsidRDefault="000179BF"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2.1</w:t>
            </w:r>
          </w:p>
        </w:tc>
        <w:tc>
          <w:tcPr>
            <w:tcW w:w="5528" w:type="dxa"/>
          </w:tcPr>
          <w:p w14:paraId="08AE3C85" w14:textId="665F0647" w:rsidR="000179BF" w:rsidRPr="00C92E01" w:rsidRDefault="000179BF" w:rsidP="0062718F">
            <w:pPr>
              <w:spacing w:before="120" w:after="120"/>
              <w:rPr>
                <w:rFonts w:ascii="Arial" w:hAnsi="Arial"/>
                <w:i/>
                <w:iCs/>
                <w:color w:val="000000" w:themeColor="text1"/>
                <w:sz w:val="22"/>
                <w:szCs w:val="22"/>
                <w:lang w:val="en-AU" w:eastAsia="en-US"/>
              </w:rPr>
            </w:pPr>
            <w:r w:rsidRPr="00C92E01">
              <w:rPr>
                <w:rFonts w:ascii="Arial" w:hAnsi="Arial" w:cs="Arial"/>
                <w:sz w:val="22"/>
                <w:szCs w:val="22"/>
              </w:rPr>
              <w:t xml:space="preserve">Machines or plant are checked as being isolated where necessary in accordance with </w:t>
            </w:r>
            <w:r>
              <w:rPr>
                <w:rFonts w:ascii="Arial" w:hAnsi="Arial" w:cs="Arial"/>
                <w:sz w:val="22"/>
                <w:szCs w:val="22"/>
              </w:rPr>
              <w:t>WHS</w:t>
            </w:r>
            <w:r w:rsidRPr="00C92E01">
              <w:rPr>
                <w:rFonts w:ascii="Arial" w:hAnsi="Arial" w:cs="Arial"/>
                <w:bCs/>
                <w:iCs/>
                <w:sz w:val="22"/>
                <w:szCs w:val="22"/>
              </w:rPr>
              <w:t xml:space="preserve"> requirements</w:t>
            </w:r>
          </w:p>
        </w:tc>
      </w:tr>
      <w:tr w:rsidR="000179BF" w:rsidRPr="0024118F" w14:paraId="10DB6C9C" w14:textId="77777777" w:rsidTr="0024118F">
        <w:tc>
          <w:tcPr>
            <w:tcW w:w="460" w:type="dxa"/>
          </w:tcPr>
          <w:p w14:paraId="034FEA14" w14:textId="77777777" w:rsidR="000179BF" w:rsidRPr="0024118F" w:rsidRDefault="000179BF" w:rsidP="00C92E01">
            <w:pPr>
              <w:spacing w:before="120" w:after="120"/>
              <w:rPr>
                <w:rFonts w:ascii="Arial" w:hAnsi="Arial"/>
                <w:i/>
                <w:iCs/>
                <w:color w:val="000000" w:themeColor="text1"/>
                <w:sz w:val="22"/>
                <w:lang w:val="en-AU" w:eastAsia="en-US"/>
              </w:rPr>
            </w:pPr>
          </w:p>
        </w:tc>
        <w:tc>
          <w:tcPr>
            <w:tcW w:w="2517" w:type="dxa"/>
            <w:vMerge/>
          </w:tcPr>
          <w:p w14:paraId="2BD3C0E2" w14:textId="77777777" w:rsidR="000179BF" w:rsidRPr="0024118F" w:rsidRDefault="000179BF" w:rsidP="00C92E01">
            <w:pPr>
              <w:spacing w:before="120" w:after="120"/>
              <w:rPr>
                <w:rFonts w:ascii="Arial" w:hAnsi="Arial"/>
                <w:i/>
                <w:iCs/>
                <w:color w:val="000000" w:themeColor="text1"/>
                <w:sz w:val="22"/>
                <w:lang w:val="en-AU" w:eastAsia="en-US"/>
              </w:rPr>
            </w:pPr>
          </w:p>
        </w:tc>
        <w:tc>
          <w:tcPr>
            <w:tcW w:w="567" w:type="dxa"/>
          </w:tcPr>
          <w:p w14:paraId="759B59BE" w14:textId="77777777" w:rsidR="000179BF" w:rsidRPr="00C64FC6" w:rsidRDefault="000179BF"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2.2</w:t>
            </w:r>
          </w:p>
        </w:tc>
        <w:tc>
          <w:tcPr>
            <w:tcW w:w="5528" w:type="dxa"/>
          </w:tcPr>
          <w:p w14:paraId="63CED558" w14:textId="12CC2759" w:rsidR="000179BF" w:rsidRPr="00C92E01" w:rsidRDefault="000179BF" w:rsidP="00C92E01">
            <w:pPr>
              <w:spacing w:before="120" w:after="120"/>
              <w:rPr>
                <w:rFonts w:ascii="Arial" w:hAnsi="Arial"/>
                <w:i/>
                <w:iCs/>
                <w:color w:val="000000" w:themeColor="text1"/>
                <w:sz w:val="22"/>
                <w:szCs w:val="22"/>
                <w:lang w:val="en-AU" w:eastAsia="en-US"/>
              </w:rPr>
            </w:pPr>
            <w:r w:rsidRPr="00C92E01">
              <w:rPr>
                <w:rFonts w:ascii="Arial" w:hAnsi="Arial" w:cs="Arial"/>
                <w:sz w:val="22"/>
                <w:szCs w:val="22"/>
              </w:rPr>
              <w:t>Using connection</w:t>
            </w:r>
            <w:r>
              <w:rPr>
                <w:rFonts w:ascii="Arial" w:hAnsi="Arial" w:cs="Arial"/>
                <w:sz w:val="22"/>
                <w:szCs w:val="22"/>
              </w:rPr>
              <w:t>s</w:t>
            </w:r>
            <w:r w:rsidRPr="00C92E01">
              <w:rPr>
                <w:rFonts w:ascii="Arial" w:hAnsi="Arial" w:cs="Arial"/>
                <w:sz w:val="22"/>
                <w:szCs w:val="22"/>
              </w:rPr>
              <w:t xml:space="preserve"> diagram and relevant resources and equipment, the fibre optic devices and components are incorporated into the engineering process according to manufacturers’ specifications and </w:t>
            </w:r>
            <w:r w:rsidRPr="00C92E01">
              <w:rPr>
                <w:rFonts w:ascii="Arial" w:hAnsi="Arial" w:cs="Arial"/>
                <w:bCs/>
                <w:iCs/>
                <w:sz w:val="22"/>
                <w:szCs w:val="22"/>
              </w:rPr>
              <w:t>enterprise procedures</w:t>
            </w:r>
          </w:p>
        </w:tc>
      </w:tr>
      <w:tr w:rsidR="000179BF" w:rsidRPr="0024118F" w14:paraId="01257936" w14:textId="77777777" w:rsidTr="0024118F">
        <w:tc>
          <w:tcPr>
            <w:tcW w:w="460" w:type="dxa"/>
          </w:tcPr>
          <w:p w14:paraId="678AA81A" w14:textId="77777777" w:rsidR="000179BF" w:rsidRPr="0024118F" w:rsidRDefault="000179BF" w:rsidP="00C92E01">
            <w:pPr>
              <w:spacing w:before="120" w:after="120"/>
              <w:rPr>
                <w:rFonts w:ascii="Arial" w:hAnsi="Arial"/>
                <w:i/>
                <w:iCs/>
                <w:color w:val="000000" w:themeColor="text1"/>
                <w:sz w:val="22"/>
                <w:lang w:val="en-AU" w:eastAsia="en-US"/>
              </w:rPr>
            </w:pPr>
          </w:p>
        </w:tc>
        <w:tc>
          <w:tcPr>
            <w:tcW w:w="2517" w:type="dxa"/>
            <w:vMerge/>
          </w:tcPr>
          <w:p w14:paraId="4D5FE541" w14:textId="77777777" w:rsidR="000179BF" w:rsidRPr="0024118F" w:rsidRDefault="000179BF" w:rsidP="00C92E01">
            <w:pPr>
              <w:spacing w:before="120" w:after="120"/>
              <w:rPr>
                <w:rFonts w:ascii="Arial" w:hAnsi="Arial"/>
                <w:i/>
                <w:iCs/>
                <w:color w:val="000000" w:themeColor="text1"/>
                <w:sz w:val="22"/>
                <w:lang w:val="en-AU" w:eastAsia="en-US"/>
              </w:rPr>
            </w:pPr>
          </w:p>
        </w:tc>
        <w:tc>
          <w:tcPr>
            <w:tcW w:w="567" w:type="dxa"/>
          </w:tcPr>
          <w:p w14:paraId="72EAD975" w14:textId="6953B121" w:rsidR="000179BF" w:rsidRPr="00C64FC6" w:rsidRDefault="000179BF"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2.3</w:t>
            </w:r>
          </w:p>
        </w:tc>
        <w:tc>
          <w:tcPr>
            <w:tcW w:w="5528" w:type="dxa"/>
          </w:tcPr>
          <w:p w14:paraId="36A55E75" w14:textId="6E0BFAC9" w:rsidR="000179BF" w:rsidRPr="00C92E01" w:rsidRDefault="000179BF" w:rsidP="00C92E01">
            <w:pPr>
              <w:spacing w:before="120" w:after="120"/>
              <w:rPr>
                <w:rFonts w:ascii="Arial" w:hAnsi="Arial"/>
                <w:i/>
                <w:iCs/>
                <w:color w:val="000000" w:themeColor="text1"/>
                <w:sz w:val="22"/>
                <w:szCs w:val="22"/>
                <w:lang w:val="en-AU" w:eastAsia="en-US"/>
              </w:rPr>
            </w:pPr>
            <w:r>
              <w:rPr>
                <w:rFonts w:ascii="Arial" w:hAnsi="Arial" w:cs="Arial"/>
                <w:sz w:val="22"/>
                <w:szCs w:val="22"/>
              </w:rPr>
              <w:t xml:space="preserve">The fibre optic devices and engineering process </w:t>
            </w:r>
            <w:r w:rsidRPr="00C92E01">
              <w:rPr>
                <w:rFonts w:ascii="Arial" w:hAnsi="Arial" w:cs="Arial"/>
                <w:sz w:val="22"/>
                <w:szCs w:val="22"/>
              </w:rPr>
              <w:t xml:space="preserve">are checked for functionality and if necessary, faults rectified in accordance with </w:t>
            </w:r>
            <w:r w:rsidRPr="00C92E01">
              <w:rPr>
                <w:rFonts w:ascii="Arial" w:hAnsi="Arial" w:cs="Arial"/>
                <w:bCs/>
                <w:iCs/>
                <w:sz w:val="22"/>
                <w:szCs w:val="22"/>
              </w:rPr>
              <w:t>enterprise procedures</w:t>
            </w:r>
          </w:p>
        </w:tc>
      </w:tr>
      <w:tr w:rsidR="000179BF" w:rsidRPr="0024118F" w14:paraId="1F826140" w14:textId="77777777" w:rsidTr="0024118F">
        <w:tc>
          <w:tcPr>
            <w:tcW w:w="460" w:type="dxa"/>
          </w:tcPr>
          <w:p w14:paraId="5714F5C7" w14:textId="77777777" w:rsidR="000179BF" w:rsidRPr="0024118F" w:rsidRDefault="000179BF" w:rsidP="00C92E01">
            <w:pPr>
              <w:spacing w:before="120" w:after="120"/>
              <w:rPr>
                <w:rFonts w:ascii="Arial" w:hAnsi="Arial"/>
                <w:i/>
                <w:iCs/>
                <w:color w:val="000000" w:themeColor="text1"/>
                <w:sz w:val="22"/>
                <w:lang w:val="en-AU" w:eastAsia="en-US"/>
              </w:rPr>
            </w:pPr>
          </w:p>
        </w:tc>
        <w:tc>
          <w:tcPr>
            <w:tcW w:w="2517" w:type="dxa"/>
            <w:vMerge/>
          </w:tcPr>
          <w:p w14:paraId="5A25C050" w14:textId="77777777" w:rsidR="000179BF" w:rsidRPr="0024118F" w:rsidRDefault="000179BF" w:rsidP="00C92E01">
            <w:pPr>
              <w:spacing w:before="120" w:after="120"/>
              <w:rPr>
                <w:rFonts w:ascii="Arial" w:hAnsi="Arial"/>
                <w:i/>
                <w:iCs/>
                <w:color w:val="000000" w:themeColor="text1"/>
                <w:sz w:val="22"/>
                <w:lang w:val="en-AU" w:eastAsia="en-US"/>
              </w:rPr>
            </w:pPr>
          </w:p>
        </w:tc>
        <w:tc>
          <w:tcPr>
            <w:tcW w:w="567" w:type="dxa"/>
          </w:tcPr>
          <w:p w14:paraId="754FA1EA" w14:textId="38B0555D" w:rsidR="000179BF" w:rsidRPr="00C64FC6" w:rsidRDefault="000179BF" w:rsidP="00C92E01">
            <w:pPr>
              <w:spacing w:before="120" w:after="120"/>
              <w:rPr>
                <w:rFonts w:ascii="Arial" w:hAnsi="Arial"/>
                <w:iCs/>
                <w:color w:val="000000" w:themeColor="text1"/>
                <w:sz w:val="22"/>
                <w:lang w:val="en-AU" w:eastAsia="en-US"/>
              </w:rPr>
            </w:pPr>
            <w:r>
              <w:rPr>
                <w:rFonts w:ascii="Arial" w:hAnsi="Arial"/>
                <w:iCs/>
                <w:color w:val="000000" w:themeColor="text1"/>
                <w:sz w:val="22"/>
                <w:lang w:val="en-AU" w:eastAsia="en-US"/>
              </w:rPr>
              <w:t>2.4</w:t>
            </w:r>
          </w:p>
        </w:tc>
        <w:tc>
          <w:tcPr>
            <w:tcW w:w="5528" w:type="dxa"/>
          </w:tcPr>
          <w:p w14:paraId="0B037A95" w14:textId="5FEE11E8" w:rsidR="000179BF" w:rsidRPr="00C92E01" w:rsidRDefault="000179BF" w:rsidP="00FA7BE6">
            <w:pPr>
              <w:spacing w:before="120" w:after="120"/>
              <w:rPr>
                <w:rFonts w:ascii="Arial" w:hAnsi="Arial"/>
                <w:i/>
                <w:iCs/>
                <w:color w:val="000000" w:themeColor="text1"/>
                <w:sz w:val="22"/>
                <w:szCs w:val="22"/>
                <w:lang w:val="en-AU" w:eastAsia="en-US"/>
              </w:rPr>
            </w:pPr>
            <w:r w:rsidRPr="00C92E01">
              <w:rPr>
                <w:rFonts w:ascii="Arial" w:hAnsi="Arial" w:cs="Arial"/>
                <w:sz w:val="22"/>
                <w:szCs w:val="22"/>
              </w:rPr>
              <w:t xml:space="preserve">Decisions and methods for dealing with unexpected situations are selected </w:t>
            </w:r>
            <w:proofErr w:type="gramStart"/>
            <w:r w:rsidRPr="00C92E01">
              <w:rPr>
                <w:rFonts w:ascii="Arial" w:hAnsi="Arial" w:cs="Arial"/>
                <w:sz w:val="22"/>
                <w:szCs w:val="22"/>
              </w:rPr>
              <w:t>on the basis of</w:t>
            </w:r>
            <w:proofErr w:type="gramEnd"/>
            <w:r w:rsidRPr="00C92E01">
              <w:rPr>
                <w:rFonts w:ascii="Arial" w:hAnsi="Arial" w:cs="Arial"/>
                <w:sz w:val="22"/>
                <w:szCs w:val="22"/>
              </w:rPr>
              <w:t xml:space="preserve"> safety, specified work outcomes and discussion with the </w:t>
            </w:r>
            <w:r>
              <w:rPr>
                <w:rFonts w:ascii="Arial" w:hAnsi="Arial" w:cs="Arial"/>
                <w:sz w:val="22"/>
                <w:szCs w:val="22"/>
              </w:rPr>
              <w:t>supervisor</w:t>
            </w:r>
          </w:p>
        </w:tc>
      </w:tr>
      <w:tr w:rsidR="00C92E01" w:rsidRPr="0024118F" w14:paraId="2AFE9DA1" w14:textId="77777777" w:rsidTr="0024118F">
        <w:tc>
          <w:tcPr>
            <w:tcW w:w="460" w:type="dxa"/>
          </w:tcPr>
          <w:p w14:paraId="1385AA52" w14:textId="77777777" w:rsidR="00C92E01" w:rsidRPr="00C64FC6" w:rsidRDefault="00C92E01"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3</w:t>
            </w:r>
          </w:p>
        </w:tc>
        <w:tc>
          <w:tcPr>
            <w:tcW w:w="2517" w:type="dxa"/>
          </w:tcPr>
          <w:p w14:paraId="09E3C749" w14:textId="23D0A646" w:rsidR="00BB1548" w:rsidRPr="00BB1548" w:rsidRDefault="00BB1548" w:rsidP="00BB1548">
            <w:pPr>
              <w:spacing w:before="120" w:after="120"/>
              <w:rPr>
                <w:rFonts w:ascii="Arial" w:hAnsi="Arial"/>
                <w:iCs/>
                <w:color w:val="000000" w:themeColor="text1"/>
                <w:sz w:val="22"/>
                <w:lang w:val="en-AU" w:eastAsia="en-US"/>
              </w:rPr>
            </w:pPr>
            <w:r w:rsidRPr="008B4AE5">
              <w:rPr>
                <w:rFonts w:ascii="Arial" w:hAnsi="Arial"/>
                <w:iCs/>
                <w:color w:val="000000" w:themeColor="text1"/>
                <w:sz w:val="22"/>
                <w:lang w:val="en-AU" w:eastAsia="en-US"/>
              </w:rPr>
              <w:t>Store equipment/tools, clean work area and document installation</w:t>
            </w:r>
          </w:p>
        </w:tc>
        <w:tc>
          <w:tcPr>
            <w:tcW w:w="567" w:type="dxa"/>
          </w:tcPr>
          <w:p w14:paraId="0260F78B" w14:textId="77777777" w:rsidR="00C92E01" w:rsidRPr="00BB1548" w:rsidRDefault="00C92E01" w:rsidP="00C92E01">
            <w:pPr>
              <w:spacing w:before="120" w:after="120"/>
              <w:rPr>
                <w:rFonts w:ascii="Arial" w:hAnsi="Arial"/>
                <w:iCs/>
                <w:color w:val="000000" w:themeColor="text1"/>
                <w:sz w:val="22"/>
                <w:lang w:val="en-AU" w:eastAsia="en-US"/>
              </w:rPr>
            </w:pPr>
            <w:r w:rsidRPr="00BB1548">
              <w:rPr>
                <w:rFonts w:ascii="Arial" w:hAnsi="Arial"/>
                <w:iCs/>
                <w:color w:val="000000" w:themeColor="text1"/>
                <w:sz w:val="22"/>
                <w:lang w:val="en-AU" w:eastAsia="en-US"/>
              </w:rPr>
              <w:t>3.1</w:t>
            </w:r>
          </w:p>
        </w:tc>
        <w:tc>
          <w:tcPr>
            <w:tcW w:w="5528" w:type="dxa"/>
          </w:tcPr>
          <w:p w14:paraId="5D052F90" w14:textId="7E59FF1F" w:rsidR="00BB1548" w:rsidRPr="00BB1548" w:rsidRDefault="00BB1548" w:rsidP="00C92E01">
            <w:pPr>
              <w:spacing w:before="120" w:after="120"/>
              <w:rPr>
                <w:rFonts w:ascii="Arial" w:hAnsi="Arial" w:cs="Arial"/>
                <w:iCs/>
                <w:noProof/>
                <w:sz w:val="22"/>
                <w:szCs w:val="22"/>
              </w:rPr>
            </w:pPr>
            <w:r w:rsidRPr="00C92E01">
              <w:rPr>
                <w:rFonts w:ascii="Arial" w:hAnsi="Arial" w:cs="Arial"/>
                <w:bCs/>
                <w:noProof/>
                <w:sz w:val="22"/>
                <w:szCs w:val="22"/>
              </w:rPr>
              <w:t xml:space="preserve">Equipment, tools used in assembly tasks are maintained and stored according to </w:t>
            </w:r>
            <w:r w:rsidRPr="00C92E01">
              <w:rPr>
                <w:rFonts w:ascii="Arial" w:hAnsi="Arial" w:cs="Arial"/>
                <w:iCs/>
                <w:noProof/>
                <w:sz w:val="22"/>
                <w:szCs w:val="22"/>
              </w:rPr>
              <w:t>enterprise procedures</w:t>
            </w:r>
          </w:p>
        </w:tc>
      </w:tr>
      <w:tr w:rsidR="00C92E01" w:rsidRPr="0024118F" w14:paraId="2C01C0FE" w14:textId="77777777" w:rsidTr="0024118F">
        <w:tc>
          <w:tcPr>
            <w:tcW w:w="460" w:type="dxa"/>
          </w:tcPr>
          <w:p w14:paraId="04F1ECB4"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5012663E" w14:textId="77777777" w:rsidR="00C92E01" w:rsidRPr="0024118F" w:rsidRDefault="00C92E01" w:rsidP="00C92E01">
            <w:pPr>
              <w:spacing w:before="120" w:after="120"/>
              <w:rPr>
                <w:rFonts w:ascii="Arial" w:hAnsi="Arial"/>
                <w:i/>
                <w:iCs/>
                <w:color w:val="000000" w:themeColor="text1"/>
                <w:sz w:val="22"/>
                <w:lang w:val="en-AU" w:eastAsia="en-US"/>
              </w:rPr>
            </w:pPr>
          </w:p>
        </w:tc>
        <w:tc>
          <w:tcPr>
            <w:tcW w:w="567" w:type="dxa"/>
          </w:tcPr>
          <w:p w14:paraId="6CE942D8" w14:textId="77777777" w:rsidR="00C92E01" w:rsidRPr="00C64FC6" w:rsidRDefault="00C92E01"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3.2</w:t>
            </w:r>
          </w:p>
        </w:tc>
        <w:tc>
          <w:tcPr>
            <w:tcW w:w="5528" w:type="dxa"/>
          </w:tcPr>
          <w:p w14:paraId="4BB64F01" w14:textId="33D63450" w:rsidR="00C92E01" w:rsidRPr="00C92E01" w:rsidRDefault="00BB1548" w:rsidP="00C92E01">
            <w:pPr>
              <w:spacing w:before="120" w:after="120"/>
              <w:rPr>
                <w:rFonts w:ascii="Arial" w:hAnsi="Arial"/>
                <w:i/>
                <w:iCs/>
                <w:color w:val="000000" w:themeColor="text1"/>
                <w:sz w:val="22"/>
                <w:szCs w:val="22"/>
                <w:lang w:val="en-AU" w:eastAsia="en-US"/>
              </w:rPr>
            </w:pPr>
            <w:r w:rsidRPr="00C92E01">
              <w:rPr>
                <w:rFonts w:ascii="Arial" w:hAnsi="Arial" w:cs="Arial"/>
                <w:sz w:val="22"/>
                <w:szCs w:val="22"/>
              </w:rPr>
              <w:t xml:space="preserve">Work site is </w:t>
            </w:r>
            <w:r>
              <w:rPr>
                <w:rFonts w:ascii="Arial" w:hAnsi="Arial" w:cs="Arial"/>
                <w:sz w:val="22"/>
                <w:szCs w:val="22"/>
              </w:rPr>
              <w:t xml:space="preserve">clean and </w:t>
            </w:r>
            <w:r w:rsidRPr="00C92E01">
              <w:rPr>
                <w:rFonts w:ascii="Arial" w:hAnsi="Arial" w:cs="Arial"/>
                <w:sz w:val="22"/>
                <w:szCs w:val="22"/>
              </w:rPr>
              <w:t>made safe in accordance with established safety procedures</w:t>
            </w:r>
          </w:p>
        </w:tc>
      </w:tr>
      <w:tr w:rsidR="00C92E01" w:rsidRPr="0024118F" w14:paraId="5A85E4BE" w14:textId="77777777" w:rsidTr="0024118F">
        <w:tc>
          <w:tcPr>
            <w:tcW w:w="460" w:type="dxa"/>
          </w:tcPr>
          <w:p w14:paraId="5A558BC4" w14:textId="77777777" w:rsidR="00C92E01" w:rsidRPr="0024118F" w:rsidRDefault="00C92E01" w:rsidP="00C92E01">
            <w:pPr>
              <w:spacing w:before="120" w:after="120"/>
              <w:rPr>
                <w:rFonts w:ascii="Arial" w:hAnsi="Arial"/>
                <w:i/>
                <w:iCs/>
                <w:color w:val="000000" w:themeColor="text1"/>
                <w:sz w:val="22"/>
                <w:lang w:val="en-AU" w:eastAsia="en-US"/>
              </w:rPr>
            </w:pPr>
          </w:p>
        </w:tc>
        <w:tc>
          <w:tcPr>
            <w:tcW w:w="2517" w:type="dxa"/>
          </w:tcPr>
          <w:p w14:paraId="08EC00EE" w14:textId="46BA4ADD" w:rsidR="00C92E01" w:rsidRPr="0024118F" w:rsidRDefault="00C92E01" w:rsidP="00C92E01">
            <w:pPr>
              <w:shd w:val="clear" w:color="auto" w:fill="FFFFFF" w:themeFill="background1"/>
              <w:spacing w:before="120"/>
              <w:rPr>
                <w:rFonts w:ascii="Arial" w:hAnsi="Arial" w:cs="Arial"/>
                <w:color w:val="0070C0"/>
                <w:sz w:val="22"/>
                <w:szCs w:val="19"/>
                <w:lang w:val="en-AU" w:eastAsia="en-US"/>
              </w:rPr>
            </w:pPr>
          </w:p>
        </w:tc>
        <w:tc>
          <w:tcPr>
            <w:tcW w:w="567" w:type="dxa"/>
          </w:tcPr>
          <w:p w14:paraId="60EC540B" w14:textId="77777777" w:rsidR="00C92E01" w:rsidRPr="00C64FC6" w:rsidRDefault="00C92E01" w:rsidP="00C92E01">
            <w:pPr>
              <w:spacing w:before="120" w:after="120"/>
              <w:rPr>
                <w:rFonts w:ascii="Arial" w:hAnsi="Arial"/>
                <w:iCs/>
                <w:color w:val="000000" w:themeColor="text1"/>
                <w:sz w:val="22"/>
                <w:lang w:val="en-AU" w:eastAsia="en-US"/>
              </w:rPr>
            </w:pPr>
            <w:r w:rsidRPr="00C64FC6">
              <w:rPr>
                <w:rFonts w:ascii="Arial" w:hAnsi="Arial"/>
                <w:iCs/>
                <w:color w:val="000000" w:themeColor="text1"/>
                <w:sz w:val="22"/>
                <w:lang w:val="en-AU" w:eastAsia="en-US"/>
              </w:rPr>
              <w:t>3.3</w:t>
            </w:r>
          </w:p>
        </w:tc>
        <w:tc>
          <w:tcPr>
            <w:tcW w:w="5528" w:type="dxa"/>
          </w:tcPr>
          <w:p w14:paraId="656122EE" w14:textId="34D39E0E" w:rsidR="00C92E01" w:rsidRPr="00BB1548" w:rsidRDefault="00BB1548" w:rsidP="00C92E01">
            <w:pPr>
              <w:spacing w:before="120" w:after="120"/>
              <w:rPr>
                <w:rFonts w:ascii="Arial" w:hAnsi="Arial" w:cs="Arial"/>
                <w:iCs/>
                <w:noProof/>
                <w:sz w:val="22"/>
                <w:szCs w:val="22"/>
              </w:rPr>
            </w:pPr>
            <w:r w:rsidRPr="00BB1548">
              <w:rPr>
                <w:rFonts w:ascii="Arial" w:hAnsi="Arial" w:cs="Arial"/>
                <w:iCs/>
                <w:noProof/>
                <w:sz w:val="22"/>
                <w:szCs w:val="22"/>
              </w:rPr>
              <w:t>Installation is documented</w:t>
            </w:r>
            <w:r w:rsidRPr="00BB1548">
              <w:rPr>
                <w:rFonts w:ascii="Arial" w:hAnsi="Arial" w:cs="Arial"/>
                <w:bCs/>
                <w:noProof/>
                <w:sz w:val="22"/>
                <w:szCs w:val="22"/>
              </w:rPr>
              <w:t xml:space="preserve"> in accordance to </w:t>
            </w:r>
            <w:r w:rsidRPr="00BB1548">
              <w:rPr>
                <w:rFonts w:ascii="Arial" w:hAnsi="Arial" w:cs="Arial"/>
                <w:iCs/>
                <w:noProof/>
                <w:sz w:val="22"/>
                <w:szCs w:val="22"/>
              </w:rPr>
              <w:t>enterprise procedures</w:t>
            </w:r>
          </w:p>
        </w:tc>
      </w:tr>
    </w:tbl>
    <w:p w14:paraId="5DA53685" w14:textId="77777777" w:rsidR="0024118F" w:rsidRPr="0024118F" w:rsidRDefault="0024118F" w:rsidP="0024118F"/>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24118F" w:rsidRPr="0024118F" w14:paraId="73A60177" w14:textId="77777777" w:rsidTr="0024118F">
        <w:tc>
          <w:tcPr>
            <w:tcW w:w="9101" w:type="dxa"/>
            <w:gridSpan w:val="2"/>
            <w:shd w:val="clear" w:color="auto" w:fill="auto"/>
          </w:tcPr>
          <w:p w14:paraId="1AC99D69"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FOUNDATION</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SKILLS</w:t>
            </w:r>
          </w:p>
          <w:p w14:paraId="074E0C07" w14:textId="1F1E3035" w:rsidR="0024118F" w:rsidRPr="0024118F" w:rsidRDefault="00347FCF" w:rsidP="0024118F">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4118F" w:rsidRPr="0024118F" w14:paraId="386ADB76" w14:textId="77777777" w:rsidTr="0024118F">
              <w:tc>
                <w:tcPr>
                  <w:tcW w:w="3573" w:type="dxa"/>
                  <w:shd w:val="clear" w:color="auto" w:fill="auto"/>
                </w:tcPr>
                <w:p w14:paraId="495675FD" w14:textId="1C591200" w:rsidR="0024118F" w:rsidRPr="000341C6" w:rsidRDefault="0024118F" w:rsidP="0024118F">
                  <w:pPr>
                    <w:autoSpaceDE w:val="0"/>
                    <w:autoSpaceDN w:val="0"/>
                    <w:adjustRightInd w:val="0"/>
                    <w:spacing w:before="120" w:after="120"/>
                    <w:rPr>
                      <w:rFonts w:ascii="Arial" w:hAnsi="Arial" w:cs="Arial"/>
                      <w:b/>
                      <w:sz w:val="22"/>
                      <w:szCs w:val="22"/>
                    </w:rPr>
                  </w:pPr>
                  <w:r w:rsidRPr="0024118F">
                    <w:rPr>
                      <w:rFonts w:ascii="Arial" w:hAnsi="Arial" w:cs="Arial"/>
                      <w:b/>
                      <w:sz w:val="22"/>
                      <w:szCs w:val="22"/>
                    </w:rPr>
                    <w:t>Skill</w:t>
                  </w:r>
                </w:p>
              </w:tc>
              <w:tc>
                <w:tcPr>
                  <w:tcW w:w="5276" w:type="dxa"/>
                </w:tcPr>
                <w:p w14:paraId="14F93B76" w14:textId="77777777" w:rsidR="0024118F" w:rsidRPr="0024118F" w:rsidRDefault="0024118F" w:rsidP="0024118F">
                  <w:pPr>
                    <w:autoSpaceDE w:val="0"/>
                    <w:autoSpaceDN w:val="0"/>
                    <w:adjustRightInd w:val="0"/>
                    <w:spacing w:before="120" w:after="120"/>
                    <w:rPr>
                      <w:rFonts w:ascii="Arial" w:hAnsi="Arial" w:cs="Arial"/>
                      <w:b/>
                      <w:sz w:val="22"/>
                      <w:szCs w:val="22"/>
                      <w:highlight w:val="yellow"/>
                    </w:rPr>
                  </w:pPr>
                  <w:r w:rsidRPr="0024118F">
                    <w:rPr>
                      <w:rFonts w:ascii="Arial" w:hAnsi="Arial" w:cs="Arial"/>
                      <w:b/>
                      <w:sz w:val="22"/>
                      <w:szCs w:val="22"/>
                    </w:rPr>
                    <w:t>Description</w:t>
                  </w:r>
                </w:p>
              </w:tc>
            </w:tr>
            <w:tr w:rsidR="0024118F" w:rsidRPr="0024118F" w14:paraId="4C965DB1" w14:textId="77777777" w:rsidTr="0024118F">
              <w:tc>
                <w:tcPr>
                  <w:tcW w:w="3573" w:type="dxa"/>
                  <w:shd w:val="clear" w:color="auto" w:fill="auto"/>
                </w:tcPr>
                <w:p w14:paraId="7671FD2E" w14:textId="77777777" w:rsidR="0024118F" w:rsidRPr="0024118F" w:rsidRDefault="0024118F" w:rsidP="0024118F">
                  <w:pPr>
                    <w:autoSpaceDE w:val="0"/>
                    <w:autoSpaceDN w:val="0"/>
                    <w:adjustRightInd w:val="0"/>
                    <w:spacing w:before="120" w:after="120"/>
                    <w:rPr>
                      <w:rFonts w:ascii="Arial" w:hAnsi="Arial" w:cs="Arial"/>
                      <w:sz w:val="22"/>
                      <w:szCs w:val="22"/>
                    </w:rPr>
                  </w:pPr>
                  <w:r w:rsidRPr="0024118F">
                    <w:rPr>
                      <w:rFonts w:ascii="Arial" w:hAnsi="Arial" w:cs="Arial"/>
                      <w:sz w:val="22"/>
                      <w:szCs w:val="22"/>
                    </w:rPr>
                    <w:t>Reading skills to:</w:t>
                  </w:r>
                </w:p>
              </w:tc>
              <w:tc>
                <w:tcPr>
                  <w:tcW w:w="5276" w:type="dxa"/>
                </w:tcPr>
                <w:p w14:paraId="0E0ABA36" w14:textId="5094B19B" w:rsidR="0024118F" w:rsidRPr="0024118F" w:rsidRDefault="00347FCF" w:rsidP="0024118F">
                  <w:pPr>
                    <w:autoSpaceDE w:val="0"/>
                    <w:autoSpaceDN w:val="0"/>
                    <w:adjustRightInd w:val="0"/>
                    <w:spacing w:before="120" w:after="120"/>
                    <w:rPr>
                      <w:rFonts w:ascii="Arial" w:hAnsi="Arial" w:cs="Arial"/>
                      <w:sz w:val="22"/>
                      <w:szCs w:val="22"/>
                      <w:highlight w:val="yellow"/>
                    </w:rPr>
                  </w:pPr>
                  <w:r>
                    <w:rPr>
                      <w:rFonts w:ascii="Arial" w:hAnsi="Arial" w:cs="Arial"/>
                      <w:sz w:val="22"/>
                      <w:szCs w:val="22"/>
                    </w:rPr>
                    <w:t>interpret work instructions and component specifications requirements for the fibre optic control system installation</w:t>
                  </w:r>
                </w:p>
              </w:tc>
            </w:tr>
            <w:tr w:rsidR="0024118F" w:rsidRPr="0024118F" w14:paraId="43024EB1" w14:textId="77777777" w:rsidTr="0024118F">
              <w:tc>
                <w:tcPr>
                  <w:tcW w:w="3573" w:type="dxa"/>
                  <w:shd w:val="clear" w:color="auto" w:fill="auto"/>
                </w:tcPr>
                <w:p w14:paraId="3F95325B" w14:textId="77777777" w:rsidR="0024118F" w:rsidRPr="0024118F" w:rsidRDefault="0024118F" w:rsidP="0024118F">
                  <w:pPr>
                    <w:autoSpaceDE w:val="0"/>
                    <w:autoSpaceDN w:val="0"/>
                    <w:adjustRightInd w:val="0"/>
                    <w:spacing w:before="120" w:after="120"/>
                    <w:rPr>
                      <w:rFonts w:ascii="Arial" w:hAnsi="Arial" w:cs="Arial"/>
                      <w:sz w:val="22"/>
                      <w:szCs w:val="22"/>
                    </w:rPr>
                  </w:pPr>
                  <w:r w:rsidRPr="0024118F">
                    <w:rPr>
                      <w:rFonts w:ascii="Arial" w:hAnsi="Arial" w:cs="Arial"/>
                      <w:sz w:val="22"/>
                      <w:szCs w:val="22"/>
                    </w:rPr>
                    <w:t>Writing skills to:</w:t>
                  </w:r>
                </w:p>
              </w:tc>
              <w:tc>
                <w:tcPr>
                  <w:tcW w:w="5276" w:type="dxa"/>
                </w:tcPr>
                <w:p w14:paraId="59B9ABD7" w14:textId="4B28B097" w:rsidR="0024118F" w:rsidRPr="0024118F" w:rsidRDefault="00B74C6E" w:rsidP="0024118F">
                  <w:pPr>
                    <w:autoSpaceDE w:val="0"/>
                    <w:autoSpaceDN w:val="0"/>
                    <w:adjustRightInd w:val="0"/>
                    <w:spacing w:before="120" w:after="120"/>
                    <w:rPr>
                      <w:rFonts w:ascii="Arial" w:hAnsi="Arial" w:cs="Arial"/>
                      <w:sz w:val="22"/>
                      <w:szCs w:val="22"/>
                    </w:rPr>
                  </w:pPr>
                  <w:r>
                    <w:rPr>
                      <w:rFonts w:ascii="Arial" w:hAnsi="Arial" w:cs="Arial"/>
                      <w:sz w:val="22"/>
                      <w:szCs w:val="22"/>
                    </w:rPr>
                    <w:t>c</w:t>
                  </w:r>
                  <w:r w:rsidR="00347FCF">
                    <w:rPr>
                      <w:rFonts w:ascii="Arial" w:hAnsi="Arial" w:cs="Arial"/>
                      <w:sz w:val="22"/>
                      <w:szCs w:val="22"/>
                    </w:rPr>
                    <w:t>omplete enterprise documentation</w:t>
                  </w:r>
                  <w:r>
                    <w:rPr>
                      <w:rFonts w:ascii="Arial" w:hAnsi="Arial" w:cs="Arial"/>
                      <w:sz w:val="22"/>
                      <w:szCs w:val="22"/>
                    </w:rPr>
                    <w:t xml:space="preserve"> outlining details of the installation</w:t>
                  </w:r>
                </w:p>
              </w:tc>
            </w:tr>
            <w:tr w:rsidR="0024118F" w:rsidRPr="0024118F" w14:paraId="2843A0D4" w14:textId="77777777" w:rsidTr="0024118F">
              <w:tc>
                <w:tcPr>
                  <w:tcW w:w="3573" w:type="dxa"/>
                  <w:shd w:val="clear" w:color="auto" w:fill="auto"/>
                </w:tcPr>
                <w:p w14:paraId="4A91B23E" w14:textId="77777777" w:rsidR="0024118F" w:rsidRPr="0024118F" w:rsidRDefault="0024118F" w:rsidP="0024118F">
                  <w:pPr>
                    <w:autoSpaceDE w:val="0"/>
                    <w:autoSpaceDN w:val="0"/>
                    <w:adjustRightInd w:val="0"/>
                    <w:spacing w:before="120" w:after="120"/>
                    <w:rPr>
                      <w:rFonts w:ascii="Arial" w:hAnsi="Arial" w:cs="Arial"/>
                      <w:sz w:val="22"/>
                      <w:szCs w:val="22"/>
                    </w:rPr>
                  </w:pPr>
                  <w:r w:rsidRPr="0024118F">
                    <w:rPr>
                      <w:rFonts w:ascii="Arial" w:hAnsi="Arial" w:cs="Arial"/>
                      <w:sz w:val="22"/>
                      <w:szCs w:val="22"/>
                    </w:rPr>
                    <w:t>Oral communication skills to:</w:t>
                  </w:r>
                </w:p>
              </w:tc>
              <w:tc>
                <w:tcPr>
                  <w:tcW w:w="5276" w:type="dxa"/>
                </w:tcPr>
                <w:p w14:paraId="3EB0E631" w14:textId="26FE0D46" w:rsidR="00347FCF" w:rsidRDefault="00347FCF" w:rsidP="00347FCF">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the install</w:t>
                  </w:r>
                  <w:r w:rsidR="000E4AF5">
                    <w:rPr>
                      <w:rFonts w:ascii="Arial" w:hAnsi="Arial" w:cs="Arial"/>
                      <w:sz w:val="22"/>
                      <w:szCs w:val="22"/>
                    </w:rPr>
                    <w:t>at</w:t>
                  </w:r>
                  <w:r>
                    <w:rPr>
                      <w:rFonts w:ascii="Arial" w:hAnsi="Arial" w:cs="Arial"/>
                      <w:sz w:val="22"/>
                      <w:szCs w:val="22"/>
                    </w:rPr>
                    <w:t>ion with supervisor</w:t>
                  </w:r>
                </w:p>
                <w:p w14:paraId="526FDB79" w14:textId="237BC3D6" w:rsidR="0024118F" w:rsidRPr="0024118F" w:rsidRDefault="00347FCF" w:rsidP="00347FCF">
                  <w:pPr>
                    <w:autoSpaceDE w:val="0"/>
                    <w:autoSpaceDN w:val="0"/>
                    <w:adjustRightInd w:val="0"/>
                    <w:spacing w:before="120" w:after="120"/>
                    <w:rPr>
                      <w:rFonts w:ascii="Arial" w:hAnsi="Arial" w:cs="Arial"/>
                      <w:sz w:val="22"/>
                      <w:szCs w:val="22"/>
                    </w:rPr>
                  </w:pPr>
                  <w:r>
                    <w:rPr>
                      <w:rFonts w:ascii="Arial" w:hAnsi="Arial" w:cs="Arial"/>
                      <w:sz w:val="22"/>
                      <w:szCs w:val="22"/>
                    </w:rPr>
                    <w:t>advise others in the workplace impacted by the need to isolate plant or equipment for the installation</w:t>
                  </w:r>
                </w:p>
              </w:tc>
            </w:tr>
            <w:tr w:rsidR="00347FCF" w:rsidRPr="0024118F" w14:paraId="2C7F93DF" w14:textId="77777777" w:rsidTr="0024118F">
              <w:tc>
                <w:tcPr>
                  <w:tcW w:w="3573" w:type="dxa"/>
                  <w:shd w:val="clear" w:color="auto" w:fill="auto"/>
                </w:tcPr>
                <w:p w14:paraId="4BE8BBF0" w14:textId="77777777" w:rsidR="00347FCF" w:rsidRPr="0024118F" w:rsidRDefault="00347FCF" w:rsidP="00347FCF">
                  <w:pPr>
                    <w:autoSpaceDE w:val="0"/>
                    <w:autoSpaceDN w:val="0"/>
                    <w:adjustRightInd w:val="0"/>
                    <w:spacing w:before="120" w:after="120"/>
                    <w:rPr>
                      <w:rFonts w:ascii="Arial" w:hAnsi="Arial" w:cs="Arial"/>
                      <w:sz w:val="22"/>
                      <w:szCs w:val="22"/>
                    </w:rPr>
                  </w:pPr>
                  <w:r w:rsidRPr="0024118F">
                    <w:rPr>
                      <w:rFonts w:ascii="Arial" w:hAnsi="Arial" w:cs="Arial"/>
                      <w:sz w:val="22"/>
                      <w:szCs w:val="22"/>
                    </w:rPr>
                    <w:lastRenderedPageBreak/>
                    <w:t>Problem-solving skills to:</w:t>
                  </w:r>
                </w:p>
              </w:tc>
              <w:tc>
                <w:tcPr>
                  <w:tcW w:w="5276" w:type="dxa"/>
                </w:tcPr>
                <w:p w14:paraId="3A7EC605" w14:textId="0A2E3CEC" w:rsidR="00347FCF" w:rsidRPr="0024118F" w:rsidRDefault="00347FCF" w:rsidP="00347FCF">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installation and testing of the fibre optic circuit</w:t>
                  </w:r>
                </w:p>
              </w:tc>
            </w:tr>
            <w:tr w:rsidR="00347FCF" w:rsidRPr="0024118F" w14:paraId="701A8332" w14:textId="77777777" w:rsidTr="0024118F">
              <w:tc>
                <w:tcPr>
                  <w:tcW w:w="3573" w:type="dxa"/>
                  <w:shd w:val="clear" w:color="auto" w:fill="auto"/>
                </w:tcPr>
                <w:p w14:paraId="623E40A7" w14:textId="77777777" w:rsidR="00347FCF" w:rsidRPr="0024118F" w:rsidRDefault="00347FCF" w:rsidP="00347FCF">
                  <w:pPr>
                    <w:autoSpaceDE w:val="0"/>
                    <w:autoSpaceDN w:val="0"/>
                    <w:adjustRightInd w:val="0"/>
                    <w:spacing w:before="120" w:after="120"/>
                    <w:rPr>
                      <w:rFonts w:ascii="Arial" w:hAnsi="Arial" w:cs="Arial"/>
                      <w:sz w:val="22"/>
                      <w:szCs w:val="22"/>
                    </w:rPr>
                  </w:pPr>
                  <w:r w:rsidRPr="0024118F">
                    <w:rPr>
                      <w:rFonts w:ascii="Arial" w:hAnsi="Arial" w:cs="Arial"/>
                      <w:sz w:val="22"/>
                      <w:szCs w:val="22"/>
                    </w:rPr>
                    <w:t>Planning and organising skills to:</w:t>
                  </w:r>
                </w:p>
              </w:tc>
              <w:tc>
                <w:tcPr>
                  <w:tcW w:w="5276" w:type="dxa"/>
                </w:tcPr>
                <w:p w14:paraId="09432621" w14:textId="52B77665" w:rsidR="00347FCF" w:rsidRPr="0024118F" w:rsidRDefault="00347FCF" w:rsidP="00347FCF">
                  <w:pPr>
                    <w:autoSpaceDE w:val="0"/>
                    <w:autoSpaceDN w:val="0"/>
                    <w:adjustRightInd w:val="0"/>
                    <w:spacing w:before="120" w:after="120"/>
                    <w:rPr>
                      <w:rFonts w:ascii="Arial" w:hAnsi="Arial" w:cs="Arial"/>
                      <w:sz w:val="22"/>
                      <w:szCs w:val="22"/>
                    </w:rPr>
                  </w:pPr>
                  <w:r>
                    <w:rPr>
                      <w:rFonts w:ascii="Arial" w:hAnsi="Arial" w:cs="Arial"/>
                      <w:sz w:val="22"/>
                      <w:szCs w:val="22"/>
                    </w:rPr>
                    <w:t xml:space="preserve">prepare a connection diagram for </w:t>
                  </w:r>
                  <w:r w:rsidR="0035146F">
                    <w:rPr>
                      <w:rFonts w:ascii="Arial" w:hAnsi="Arial" w:cs="Arial"/>
                      <w:sz w:val="22"/>
                      <w:szCs w:val="22"/>
                    </w:rPr>
                    <w:t xml:space="preserve">the </w:t>
                  </w:r>
                  <w:r>
                    <w:rPr>
                      <w:rFonts w:ascii="Arial" w:hAnsi="Arial" w:cs="Arial"/>
                      <w:sz w:val="22"/>
                      <w:szCs w:val="22"/>
                    </w:rPr>
                    <w:t>install</w:t>
                  </w:r>
                  <w:r w:rsidR="000E4AF5">
                    <w:rPr>
                      <w:rFonts w:ascii="Arial" w:hAnsi="Arial" w:cs="Arial"/>
                      <w:sz w:val="22"/>
                      <w:szCs w:val="22"/>
                    </w:rPr>
                    <w:t>at</w:t>
                  </w:r>
                  <w:r>
                    <w:rPr>
                      <w:rFonts w:ascii="Arial" w:hAnsi="Arial" w:cs="Arial"/>
                      <w:sz w:val="22"/>
                      <w:szCs w:val="22"/>
                    </w:rPr>
                    <w:t>ion process</w:t>
                  </w:r>
                </w:p>
              </w:tc>
            </w:tr>
            <w:tr w:rsidR="00347FCF" w:rsidRPr="0024118F" w14:paraId="64119F4D" w14:textId="77777777" w:rsidTr="0024118F">
              <w:tc>
                <w:tcPr>
                  <w:tcW w:w="3573" w:type="dxa"/>
                  <w:shd w:val="clear" w:color="auto" w:fill="auto"/>
                </w:tcPr>
                <w:p w14:paraId="0CB21F58" w14:textId="77777777" w:rsidR="00347FCF" w:rsidRPr="0024118F" w:rsidRDefault="00347FCF" w:rsidP="00347FCF">
                  <w:pPr>
                    <w:autoSpaceDE w:val="0"/>
                    <w:autoSpaceDN w:val="0"/>
                    <w:adjustRightInd w:val="0"/>
                    <w:spacing w:before="120" w:after="120"/>
                    <w:rPr>
                      <w:rFonts w:ascii="Arial" w:hAnsi="Arial" w:cs="Arial"/>
                      <w:sz w:val="22"/>
                      <w:szCs w:val="22"/>
                    </w:rPr>
                  </w:pPr>
                  <w:r w:rsidRPr="0024118F">
                    <w:rPr>
                      <w:rFonts w:ascii="Arial" w:hAnsi="Arial" w:cs="Arial"/>
                      <w:sz w:val="22"/>
                      <w:szCs w:val="22"/>
                    </w:rPr>
                    <w:t>Technology skills to:</w:t>
                  </w:r>
                </w:p>
              </w:tc>
              <w:tc>
                <w:tcPr>
                  <w:tcW w:w="5276" w:type="dxa"/>
                </w:tcPr>
                <w:p w14:paraId="28692087" w14:textId="68C2E955" w:rsidR="00347FCF" w:rsidRPr="0024118F" w:rsidRDefault="0035146F" w:rsidP="00347FCF">
                  <w:pPr>
                    <w:autoSpaceDE w:val="0"/>
                    <w:autoSpaceDN w:val="0"/>
                    <w:adjustRightInd w:val="0"/>
                    <w:spacing w:before="120" w:after="120"/>
                    <w:rPr>
                      <w:rFonts w:ascii="Arial" w:hAnsi="Arial" w:cs="Arial"/>
                      <w:sz w:val="22"/>
                      <w:szCs w:val="22"/>
                    </w:rPr>
                  </w:pPr>
                  <w:r>
                    <w:rPr>
                      <w:rFonts w:ascii="Arial" w:hAnsi="Arial" w:cs="Arial"/>
                      <w:sz w:val="22"/>
                      <w:szCs w:val="22"/>
                    </w:rPr>
                    <w:t>s</w:t>
                  </w:r>
                  <w:r w:rsidR="00347FCF">
                    <w:rPr>
                      <w:rFonts w:ascii="Arial" w:hAnsi="Arial" w:cs="Arial"/>
                      <w:sz w:val="22"/>
                      <w:szCs w:val="22"/>
                    </w:rPr>
                    <w:t>afely and correctly use hand tools and testing equipment to ensure the functionality of the engineering process</w:t>
                  </w:r>
                </w:p>
              </w:tc>
            </w:tr>
          </w:tbl>
          <w:p w14:paraId="1085AF62" w14:textId="77777777" w:rsidR="0024118F" w:rsidRPr="0024118F" w:rsidRDefault="0024118F" w:rsidP="00B74C6E">
            <w:pPr>
              <w:shd w:val="clear" w:color="auto" w:fill="FFFFFF" w:themeFill="background1"/>
              <w:spacing w:before="120"/>
              <w:rPr>
                <w:rFonts w:ascii="Arial" w:hAnsi="Arial" w:cs="Arial"/>
                <w:color w:val="0070C0"/>
                <w:sz w:val="22"/>
                <w:szCs w:val="19"/>
                <w:lang w:val="en-AU" w:eastAsia="en-US"/>
              </w:rPr>
            </w:pPr>
          </w:p>
        </w:tc>
      </w:tr>
      <w:tr w:rsidR="0024118F" w:rsidRPr="0024118F" w14:paraId="134736E2" w14:textId="77777777" w:rsidTr="0024118F">
        <w:tc>
          <w:tcPr>
            <w:tcW w:w="2013" w:type="dxa"/>
            <w:shd w:val="clear" w:color="auto" w:fill="auto"/>
          </w:tcPr>
          <w:p w14:paraId="42933248"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lastRenderedPageBreak/>
              <w:t>UNIT</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MAPPING</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INFORMATION</w:t>
            </w:r>
          </w:p>
        </w:tc>
        <w:tc>
          <w:tcPr>
            <w:tcW w:w="7088" w:type="dxa"/>
            <w:shd w:val="clear" w:color="auto" w:fill="auto"/>
          </w:tcPr>
          <w:p w14:paraId="23FCDE55" w14:textId="7451E098" w:rsidR="0024118F" w:rsidRPr="00B74C6E" w:rsidRDefault="0024118F" w:rsidP="0024118F">
            <w:pPr>
              <w:shd w:val="clear" w:color="auto" w:fill="FFFFFF" w:themeFill="background1"/>
              <w:spacing w:before="120"/>
              <w:rPr>
                <w:rFonts w:ascii="Arial" w:hAnsi="Arial" w:cs="Arial"/>
                <w:sz w:val="22"/>
                <w:szCs w:val="19"/>
                <w:lang w:val="en-AU" w:eastAsia="en-US"/>
              </w:rPr>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B74C6E" w:rsidRPr="00B74C6E" w14:paraId="2008F7D2" w14:textId="77777777" w:rsidTr="0024118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6EA251E" w14:textId="77777777" w:rsidR="0024118F" w:rsidRPr="00B74C6E" w:rsidRDefault="0024118F" w:rsidP="0024118F">
                  <w:pPr>
                    <w:spacing w:before="120" w:after="120"/>
                    <w:rPr>
                      <w:rFonts w:ascii="Arial" w:hAnsi="Arial" w:cs="Arial"/>
                      <w:sz w:val="22"/>
                      <w:szCs w:val="22"/>
                    </w:rPr>
                  </w:pPr>
                  <w:r w:rsidRPr="00B74C6E">
                    <w:rPr>
                      <w:rFonts w:ascii="Arial" w:hAnsi="Arial" w:cs="Arial"/>
                      <w:sz w:val="22"/>
                      <w:szCs w:val="22"/>
                    </w:rPr>
                    <w:t>Code and Title</w:t>
                  </w:r>
                </w:p>
                <w:p w14:paraId="4F9EB941" w14:textId="77777777" w:rsidR="0024118F" w:rsidRPr="00B74C6E" w:rsidRDefault="0024118F" w:rsidP="0024118F">
                  <w:pPr>
                    <w:spacing w:before="120" w:after="120"/>
                    <w:rPr>
                      <w:rFonts w:ascii="Arial" w:hAnsi="Arial" w:cs="Arial"/>
                      <w:sz w:val="22"/>
                      <w:szCs w:val="22"/>
                    </w:rPr>
                  </w:pPr>
                  <w:r w:rsidRPr="00B74C6E">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735C5C9" w14:textId="77777777" w:rsidR="0024118F" w:rsidRPr="00B74C6E" w:rsidRDefault="0024118F" w:rsidP="0024118F">
                  <w:pPr>
                    <w:spacing w:before="120" w:after="120"/>
                    <w:rPr>
                      <w:rFonts w:ascii="Arial" w:hAnsi="Arial" w:cs="Arial"/>
                      <w:sz w:val="22"/>
                      <w:szCs w:val="22"/>
                    </w:rPr>
                  </w:pPr>
                  <w:r w:rsidRPr="00B74C6E">
                    <w:rPr>
                      <w:rFonts w:ascii="Arial" w:hAnsi="Arial" w:cs="Arial"/>
                      <w:sz w:val="22"/>
                      <w:szCs w:val="22"/>
                    </w:rPr>
                    <w:t>Code and Title</w:t>
                  </w:r>
                </w:p>
                <w:p w14:paraId="04F17B54" w14:textId="77777777" w:rsidR="0024118F" w:rsidRPr="00B74C6E" w:rsidRDefault="0024118F" w:rsidP="0024118F">
                  <w:pPr>
                    <w:spacing w:before="120" w:after="120"/>
                    <w:rPr>
                      <w:rFonts w:ascii="Arial" w:hAnsi="Arial" w:cs="Arial"/>
                      <w:sz w:val="22"/>
                      <w:szCs w:val="22"/>
                    </w:rPr>
                  </w:pPr>
                  <w:r w:rsidRPr="00B74C6E">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F14E7AF" w14:textId="77777777" w:rsidR="0024118F" w:rsidRPr="00B74C6E" w:rsidRDefault="0024118F" w:rsidP="00B74C6E">
                  <w:pPr>
                    <w:spacing w:before="120" w:after="120"/>
                    <w:jc w:val="center"/>
                    <w:rPr>
                      <w:rFonts w:ascii="Arial" w:hAnsi="Arial" w:cs="Arial"/>
                      <w:sz w:val="22"/>
                      <w:szCs w:val="22"/>
                    </w:rPr>
                  </w:pPr>
                  <w:r w:rsidRPr="00B74C6E">
                    <w:rPr>
                      <w:rFonts w:ascii="Arial" w:hAnsi="Arial" w:cs="Arial"/>
                      <w:sz w:val="22"/>
                      <w:szCs w:val="22"/>
                    </w:rPr>
                    <w:t>Comments</w:t>
                  </w:r>
                </w:p>
              </w:tc>
            </w:tr>
            <w:tr w:rsidR="00B74C6E" w:rsidRPr="00B74C6E" w14:paraId="10FEA0C5" w14:textId="77777777" w:rsidTr="00B74C6E">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3180590" w14:textId="62288026" w:rsidR="0024118F" w:rsidRPr="00B74C6E" w:rsidRDefault="00A44B3F" w:rsidP="0024118F">
                  <w:pPr>
                    <w:spacing w:before="120" w:after="120"/>
                    <w:rPr>
                      <w:rFonts w:ascii="Arial" w:hAnsi="Arial" w:cs="Arial"/>
                      <w:sz w:val="22"/>
                      <w:szCs w:val="22"/>
                    </w:rPr>
                  </w:pPr>
                  <w:r w:rsidRPr="00A44B3F">
                    <w:rPr>
                      <w:rFonts w:ascii="Arial" w:hAnsi="Arial" w:cs="Arial"/>
                      <w:sz w:val="22"/>
                      <w:szCs w:val="22"/>
                    </w:rPr>
                    <w:t>VU23122</w:t>
                  </w:r>
                  <w:r w:rsidR="00B74C6E" w:rsidRPr="00B74C6E">
                    <w:rPr>
                      <w:rFonts w:ascii="Arial" w:hAnsi="Arial" w:cs="Arial"/>
                      <w:sz w:val="22"/>
                      <w:szCs w:val="22"/>
                    </w:rPr>
                    <w:t xml:space="preserve"> Integrate fibre optic technology into an engineering process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B9A29B9" w14:textId="28B407B1" w:rsidR="0024118F" w:rsidRPr="00B74C6E" w:rsidRDefault="00B74C6E" w:rsidP="0024118F">
                  <w:pPr>
                    <w:spacing w:before="120" w:after="120"/>
                    <w:rPr>
                      <w:rFonts w:ascii="Arial" w:hAnsi="Arial" w:cs="Arial"/>
                      <w:sz w:val="22"/>
                      <w:szCs w:val="22"/>
                    </w:rPr>
                  </w:pPr>
                  <w:r w:rsidRPr="00B74C6E">
                    <w:rPr>
                      <w:rFonts w:ascii="Arial" w:hAnsi="Arial" w:cs="Arial"/>
                      <w:sz w:val="22"/>
                      <w:szCs w:val="22"/>
                    </w:rPr>
                    <w:t>VU22832 Integrate fibre optic technology into an engineering process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3F71D5" w14:textId="31C94BF2" w:rsidR="0024118F" w:rsidRPr="00B74C6E" w:rsidRDefault="00B74C6E" w:rsidP="00B74C6E">
                  <w:pPr>
                    <w:spacing w:before="120" w:after="120"/>
                    <w:jc w:val="center"/>
                    <w:rPr>
                      <w:rFonts w:ascii="Arial" w:hAnsi="Arial" w:cs="Arial"/>
                      <w:sz w:val="22"/>
                      <w:szCs w:val="22"/>
                    </w:rPr>
                  </w:pPr>
                  <w:r w:rsidRPr="00B74C6E">
                    <w:rPr>
                      <w:rFonts w:ascii="Arial" w:hAnsi="Arial" w:cs="Arial"/>
                      <w:sz w:val="22"/>
                      <w:szCs w:val="22"/>
                    </w:rPr>
                    <w:t>E</w:t>
                  </w:r>
                  <w:r w:rsidR="0024118F" w:rsidRPr="00B74C6E">
                    <w:rPr>
                      <w:rFonts w:ascii="Arial" w:hAnsi="Arial" w:cs="Arial"/>
                      <w:sz w:val="22"/>
                      <w:szCs w:val="22"/>
                    </w:rPr>
                    <w:t>quivalent</w:t>
                  </w:r>
                </w:p>
              </w:tc>
            </w:tr>
          </w:tbl>
          <w:p w14:paraId="22CC50DF" w14:textId="688DA024" w:rsidR="0024118F" w:rsidRPr="0024118F" w:rsidRDefault="0024118F" w:rsidP="0024118F">
            <w:pPr>
              <w:spacing w:before="120" w:after="120"/>
              <w:rPr>
                <w:rFonts w:ascii="Arial" w:hAnsi="Arial"/>
                <w:sz w:val="22"/>
                <w:lang w:val="en-AU" w:eastAsia="en-US"/>
              </w:rPr>
            </w:pPr>
          </w:p>
        </w:tc>
      </w:tr>
    </w:tbl>
    <w:p w14:paraId="714CE2C0" w14:textId="77777777" w:rsidR="0024118F" w:rsidRPr="0024118F" w:rsidRDefault="0024118F" w:rsidP="0024118F">
      <w:r w:rsidRPr="0024118F">
        <w:br w:type="page"/>
      </w:r>
    </w:p>
    <w:p w14:paraId="2DA3C714" w14:textId="554B6345" w:rsidR="0024118F" w:rsidRPr="00B74C6E" w:rsidRDefault="0024118F" w:rsidP="006454C0">
      <w:pPr>
        <w:spacing w:after="160"/>
        <w:ind w:left="-567" w:firstLine="283"/>
        <w:rPr>
          <w:rFonts w:ascii="Arial" w:hAnsi="Arial" w:cs="Arial"/>
          <w:b/>
          <w:color w:val="44546A" w:themeColor="text2"/>
          <w:sz w:val="28"/>
          <w:szCs w:val="28"/>
        </w:rPr>
      </w:pPr>
      <w:r w:rsidRPr="00B74C6E">
        <w:rPr>
          <w:rFonts w:ascii="Arial" w:hAnsi="Arial" w:cs="Arial"/>
          <w:b/>
          <w:color w:val="44546A" w:themeColor="text2"/>
          <w:sz w:val="28"/>
          <w:szCs w:val="28"/>
        </w:rPr>
        <w:lastRenderedPageBreak/>
        <w:t xml:space="preserve">Assessment Requirements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24118F" w:rsidRPr="0024118F" w14:paraId="1574126B" w14:textId="77777777" w:rsidTr="006454C0">
        <w:tc>
          <w:tcPr>
            <w:tcW w:w="2127" w:type="dxa"/>
            <w:shd w:val="clear" w:color="auto" w:fill="auto"/>
          </w:tcPr>
          <w:p w14:paraId="7F94139E" w14:textId="5B31CE7F" w:rsidR="0024118F" w:rsidRPr="0024118F" w:rsidRDefault="0024118F" w:rsidP="000179BF">
            <w:pPr>
              <w:spacing w:before="120"/>
              <w:rPr>
                <w:rFonts w:ascii="Arial" w:hAnsi="Arial" w:cs="Arial"/>
                <w:i/>
                <w:sz w:val="22"/>
                <w:szCs w:val="22"/>
              </w:rPr>
            </w:pPr>
            <w:r w:rsidRPr="0024118F">
              <w:rPr>
                <w:rFonts w:ascii="Arial" w:hAnsi="Arial" w:cs="Arial"/>
                <w:b/>
                <w:sz w:val="22"/>
                <w:szCs w:val="22"/>
              </w:rPr>
              <w:t>TITLE</w:t>
            </w:r>
          </w:p>
        </w:tc>
        <w:tc>
          <w:tcPr>
            <w:tcW w:w="7371" w:type="dxa"/>
            <w:shd w:val="clear" w:color="auto" w:fill="auto"/>
          </w:tcPr>
          <w:p w14:paraId="6EC1A216" w14:textId="5C9BDAFA" w:rsidR="0024118F" w:rsidRPr="0024118F" w:rsidRDefault="00E37A64" w:rsidP="0024118F">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A44B3F" w:rsidRPr="00A44B3F">
              <w:rPr>
                <w:rFonts w:ascii="Arial" w:hAnsi="Arial" w:cs="Arial"/>
                <w:b/>
              </w:rPr>
              <w:t>VU23122</w:t>
            </w:r>
            <w:r w:rsidR="00B74C6E" w:rsidRPr="00B74C6E">
              <w:rPr>
                <w:rFonts w:ascii="Arial" w:hAnsi="Arial" w:cs="Arial"/>
                <w:b/>
              </w:rPr>
              <w:t xml:space="preserve"> – Integrate fibre optic technology into an engineering process</w:t>
            </w:r>
          </w:p>
        </w:tc>
      </w:tr>
      <w:tr w:rsidR="0024118F" w:rsidRPr="0024118F" w14:paraId="71EBC474" w14:textId="77777777" w:rsidTr="006454C0">
        <w:tc>
          <w:tcPr>
            <w:tcW w:w="2127" w:type="dxa"/>
            <w:shd w:val="clear" w:color="auto" w:fill="auto"/>
          </w:tcPr>
          <w:p w14:paraId="20F3400E" w14:textId="77777777" w:rsidR="0024118F" w:rsidRPr="0024118F" w:rsidRDefault="0024118F" w:rsidP="0024118F">
            <w:pPr>
              <w:spacing w:before="120"/>
              <w:rPr>
                <w:rFonts w:ascii="Arial" w:hAnsi="Arial" w:cs="Arial"/>
                <w:b/>
                <w:sz w:val="22"/>
                <w:szCs w:val="22"/>
              </w:rPr>
            </w:pPr>
            <w:r w:rsidRPr="0024118F">
              <w:rPr>
                <w:rFonts w:ascii="Arial" w:hAnsi="Arial" w:cs="Arial"/>
                <w:b/>
                <w:sz w:val="22"/>
                <w:szCs w:val="22"/>
              </w:rPr>
              <w:t>PERFORMANCE EVIDENCE</w:t>
            </w:r>
          </w:p>
          <w:p w14:paraId="2EED20DE" w14:textId="77777777" w:rsidR="0024118F" w:rsidRPr="0024118F" w:rsidRDefault="0024118F" w:rsidP="0024118F">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15AFDBE6" w14:textId="2A159909" w:rsidR="00CF3721" w:rsidRPr="00A265B4" w:rsidRDefault="00FD6FD2" w:rsidP="00A265B4">
            <w:pPr>
              <w:tabs>
                <w:tab w:val="left" w:pos="1167"/>
              </w:tabs>
              <w:spacing w:before="120" w:after="120"/>
              <w:rPr>
                <w:rFonts w:ascii="Arial" w:hAnsi="Arial"/>
                <w:iCs/>
                <w:sz w:val="22"/>
                <w:szCs w:val="20"/>
                <w:lang w:val="en-AU" w:eastAsia="en-US"/>
              </w:rPr>
            </w:pPr>
            <w:r w:rsidRPr="00A265B4">
              <w:rPr>
                <w:rFonts w:ascii="Arial" w:hAnsi="Arial"/>
                <w:iCs/>
                <w:sz w:val="22"/>
                <w:szCs w:val="20"/>
                <w:lang w:val="en-AU" w:eastAsia="en-US"/>
              </w:rPr>
              <w:t>The learner must be able to demonstrate the ability to complete the tasks outlined in the elements, performance criteria and foundation skills of this unit including evidence of the ability to:</w:t>
            </w:r>
          </w:p>
          <w:p w14:paraId="63A3505D" w14:textId="14E35E1B" w:rsidR="00E17E46" w:rsidRPr="00A265B4" w:rsidRDefault="00E17E46" w:rsidP="000179BF">
            <w:pPr>
              <w:pStyle w:val="ListBullet2"/>
              <w:rPr>
                <w:rFonts w:cs="Arial"/>
                <w:bCs/>
              </w:rPr>
            </w:pPr>
            <w:r w:rsidRPr="008B4AE5">
              <w:t>Follow</w:t>
            </w:r>
            <w:r w:rsidRPr="00A265B4">
              <w:t xml:space="preserve"> established WHS requirements and procedures for </w:t>
            </w:r>
            <w:proofErr w:type="gramStart"/>
            <w:r w:rsidRPr="00A265B4">
              <w:t>a</w:t>
            </w:r>
            <w:proofErr w:type="gramEnd"/>
            <w:r w:rsidRPr="00A265B4">
              <w:t xml:space="preserve"> electrotechnology workplace</w:t>
            </w:r>
          </w:p>
          <w:p w14:paraId="1693BB3B" w14:textId="516E0F0B" w:rsidR="00CF3721" w:rsidRPr="00A265B4" w:rsidRDefault="00CF3721" w:rsidP="000179BF">
            <w:pPr>
              <w:pStyle w:val="ListBullet2"/>
              <w:rPr>
                <w:color w:val="000000"/>
                <w:lang w:val="en-AU" w:eastAsia="en-AU"/>
              </w:rPr>
            </w:pPr>
            <w:r w:rsidRPr="00A265B4">
              <w:rPr>
                <w:color w:val="000000"/>
                <w:lang w:val="en-AU" w:eastAsia="en-AU"/>
              </w:rPr>
              <w:t xml:space="preserve">Prepare a connection diagram </w:t>
            </w:r>
            <w:r w:rsidR="001A1841" w:rsidRPr="00A265B4">
              <w:rPr>
                <w:color w:val="000000"/>
                <w:lang w:val="en-AU" w:eastAsia="en-AU"/>
              </w:rPr>
              <w:t xml:space="preserve">to guide </w:t>
            </w:r>
            <w:r w:rsidRPr="00A265B4">
              <w:rPr>
                <w:color w:val="000000"/>
                <w:lang w:val="en-AU" w:eastAsia="en-AU"/>
              </w:rPr>
              <w:t>the installation of a fibre optic device and components into an engineering process</w:t>
            </w:r>
            <w:r w:rsidR="00E17E46" w:rsidRPr="00A265B4">
              <w:rPr>
                <w:color w:val="000000"/>
                <w:lang w:val="en-AU" w:eastAsia="en-AU"/>
              </w:rPr>
              <w:t xml:space="preserve"> to meet job instructions</w:t>
            </w:r>
          </w:p>
          <w:p w14:paraId="78882367" w14:textId="6702E20F" w:rsidR="00CF3721" w:rsidRPr="00A265B4" w:rsidRDefault="0035146F" w:rsidP="000179BF">
            <w:pPr>
              <w:pStyle w:val="ListBullet2"/>
              <w:rPr>
                <w:color w:val="000000"/>
                <w:lang w:val="en-AU" w:eastAsia="en-AU"/>
              </w:rPr>
            </w:pPr>
            <w:r w:rsidRPr="00A265B4">
              <w:rPr>
                <w:rFonts w:cs="Arial"/>
                <w:iCs/>
                <w:color w:val="000000"/>
                <w:szCs w:val="22"/>
                <w:lang w:eastAsia="en-AU"/>
              </w:rPr>
              <w:t>A</w:t>
            </w:r>
            <w:r w:rsidR="00B15DFF" w:rsidRPr="00A265B4">
              <w:rPr>
                <w:rFonts w:cs="Arial"/>
                <w:iCs/>
                <w:color w:val="000000"/>
                <w:szCs w:val="22"/>
                <w:lang w:eastAsia="en-AU"/>
              </w:rPr>
              <w:t>ssemble</w:t>
            </w:r>
            <w:r w:rsidR="00CF3721" w:rsidRPr="00A265B4">
              <w:rPr>
                <w:rFonts w:cs="Arial"/>
                <w:iCs/>
                <w:color w:val="000000"/>
                <w:szCs w:val="22"/>
                <w:lang w:eastAsia="en-AU"/>
              </w:rPr>
              <w:t xml:space="preserve"> and install</w:t>
            </w:r>
            <w:r w:rsidR="00B15DFF" w:rsidRPr="00A265B4">
              <w:rPr>
                <w:rFonts w:cs="Arial"/>
                <w:iCs/>
                <w:color w:val="000000"/>
                <w:szCs w:val="22"/>
                <w:lang w:eastAsia="en-AU"/>
              </w:rPr>
              <w:t xml:space="preserve"> fibre optic </w:t>
            </w:r>
            <w:r w:rsidR="00CF3721" w:rsidRPr="00A265B4">
              <w:rPr>
                <w:rFonts w:cs="Arial"/>
                <w:iCs/>
                <w:color w:val="000000"/>
                <w:szCs w:val="22"/>
                <w:lang w:eastAsia="en-AU"/>
              </w:rPr>
              <w:t>components according to a connection diagram and job instruction</w:t>
            </w:r>
            <w:r w:rsidR="00B15DFF" w:rsidRPr="00A265B4">
              <w:rPr>
                <w:rFonts w:cs="Arial"/>
                <w:iCs/>
                <w:color w:val="000000"/>
                <w:szCs w:val="22"/>
                <w:lang w:eastAsia="en-AU"/>
              </w:rPr>
              <w:t>s</w:t>
            </w:r>
          </w:p>
          <w:p w14:paraId="4BF5796B" w14:textId="77FDD749" w:rsidR="00CF3721" w:rsidRPr="00A265B4" w:rsidRDefault="0035146F" w:rsidP="000179BF">
            <w:pPr>
              <w:pStyle w:val="ListBullet2"/>
              <w:rPr>
                <w:color w:val="000000"/>
                <w:lang w:val="en-AU" w:eastAsia="en-AU"/>
              </w:rPr>
            </w:pPr>
            <w:r w:rsidRPr="00A265B4">
              <w:rPr>
                <w:color w:val="000000"/>
                <w:lang w:val="en-AU" w:eastAsia="en-AU"/>
              </w:rPr>
              <w:t>U</w:t>
            </w:r>
            <w:r w:rsidR="00B15DFF" w:rsidRPr="00A265B4">
              <w:rPr>
                <w:color w:val="000000"/>
                <w:lang w:val="en-AU" w:eastAsia="en-AU"/>
              </w:rPr>
              <w:t>se diagnostic</w:t>
            </w:r>
            <w:r w:rsidR="00CF3721" w:rsidRPr="00A265B4">
              <w:rPr>
                <w:color w:val="000000"/>
                <w:lang w:val="en-AU" w:eastAsia="en-AU"/>
              </w:rPr>
              <w:t xml:space="preserve"> test </w:t>
            </w:r>
            <w:r w:rsidR="00B15DFF" w:rsidRPr="00A265B4">
              <w:rPr>
                <w:color w:val="000000"/>
                <w:lang w:val="en-AU" w:eastAsia="en-AU"/>
              </w:rPr>
              <w:t xml:space="preserve">equipment to check </w:t>
            </w:r>
            <w:r w:rsidR="00CF3721" w:rsidRPr="00A265B4">
              <w:rPr>
                <w:color w:val="000000"/>
                <w:lang w:val="en-AU" w:eastAsia="en-AU"/>
              </w:rPr>
              <w:t>functionality of th</w:t>
            </w:r>
            <w:r w:rsidR="00B15DFF" w:rsidRPr="00A265B4">
              <w:rPr>
                <w:color w:val="000000"/>
                <w:lang w:val="en-AU" w:eastAsia="en-AU"/>
              </w:rPr>
              <w:t xml:space="preserve">e installation and rectify </w:t>
            </w:r>
            <w:r w:rsidR="00CF3721" w:rsidRPr="00A265B4">
              <w:rPr>
                <w:color w:val="000000"/>
                <w:lang w:val="en-AU" w:eastAsia="en-AU"/>
              </w:rPr>
              <w:t>predictable problems</w:t>
            </w:r>
          </w:p>
          <w:p w14:paraId="53334BB2" w14:textId="689BEC21" w:rsidR="00CF3721" w:rsidRPr="00126B77" w:rsidRDefault="0035146F" w:rsidP="000179BF">
            <w:pPr>
              <w:pStyle w:val="ListBullet2"/>
              <w:rPr>
                <w:color w:val="000000"/>
                <w:lang w:val="en-AU" w:eastAsia="en-AU"/>
              </w:rPr>
            </w:pPr>
            <w:r w:rsidRPr="00A265B4">
              <w:rPr>
                <w:color w:val="000000"/>
                <w:lang w:val="en-AU" w:eastAsia="en-AU"/>
              </w:rPr>
              <w:t>D</w:t>
            </w:r>
            <w:r w:rsidR="00B122E0" w:rsidRPr="00A265B4">
              <w:rPr>
                <w:color w:val="000000"/>
                <w:lang w:val="en-AU" w:eastAsia="en-AU"/>
              </w:rPr>
              <w:t>ocument</w:t>
            </w:r>
            <w:r w:rsidR="00B15DFF" w:rsidRPr="00A265B4">
              <w:rPr>
                <w:color w:val="000000"/>
                <w:lang w:val="en-AU" w:eastAsia="en-AU"/>
              </w:rPr>
              <w:t xml:space="preserve"> completed </w:t>
            </w:r>
            <w:r w:rsidR="00E17E46" w:rsidRPr="00A265B4">
              <w:rPr>
                <w:color w:val="000000"/>
                <w:lang w:val="en-AU" w:eastAsia="en-AU"/>
              </w:rPr>
              <w:t xml:space="preserve">installation, store tools and equipment and clean work area </w:t>
            </w:r>
            <w:r w:rsidR="00EF0C0E" w:rsidRPr="00A265B4">
              <w:rPr>
                <w:color w:val="000000"/>
                <w:lang w:val="en-AU" w:eastAsia="en-AU"/>
              </w:rPr>
              <w:t>in accordance</w:t>
            </w:r>
            <w:r w:rsidR="00B15DFF" w:rsidRPr="00A265B4">
              <w:rPr>
                <w:color w:val="000000"/>
                <w:lang w:val="en-AU" w:eastAsia="en-AU"/>
              </w:rPr>
              <w:t xml:space="preserve"> </w:t>
            </w:r>
            <w:proofErr w:type="gramStart"/>
            <w:r w:rsidR="00B15DFF" w:rsidRPr="00A265B4">
              <w:rPr>
                <w:color w:val="000000"/>
                <w:lang w:val="en-AU" w:eastAsia="en-AU"/>
              </w:rPr>
              <w:t>to</w:t>
            </w:r>
            <w:proofErr w:type="gramEnd"/>
            <w:r w:rsidR="00B15DFF" w:rsidRPr="00A265B4">
              <w:rPr>
                <w:color w:val="000000"/>
                <w:lang w:val="en-AU" w:eastAsia="en-AU"/>
              </w:rPr>
              <w:t xml:space="preserve"> workplace procedure</w:t>
            </w:r>
          </w:p>
        </w:tc>
      </w:tr>
      <w:tr w:rsidR="00FD6FD2" w:rsidRPr="00FD6FD2" w14:paraId="221EF56D" w14:textId="77777777" w:rsidTr="006454C0">
        <w:tc>
          <w:tcPr>
            <w:tcW w:w="2127" w:type="dxa"/>
            <w:shd w:val="clear" w:color="auto" w:fill="auto"/>
          </w:tcPr>
          <w:p w14:paraId="7CDC7958" w14:textId="77777777" w:rsidR="0024118F" w:rsidRPr="0024118F" w:rsidRDefault="0024118F" w:rsidP="0024118F">
            <w:pPr>
              <w:spacing w:before="120"/>
              <w:rPr>
                <w:rFonts w:ascii="Arial" w:hAnsi="Arial" w:cs="Arial"/>
                <w:b/>
                <w:sz w:val="22"/>
                <w:szCs w:val="22"/>
              </w:rPr>
            </w:pPr>
            <w:r w:rsidRPr="0024118F">
              <w:rPr>
                <w:rFonts w:ascii="Arial" w:hAnsi="Arial" w:cs="Arial"/>
                <w:b/>
                <w:sz w:val="22"/>
                <w:szCs w:val="22"/>
              </w:rPr>
              <w:t>KNOWLEDGE EVIDENCE</w:t>
            </w:r>
          </w:p>
          <w:p w14:paraId="312811B1" w14:textId="77777777" w:rsidR="0024118F" w:rsidRPr="0024118F" w:rsidRDefault="0024118F" w:rsidP="0024118F">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3E427440" w14:textId="77777777" w:rsidR="0024118F" w:rsidRPr="00FD6FD2" w:rsidRDefault="0024118F" w:rsidP="00B74C6E">
            <w:pPr>
              <w:autoSpaceDE w:val="0"/>
              <w:autoSpaceDN w:val="0"/>
              <w:adjustRightInd w:val="0"/>
              <w:spacing w:before="120" w:after="120"/>
              <w:rPr>
                <w:rFonts w:ascii="Arial" w:hAnsi="Arial" w:cs="Arial"/>
                <w:sz w:val="22"/>
                <w:szCs w:val="22"/>
              </w:rPr>
            </w:pPr>
            <w:r w:rsidRPr="00FD6FD2">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r w:rsidR="00B74C6E" w:rsidRPr="00FD6FD2">
              <w:rPr>
                <w:rFonts w:ascii="Arial" w:hAnsi="Arial" w:cs="Arial"/>
                <w:sz w:val="22"/>
                <w:szCs w:val="22"/>
              </w:rPr>
              <w:t>:</w:t>
            </w:r>
          </w:p>
          <w:p w14:paraId="69890C01" w14:textId="48A3C1D5" w:rsidR="00CF3721" w:rsidRDefault="0035146F" w:rsidP="000179BF">
            <w:pPr>
              <w:pStyle w:val="ListBullet2"/>
              <w:rPr>
                <w:lang w:val="en-AU" w:eastAsia="en-AU"/>
              </w:rPr>
            </w:pPr>
            <w:r>
              <w:rPr>
                <w:lang w:val="en-AU" w:eastAsia="en-AU"/>
              </w:rPr>
              <w:t>W</w:t>
            </w:r>
            <w:r w:rsidR="009A5FAE">
              <w:rPr>
                <w:lang w:val="en-AU" w:eastAsia="en-AU"/>
              </w:rPr>
              <w:t xml:space="preserve">ork, health and safety </w:t>
            </w:r>
            <w:r w:rsidR="00CF3721" w:rsidRPr="00CF3721">
              <w:rPr>
                <w:lang w:val="en-AU" w:eastAsia="en-AU"/>
              </w:rPr>
              <w:t>procedures</w:t>
            </w:r>
            <w:r w:rsidR="009A5FAE">
              <w:rPr>
                <w:lang w:val="en-AU" w:eastAsia="en-AU"/>
              </w:rPr>
              <w:t xml:space="preserve"> for an el</w:t>
            </w:r>
            <w:r w:rsidR="003120CD">
              <w:rPr>
                <w:lang w:val="en-AU" w:eastAsia="en-AU"/>
              </w:rPr>
              <w:t>e</w:t>
            </w:r>
            <w:r w:rsidR="009A5FAE">
              <w:rPr>
                <w:lang w:val="en-AU" w:eastAsia="en-AU"/>
              </w:rPr>
              <w:t>ctrotechnology/engineering environment</w:t>
            </w:r>
          </w:p>
          <w:p w14:paraId="482D5DAD" w14:textId="6023B59E" w:rsidR="00B122E0" w:rsidRDefault="0035146F" w:rsidP="000179BF">
            <w:pPr>
              <w:pStyle w:val="ListBullet2"/>
              <w:rPr>
                <w:lang w:val="en-AU" w:eastAsia="en-AU"/>
              </w:rPr>
            </w:pPr>
            <w:r>
              <w:rPr>
                <w:lang w:val="en-AU" w:eastAsia="en-AU"/>
              </w:rPr>
              <w:t>R</w:t>
            </w:r>
            <w:r w:rsidR="00B122E0">
              <w:rPr>
                <w:lang w:val="en-AU" w:eastAsia="en-AU"/>
              </w:rPr>
              <w:t xml:space="preserve">equirements for using fibre optics technology </w:t>
            </w:r>
            <w:proofErr w:type="gramStart"/>
            <w:r w:rsidR="00B122E0">
              <w:rPr>
                <w:lang w:val="en-AU" w:eastAsia="en-AU"/>
              </w:rPr>
              <w:t>include</w:t>
            </w:r>
            <w:r w:rsidR="00D7204F">
              <w:rPr>
                <w:lang w:val="en-AU" w:eastAsia="en-AU"/>
              </w:rPr>
              <w:t>:</w:t>
            </w:r>
            <w:proofErr w:type="gramEnd"/>
            <w:r w:rsidR="00D7204F">
              <w:rPr>
                <w:lang w:val="en-AU" w:eastAsia="en-AU"/>
              </w:rPr>
              <w:t xml:space="preserve"> measure, calculate detect such as:</w:t>
            </w:r>
          </w:p>
          <w:p w14:paraId="78CA2BF0" w14:textId="3D9EB215" w:rsidR="00D7204F"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distance</w:t>
            </w:r>
          </w:p>
          <w:p w14:paraId="659B1E86" w14:textId="61B30A48" w:rsidR="00B122E0"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movement</w:t>
            </w:r>
          </w:p>
          <w:p w14:paraId="2C9E5249" w14:textId="6D235410" w:rsidR="00D7204F"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size</w:t>
            </w:r>
          </w:p>
          <w:p w14:paraId="7F5CDFAC" w14:textId="38DF4B4C" w:rsidR="00D7204F"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colour</w:t>
            </w:r>
          </w:p>
          <w:p w14:paraId="695867D7" w14:textId="271731CB" w:rsidR="00D7204F" w:rsidRPr="00CF3721" w:rsidRDefault="00D7204F" w:rsidP="00300AF1">
            <w:pPr>
              <w:numPr>
                <w:ilvl w:val="0"/>
                <w:numId w:val="130"/>
              </w:numPr>
              <w:tabs>
                <w:tab w:val="left" w:pos="1451"/>
              </w:tabs>
              <w:spacing w:before="60" w:after="60"/>
              <w:ind w:left="2018" w:hanging="1134"/>
              <w:rPr>
                <w:rFonts w:ascii="Arial" w:hAnsi="Arial" w:cs="Arial"/>
                <w:sz w:val="22"/>
                <w:szCs w:val="22"/>
                <w:lang w:val="en-AU" w:eastAsia="en-AU"/>
              </w:rPr>
            </w:pPr>
            <w:r>
              <w:rPr>
                <w:rFonts w:ascii="Arial" w:hAnsi="Arial" w:cs="Arial"/>
                <w:sz w:val="22"/>
                <w:szCs w:val="22"/>
                <w:lang w:val="en-AU" w:eastAsia="en-AU"/>
              </w:rPr>
              <w:t>shape</w:t>
            </w:r>
          </w:p>
          <w:p w14:paraId="5E6EA417" w14:textId="4847FDE2" w:rsidR="00CF3721" w:rsidRDefault="0035146F" w:rsidP="000179BF">
            <w:pPr>
              <w:pStyle w:val="ListBullet2"/>
              <w:rPr>
                <w:rFonts w:eastAsia="Calibri"/>
                <w:lang w:val="en-AU" w:eastAsia="en-AU"/>
              </w:rPr>
            </w:pPr>
            <w:r>
              <w:rPr>
                <w:rFonts w:eastAsia="Calibri"/>
                <w:lang w:val="en-AU" w:eastAsia="en-AU"/>
              </w:rPr>
              <w:t>T</w:t>
            </w:r>
            <w:r w:rsidR="00CF3721" w:rsidRPr="00CF3721">
              <w:rPr>
                <w:rFonts w:eastAsia="Calibri"/>
                <w:lang w:val="en-AU" w:eastAsia="en-AU"/>
              </w:rPr>
              <w:t>ypes of fibre opt</w:t>
            </w:r>
            <w:r w:rsidR="009A5FAE">
              <w:rPr>
                <w:rFonts w:eastAsia="Calibri"/>
                <w:lang w:val="en-AU" w:eastAsia="en-AU"/>
              </w:rPr>
              <w:t xml:space="preserve">ic devices </w:t>
            </w:r>
            <w:r w:rsidR="003120CD">
              <w:rPr>
                <w:rFonts w:eastAsia="Calibri"/>
                <w:lang w:val="en-AU" w:eastAsia="en-AU"/>
              </w:rPr>
              <w:t xml:space="preserve">and components </w:t>
            </w:r>
            <w:r w:rsidR="009A5FAE">
              <w:rPr>
                <w:rFonts w:eastAsia="Calibri"/>
                <w:lang w:val="en-AU" w:eastAsia="en-AU"/>
              </w:rPr>
              <w:t>including:</w:t>
            </w:r>
          </w:p>
          <w:p w14:paraId="0D3923A8"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optical fibre cabling</w:t>
            </w:r>
          </w:p>
          <w:p w14:paraId="64198BAB"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lasers</w:t>
            </w:r>
          </w:p>
          <w:p w14:paraId="430FFC55"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 xml:space="preserve">detectors </w:t>
            </w:r>
          </w:p>
          <w:p w14:paraId="57502138"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optical connectors</w:t>
            </w:r>
          </w:p>
          <w:p w14:paraId="3817411A"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couplers</w:t>
            </w:r>
          </w:p>
          <w:p w14:paraId="6F296187"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attenuators</w:t>
            </w:r>
          </w:p>
          <w:p w14:paraId="218F6524"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wavelength division multiplexers</w:t>
            </w:r>
          </w:p>
          <w:p w14:paraId="1527DB8A"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patch cords</w:t>
            </w:r>
          </w:p>
          <w:p w14:paraId="351DFF38" w14:textId="77777777" w:rsidR="003120CD" w:rsidRPr="00B122E0" w:rsidRDefault="003120CD" w:rsidP="00300AF1">
            <w:pPr>
              <w:numPr>
                <w:ilvl w:val="0"/>
                <w:numId w:val="131"/>
              </w:numPr>
              <w:spacing w:before="60" w:after="60"/>
              <w:ind w:left="1451" w:hanging="567"/>
              <w:rPr>
                <w:rFonts w:ascii="Arial" w:hAnsi="Arial" w:cs="Arial"/>
                <w:sz w:val="22"/>
                <w:szCs w:val="22"/>
              </w:rPr>
            </w:pPr>
            <w:r w:rsidRPr="00B122E0">
              <w:rPr>
                <w:rFonts w:ascii="Arial" w:hAnsi="Arial" w:cs="Arial"/>
                <w:sz w:val="22"/>
                <w:szCs w:val="22"/>
              </w:rPr>
              <w:t>optical sensors</w:t>
            </w:r>
          </w:p>
          <w:p w14:paraId="2FE2DAE6" w14:textId="5AD4E920" w:rsidR="005356F6" w:rsidRPr="00CF3721" w:rsidRDefault="003120CD" w:rsidP="00300AF1">
            <w:pPr>
              <w:numPr>
                <w:ilvl w:val="0"/>
                <w:numId w:val="131"/>
              </w:numPr>
              <w:spacing w:before="120" w:after="120"/>
              <w:ind w:left="1451" w:hanging="567"/>
              <w:rPr>
                <w:rFonts w:ascii="Arial" w:eastAsia="Calibri" w:hAnsi="Arial" w:cs="Arial"/>
                <w:color w:val="000000"/>
                <w:sz w:val="22"/>
                <w:szCs w:val="22"/>
                <w:lang w:val="en-AU" w:eastAsia="en-AU"/>
              </w:rPr>
            </w:pPr>
            <w:r w:rsidRPr="00B122E0">
              <w:rPr>
                <w:rFonts w:ascii="Arial" w:hAnsi="Arial" w:cs="Arial"/>
                <w:sz w:val="22"/>
                <w:szCs w:val="22"/>
              </w:rPr>
              <w:t>splitters</w:t>
            </w:r>
          </w:p>
          <w:p w14:paraId="5599FADE" w14:textId="01F65670" w:rsidR="00CF3721" w:rsidRPr="00CF3721" w:rsidRDefault="0035146F" w:rsidP="000179BF">
            <w:pPr>
              <w:pStyle w:val="ListBullet2"/>
              <w:rPr>
                <w:rFonts w:eastAsia="Calibri"/>
                <w:lang w:val="en-AU" w:eastAsia="en-AU"/>
              </w:rPr>
            </w:pPr>
            <w:r>
              <w:rPr>
                <w:rFonts w:eastAsia="Calibri"/>
                <w:lang w:val="en-AU" w:eastAsia="en-AU"/>
              </w:rPr>
              <w:lastRenderedPageBreak/>
              <w:t>I</w:t>
            </w:r>
            <w:r w:rsidR="00CF3721" w:rsidRPr="00CF3721">
              <w:rPr>
                <w:rFonts w:eastAsia="Calibri"/>
                <w:lang w:val="en-AU" w:eastAsia="en-AU"/>
              </w:rPr>
              <w:t>nterfacing including electronics systems; communications systems; computer systems; mechanical systems</w:t>
            </w:r>
          </w:p>
          <w:p w14:paraId="0F3A01CD" w14:textId="7321F860" w:rsidR="00CF3721" w:rsidRPr="00B122E0" w:rsidRDefault="0035146F" w:rsidP="000179BF">
            <w:pPr>
              <w:pStyle w:val="ListBullet2"/>
              <w:rPr>
                <w:lang w:val="en-AU" w:eastAsia="en-AU"/>
              </w:rPr>
            </w:pPr>
            <w:r>
              <w:rPr>
                <w:rFonts w:eastAsia="Calibri"/>
                <w:lang w:val="en-AU" w:eastAsia="en-AU"/>
              </w:rPr>
              <w:t>C</w:t>
            </w:r>
            <w:r w:rsidR="00CF3721" w:rsidRPr="00CF3721">
              <w:rPr>
                <w:rFonts w:eastAsia="Calibri"/>
                <w:lang w:val="en-AU" w:eastAsia="en-AU"/>
              </w:rPr>
              <w:t>ontrol technology including positional information; input/output; control media; feedback technology</w:t>
            </w:r>
          </w:p>
          <w:p w14:paraId="03F89458" w14:textId="366E869F" w:rsidR="00B122E0" w:rsidRPr="00B122E0" w:rsidRDefault="0035146F" w:rsidP="00636638">
            <w:pPr>
              <w:pStyle w:val="ListBullet2"/>
              <w:rPr>
                <w:lang w:val="en-AU" w:eastAsia="en-AU"/>
              </w:rPr>
            </w:pPr>
            <w:r>
              <w:rPr>
                <w:rFonts w:eastAsia="Calibri"/>
                <w:lang w:val="en-AU" w:eastAsia="en-AU"/>
              </w:rPr>
              <w:t>F</w:t>
            </w:r>
            <w:r w:rsidR="00B122E0">
              <w:rPr>
                <w:rFonts w:eastAsia="Calibri"/>
                <w:lang w:val="en-AU" w:eastAsia="en-AU"/>
              </w:rPr>
              <w:t>ibre optics test equipment:</w:t>
            </w:r>
          </w:p>
          <w:p w14:paraId="1E902929" w14:textId="4C214845" w:rsidR="00B122E0" w:rsidRPr="00B122E0" w:rsidRDefault="00B122E0" w:rsidP="00300AF1">
            <w:pPr>
              <w:numPr>
                <w:ilvl w:val="0"/>
                <w:numId w:val="132"/>
              </w:numPr>
              <w:tabs>
                <w:tab w:val="left" w:pos="1309"/>
              </w:tabs>
              <w:spacing w:before="60" w:after="60"/>
              <w:ind w:left="1734" w:hanging="850"/>
              <w:rPr>
                <w:rFonts w:ascii="Arial" w:hAnsi="Arial" w:cs="Arial"/>
                <w:sz w:val="22"/>
                <w:szCs w:val="22"/>
                <w:lang w:val="en-AU" w:eastAsia="en-AU"/>
              </w:rPr>
            </w:pPr>
            <w:r>
              <w:rPr>
                <w:rFonts w:ascii="Arial" w:eastAsia="Calibri" w:hAnsi="Arial" w:cs="Arial"/>
                <w:color w:val="000000"/>
                <w:sz w:val="22"/>
                <w:szCs w:val="22"/>
                <w:lang w:val="en-AU" w:eastAsia="en-AU"/>
              </w:rPr>
              <w:t>power meters</w:t>
            </w:r>
          </w:p>
          <w:p w14:paraId="33DE560F" w14:textId="277560F5" w:rsidR="00B122E0" w:rsidRPr="00B122E0" w:rsidRDefault="00B122E0" w:rsidP="00300AF1">
            <w:pPr>
              <w:numPr>
                <w:ilvl w:val="0"/>
                <w:numId w:val="132"/>
              </w:numPr>
              <w:tabs>
                <w:tab w:val="left" w:pos="1309"/>
              </w:tabs>
              <w:spacing w:before="60" w:after="60"/>
              <w:ind w:left="1734" w:hanging="850"/>
              <w:rPr>
                <w:rFonts w:ascii="Arial" w:hAnsi="Arial" w:cs="Arial"/>
                <w:sz w:val="22"/>
                <w:szCs w:val="22"/>
                <w:lang w:val="en-AU" w:eastAsia="en-AU"/>
              </w:rPr>
            </w:pPr>
            <w:r>
              <w:rPr>
                <w:rFonts w:ascii="Arial" w:eastAsia="Calibri" w:hAnsi="Arial" w:cs="Arial"/>
                <w:color w:val="000000"/>
                <w:sz w:val="22"/>
                <w:szCs w:val="22"/>
                <w:lang w:val="en-AU" w:eastAsia="en-AU"/>
              </w:rPr>
              <w:t>fibre amplifiers</w:t>
            </w:r>
          </w:p>
          <w:p w14:paraId="24D7BD02" w14:textId="77777777" w:rsidR="00B122E0" w:rsidRPr="00B122E0" w:rsidRDefault="00B122E0" w:rsidP="00300AF1">
            <w:pPr>
              <w:numPr>
                <w:ilvl w:val="0"/>
                <w:numId w:val="132"/>
              </w:numPr>
              <w:tabs>
                <w:tab w:val="left" w:pos="1309"/>
              </w:tabs>
              <w:spacing w:before="60" w:after="60"/>
              <w:ind w:left="1734" w:hanging="850"/>
              <w:rPr>
                <w:rFonts w:ascii="Arial" w:hAnsi="Arial" w:cs="Arial"/>
                <w:sz w:val="22"/>
                <w:szCs w:val="22"/>
                <w:lang w:val="en-AU" w:eastAsia="en-AU"/>
              </w:rPr>
            </w:pPr>
            <w:r>
              <w:rPr>
                <w:rFonts w:ascii="Arial" w:eastAsia="Calibri" w:hAnsi="Arial" w:cs="Arial"/>
                <w:color w:val="000000"/>
                <w:sz w:val="22"/>
                <w:szCs w:val="22"/>
                <w:lang w:val="en-AU" w:eastAsia="en-AU"/>
              </w:rPr>
              <w:t>bit rate testers</w:t>
            </w:r>
          </w:p>
          <w:p w14:paraId="20EC3E4E" w14:textId="05F99F81" w:rsidR="00B74C6E" w:rsidRPr="00126B77" w:rsidRDefault="000E4AF5" w:rsidP="00126B77">
            <w:pPr>
              <w:numPr>
                <w:ilvl w:val="0"/>
                <w:numId w:val="132"/>
              </w:numPr>
              <w:tabs>
                <w:tab w:val="left" w:pos="1309"/>
              </w:tabs>
              <w:spacing w:before="60" w:after="60"/>
              <w:ind w:left="1734" w:hanging="850"/>
              <w:rPr>
                <w:rFonts w:ascii="Arial" w:hAnsi="Arial" w:cs="Arial"/>
                <w:sz w:val="22"/>
                <w:szCs w:val="22"/>
                <w:lang w:val="en-AU" w:eastAsia="en-AU"/>
              </w:rPr>
            </w:pPr>
            <w:r>
              <w:rPr>
                <w:rFonts w:ascii="Arial" w:eastAsia="Calibri" w:hAnsi="Arial" w:cs="Arial"/>
                <w:color w:val="000000"/>
                <w:sz w:val="22"/>
                <w:szCs w:val="22"/>
                <w:lang w:val="en-AU" w:eastAsia="en-AU"/>
              </w:rPr>
              <w:t>bandwidth</w:t>
            </w:r>
            <w:r w:rsidR="00B122E0">
              <w:rPr>
                <w:rFonts w:ascii="Arial" w:eastAsia="Calibri" w:hAnsi="Arial" w:cs="Arial"/>
                <w:color w:val="000000"/>
                <w:sz w:val="22"/>
                <w:szCs w:val="22"/>
                <w:lang w:val="en-AU" w:eastAsia="en-AU"/>
              </w:rPr>
              <w:t xml:space="preserve"> testers</w:t>
            </w:r>
          </w:p>
        </w:tc>
      </w:tr>
      <w:tr w:rsidR="0024118F" w:rsidRPr="0024118F" w14:paraId="5DA3B622" w14:textId="77777777" w:rsidTr="006454C0">
        <w:tc>
          <w:tcPr>
            <w:tcW w:w="2127" w:type="dxa"/>
            <w:shd w:val="clear" w:color="auto" w:fill="auto"/>
          </w:tcPr>
          <w:p w14:paraId="18BA2E31" w14:textId="77777777" w:rsidR="0024118F" w:rsidRPr="0024118F" w:rsidRDefault="0024118F" w:rsidP="0024118F">
            <w:pPr>
              <w:spacing w:before="120"/>
              <w:rPr>
                <w:rFonts w:ascii="Arial" w:hAnsi="Arial" w:cs="Arial"/>
                <w:b/>
                <w:sz w:val="22"/>
                <w:szCs w:val="22"/>
              </w:rPr>
            </w:pPr>
            <w:r w:rsidRPr="0024118F">
              <w:rPr>
                <w:rFonts w:ascii="Arial" w:hAnsi="Arial" w:cs="Arial"/>
                <w:b/>
                <w:sz w:val="22"/>
                <w:szCs w:val="22"/>
              </w:rPr>
              <w:lastRenderedPageBreak/>
              <w:t>ASSESSMENT CONDITIONS</w:t>
            </w:r>
          </w:p>
          <w:p w14:paraId="398ACE3D" w14:textId="77777777" w:rsidR="0024118F" w:rsidRPr="0024118F" w:rsidRDefault="0024118F" w:rsidP="0024118F">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1D7D059D" w14:textId="77777777" w:rsidR="00FD6FD2" w:rsidRPr="00B66C6B" w:rsidRDefault="00FD6FD2" w:rsidP="00FD6FD2">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604D26A2" w14:textId="77777777" w:rsidR="00FD6FD2" w:rsidRDefault="00FD6FD2" w:rsidP="00636638">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0AD00373" w14:textId="0140B190" w:rsidR="00FD6FD2" w:rsidRDefault="00FD6FD2" w:rsidP="00636638">
            <w:pPr>
              <w:pStyle w:val="ListBullet2"/>
              <w:rPr>
                <w:lang w:val="en-AU" w:eastAsia="en-US"/>
              </w:rPr>
            </w:pPr>
            <w:r>
              <w:rPr>
                <w:lang w:val="en-AU" w:eastAsia="en-US"/>
              </w:rPr>
              <w:t xml:space="preserve">job instructions, </w:t>
            </w:r>
            <w:r w:rsidR="000C133F">
              <w:rPr>
                <w:lang w:val="en-AU" w:eastAsia="en-US"/>
              </w:rPr>
              <w:t xml:space="preserve">devices and </w:t>
            </w:r>
            <w:r w:rsidRPr="00B66C6B">
              <w:rPr>
                <w:lang w:val="en-AU" w:eastAsia="en-US"/>
              </w:rPr>
              <w:t>component</w:t>
            </w:r>
            <w:r w:rsidR="000C133F">
              <w:rPr>
                <w:lang w:val="en-AU" w:eastAsia="en-US"/>
              </w:rPr>
              <w:t>s</w:t>
            </w:r>
            <w:r>
              <w:rPr>
                <w:lang w:val="en-AU" w:eastAsia="en-US"/>
              </w:rPr>
              <w:t xml:space="preserve"> to build a fibre optic circuit and vendors instructions/manuals</w:t>
            </w:r>
          </w:p>
          <w:p w14:paraId="69210A26" w14:textId="77777777" w:rsidR="00FD6FD2" w:rsidRPr="00AE51BA" w:rsidRDefault="00FD6FD2" w:rsidP="00636638">
            <w:pPr>
              <w:pStyle w:val="ListBullet2"/>
              <w:rPr>
                <w:lang w:val="en-AU" w:eastAsia="en-US"/>
              </w:rPr>
            </w:pPr>
            <w:r>
              <w:rPr>
                <w:lang w:val="en-AU" w:eastAsia="en-US"/>
              </w:rPr>
              <w:t>access to relevant test and measuring equipment</w:t>
            </w:r>
          </w:p>
          <w:p w14:paraId="338F3690" w14:textId="77777777" w:rsidR="00FD6FD2" w:rsidRPr="00B66C6B" w:rsidRDefault="00FD6FD2" w:rsidP="00FD6FD2">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182CF53A" w14:textId="77777777" w:rsidR="00FD6FD2" w:rsidRPr="00B66C6B" w:rsidRDefault="00FD6FD2" w:rsidP="00636638">
            <w:pPr>
              <w:pStyle w:val="ListBullet2"/>
              <w:rPr>
                <w:lang w:val="en-AU" w:eastAsia="en-US"/>
              </w:rPr>
            </w:pPr>
            <w:r>
              <w:rPr>
                <w:lang w:val="en-AU" w:eastAsia="en-US"/>
              </w:rPr>
              <w:t>direct observation of practical tasks</w:t>
            </w:r>
          </w:p>
          <w:p w14:paraId="0FC86D6B" w14:textId="4C97745E" w:rsidR="00FD6FD2" w:rsidRDefault="00FD6FD2" w:rsidP="00636638">
            <w:pPr>
              <w:pStyle w:val="ListBullet2"/>
              <w:rPr>
                <w:lang w:val="en-AU" w:eastAsia="en-US"/>
              </w:rPr>
            </w:pPr>
            <w:r>
              <w:rPr>
                <w:lang w:val="en-AU" w:eastAsia="en-US"/>
              </w:rPr>
              <w:t>examina</w:t>
            </w:r>
            <w:r w:rsidR="000C133F">
              <w:rPr>
                <w:lang w:val="en-AU" w:eastAsia="en-US"/>
              </w:rPr>
              <w:t xml:space="preserve">tion of the fibre optic </w:t>
            </w:r>
            <w:r>
              <w:rPr>
                <w:lang w:val="en-AU" w:eastAsia="en-US"/>
              </w:rPr>
              <w:t>installation</w:t>
            </w:r>
          </w:p>
          <w:p w14:paraId="171A4FF4" w14:textId="77777777" w:rsidR="00FD6FD2" w:rsidRPr="00B66C6B" w:rsidRDefault="00FD6FD2" w:rsidP="00636638">
            <w:pPr>
              <w:pStyle w:val="ListBullet2"/>
              <w:rPr>
                <w:lang w:val="en-AU" w:eastAsia="en-US"/>
              </w:rPr>
            </w:pPr>
            <w:r>
              <w:rPr>
                <w:lang w:val="en-AU" w:eastAsia="en-US"/>
              </w:rPr>
              <w:t>third party reports/feedback from workplace supervisor</w:t>
            </w:r>
          </w:p>
          <w:p w14:paraId="23552131" w14:textId="28BA7726" w:rsidR="0024118F" w:rsidRPr="00FD6FD2" w:rsidRDefault="00FD6FD2" w:rsidP="00636638">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13E71F0F" w14:textId="77777777" w:rsidR="0024118F" w:rsidRPr="00FD6FD2" w:rsidRDefault="0024118F" w:rsidP="0024118F">
            <w:pPr>
              <w:spacing w:before="120" w:after="120"/>
              <w:rPr>
                <w:rFonts w:ascii="Arial" w:hAnsi="Arial"/>
                <w:b/>
                <w:iCs/>
                <w:sz w:val="22"/>
                <w:szCs w:val="20"/>
                <w:lang w:val="en-AU" w:eastAsia="en-US"/>
              </w:rPr>
            </w:pPr>
            <w:r w:rsidRPr="00FD6FD2">
              <w:rPr>
                <w:rFonts w:ascii="Arial" w:hAnsi="Arial"/>
                <w:b/>
                <w:iCs/>
                <w:sz w:val="22"/>
                <w:szCs w:val="20"/>
                <w:lang w:val="en-AU" w:eastAsia="en-US"/>
              </w:rPr>
              <w:t>Assessor requirements</w:t>
            </w:r>
          </w:p>
          <w:p w14:paraId="1504364C" w14:textId="6CE75CA9" w:rsidR="000341C6" w:rsidRPr="0024118F" w:rsidRDefault="0024118F" w:rsidP="0024118F">
            <w:pPr>
              <w:spacing w:before="120" w:after="120"/>
              <w:rPr>
                <w:rFonts w:ascii="Arial" w:hAnsi="Arial"/>
                <w:sz w:val="22"/>
                <w:lang w:val="en-AU" w:eastAsia="en-US"/>
              </w:rPr>
            </w:pPr>
            <w:r w:rsidRPr="00FD6FD2">
              <w:rPr>
                <w:rFonts w:ascii="Arial" w:hAnsi="Arial"/>
                <w:sz w:val="22"/>
                <w:lang w:val="en-AU" w:eastAsia="en-US"/>
              </w:rPr>
              <w:t>No specialist vocational competency requirements for assessors apply to this unit.</w:t>
            </w:r>
          </w:p>
        </w:tc>
      </w:tr>
    </w:tbl>
    <w:p w14:paraId="368C4043" w14:textId="77777777" w:rsidR="000341C6" w:rsidRDefault="000341C6">
      <w:pPr>
        <w:sectPr w:rsidR="000341C6" w:rsidSect="00147A9F">
          <w:headerReference w:type="default" r:id="rId65"/>
          <w:pgSz w:w="11906" w:h="16838" w:code="9"/>
          <w:pgMar w:top="1440" w:right="1133" w:bottom="1440" w:left="1440" w:header="709" w:footer="567" w:gutter="0"/>
          <w:cols w:space="708"/>
          <w:docGrid w:linePitch="360"/>
        </w:sectPr>
      </w:pPr>
    </w:p>
    <w:p w14:paraId="76F5492E" w14:textId="320BCE66" w:rsidR="000341C6" w:rsidRDefault="000341C6"/>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517"/>
        <w:gridCol w:w="567"/>
        <w:gridCol w:w="5528"/>
      </w:tblGrid>
      <w:tr w:rsidR="0024118F" w:rsidRPr="0024118F" w14:paraId="13313CBD" w14:textId="77777777" w:rsidTr="0035146F">
        <w:trPr>
          <w:trHeight w:val="561"/>
        </w:trPr>
        <w:tc>
          <w:tcPr>
            <w:tcW w:w="2977" w:type="dxa"/>
            <w:gridSpan w:val="2"/>
          </w:tcPr>
          <w:p w14:paraId="7EEFC02F" w14:textId="77777777" w:rsidR="0024118F" w:rsidRPr="0024118F" w:rsidRDefault="0024118F" w:rsidP="0024118F">
            <w:pPr>
              <w:spacing w:before="120" w:after="120"/>
              <w:rPr>
                <w:rFonts w:ascii="Arial" w:hAnsi="Arial"/>
                <w:b/>
                <w:iCs/>
                <w:sz w:val="22"/>
                <w:szCs w:val="20"/>
                <w:lang w:val="en-AU" w:eastAsia="en-US"/>
              </w:rPr>
            </w:pPr>
            <w:r w:rsidRPr="0024118F">
              <w:rPr>
                <w:rFonts w:ascii="Arial" w:hAnsi="Arial"/>
                <w:b/>
                <w:iCs/>
                <w:sz w:val="22"/>
                <w:szCs w:val="20"/>
                <w:lang w:val="en-AU" w:eastAsia="en-US"/>
              </w:rPr>
              <w:t>UNIT CODE</w:t>
            </w:r>
          </w:p>
        </w:tc>
        <w:tc>
          <w:tcPr>
            <w:tcW w:w="6095" w:type="dxa"/>
            <w:gridSpan w:val="2"/>
          </w:tcPr>
          <w:p w14:paraId="5074280C" w14:textId="0098F0CF" w:rsidR="0024118F" w:rsidRPr="0035146F" w:rsidRDefault="00A44B3F" w:rsidP="0024118F">
            <w:pPr>
              <w:spacing w:before="120" w:after="120"/>
              <w:rPr>
                <w:rFonts w:ascii="Arial" w:hAnsi="Arial"/>
                <w:b/>
                <w:bCs/>
                <w:iCs/>
                <w:lang w:val="en-AU" w:eastAsia="en-US"/>
              </w:rPr>
            </w:pPr>
            <w:r w:rsidRPr="00A44B3F">
              <w:rPr>
                <w:rFonts w:ascii="Arial" w:hAnsi="Arial"/>
                <w:b/>
                <w:bCs/>
                <w:iCs/>
                <w:lang w:val="en-AU" w:eastAsia="en-US"/>
              </w:rPr>
              <w:t>VU23123</w:t>
            </w:r>
          </w:p>
        </w:tc>
      </w:tr>
      <w:tr w:rsidR="0024118F" w:rsidRPr="0024118F" w14:paraId="746DD409" w14:textId="77777777" w:rsidTr="0035146F">
        <w:trPr>
          <w:trHeight w:val="853"/>
        </w:trPr>
        <w:tc>
          <w:tcPr>
            <w:tcW w:w="2977" w:type="dxa"/>
            <w:gridSpan w:val="2"/>
          </w:tcPr>
          <w:p w14:paraId="62F3D31C"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UNIT TITLE</w:t>
            </w:r>
          </w:p>
        </w:tc>
        <w:tc>
          <w:tcPr>
            <w:tcW w:w="6095" w:type="dxa"/>
            <w:gridSpan w:val="2"/>
          </w:tcPr>
          <w:p w14:paraId="58DB6991" w14:textId="0D7C7EAC" w:rsidR="0024118F" w:rsidRPr="0035146F" w:rsidRDefault="0035146F" w:rsidP="0024118F">
            <w:pPr>
              <w:shd w:val="clear" w:color="auto" w:fill="FFFFFF" w:themeFill="background1"/>
              <w:spacing w:before="120"/>
              <w:rPr>
                <w:rFonts w:ascii="Arial" w:hAnsi="Arial" w:cs="Arial"/>
                <w:b/>
                <w:lang w:val="en-AU" w:eastAsia="en-US"/>
              </w:rPr>
            </w:pPr>
            <w:r w:rsidRPr="0035146F">
              <w:rPr>
                <w:rFonts w:ascii="Arial" w:hAnsi="Arial" w:cs="Arial"/>
                <w:b/>
                <w:lang w:val="en-AU" w:eastAsia="en-US"/>
              </w:rPr>
              <w:t>Integrate fibre optic technology into a communication process</w:t>
            </w:r>
          </w:p>
        </w:tc>
      </w:tr>
      <w:tr w:rsidR="0024118F" w:rsidRPr="0024118F" w14:paraId="5771C4A6" w14:textId="77777777" w:rsidTr="000341C6">
        <w:tc>
          <w:tcPr>
            <w:tcW w:w="2977" w:type="dxa"/>
            <w:gridSpan w:val="2"/>
          </w:tcPr>
          <w:p w14:paraId="346C60D8"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APPLICATION</w:t>
            </w:r>
          </w:p>
        </w:tc>
        <w:tc>
          <w:tcPr>
            <w:tcW w:w="6095" w:type="dxa"/>
            <w:gridSpan w:val="2"/>
          </w:tcPr>
          <w:p w14:paraId="32CA6EF3" w14:textId="4BED10AF" w:rsidR="0024118F" w:rsidRPr="0076423E" w:rsidRDefault="0024118F" w:rsidP="0076423E">
            <w:pPr>
              <w:autoSpaceDE w:val="0"/>
              <w:autoSpaceDN w:val="0"/>
              <w:adjustRightInd w:val="0"/>
              <w:spacing w:before="120" w:after="120"/>
              <w:rPr>
                <w:rFonts w:ascii="Arial" w:hAnsi="Arial" w:cs="Arial"/>
                <w:iCs/>
                <w:color w:val="000000"/>
                <w:sz w:val="22"/>
                <w:szCs w:val="22"/>
                <w:shd w:val="clear" w:color="auto" w:fill="FFFFFF"/>
                <w:lang w:eastAsia="en-AU"/>
              </w:rPr>
            </w:pPr>
            <w:r w:rsidRPr="0035146F">
              <w:rPr>
                <w:rFonts w:ascii="Arial" w:hAnsi="Arial" w:cs="Arial"/>
                <w:sz w:val="22"/>
                <w:szCs w:val="19"/>
                <w:lang w:val="en-AU" w:eastAsia="en-US"/>
              </w:rPr>
              <w:t>This unit describes the performance outcomes, s</w:t>
            </w:r>
            <w:r w:rsidR="0035146F" w:rsidRPr="0035146F">
              <w:rPr>
                <w:rFonts w:ascii="Arial" w:hAnsi="Arial" w:cs="Arial"/>
                <w:sz w:val="22"/>
                <w:szCs w:val="19"/>
                <w:lang w:val="en-AU" w:eastAsia="en-US"/>
              </w:rPr>
              <w:t>kills and knowledge required to</w:t>
            </w:r>
            <w:r w:rsidR="0076423E" w:rsidRPr="0076423E">
              <w:rPr>
                <w:rFonts w:ascii="Arial" w:hAnsi="Arial" w:cs="Arial"/>
                <w:iCs/>
                <w:color w:val="000000"/>
                <w:sz w:val="22"/>
                <w:szCs w:val="22"/>
                <w:shd w:val="clear" w:color="auto" w:fill="FFFFFF"/>
                <w:lang w:eastAsia="en-AU"/>
              </w:rPr>
              <w:t xml:space="preserve"> integrate fibre optic technology into a communication process to generate, transmit and detect data.</w:t>
            </w:r>
          </w:p>
          <w:p w14:paraId="1B0F321A" w14:textId="43CB408A" w:rsidR="0024118F" w:rsidRPr="0076423E" w:rsidRDefault="0035146F" w:rsidP="0076423E">
            <w:pPr>
              <w:spacing w:after="120"/>
              <w:rPr>
                <w:rFonts w:ascii="Arial" w:eastAsia="Calibri" w:hAnsi="Arial" w:cs="Arial"/>
                <w:sz w:val="22"/>
                <w:szCs w:val="22"/>
                <w:lang w:val="en-AU" w:eastAsia="en-AU"/>
              </w:rPr>
            </w:pPr>
            <w:r w:rsidRPr="0035146F">
              <w:rPr>
                <w:rFonts w:ascii="Arial" w:hAnsi="Arial" w:cs="Arial"/>
                <w:sz w:val="22"/>
                <w:szCs w:val="19"/>
                <w:lang w:val="en-AU" w:eastAsia="en-US"/>
              </w:rPr>
              <w:t>It requires the ability to</w:t>
            </w:r>
            <w:r w:rsidR="0076423E">
              <w:rPr>
                <w:rFonts w:ascii="Arial" w:hAnsi="Arial" w:cs="Arial"/>
                <w:iCs/>
                <w:color w:val="000000"/>
                <w:sz w:val="22"/>
                <w:szCs w:val="22"/>
                <w:shd w:val="clear" w:color="auto" w:fill="FFFFFF"/>
                <w:lang w:eastAsia="en-AU"/>
              </w:rPr>
              <w:t xml:space="preserve"> use safe work practices</w:t>
            </w:r>
            <w:r w:rsidR="0076423E" w:rsidRPr="0076423E">
              <w:rPr>
                <w:rFonts w:ascii="Arial" w:hAnsi="Arial" w:cs="Arial"/>
                <w:iCs/>
                <w:color w:val="000000"/>
                <w:sz w:val="22"/>
                <w:szCs w:val="22"/>
                <w:shd w:val="clear" w:color="auto" w:fill="FFFFFF"/>
                <w:lang w:eastAsia="en-AU"/>
              </w:rPr>
              <w:t xml:space="preserve"> </w:t>
            </w:r>
            <w:r w:rsidR="0076423E">
              <w:rPr>
                <w:rFonts w:ascii="Arial" w:hAnsi="Arial" w:cs="Arial"/>
                <w:iCs/>
                <w:color w:val="000000"/>
                <w:sz w:val="22"/>
                <w:szCs w:val="22"/>
                <w:shd w:val="clear" w:color="auto" w:fill="FFFFFF"/>
                <w:lang w:eastAsia="en-AU"/>
              </w:rPr>
              <w:t xml:space="preserve">in an electrotechnology environment. </w:t>
            </w:r>
            <w:r w:rsidR="00A60F81">
              <w:rPr>
                <w:rFonts w:ascii="Arial" w:hAnsi="Arial" w:cs="Arial"/>
                <w:iCs/>
                <w:color w:val="000000"/>
                <w:sz w:val="22"/>
                <w:szCs w:val="22"/>
                <w:shd w:val="clear" w:color="auto" w:fill="FFFFFF"/>
                <w:lang w:eastAsia="en-AU"/>
              </w:rPr>
              <w:t>P</w:t>
            </w:r>
            <w:r w:rsidR="00565D2A">
              <w:rPr>
                <w:rFonts w:ascii="Arial" w:hAnsi="Arial" w:cs="Arial"/>
                <w:iCs/>
                <w:color w:val="000000"/>
                <w:sz w:val="22"/>
                <w:szCs w:val="22"/>
                <w:shd w:val="clear" w:color="auto" w:fill="FFFFFF"/>
                <w:lang w:eastAsia="en-AU"/>
              </w:rPr>
              <w:t>lan and set</w:t>
            </w:r>
            <w:r w:rsidR="00CA0749">
              <w:rPr>
                <w:rFonts w:ascii="Arial" w:hAnsi="Arial" w:cs="Arial"/>
                <w:iCs/>
                <w:color w:val="000000"/>
                <w:sz w:val="22"/>
                <w:szCs w:val="22"/>
                <w:shd w:val="clear" w:color="auto" w:fill="FFFFFF"/>
                <w:lang w:eastAsia="en-AU"/>
              </w:rPr>
              <w:t xml:space="preserve"> up for an installation, assemble </w:t>
            </w:r>
            <w:r w:rsidR="0076423E" w:rsidRPr="0076423E">
              <w:rPr>
                <w:rFonts w:ascii="Arial" w:hAnsi="Arial" w:cs="Arial"/>
                <w:iCs/>
                <w:color w:val="000000"/>
                <w:sz w:val="22"/>
                <w:szCs w:val="22"/>
                <w:shd w:val="clear" w:color="auto" w:fill="FFFFFF"/>
                <w:lang w:eastAsia="en-AU"/>
              </w:rPr>
              <w:t xml:space="preserve">the fibre optic devices and components in accordance with the connection/circuit diagram and </w:t>
            </w:r>
            <w:r w:rsidR="00565D2A">
              <w:rPr>
                <w:rFonts w:ascii="Arial" w:hAnsi="Arial" w:cs="Arial"/>
                <w:iCs/>
                <w:color w:val="000000"/>
                <w:sz w:val="22"/>
                <w:szCs w:val="22"/>
                <w:shd w:val="clear" w:color="auto" w:fill="FFFFFF"/>
                <w:lang w:eastAsia="en-AU"/>
              </w:rPr>
              <w:t xml:space="preserve">to </w:t>
            </w:r>
            <w:r w:rsidR="0076423E" w:rsidRPr="0076423E">
              <w:rPr>
                <w:rFonts w:ascii="Arial" w:hAnsi="Arial" w:cs="Arial"/>
                <w:iCs/>
                <w:color w:val="000000"/>
                <w:sz w:val="22"/>
                <w:szCs w:val="22"/>
                <w:shd w:val="clear" w:color="auto" w:fill="FFFFFF"/>
                <w:lang w:eastAsia="en-AU"/>
              </w:rPr>
              <w:t>us</w:t>
            </w:r>
            <w:r w:rsidR="00565D2A">
              <w:rPr>
                <w:rFonts w:ascii="Arial" w:hAnsi="Arial" w:cs="Arial"/>
                <w:iCs/>
                <w:color w:val="000000"/>
                <w:sz w:val="22"/>
                <w:szCs w:val="22"/>
                <w:shd w:val="clear" w:color="auto" w:fill="FFFFFF"/>
                <w:lang w:eastAsia="en-AU"/>
              </w:rPr>
              <w:t>e</w:t>
            </w:r>
            <w:r w:rsidR="00565D2A">
              <w:rPr>
                <w:rFonts w:ascii="Arial" w:eastAsia="Calibri" w:hAnsi="Arial" w:cs="Arial"/>
                <w:sz w:val="22"/>
                <w:szCs w:val="22"/>
                <w:lang w:val="en-AU" w:eastAsia="en-AU"/>
              </w:rPr>
              <w:t xml:space="preserve"> diagnostic tools to solve a range </w:t>
            </w:r>
            <w:proofErr w:type="gramStart"/>
            <w:r w:rsidR="0076423E" w:rsidRPr="0076423E">
              <w:rPr>
                <w:rFonts w:ascii="Arial" w:eastAsia="Calibri" w:hAnsi="Arial" w:cs="Arial"/>
                <w:sz w:val="22"/>
                <w:szCs w:val="22"/>
                <w:lang w:val="en-AU" w:eastAsia="en-AU"/>
              </w:rPr>
              <w:t>predictable problems</w:t>
            </w:r>
            <w:proofErr w:type="gramEnd"/>
            <w:r w:rsidR="0076423E" w:rsidRPr="0076423E">
              <w:rPr>
                <w:rFonts w:ascii="Arial" w:eastAsia="Calibri" w:hAnsi="Arial" w:cs="Arial"/>
                <w:sz w:val="22"/>
                <w:szCs w:val="22"/>
                <w:lang w:val="en-AU" w:eastAsia="en-AU"/>
              </w:rPr>
              <w:t>.</w:t>
            </w:r>
          </w:p>
          <w:p w14:paraId="35AACEB5" w14:textId="37BC98A3" w:rsidR="0024118F" w:rsidRDefault="0035146F" w:rsidP="0024118F">
            <w:pPr>
              <w:shd w:val="clear" w:color="auto" w:fill="FFFFFF" w:themeFill="background1"/>
              <w:spacing w:before="120"/>
              <w:rPr>
                <w:rFonts w:ascii="Arial" w:hAnsi="Arial" w:cs="Arial"/>
                <w:iCs/>
                <w:color w:val="000000"/>
                <w:sz w:val="22"/>
                <w:szCs w:val="22"/>
                <w:lang w:val="en-AU" w:eastAsia="en-AU"/>
              </w:rPr>
            </w:pPr>
            <w:r w:rsidRPr="0035146F">
              <w:rPr>
                <w:rFonts w:ascii="Arial" w:hAnsi="Arial" w:cs="Arial"/>
                <w:sz w:val="22"/>
                <w:szCs w:val="19"/>
                <w:lang w:val="en-AU" w:eastAsia="en-US"/>
              </w:rPr>
              <w:t>The unit applies to</w:t>
            </w:r>
            <w:r w:rsidR="0076423E" w:rsidRPr="0076423E">
              <w:rPr>
                <w:rFonts w:ascii="Arial" w:hAnsi="Arial" w:cs="Arial"/>
                <w:iCs/>
                <w:color w:val="000000"/>
                <w:sz w:val="22"/>
                <w:szCs w:val="22"/>
                <w:lang w:val="en-AU" w:eastAsia="en-AU"/>
              </w:rPr>
              <w:t xml:space="preserve"> a person worki</w:t>
            </w:r>
            <w:r w:rsidR="00145635">
              <w:rPr>
                <w:rFonts w:ascii="Arial" w:hAnsi="Arial" w:cs="Arial"/>
                <w:iCs/>
                <w:color w:val="000000"/>
                <w:sz w:val="22"/>
                <w:szCs w:val="22"/>
                <w:lang w:val="en-AU" w:eastAsia="en-AU"/>
              </w:rPr>
              <w:t xml:space="preserve">ng in an industrial </w:t>
            </w:r>
            <w:r w:rsidR="00145635" w:rsidRPr="008B4AE5">
              <w:rPr>
                <w:rFonts w:ascii="Arial" w:hAnsi="Arial" w:cs="Arial"/>
                <w:iCs/>
                <w:color w:val="000000"/>
                <w:sz w:val="22"/>
                <w:szCs w:val="22"/>
                <w:lang w:val="en-AU" w:eastAsia="en-AU"/>
              </w:rPr>
              <w:t>environment</w:t>
            </w:r>
            <w:r w:rsidR="0076423E" w:rsidRPr="0076423E">
              <w:rPr>
                <w:rFonts w:ascii="Arial" w:hAnsi="Arial" w:cs="Arial"/>
                <w:iCs/>
                <w:color w:val="000000"/>
                <w:sz w:val="22"/>
                <w:szCs w:val="22"/>
                <w:lang w:val="en-AU" w:eastAsia="en-AU"/>
              </w:rPr>
              <w:t xml:space="preserve"> where fi</w:t>
            </w:r>
            <w:r w:rsidR="00CA0749">
              <w:rPr>
                <w:rFonts w:ascii="Arial" w:hAnsi="Arial" w:cs="Arial"/>
                <w:iCs/>
                <w:color w:val="000000"/>
                <w:sz w:val="22"/>
                <w:szCs w:val="22"/>
                <w:lang w:val="en-AU" w:eastAsia="en-AU"/>
              </w:rPr>
              <w:t xml:space="preserve">bre optic technology is used in </w:t>
            </w:r>
            <w:r w:rsidR="0076423E" w:rsidRPr="0076423E">
              <w:rPr>
                <w:rFonts w:ascii="Arial" w:hAnsi="Arial" w:cs="Arial"/>
                <w:iCs/>
                <w:color w:val="000000"/>
                <w:sz w:val="22"/>
                <w:szCs w:val="22"/>
                <w:lang w:val="en-AU" w:eastAsia="en-AU"/>
              </w:rPr>
              <w:t>communication systems.</w:t>
            </w:r>
          </w:p>
          <w:p w14:paraId="33F4D139" w14:textId="5E06EF15" w:rsidR="0076423E" w:rsidRPr="0035146F" w:rsidRDefault="0076423E" w:rsidP="0024118F">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Pr="008D2DC8">
              <w:rPr>
                <w:rFonts w:ascii="Arial" w:hAnsi="Arial" w:cs="Arial"/>
                <w:iCs/>
                <w:sz w:val="22"/>
                <w:szCs w:val="19"/>
                <w:lang w:val="en-AU" w:eastAsia="en-US"/>
              </w:rPr>
              <w:t xml:space="preserve">also applies to a </w:t>
            </w:r>
            <w:r w:rsidRPr="008D2DC8">
              <w:rPr>
                <w:rFonts w:ascii="Arial" w:hAnsi="Arial" w:cs="Arial"/>
                <w:sz w:val="22"/>
                <w:szCs w:val="19"/>
                <w:lang w:val="en-AU" w:eastAsia="en-US"/>
              </w:rPr>
              <w:t>person preparing to work in a</w:t>
            </w:r>
            <w:r>
              <w:rPr>
                <w:rFonts w:ascii="Arial" w:hAnsi="Arial" w:cs="Arial"/>
                <w:sz w:val="22"/>
                <w:szCs w:val="19"/>
                <w:lang w:val="en-AU" w:eastAsia="en-US"/>
              </w:rPr>
              <w:t>n</w:t>
            </w:r>
            <w:r w:rsidRPr="008D2DC8">
              <w:rPr>
                <w:rFonts w:ascii="Arial" w:hAnsi="Arial" w:cs="Arial"/>
                <w:sz w:val="22"/>
                <w:szCs w:val="19"/>
                <w:lang w:val="en-AU" w:eastAsia="en-US"/>
              </w:rPr>
              <w:t xml:space="preserve"> electrotechnology</w:t>
            </w:r>
            <w:r>
              <w:rPr>
                <w:rFonts w:ascii="Arial" w:hAnsi="Arial" w:cs="Arial"/>
                <w:sz w:val="22"/>
                <w:szCs w:val="19"/>
                <w:lang w:val="en-AU" w:eastAsia="en-US"/>
              </w:rPr>
              <w:t>/engineering</w:t>
            </w:r>
            <w:r w:rsidRPr="008D2DC8">
              <w:rPr>
                <w:rFonts w:ascii="Arial" w:hAnsi="Arial" w:cs="Arial"/>
                <w:sz w:val="22"/>
                <w:szCs w:val="19"/>
                <w:lang w:val="en-AU" w:eastAsia="en-US"/>
              </w:rPr>
              <w:t xml:space="preserve"> environment and is suitable for use in a secondary school program with an appropriate level of supervision and support.</w:t>
            </w:r>
          </w:p>
          <w:p w14:paraId="74C8D3C9" w14:textId="3E335C81" w:rsidR="00565D2A" w:rsidRPr="0035146F" w:rsidRDefault="0024118F" w:rsidP="00126B77">
            <w:pPr>
              <w:shd w:val="clear" w:color="auto" w:fill="FFFFFF" w:themeFill="background1"/>
              <w:spacing w:before="120" w:after="120"/>
              <w:rPr>
                <w:rFonts w:ascii="Arial" w:hAnsi="Arial" w:cs="Arial"/>
                <w:sz w:val="22"/>
                <w:szCs w:val="19"/>
                <w:lang w:val="en-AU" w:eastAsia="en-US"/>
              </w:rPr>
            </w:pPr>
            <w:r w:rsidRPr="0035146F">
              <w:rPr>
                <w:rFonts w:ascii="Arial" w:hAnsi="Arial" w:cs="Arial"/>
                <w:sz w:val="22"/>
                <w:szCs w:val="19"/>
                <w:lang w:val="en-AU" w:eastAsia="en-US"/>
              </w:rPr>
              <w:t>No occupational licensing, legislative, regulatory or certification requirements apply to this unit at the time of publication.</w:t>
            </w:r>
          </w:p>
        </w:tc>
      </w:tr>
      <w:tr w:rsidR="0024118F" w:rsidRPr="0024118F" w14:paraId="3F673CB2" w14:textId="77777777" w:rsidTr="000341C6">
        <w:tc>
          <w:tcPr>
            <w:tcW w:w="2977" w:type="dxa"/>
            <w:gridSpan w:val="2"/>
          </w:tcPr>
          <w:p w14:paraId="1B4CE81B"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ELEMENTS</w:t>
            </w:r>
          </w:p>
        </w:tc>
        <w:tc>
          <w:tcPr>
            <w:tcW w:w="6095" w:type="dxa"/>
            <w:gridSpan w:val="2"/>
          </w:tcPr>
          <w:p w14:paraId="70712361"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t>PERFORMANCE</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CRITERIA</w:t>
            </w:r>
          </w:p>
        </w:tc>
      </w:tr>
      <w:tr w:rsidR="0024118F" w:rsidRPr="0024118F" w14:paraId="050FA1B5" w14:textId="77777777" w:rsidTr="000341C6">
        <w:tc>
          <w:tcPr>
            <w:tcW w:w="2977" w:type="dxa"/>
            <w:gridSpan w:val="2"/>
          </w:tcPr>
          <w:p w14:paraId="76904743" w14:textId="77777777" w:rsidR="0024118F" w:rsidRPr="00B9797A"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Elements describe the essential outcomes of a unit of competency.</w:t>
            </w:r>
          </w:p>
        </w:tc>
        <w:tc>
          <w:tcPr>
            <w:tcW w:w="6095" w:type="dxa"/>
            <w:gridSpan w:val="2"/>
          </w:tcPr>
          <w:p w14:paraId="180AC3F0" w14:textId="77777777" w:rsidR="0024118F" w:rsidRPr="00B9797A"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Performance criteria describe the required performance needed to demonstrate achievement of the element.</w:t>
            </w:r>
          </w:p>
          <w:p w14:paraId="700B858F" w14:textId="77777777" w:rsidR="0024118F" w:rsidRPr="00B9797A" w:rsidRDefault="0024118F" w:rsidP="0024118F">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Assessment of performance is to be consistent with the evidence guide.</w:t>
            </w:r>
          </w:p>
        </w:tc>
      </w:tr>
      <w:tr w:rsidR="00636638" w:rsidRPr="0024118F" w14:paraId="2A9B3178" w14:textId="77777777" w:rsidTr="000341C6">
        <w:tc>
          <w:tcPr>
            <w:tcW w:w="460" w:type="dxa"/>
          </w:tcPr>
          <w:p w14:paraId="43BB5FD1" w14:textId="5B07E7B9" w:rsidR="00636638" w:rsidRPr="001A1A03" w:rsidRDefault="00636638" w:rsidP="00B9797A">
            <w:pPr>
              <w:spacing w:before="120" w:after="120"/>
              <w:rPr>
                <w:rFonts w:ascii="Arial" w:hAnsi="Arial"/>
                <w:iCs/>
                <w:sz w:val="22"/>
                <w:lang w:val="en-AU" w:eastAsia="en-US"/>
              </w:rPr>
            </w:pPr>
            <w:r>
              <w:rPr>
                <w:rFonts w:ascii="Arial" w:hAnsi="Arial"/>
                <w:iCs/>
                <w:sz w:val="22"/>
                <w:lang w:val="en-AU" w:eastAsia="en-US"/>
              </w:rPr>
              <w:t>1</w:t>
            </w:r>
          </w:p>
        </w:tc>
        <w:tc>
          <w:tcPr>
            <w:tcW w:w="2517" w:type="dxa"/>
            <w:vMerge w:val="restart"/>
          </w:tcPr>
          <w:p w14:paraId="12260EEE" w14:textId="0C77ABAB" w:rsidR="00636638" w:rsidRPr="001A1A03" w:rsidRDefault="00636638" w:rsidP="00F71F13">
            <w:pPr>
              <w:shd w:val="clear" w:color="auto" w:fill="FFFFFF" w:themeFill="background1"/>
              <w:spacing w:before="120" w:after="120"/>
              <w:rPr>
                <w:rFonts w:ascii="Arial" w:hAnsi="Arial" w:cs="Arial"/>
                <w:iCs/>
                <w:sz w:val="20"/>
                <w:szCs w:val="19"/>
                <w:lang w:val="en-AU" w:eastAsia="en-US"/>
              </w:rPr>
            </w:pPr>
            <w:r w:rsidRPr="00B9797A">
              <w:rPr>
                <w:rFonts w:ascii="Arial" w:hAnsi="Arial" w:cs="Arial"/>
                <w:sz w:val="22"/>
                <w:szCs w:val="22"/>
                <w:lang w:val="en-AU" w:eastAsia="en-AU"/>
              </w:rPr>
              <w:t xml:space="preserve">Prepare to install fibre optic </w:t>
            </w:r>
            <w:r>
              <w:rPr>
                <w:rFonts w:ascii="Arial" w:hAnsi="Arial" w:cs="Arial"/>
                <w:sz w:val="22"/>
                <w:szCs w:val="22"/>
                <w:lang w:val="en-AU" w:eastAsia="en-AU"/>
              </w:rPr>
              <w:t>technology into a communication</w:t>
            </w:r>
            <w:r w:rsidRPr="00B9797A">
              <w:rPr>
                <w:rFonts w:ascii="Arial" w:hAnsi="Arial" w:cs="Arial"/>
                <w:sz w:val="22"/>
                <w:szCs w:val="22"/>
                <w:lang w:val="en-AU" w:eastAsia="en-AU"/>
              </w:rPr>
              <w:t xml:space="preserve"> process</w:t>
            </w:r>
          </w:p>
        </w:tc>
        <w:tc>
          <w:tcPr>
            <w:tcW w:w="567" w:type="dxa"/>
          </w:tcPr>
          <w:p w14:paraId="5917889E" w14:textId="28D191BE" w:rsidR="00636638" w:rsidRPr="001A1A03" w:rsidRDefault="00636638" w:rsidP="00B9797A">
            <w:pPr>
              <w:spacing w:before="120" w:after="120"/>
              <w:rPr>
                <w:rFonts w:ascii="Arial" w:hAnsi="Arial"/>
                <w:iCs/>
                <w:sz w:val="22"/>
                <w:lang w:val="en-AU" w:eastAsia="en-US"/>
              </w:rPr>
            </w:pPr>
            <w:r w:rsidRPr="001A1A03">
              <w:rPr>
                <w:rFonts w:ascii="Arial" w:hAnsi="Arial"/>
                <w:iCs/>
                <w:sz w:val="22"/>
                <w:lang w:val="en-AU" w:eastAsia="en-US"/>
              </w:rPr>
              <w:t>1.1</w:t>
            </w:r>
          </w:p>
        </w:tc>
        <w:tc>
          <w:tcPr>
            <w:tcW w:w="5528" w:type="dxa"/>
          </w:tcPr>
          <w:p w14:paraId="412B063D" w14:textId="064F0CC2" w:rsidR="00636638" w:rsidRPr="00B9797A" w:rsidRDefault="00636638" w:rsidP="00F71F13">
            <w:pPr>
              <w:shd w:val="clear" w:color="auto" w:fill="FFFFFF" w:themeFill="background1"/>
              <w:spacing w:before="120" w:after="120"/>
              <w:rPr>
                <w:rFonts w:ascii="Arial" w:hAnsi="Arial" w:cs="Arial"/>
                <w:sz w:val="22"/>
                <w:szCs w:val="22"/>
                <w:lang w:val="en-AU" w:eastAsia="en-US"/>
              </w:rPr>
            </w:pPr>
            <w:r w:rsidRPr="00B9797A">
              <w:rPr>
                <w:rFonts w:ascii="Arial" w:hAnsi="Arial" w:cs="Arial"/>
                <w:bCs/>
                <w:noProof/>
                <w:color w:val="000000"/>
                <w:sz w:val="22"/>
                <w:szCs w:val="22"/>
              </w:rPr>
              <w:t xml:space="preserve">Established </w:t>
            </w:r>
            <w:r>
              <w:rPr>
                <w:rFonts w:ascii="Arial" w:hAnsi="Arial" w:cs="Arial"/>
                <w:bCs/>
                <w:noProof/>
                <w:color w:val="000000"/>
                <w:sz w:val="22"/>
                <w:szCs w:val="22"/>
              </w:rPr>
              <w:t>work, health and safety (</w:t>
            </w:r>
            <w:r w:rsidRPr="00F71F13">
              <w:rPr>
                <w:rFonts w:ascii="Arial" w:hAnsi="Arial" w:cs="Arial"/>
                <w:bCs/>
                <w:noProof/>
                <w:color w:val="000000"/>
                <w:sz w:val="22"/>
                <w:szCs w:val="22"/>
              </w:rPr>
              <w:t>WHS)</w:t>
            </w:r>
            <w:r w:rsidRPr="00F71F13">
              <w:rPr>
                <w:rFonts w:ascii="Arial" w:hAnsi="Arial" w:cs="Arial"/>
                <w:iCs/>
                <w:noProof/>
                <w:color w:val="000000"/>
                <w:sz w:val="22"/>
                <w:szCs w:val="22"/>
              </w:rPr>
              <w:t xml:space="preserve"> requirements</w:t>
            </w:r>
            <w:r w:rsidRPr="00B9797A">
              <w:rPr>
                <w:rFonts w:ascii="Arial" w:hAnsi="Arial" w:cs="Arial"/>
                <w:bCs/>
                <w:noProof/>
                <w:color w:val="000000"/>
                <w:sz w:val="22"/>
                <w:szCs w:val="22"/>
              </w:rPr>
              <w:t xml:space="preserve"> and risk control measure</w:t>
            </w:r>
            <w:r>
              <w:rPr>
                <w:rFonts w:ascii="Arial" w:hAnsi="Arial" w:cs="Arial"/>
                <w:bCs/>
                <w:noProof/>
                <w:color w:val="000000"/>
                <w:sz w:val="22"/>
                <w:szCs w:val="22"/>
              </w:rPr>
              <w:t xml:space="preserve">s </w:t>
            </w:r>
            <w:r w:rsidRPr="00B9797A">
              <w:rPr>
                <w:rFonts w:ascii="Arial" w:hAnsi="Arial" w:cs="Arial"/>
                <w:bCs/>
                <w:noProof/>
                <w:color w:val="000000"/>
                <w:sz w:val="22"/>
                <w:szCs w:val="22"/>
              </w:rPr>
              <w:t>for the work area are followed</w:t>
            </w:r>
          </w:p>
        </w:tc>
      </w:tr>
      <w:tr w:rsidR="00636638" w:rsidRPr="0024118F" w14:paraId="653EF7AA" w14:textId="77777777" w:rsidTr="000341C6">
        <w:tc>
          <w:tcPr>
            <w:tcW w:w="460" w:type="dxa"/>
          </w:tcPr>
          <w:p w14:paraId="1EC5A43C" w14:textId="3E30F43B" w:rsidR="00636638" w:rsidRPr="001A1A03" w:rsidRDefault="00636638" w:rsidP="00B9797A">
            <w:pPr>
              <w:spacing w:before="120" w:after="120"/>
              <w:rPr>
                <w:rFonts w:ascii="Arial" w:hAnsi="Arial"/>
                <w:iCs/>
                <w:sz w:val="22"/>
                <w:lang w:val="en-AU" w:eastAsia="en-US"/>
              </w:rPr>
            </w:pPr>
          </w:p>
        </w:tc>
        <w:tc>
          <w:tcPr>
            <w:tcW w:w="2517" w:type="dxa"/>
            <w:vMerge/>
          </w:tcPr>
          <w:p w14:paraId="1A57F668" w14:textId="4FD78D13" w:rsidR="00636638" w:rsidRPr="001A1A03" w:rsidRDefault="00636638" w:rsidP="00B9797A">
            <w:pPr>
              <w:shd w:val="clear" w:color="auto" w:fill="FFFFFF" w:themeFill="background1"/>
              <w:spacing w:before="120"/>
              <w:rPr>
                <w:rFonts w:ascii="Arial" w:hAnsi="Arial" w:cs="Arial"/>
                <w:sz w:val="22"/>
                <w:szCs w:val="19"/>
                <w:lang w:val="en-AU" w:eastAsia="en-US"/>
              </w:rPr>
            </w:pPr>
          </w:p>
        </w:tc>
        <w:tc>
          <w:tcPr>
            <w:tcW w:w="567" w:type="dxa"/>
          </w:tcPr>
          <w:p w14:paraId="3B94A4A3" w14:textId="0AD0FCB8" w:rsidR="00636638" w:rsidRPr="001A1A03" w:rsidRDefault="00636638" w:rsidP="00B9797A">
            <w:pPr>
              <w:spacing w:before="120" w:after="120"/>
              <w:rPr>
                <w:rFonts w:ascii="Arial" w:hAnsi="Arial"/>
                <w:iCs/>
                <w:sz w:val="22"/>
                <w:lang w:val="en-AU" w:eastAsia="en-US"/>
              </w:rPr>
            </w:pPr>
            <w:r w:rsidRPr="001A1A03">
              <w:rPr>
                <w:rFonts w:ascii="Arial" w:hAnsi="Arial"/>
                <w:iCs/>
                <w:sz w:val="22"/>
                <w:lang w:val="en-AU" w:eastAsia="en-US"/>
              </w:rPr>
              <w:t>1.2</w:t>
            </w:r>
          </w:p>
        </w:tc>
        <w:tc>
          <w:tcPr>
            <w:tcW w:w="5528" w:type="dxa"/>
          </w:tcPr>
          <w:p w14:paraId="22B718CB" w14:textId="55372D1C" w:rsidR="00636638" w:rsidRPr="00B9797A" w:rsidRDefault="00636638" w:rsidP="00B9797A">
            <w:pPr>
              <w:shd w:val="clear" w:color="auto" w:fill="FFFFFF" w:themeFill="background1"/>
              <w:spacing w:before="120" w:after="120"/>
              <w:rPr>
                <w:rFonts w:ascii="Arial" w:hAnsi="Arial" w:cs="Arial"/>
                <w:sz w:val="22"/>
                <w:szCs w:val="22"/>
                <w:lang w:val="en-AU" w:eastAsia="en-US"/>
              </w:rPr>
            </w:pPr>
            <w:bookmarkStart w:id="301" w:name="_Toc10111193"/>
            <w:bookmarkStart w:id="302" w:name="_Toc10716857"/>
            <w:bookmarkStart w:id="303" w:name="_Toc11309219"/>
            <w:bookmarkStart w:id="304" w:name="_Toc14782236"/>
            <w:bookmarkStart w:id="305" w:name="_Toc16164038"/>
            <w:bookmarkStart w:id="306" w:name="_Toc72934765"/>
            <w:r w:rsidRPr="00B9797A">
              <w:rPr>
                <w:rFonts w:ascii="Arial" w:hAnsi="Arial" w:cs="Arial"/>
                <w:bCs/>
                <w:noProof/>
                <w:sz w:val="22"/>
                <w:szCs w:val="22"/>
              </w:rPr>
              <w:t xml:space="preserve">The requirement for the use of </w:t>
            </w:r>
            <w:r w:rsidRPr="00F71F13">
              <w:rPr>
                <w:rFonts w:ascii="Arial" w:hAnsi="Arial" w:cs="Arial"/>
                <w:bCs/>
                <w:noProof/>
                <w:sz w:val="22"/>
                <w:szCs w:val="22"/>
              </w:rPr>
              <w:t xml:space="preserve">fibre optic </w:t>
            </w:r>
            <w:r>
              <w:rPr>
                <w:rFonts w:ascii="Arial" w:hAnsi="Arial" w:cs="Arial"/>
                <w:bCs/>
                <w:noProof/>
                <w:sz w:val="22"/>
                <w:szCs w:val="22"/>
              </w:rPr>
              <w:t>devices and components within a communication</w:t>
            </w:r>
            <w:r w:rsidRPr="00F71F13">
              <w:rPr>
                <w:rFonts w:ascii="Arial" w:hAnsi="Arial" w:cs="Arial"/>
                <w:bCs/>
                <w:noProof/>
                <w:sz w:val="22"/>
                <w:szCs w:val="22"/>
              </w:rPr>
              <w:t xml:space="preserve"> process are identifie</w:t>
            </w:r>
            <w:r>
              <w:rPr>
                <w:rFonts w:ascii="Arial" w:hAnsi="Arial" w:cs="Arial"/>
                <w:bCs/>
                <w:noProof/>
                <w:sz w:val="22"/>
                <w:szCs w:val="22"/>
              </w:rPr>
              <w:t>d from</w:t>
            </w:r>
            <w:r w:rsidRPr="00F71F13">
              <w:rPr>
                <w:rFonts w:ascii="Arial" w:hAnsi="Arial" w:cs="Arial"/>
                <w:bCs/>
                <w:noProof/>
                <w:sz w:val="22"/>
                <w:szCs w:val="22"/>
              </w:rPr>
              <w:t xml:space="preserve"> job instructions </w:t>
            </w:r>
            <w:r>
              <w:rPr>
                <w:rFonts w:ascii="Arial" w:hAnsi="Arial" w:cs="Arial"/>
                <w:bCs/>
                <w:noProof/>
                <w:sz w:val="22"/>
                <w:szCs w:val="22"/>
              </w:rPr>
              <w:t>and</w:t>
            </w:r>
            <w:r w:rsidRPr="00F71F13">
              <w:rPr>
                <w:rFonts w:ascii="Arial" w:hAnsi="Arial" w:cs="Arial"/>
                <w:bCs/>
                <w:noProof/>
                <w:sz w:val="22"/>
                <w:szCs w:val="22"/>
              </w:rPr>
              <w:t xml:space="preserve"> discussions with </w:t>
            </w:r>
            <w:r>
              <w:rPr>
                <w:rFonts w:ascii="Arial" w:hAnsi="Arial" w:cs="Arial"/>
                <w:iCs/>
                <w:noProof/>
                <w:sz w:val="22"/>
                <w:szCs w:val="22"/>
              </w:rPr>
              <w:t>the supervisor</w:t>
            </w:r>
            <w:r w:rsidRPr="00F71F13">
              <w:rPr>
                <w:rFonts w:ascii="Arial" w:hAnsi="Arial" w:cs="Arial"/>
                <w:iCs/>
                <w:noProof/>
                <w:sz w:val="22"/>
                <w:szCs w:val="22"/>
              </w:rPr>
              <w:t>l</w:t>
            </w:r>
            <w:bookmarkEnd w:id="301"/>
            <w:bookmarkEnd w:id="302"/>
            <w:bookmarkEnd w:id="303"/>
            <w:bookmarkEnd w:id="304"/>
            <w:bookmarkEnd w:id="305"/>
            <w:bookmarkEnd w:id="306"/>
          </w:p>
        </w:tc>
      </w:tr>
      <w:tr w:rsidR="00636638" w:rsidRPr="0024118F" w14:paraId="76D0C994" w14:textId="77777777" w:rsidTr="000341C6">
        <w:tc>
          <w:tcPr>
            <w:tcW w:w="460" w:type="dxa"/>
          </w:tcPr>
          <w:p w14:paraId="3BB01F62" w14:textId="77777777" w:rsidR="00636638" w:rsidRPr="001A1A03" w:rsidRDefault="00636638" w:rsidP="00B9797A">
            <w:pPr>
              <w:spacing w:before="120" w:after="120"/>
              <w:rPr>
                <w:rFonts w:ascii="Arial" w:hAnsi="Arial"/>
                <w:iCs/>
                <w:sz w:val="22"/>
                <w:lang w:val="en-AU" w:eastAsia="en-US"/>
              </w:rPr>
            </w:pPr>
          </w:p>
        </w:tc>
        <w:tc>
          <w:tcPr>
            <w:tcW w:w="2517" w:type="dxa"/>
            <w:vMerge/>
          </w:tcPr>
          <w:p w14:paraId="6EB0B848" w14:textId="77777777" w:rsidR="00636638" w:rsidRPr="001A1A03" w:rsidRDefault="00636638" w:rsidP="00B9797A">
            <w:pPr>
              <w:spacing w:before="120" w:after="120"/>
              <w:rPr>
                <w:rFonts w:ascii="Arial" w:hAnsi="Arial"/>
                <w:iCs/>
                <w:sz w:val="22"/>
                <w:lang w:val="en-AU" w:eastAsia="en-US"/>
              </w:rPr>
            </w:pPr>
          </w:p>
        </w:tc>
        <w:tc>
          <w:tcPr>
            <w:tcW w:w="567" w:type="dxa"/>
          </w:tcPr>
          <w:p w14:paraId="0C9A9F84" w14:textId="0E7BD864" w:rsidR="00636638" w:rsidRPr="001A1A03" w:rsidRDefault="00636638" w:rsidP="00B9797A">
            <w:pPr>
              <w:spacing w:before="120" w:after="120"/>
              <w:rPr>
                <w:rFonts w:ascii="Arial" w:hAnsi="Arial"/>
                <w:iCs/>
                <w:sz w:val="22"/>
                <w:lang w:val="en-AU" w:eastAsia="en-US"/>
              </w:rPr>
            </w:pPr>
            <w:r w:rsidRPr="001A1A03">
              <w:rPr>
                <w:rFonts w:ascii="Arial" w:hAnsi="Arial"/>
                <w:iCs/>
                <w:sz w:val="22"/>
                <w:lang w:val="en-AU" w:eastAsia="en-US"/>
              </w:rPr>
              <w:t>1.3</w:t>
            </w:r>
          </w:p>
        </w:tc>
        <w:tc>
          <w:tcPr>
            <w:tcW w:w="5528" w:type="dxa"/>
          </w:tcPr>
          <w:p w14:paraId="754F1B21" w14:textId="79BE6CDD" w:rsidR="00636638" w:rsidRPr="00B9797A" w:rsidRDefault="00636638" w:rsidP="00B9797A">
            <w:pPr>
              <w:shd w:val="clear" w:color="auto" w:fill="FFFFFF" w:themeFill="background1"/>
              <w:spacing w:before="120" w:after="120"/>
              <w:rPr>
                <w:rFonts w:ascii="Arial" w:hAnsi="Arial" w:cs="Arial"/>
                <w:sz w:val="22"/>
                <w:szCs w:val="22"/>
                <w:lang w:val="en-AU" w:eastAsia="en-US"/>
              </w:rPr>
            </w:pPr>
            <w:bookmarkStart w:id="307" w:name="_Toc10111194"/>
            <w:bookmarkStart w:id="308" w:name="_Toc10716858"/>
            <w:bookmarkStart w:id="309" w:name="_Toc11309220"/>
            <w:bookmarkStart w:id="310" w:name="_Toc14782237"/>
            <w:bookmarkStart w:id="311" w:name="_Toc16164039"/>
            <w:bookmarkStart w:id="312" w:name="_Toc72934766"/>
            <w:r>
              <w:rPr>
                <w:rFonts w:ascii="Arial" w:hAnsi="Arial" w:cs="Arial"/>
                <w:bCs/>
                <w:noProof/>
                <w:sz w:val="22"/>
                <w:szCs w:val="22"/>
              </w:rPr>
              <w:t xml:space="preserve">A </w:t>
            </w:r>
            <w:r w:rsidRPr="00F71F13">
              <w:rPr>
                <w:rFonts w:ascii="Arial" w:hAnsi="Arial" w:cs="Arial"/>
                <w:bCs/>
                <w:noProof/>
                <w:sz w:val="22"/>
                <w:szCs w:val="22"/>
              </w:rPr>
              <w:t xml:space="preserve">connection diagrams </w:t>
            </w:r>
            <w:r w:rsidRPr="00B9797A">
              <w:rPr>
                <w:rFonts w:ascii="Arial" w:hAnsi="Arial" w:cs="Arial"/>
                <w:bCs/>
                <w:noProof/>
                <w:sz w:val="22"/>
                <w:szCs w:val="22"/>
              </w:rPr>
              <w:t xml:space="preserve">for the task is drawn up according to </w:t>
            </w:r>
            <w:r w:rsidRPr="00B9797A">
              <w:rPr>
                <w:rFonts w:ascii="Arial" w:hAnsi="Arial" w:cs="Arial"/>
                <w:iCs/>
                <w:noProof/>
                <w:sz w:val="22"/>
                <w:szCs w:val="22"/>
              </w:rPr>
              <w:t>enterprise procedures</w:t>
            </w:r>
            <w:r w:rsidRPr="00B9797A">
              <w:rPr>
                <w:rFonts w:ascii="Arial" w:hAnsi="Arial" w:cs="Arial"/>
                <w:bCs/>
                <w:noProof/>
                <w:sz w:val="22"/>
                <w:szCs w:val="22"/>
              </w:rPr>
              <w:t xml:space="preserve"> and approved by</w:t>
            </w:r>
            <w:bookmarkEnd w:id="307"/>
            <w:bookmarkEnd w:id="308"/>
            <w:bookmarkEnd w:id="309"/>
            <w:bookmarkEnd w:id="310"/>
            <w:bookmarkEnd w:id="311"/>
            <w:bookmarkEnd w:id="312"/>
            <w:r>
              <w:rPr>
                <w:rFonts w:ascii="Arial" w:hAnsi="Arial" w:cs="Arial"/>
                <w:bCs/>
                <w:noProof/>
                <w:sz w:val="22"/>
                <w:szCs w:val="22"/>
              </w:rPr>
              <w:t xml:space="preserve"> the supervisor</w:t>
            </w:r>
          </w:p>
        </w:tc>
      </w:tr>
      <w:tr w:rsidR="00636638" w:rsidRPr="0024118F" w14:paraId="75BDE19A" w14:textId="77777777" w:rsidTr="000341C6">
        <w:tc>
          <w:tcPr>
            <w:tcW w:w="460" w:type="dxa"/>
          </w:tcPr>
          <w:p w14:paraId="42D23810" w14:textId="77777777" w:rsidR="00636638" w:rsidRPr="001A1A03" w:rsidRDefault="00636638" w:rsidP="00B9797A">
            <w:pPr>
              <w:spacing w:before="120" w:after="120"/>
              <w:rPr>
                <w:rFonts w:ascii="Arial" w:hAnsi="Arial"/>
                <w:iCs/>
                <w:sz w:val="22"/>
                <w:lang w:val="en-AU" w:eastAsia="en-US"/>
              </w:rPr>
            </w:pPr>
          </w:p>
        </w:tc>
        <w:tc>
          <w:tcPr>
            <w:tcW w:w="2517" w:type="dxa"/>
            <w:vMerge/>
          </w:tcPr>
          <w:p w14:paraId="15BD9D0D" w14:textId="77777777" w:rsidR="00636638" w:rsidRPr="001A1A03" w:rsidRDefault="00636638" w:rsidP="00B9797A">
            <w:pPr>
              <w:spacing w:before="120" w:after="120"/>
              <w:rPr>
                <w:rFonts w:ascii="Arial" w:hAnsi="Arial"/>
                <w:iCs/>
                <w:sz w:val="22"/>
                <w:lang w:val="en-AU" w:eastAsia="en-US"/>
              </w:rPr>
            </w:pPr>
          </w:p>
        </w:tc>
        <w:tc>
          <w:tcPr>
            <w:tcW w:w="567" w:type="dxa"/>
          </w:tcPr>
          <w:p w14:paraId="263EAA08" w14:textId="40293AFC" w:rsidR="00636638" w:rsidRPr="001A1A03" w:rsidRDefault="00636638" w:rsidP="00B9797A">
            <w:pPr>
              <w:spacing w:before="120" w:after="120"/>
              <w:rPr>
                <w:rFonts w:ascii="Arial" w:hAnsi="Arial"/>
                <w:iCs/>
                <w:sz w:val="22"/>
                <w:lang w:val="en-AU" w:eastAsia="en-US"/>
              </w:rPr>
            </w:pPr>
            <w:r w:rsidRPr="001A1A03">
              <w:rPr>
                <w:rFonts w:ascii="Arial" w:hAnsi="Arial"/>
                <w:iCs/>
                <w:sz w:val="22"/>
                <w:lang w:val="en-AU" w:eastAsia="en-US"/>
              </w:rPr>
              <w:t>1.4</w:t>
            </w:r>
          </w:p>
        </w:tc>
        <w:tc>
          <w:tcPr>
            <w:tcW w:w="5528" w:type="dxa"/>
          </w:tcPr>
          <w:p w14:paraId="21773877" w14:textId="57150434" w:rsidR="00636638" w:rsidRPr="00B9797A" w:rsidRDefault="00636638" w:rsidP="00EF0C0E">
            <w:pPr>
              <w:shd w:val="clear" w:color="auto" w:fill="FFFFFF" w:themeFill="background1"/>
              <w:spacing w:before="120" w:after="120"/>
              <w:rPr>
                <w:rFonts w:ascii="Arial" w:hAnsi="Arial" w:cs="Arial"/>
                <w:sz w:val="22"/>
                <w:szCs w:val="22"/>
                <w:lang w:val="en-AU" w:eastAsia="en-US"/>
              </w:rPr>
            </w:pPr>
            <w:r w:rsidRPr="00145635">
              <w:rPr>
                <w:rFonts w:ascii="Arial" w:hAnsi="Arial" w:cs="Arial"/>
                <w:iCs/>
                <w:noProof/>
                <w:color w:val="000000"/>
                <w:sz w:val="22"/>
                <w:szCs w:val="22"/>
              </w:rPr>
              <w:t>Other personnel</w:t>
            </w:r>
            <w:r w:rsidRPr="00145635">
              <w:rPr>
                <w:rFonts w:ascii="Arial" w:hAnsi="Arial" w:cs="Arial"/>
                <w:noProof/>
                <w:color w:val="000000"/>
                <w:sz w:val="22"/>
                <w:szCs w:val="22"/>
              </w:rPr>
              <w:t xml:space="preserve"> in the work area </w:t>
            </w:r>
            <w:r w:rsidRPr="00145635">
              <w:rPr>
                <w:rFonts w:ascii="Arial" w:hAnsi="Arial" w:cs="Arial"/>
                <w:bCs/>
                <w:noProof/>
                <w:color w:val="000000"/>
                <w:sz w:val="22"/>
                <w:szCs w:val="22"/>
              </w:rPr>
              <w:t>are advised of the planned work activity to ensure the work is coordinated effectively and to</w:t>
            </w:r>
            <w:r w:rsidRPr="00145635">
              <w:rPr>
                <w:rFonts w:ascii="Arial" w:hAnsi="Arial" w:cs="Arial"/>
                <w:bCs/>
                <w:strike/>
                <w:noProof/>
                <w:color w:val="000000"/>
                <w:sz w:val="22"/>
                <w:szCs w:val="22"/>
              </w:rPr>
              <w:t xml:space="preserve"> </w:t>
            </w:r>
            <w:r w:rsidRPr="00145635">
              <w:rPr>
                <w:rFonts w:ascii="Arial" w:hAnsi="Arial" w:cs="Arial"/>
                <w:bCs/>
                <w:noProof/>
                <w:color w:val="000000"/>
                <w:sz w:val="22"/>
                <w:szCs w:val="22"/>
              </w:rPr>
              <w:t>minimise potential disruption</w:t>
            </w:r>
          </w:p>
        </w:tc>
      </w:tr>
      <w:tr w:rsidR="00B9797A" w:rsidRPr="001A1A03" w14:paraId="3E34BA83" w14:textId="77777777" w:rsidTr="000341C6">
        <w:tc>
          <w:tcPr>
            <w:tcW w:w="460" w:type="dxa"/>
          </w:tcPr>
          <w:p w14:paraId="1084CFE1" w14:textId="77777777" w:rsidR="00B9797A" w:rsidRPr="001A1A03" w:rsidRDefault="00B9797A" w:rsidP="00B9797A">
            <w:pPr>
              <w:spacing w:before="120" w:after="120"/>
              <w:rPr>
                <w:rFonts w:ascii="Arial" w:hAnsi="Arial"/>
                <w:iCs/>
                <w:sz w:val="22"/>
                <w:lang w:val="en-AU" w:eastAsia="en-US"/>
              </w:rPr>
            </w:pPr>
          </w:p>
        </w:tc>
        <w:tc>
          <w:tcPr>
            <w:tcW w:w="2517" w:type="dxa"/>
          </w:tcPr>
          <w:p w14:paraId="522792D3" w14:textId="77777777" w:rsidR="00B9797A" w:rsidRPr="001A1A03" w:rsidRDefault="00B9797A" w:rsidP="00B9797A">
            <w:pPr>
              <w:spacing w:before="120" w:after="120"/>
              <w:rPr>
                <w:rFonts w:ascii="Arial" w:hAnsi="Arial"/>
                <w:iCs/>
                <w:sz w:val="22"/>
                <w:lang w:val="en-AU" w:eastAsia="en-US"/>
              </w:rPr>
            </w:pPr>
          </w:p>
        </w:tc>
        <w:tc>
          <w:tcPr>
            <w:tcW w:w="567" w:type="dxa"/>
          </w:tcPr>
          <w:p w14:paraId="5338894F" w14:textId="4D21F1CD" w:rsidR="00B9797A" w:rsidRPr="001A1A03" w:rsidRDefault="00B9797A" w:rsidP="00B9797A">
            <w:pPr>
              <w:spacing w:before="120" w:after="120"/>
              <w:rPr>
                <w:rFonts w:ascii="Arial" w:hAnsi="Arial"/>
                <w:iCs/>
                <w:sz w:val="22"/>
                <w:lang w:val="en-AU" w:eastAsia="en-US"/>
              </w:rPr>
            </w:pPr>
            <w:r>
              <w:rPr>
                <w:rFonts w:ascii="Arial" w:hAnsi="Arial"/>
                <w:iCs/>
                <w:sz w:val="22"/>
                <w:lang w:val="en-AU" w:eastAsia="en-US"/>
              </w:rPr>
              <w:t>1.5</w:t>
            </w:r>
          </w:p>
        </w:tc>
        <w:tc>
          <w:tcPr>
            <w:tcW w:w="5528" w:type="dxa"/>
          </w:tcPr>
          <w:p w14:paraId="6A93ABDA" w14:textId="140F8809" w:rsidR="00B9797A" w:rsidRPr="00B9797A" w:rsidRDefault="00B9797A" w:rsidP="00B9797A">
            <w:pPr>
              <w:shd w:val="clear" w:color="auto" w:fill="FFFFFF" w:themeFill="background1"/>
              <w:spacing w:before="120" w:after="120"/>
              <w:rPr>
                <w:rFonts w:ascii="Arial" w:hAnsi="Arial" w:cs="Arial"/>
                <w:sz w:val="22"/>
                <w:szCs w:val="22"/>
                <w:lang w:val="en-AU" w:eastAsia="en-US"/>
              </w:rPr>
            </w:pPr>
            <w:r w:rsidRPr="00F71F13">
              <w:rPr>
                <w:rFonts w:ascii="Arial" w:hAnsi="Arial" w:cs="Arial"/>
                <w:bCs/>
                <w:iCs/>
                <w:sz w:val="22"/>
                <w:szCs w:val="22"/>
              </w:rPr>
              <w:t>Resources and equipment</w:t>
            </w:r>
            <w:r w:rsidRPr="00B9797A">
              <w:rPr>
                <w:rFonts w:ascii="Arial" w:hAnsi="Arial" w:cs="Arial"/>
                <w:sz w:val="22"/>
                <w:szCs w:val="22"/>
              </w:rPr>
              <w:t xml:space="preserve"> needed for the task are obtained in accordance with </w:t>
            </w:r>
            <w:r w:rsidRPr="00B9797A">
              <w:rPr>
                <w:rFonts w:ascii="Arial" w:hAnsi="Arial" w:cs="Arial"/>
                <w:bCs/>
                <w:iCs/>
                <w:sz w:val="22"/>
                <w:szCs w:val="22"/>
              </w:rPr>
              <w:t>enterprise procedures</w:t>
            </w:r>
            <w:r w:rsidRPr="00B9797A">
              <w:rPr>
                <w:rFonts w:ascii="Arial" w:hAnsi="Arial" w:cs="Arial"/>
                <w:sz w:val="22"/>
                <w:szCs w:val="22"/>
              </w:rPr>
              <w:t xml:space="preserve"> and checked for correct operation</w:t>
            </w:r>
          </w:p>
        </w:tc>
      </w:tr>
      <w:tr w:rsidR="008972A5" w:rsidRPr="0024118F" w14:paraId="3B82D545" w14:textId="77777777" w:rsidTr="000341C6">
        <w:tc>
          <w:tcPr>
            <w:tcW w:w="460" w:type="dxa"/>
          </w:tcPr>
          <w:p w14:paraId="07E41826" w14:textId="77777777" w:rsidR="008972A5" w:rsidRPr="001A1A03" w:rsidRDefault="008972A5" w:rsidP="00B9797A">
            <w:pPr>
              <w:spacing w:before="120" w:after="120"/>
              <w:rPr>
                <w:rFonts w:ascii="Arial" w:hAnsi="Arial"/>
                <w:iCs/>
                <w:sz w:val="22"/>
                <w:lang w:val="en-AU" w:eastAsia="en-US"/>
              </w:rPr>
            </w:pPr>
            <w:r w:rsidRPr="001A1A03">
              <w:rPr>
                <w:rFonts w:ascii="Arial" w:hAnsi="Arial"/>
                <w:iCs/>
                <w:sz w:val="22"/>
                <w:lang w:val="en-AU" w:eastAsia="en-US"/>
              </w:rPr>
              <w:t>2</w:t>
            </w:r>
          </w:p>
        </w:tc>
        <w:tc>
          <w:tcPr>
            <w:tcW w:w="2517" w:type="dxa"/>
            <w:vMerge w:val="restart"/>
          </w:tcPr>
          <w:p w14:paraId="547F1423" w14:textId="1EEC3BD4" w:rsidR="008972A5" w:rsidRPr="001A1A03" w:rsidRDefault="008972A5" w:rsidP="00B9797A">
            <w:pPr>
              <w:spacing w:before="120" w:after="120"/>
              <w:rPr>
                <w:rFonts w:ascii="Arial" w:hAnsi="Arial"/>
                <w:iCs/>
                <w:sz w:val="22"/>
                <w:lang w:val="en-AU" w:eastAsia="en-US"/>
              </w:rPr>
            </w:pPr>
            <w:r w:rsidRPr="00B9797A">
              <w:rPr>
                <w:rFonts w:ascii="Arial" w:hAnsi="Arial" w:cs="Arial"/>
                <w:iCs/>
                <w:color w:val="000000"/>
                <w:sz w:val="22"/>
                <w:szCs w:val="22"/>
                <w:lang w:eastAsia="en-AU"/>
              </w:rPr>
              <w:t xml:space="preserve">Assemble fibre optic devices and </w:t>
            </w:r>
            <w:r>
              <w:rPr>
                <w:rFonts w:ascii="Arial" w:hAnsi="Arial" w:cs="Arial"/>
                <w:iCs/>
                <w:color w:val="000000"/>
                <w:sz w:val="22"/>
                <w:szCs w:val="22"/>
                <w:lang w:eastAsia="en-AU"/>
              </w:rPr>
              <w:t>components into a communication</w:t>
            </w:r>
            <w:r w:rsidRPr="00B9797A">
              <w:rPr>
                <w:rFonts w:ascii="Arial" w:hAnsi="Arial" w:cs="Arial"/>
                <w:iCs/>
                <w:color w:val="000000"/>
                <w:sz w:val="22"/>
                <w:szCs w:val="22"/>
                <w:lang w:eastAsia="en-AU"/>
              </w:rPr>
              <w:t xml:space="preserve"> process</w:t>
            </w:r>
          </w:p>
        </w:tc>
        <w:tc>
          <w:tcPr>
            <w:tcW w:w="567" w:type="dxa"/>
          </w:tcPr>
          <w:p w14:paraId="2A34749C" w14:textId="77777777" w:rsidR="008972A5" w:rsidRPr="001A1A03" w:rsidRDefault="008972A5" w:rsidP="00B9797A">
            <w:pPr>
              <w:spacing w:before="120" w:after="120"/>
              <w:rPr>
                <w:rFonts w:ascii="Arial" w:hAnsi="Arial"/>
                <w:iCs/>
                <w:sz w:val="22"/>
                <w:lang w:val="en-AU" w:eastAsia="en-US"/>
              </w:rPr>
            </w:pPr>
            <w:r w:rsidRPr="001A1A03">
              <w:rPr>
                <w:rFonts w:ascii="Arial" w:hAnsi="Arial"/>
                <w:iCs/>
                <w:sz w:val="22"/>
                <w:lang w:val="en-AU" w:eastAsia="en-US"/>
              </w:rPr>
              <w:t>2.1</w:t>
            </w:r>
          </w:p>
        </w:tc>
        <w:tc>
          <w:tcPr>
            <w:tcW w:w="5528" w:type="dxa"/>
          </w:tcPr>
          <w:p w14:paraId="396A3BBF" w14:textId="1FD39240" w:rsidR="008972A5" w:rsidRPr="00B9797A" w:rsidRDefault="008972A5" w:rsidP="00145635">
            <w:pPr>
              <w:spacing w:before="120" w:after="120"/>
              <w:rPr>
                <w:rFonts w:ascii="Arial" w:hAnsi="Arial"/>
                <w:iCs/>
                <w:sz w:val="22"/>
                <w:szCs w:val="22"/>
                <w:lang w:val="en-AU" w:eastAsia="en-US"/>
              </w:rPr>
            </w:pPr>
            <w:r w:rsidRPr="00B9797A">
              <w:rPr>
                <w:rFonts w:ascii="Arial" w:hAnsi="Arial" w:cs="Arial"/>
                <w:sz w:val="22"/>
                <w:szCs w:val="22"/>
              </w:rPr>
              <w:t xml:space="preserve">Machines or plant are checked as being isolated where necessary in accordance with </w:t>
            </w:r>
            <w:r>
              <w:rPr>
                <w:rFonts w:ascii="Arial" w:hAnsi="Arial" w:cs="Arial"/>
                <w:sz w:val="22"/>
                <w:szCs w:val="22"/>
              </w:rPr>
              <w:t>WHS</w:t>
            </w:r>
            <w:r w:rsidRPr="00B9797A">
              <w:rPr>
                <w:rFonts w:ascii="Arial" w:hAnsi="Arial" w:cs="Arial"/>
                <w:bCs/>
                <w:iCs/>
                <w:sz w:val="22"/>
                <w:szCs w:val="22"/>
              </w:rPr>
              <w:t xml:space="preserve"> requirements</w:t>
            </w:r>
          </w:p>
        </w:tc>
      </w:tr>
      <w:tr w:rsidR="008972A5" w:rsidRPr="0024118F" w14:paraId="1C736B5F" w14:textId="77777777" w:rsidTr="000341C6">
        <w:tc>
          <w:tcPr>
            <w:tcW w:w="460" w:type="dxa"/>
          </w:tcPr>
          <w:p w14:paraId="253C8B77" w14:textId="77777777" w:rsidR="008972A5" w:rsidRPr="001A1A03" w:rsidRDefault="008972A5" w:rsidP="00B9797A">
            <w:pPr>
              <w:spacing w:before="120" w:after="120"/>
              <w:rPr>
                <w:rFonts w:ascii="Arial" w:hAnsi="Arial"/>
                <w:iCs/>
                <w:sz w:val="22"/>
                <w:lang w:val="en-AU" w:eastAsia="en-US"/>
              </w:rPr>
            </w:pPr>
          </w:p>
        </w:tc>
        <w:tc>
          <w:tcPr>
            <w:tcW w:w="2517" w:type="dxa"/>
            <w:vMerge/>
          </w:tcPr>
          <w:p w14:paraId="1EBF0E14" w14:textId="77777777" w:rsidR="008972A5" w:rsidRPr="001A1A03" w:rsidRDefault="008972A5" w:rsidP="00B9797A">
            <w:pPr>
              <w:spacing w:before="120" w:after="120"/>
              <w:rPr>
                <w:rFonts w:ascii="Arial" w:hAnsi="Arial"/>
                <w:iCs/>
                <w:sz w:val="22"/>
                <w:lang w:val="en-AU" w:eastAsia="en-US"/>
              </w:rPr>
            </w:pPr>
          </w:p>
        </w:tc>
        <w:tc>
          <w:tcPr>
            <w:tcW w:w="567" w:type="dxa"/>
          </w:tcPr>
          <w:p w14:paraId="228BD16F" w14:textId="77777777" w:rsidR="008972A5" w:rsidRPr="001A1A03" w:rsidRDefault="008972A5" w:rsidP="00B9797A">
            <w:pPr>
              <w:spacing w:before="120" w:after="120"/>
              <w:rPr>
                <w:rFonts w:ascii="Arial" w:hAnsi="Arial"/>
                <w:iCs/>
                <w:sz w:val="22"/>
                <w:lang w:val="en-AU" w:eastAsia="en-US"/>
              </w:rPr>
            </w:pPr>
            <w:r w:rsidRPr="001A1A03">
              <w:rPr>
                <w:rFonts w:ascii="Arial" w:hAnsi="Arial"/>
                <w:iCs/>
                <w:sz w:val="22"/>
                <w:lang w:val="en-AU" w:eastAsia="en-US"/>
              </w:rPr>
              <w:t>2.2</w:t>
            </w:r>
          </w:p>
        </w:tc>
        <w:tc>
          <w:tcPr>
            <w:tcW w:w="5528" w:type="dxa"/>
          </w:tcPr>
          <w:p w14:paraId="68EE63B1" w14:textId="30F266CB" w:rsidR="008972A5" w:rsidRPr="00B9797A" w:rsidRDefault="008972A5" w:rsidP="00B9797A">
            <w:pPr>
              <w:spacing w:before="120" w:after="120"/>
              <w:rPr>
                <w:rFonts w:ascii="Arial" w:hAnsi="Arial"/>
                <w:iCs/>
                <w:sz w:val="22"/>
                <w:szCs w:val="22"/>
                <w:lang w:val="en-AU" w:eastAsia="en-US"/>
              </w:rPr>
            </w:pPr>
            <w:r w:rsidRPr="00B9797A">
              <w:rPr>
                <w:rFonts w:ascii="Arial" w:hAnsi="Arial" w:cs="Arial"/>
                <w:sz w:val="22"/>
                <w:szCs w:val="22"/>
              </w:rPr>
              <w:t xml:space="preserve">Using connection diagrams and relevant documentation fibre optic devices and components are incorporated into the communication process according to manufacturers’ specifications and </w:t>
            </w:r>
            <w:r>
              <w:rPr>
                <w:rFonts w:ascii="Arial" w:hAnsi="Arial" w:cs="Arial"/>
                <w:bCs/>
                <w:iCs/>
                <w:sz w:val="22"/>
                <w:szCs w:val="22"/>
              </w:rPr>
              <w:t>job instructions</w:t>
            </w:r>
          </w:p>
        </w:tc>
      </w:tr>
      <w:tr w:rsidR="008972A5" w:rsidRPr="0024118F" w14:paraId="2274A226" w14:textId="77777777" w:rsidTr="000341C6">
        <w:tc>
          <w:tcPr>
            <w:tcW w:w="460" w:type="dxa"/>
          </w:tcPr>
          <w:p w14:paraId="12EAEED6" w14:textId="77777777" w:rsidR="008972A5" w:rsidRPr="001A1A03" w:rsidRDefault="008972A5" w:rsidP="00B9797A">
            <w:pPr>
              <w:spacing w:before="120" w:after="120"/>
              <w:rPr>
                <w:rFonts w:ascii="Arial" w:hAnsi="Arial"/>
                <w:iCs/>
                <w:sz w:val="22"/>
                <w:lang w:val="en-AU" w:eastAsia="en-US"/>
              </w:rPr>
            </w:pPr>
          </w:p>
        </w:tc>
        <w:tc>
          <w:tcPr>
            <w:tcW w:w="2517" w:type="dxa"/>
            <w:vMerge/>
          </w:tcPr>
          <w:p w14:paraId="59D93A9E" w14:textId="77777777" w:rsidR="008972A5" w:rsidRPr="001A1A03" w:rsidRDefault="008972A5" w:rsidP="00B9797A">
            <w:pPr>
              <w:spacing w:before="120" w:after="120"/>
              <w:rPr>
                <w:rFonts w:ascii="Arial" w:hAnsi="Arial"/>
                <w:iCs/>
                <w:sz w:val="22"/>
                <w:lang w:val="en-AU" w:eastAsia="en-US"/>
              </w:rPr>
            </w:pPr>
          </w:p>
        </w:tc>
        <w:tc>
          <w:tcPr>
            <w:tcW w:w="567" w:type="dxa"/>
          </w:tcPr>
          <w:p w14:paraId="7DAAA60C" w14:textId="77777777" w:rsidR="008972A5" w:rsidRPr="001A1A03" w:rsidRDefault="008972A5" w:rsidP="00B9797A">
            <w:pPr>
              <w:spacing w:before="120" w:after="120"/>
              <w:rPr>
                <w:rFonts w:ascii="Arial" w:hAnsi="Arial"/>
                <w:iCs/>
                <w:sz w:val="22"/>
                <w:lang w:val="en-AU" w:eastAsia="en-US"/>
              </w:rPr>
            </w:pPr>
            <w:r w:rsidRPr="001A1A03">
              <w:rPr>
                <w:rFonts w:ascii="Arial" w:hAnsi="Arial"/>
                <w:iCs/>
                <w:sz w:val="22"/>
                <w:lang w:val="en-AU" w:eastAsia="en-US"/>
              </w:rPr>
              <w:t>2.3</w:t>
            </w:r>
          </w:p>
        </w:tc>
        <w:tc>
          <w:tcPr>
            <w:tcW w:w="5528" w:type="dxa"/>
          </w:tcPr>
          <w:p w14:paraId="16B114B8" w14:textId="3758EDC7" w:rsidR="008972A5" w:rsidRPr="00B9797A" w:rsidRDefault="008972A5" w:rsidP="00B9797A">
            <w:pPr>
              <w:spacing w:before="120" w:after="120"/>
              <w:rPr>
                <w:rFonts w:ascii="Arial" w:hAnsi="Arial"/>
                <w:iCs/>
                <w:sz w:val="22"/>
                <w:szCs w:val="22"/>
                <w:lang w:val="en-AU" w:eastAsia="en-US"/>
              </w:rPr>
            </w:pPr>
            <w:r>
              <w:rPr>
                <w:rFonts w:ascii="Arial" w:hAnsi="Arial" w:cs="Arial"/>
                <w:sz w:val="22"/>
                <w:szCs w:val="22"/>
              </w:rPr>
              <w:t>F</w:t>
            </w:r>
            <w:r w:rsidRPr="00B9797A">
              <w:rPr>
                <w:rFonts w:ascii="Arial" w:hAnsi="Arial" w:cs="Arial"/>
                <w:sz w:val="22"/>
                <w:szCs w:val="22"/>
              </w:rPr>
              <w:t xml:space="preserve">ibre optic devices and components are checked for functionality and if necessary, faults rectified in accordance with </w:t>
            </w:r>
            <w:r w:rsidRPr="00B9797A">
              <w:rPr>
                <w:rFonts w:ascii="Arial" w:hAnsi="Arial" w:cs="Arial"/>
                <w:bCs/>
                <w:iCs/>
                <w:sz w:val="22"/>
                <w:szCs w:val="22"/>
              </w:rPr>
              <w:t>enterprise procedures</w:t>
            </w:r>
          </w:p>
        </w:tc>
      </w:tr>
      <w:tr w:rsidR="008972A5" w:rsidRPr="0024118F" w14:paraId="703A15A0" w14:textId="77777777" w:rsidTr="000341C6">
        <w:tc>
          <w:tcPr>
            <w:tcW w:w="460" w:type="dxa"/>
          </w:tcPr>
          <w:p w14:paraId="1576B432" w14:textId="77777777" w:rsidR="008972A5" w:rsidRPr="001A1A03" w:rsidRDefault="008972A5" w:rsidP="00B9797A">
            <w:pPr>
              <w:spacing w:before="120" w:after="120"/>
              <w:rPr>
                <w:rFonts w:ascii="Arial" w:hAnsi="Arial"/>
                <w:iCs/>
                <w:sz w:val="22"/>
                <w:lang w:val="en-AU" w:eastAsia="en-US"/>
              </w:rPr>
            </w:pPr>
          </w:p>
        </w:tc>
        <w:tc>
          <w:tcPr>
            <w:tcW w:w="2517" w:type="dxa"/>
            <w:vMerge/>
          </w:tcPr>
          <w:p w14:paraId="05EBA694" w14:textId="77777777" w:rsidR="008972A5" w:rsidRPr="001A1A03" w:rsidRDefault="008972A5" w:rsidP="00B9797A">
            <w:pPr>
              <w:spacing w:before="120" w:after="120"/>
              <w:rPr>
                <w:rFonts w:ascii="Arial" w:hAnsi="Arial"/>
                <w:iCs/>
                <w:sz w:val="22"/>
                <w:lang w:val="en-AU" w:eastAsia="en-US"/>
              </w:rPr>
            </w:pPr>
          </w:p>
        </w:tc>
        <w:tc>
          <w:tcPr>
            <w:tcW w:w="567" w:type="dxa"/>
          </w:tcPr>
          <w:p w14:paraId="3C622906" w14:textId="7D74454B" w:rsidR="008972A5" w:rsidRPr="001A1A03" w:rsidRDefault="008972A5" w:rsidP="00B9797A">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1CCC99EF" w14:textId="68722967" w:rsidR="008972A5" w:rsidRPr="00B9797A" w:rsidRDefault="008972A5" w:rsidP="00B9797A">
            <w:pPr>
              <w:spacing w:before="120" w:after="120"/>
              <w:rPr>
                <w:rFonts w:ascii="Arial" w:hAnsi="Arial"/>
                <w:iCs/>
                <w:sz w:val="22"/>
                <w:szCs w:val="22"/>
                <w:lang w:val="en-AU" w:eastAsia="en-US"/>
              </w:rPr>
            </w:pPr>
            <w:r w:rsidRPr="00B9797A">
              <w:rPr>
                <w:rFonts w:ascii="Arial" w:hAnsi="Arial" w:cs="Arial"/>
                <w:sz w:val="22"/>
                <w:szCs w:val="22"/>
              </w:rPr>
              <w:t xml:space="preserve">Decisions and methods for dealing with unexpected situations are selected </w:t>
            </w:r>
            <w:proofErr w:type="gramStart"/>
            <w:r w:rsidRPr="00B9797A">
              <w:rPr>
                <w:rFonts w:ascii="Arial" w:hAnsi="Arial" w:cs="Arial"/>
                <w:sz w:val="22"/>
                <w:szCs w:val="22"/>
              </w:rPr>
              <w:t>on the basis of</w:t>
            </w:r>
            <w:proofErr w:type="gramEnd"/>
            <w:r w:rsidRPr="00B9797A">
              <w:rPr>
                <w:rFonts w:ascii="Arial" w:hAnsi="Arial" w:cs="Arial"/>
                <w:sz w:val="22"/>
                <w:szCs w:val="22"/>
              </w:rPr>
              <w:t xml:space="preserve"> safety, specified work outcomes</w:t>
            </w:r>
            <w:r>
              <w:rPr>
                <w:rFonts w:ascii="Arial" w:hAnsi="Arial" w:cs="Arial"/>
                <w:sz w:val="22"/>
                <w:szCs w:val="22"/>
              </w:rPr>
              <w:t xml:space="preserve"> and discussion</w:t>
            </w:r>
            <w:r w:rsidRPr="00B9797A">
              <w:rPr>
                <w:rFonts w:ascii="Arial" w:hAnsi="Arial" w:cs="Arial"/>
                <w:sz w:val="22"/>
                <w:szCs w:val="22"/>
              </w:rPr>
              <w:t xml:space="preserve"> with </w:t>
            </w:r>
            <w:r>
              <w:rPr>
                <w:rFonts w:ascii="Arial" w:hAnsi="Arial" w:cs="Arial"/>
                <w:sz w:val="22"/>
                <w:szCs w:val="22"/>
              </w:rPr>
              <w:t>supervisor</w:t>
            </w:r>
          </w:p>
        </w:tc>
      </w:tr>
      <w:tr w:rsidR="00B9797A" w:rsidRPr="0024118F" w14:paraId="0BDDC110" w14:textId="77777777" w:rsidTr="000341C6">
        <w:tc>
          <w:tcPr>
            <w:tcW w:w="460" w:type="dxa"/>
          </w:tcPr>
          <w:p w14:paraId="6F7D5455" w14:textId="77777777" w:rsidR="00B9797A" w:rsidRPr="001A1A03" w:rsidRDefault="00B9797A" w:rsidP="00B9797A">
            <w:pPr>
              <w:spacing w:before="120" w:after="120"/>
              <w:rPr>
                <w:rFonts w:ascii="Arial" w:hAnsi="Arial"/>
                <w:iCs/>
                <w:sz w:val="22"/>
                <w:lang w:val="en-AU" w:eastAsia="en-US"/>
              </w:rPr>
            </w:pPr>
            <w:r w:rsidRPr="001A1A03">
              <w:rPr>
                <w:rFonts w:ascii="Arial" w:hAnsi="Arial"/>
                <w:iCs/>
                <w:sz w:val="22"/>
                <w:lang w:val="en-AU" w:eastAsia="en-US"/>
              </w:rPr>
              <w:t>3</w:t>
            </w:r>
          </w:p>
        </w:tc>
        <w:tc>
          <w:tcPr>
            <w:tcW w:w="2517" w:type="dxa"/>
          </w:tcPr>
          <w:p w14:paraId="36193A7D" w14:textId="64720BA1" w:rsidR="00A61CB4" w:rsidRPr="00A61CB4" w:rsidRDefault="00B9797A" w:rsidP="00145635">
            <w:pPr>
              <w:spacing w:before="120" w:after="120"/>
              <w:rPr>
                <w:rFonts w:ascii="Arial" w:hAnsi="Arial" w:cs="Arial"/>
                <w:iCs/>
                <w:strike/>
                <w:color w:val="000000"/>
                <w:sz w:val="22"/>
                <w:szCs w:val="22"/>
                <w:lang w:eastAsia="en-AU"/>
              </w:rPr>
            </w:pPr>
            <w:r w:rsidRPr="00145635">
              <w:rPr>
                <w:rFonts w:ascii="Arial" w:hAnsi="Arial" w:cs="Arial"/>
                <w:iCs/>
                <w:color w:val="000000"/>
                <w:sz w:val="22"/>
                <w:szCs w:val="22"/>
                <w:lang w:eastAsia="en-AU"/>
              </w:rPr>
              <w:t>Test for functionality</w:t>
            </w:r>
            <w:r w:rsidR="00A61CB4" w:rsidRPr="00145635">
              <w:rPr>
                <w:rFonts w:ascii="Arial" w:hAnsi="Arial" w:cs="Arial"/>
                <w:iCs/>
                <w:color w:val="000000"/>
                <w:sz w:val="22"/>
                <w:szCs w:val="22"/>
                <w:lang w:eastAsia="en-AU"/>
              </w:rPr>
              <w:t>,</w:t>
            </w:r>
            <w:r w:rsidRPr="00145635">
              <w:rPr>
                <w:rFonts w:ascii="Arial" w:hAnsi="Arial" w:cs="Arial"/>
                <w:iCs/>
                <w:color w:val="000000"/>
                <w:sz w:val="22"/>
                <w:szCs w:val="22"/>
                <w:lang w:eastAsia="en-AU"/>
              </w:rPr>
              <w:t xml:space="preserve"> </w:t>
            </w:r>
            <w:r w:rsidR="00A61CB4" w:rsidRPr="00145635">
              <w:rPr>
                <w:rFonts w:ascii="Arial" w:hAnsi="Arial" w:cs="Arial"/>
                <w:iCs/>
                <w:color w:val="000000"/>
                <w:sz w:val="22"/>
                <w:szCs w:val="22"/>
                <w:lang w:eastAsia="en-AU"/>
              </w:rPr>
              <w:t>document install</w:t>
            </w:r>
            <w:r w:rsidR="006474F6" w:rsidRPr="00145635">
              <w:rPr>
                <w:rFonts w:ascii="Arial" w:hAnsi="Arial" w:cs="Arial"/>
                <w:iCs/>
                <w:color w:val="000000"/>
                <w:sz w:val="22"/>
                <w:szCs w:val="22"/>
                <w:lang w:eastAsia="en-AU"/>
              </w:rPr>
              <w:t>at</w:t>
            </w:r>
            <w:r w:rsidR="00A61CB4" w:rsidRPr="00145635">
              <w:rPr>
                <w:rFonts w:ascii="Arial" w:hAnsi="Arial" w:cs="Arial"/>
                <w:iCs/>
                <w:color w:val="000000"/>
                <w:sz w:val="22"/>
                <w:szCs w:val="22"/>
                <w:lang w:eastAsia="en-AU"/>
              </w:rPr>
              <w:t>ion and clear worksite</w:t>
            </w:r>
          </w:p>
        </w:tc>
        <w:tc>
          <w:tcPr>
            <w:tcW w:w="567" w:type="dxa"/>
          </w:tcPr>
          <w:p w14:paraId="00E59FC3" w14:textId="77777777" w:rsidR="00B9797A" w:rsidRPr="001A1A03" w:rsidRDefault="00B9797A" w:rsidP="00B9797A">
            <w:pPr>
              <w:spacing w:before="120" w:after="120"/>
              <w:rPr>
                <w:rFonts w:ascii="Arial" w:hAnsi="Arial"/>
                <w:iCs/>
                <w:sz w:val="22"/>
                <w:lang w:val="en-AU" w:eastAsia="en-US"/>
              </w:rPr>
            </w:pPr>
            <w:r w:rsidRPr="001A1A03">
              <w:rPr>
                <w:rFonts w:ascii="Arial" w:hAnsi="Arial"/>
                <w:iCs/>
                <w:sz w:val="22"/>
                <w:lang w:val="en-AU" w:eastAsia="en-US"/>
              </w:rPr>
              <w:t>3.1</w:t>
            </w:r>
          </w:p>
        </w:tc>
        <w:tc>
          <w:tcPr>
            <w:tcW w:w="5528" w:type="dxa"/>
          </w:tcPr>
          <w:p w14:paraId="042EA0DC" w14:textId="2DD54054" w:rsidR="00B9797A" w:rsidRPr="00B9797A" w:rsidRDefault="00B9797A" w:rsidP="00B9797A">
            <w:pPr>
              <w:spacing w:before="120" w:after="120"/>
              <w:rPr>
                <w:rFonts w:ascii="Arial" w:hAnsi="Arial"/>
                <w:iCs/>
                <w:sz w:val="22"/>
                <w:szCs w:val="22"/>
                <w:lang w:val="en-AU" w:eastAsia="en-US"/>
              </w:rPr>
            </w:pPr>
            <w:r w:rsidRPr="00B9797A">
              <w:rPr>
                <w:rFonts w:ascii="Arial" w:hAnsi="Arial" w:cs="Arial"/>
                <w:bCs/>
                <w:noProof/>
                <w:sz w:val="22"/>
                <w:szCs w:val="22"/>
              </w:rPr>
              <w:t xml:space="preserve">The installation is tested for functionality against </w:t>
            </w:r>
            <w:r w:rsidR="008B6308">
              <w:rPr>
                <w:rFonts w:ascii="Arial" w:hAnsi="Arial" w:cs="Arial"/>
                <w:bCs/>
                <w:noProof/>
                <w:sz w:val="22"/>
                <w:szCs w:val="22"/>
              </w:rPr>
              <w:t xml:space="preserve">job </w:t>
            </w:r>
            <w:r w:rsidRPr="00B9797A">
              <w:rPr>
                <w:rFonts w:ascii="Arial" w:hAnsi="Arial" w:cs="Arial"/>
                <w:bCs/>
                <w:noProof/>
                <w:sz w:val="22"/>
                <w:szCs w:val="22"/>
              </w:rPr>
              <w:t xml:space="preserve">requirements and documented according to </w:t>
            </w:r>
            <w:r w:rsidRPr="00B9797A">
              <w:rPr>
                <w:rFonts w:ascii="Arial" w:hAnsi="Arial" w:cs="Arial"/>
                <w:iCs/>
                <w:noProof/>
                <w:sz w:val="22"/>
                <w:szCs w:val="22"/>
              </w:rPr>
              <w:t>enterprise procedures</w:t>
            </w:r>
          </w:p>
        </w:tc>
      </w:tr>
      <w:tr w:rsidR="00B9797A" w:rsidRPr="0024118F" w14:paraId="26118E83" w14:textId="77777777" w:rsidTr="000341C6">
        <w:tc>
          <w:tcPr>
            <w:tcW w:w="460" w:type="dxa"/>
          </w:tcPr>
          <w:p w14:paraId="55443712" w14:textId="77777777" w:rsidR="00B9797A" w:rsidRPr="001A1A03" w:rsidRDefault="00B9797A" w:rsidP="00B9797A">
            <w:pPr>
              <w:spacing w:before="120" w:after="120"/>
              <w:rPr>
                <w:rFonts w:ascii="Arial" w:hAnsi="Arial"/>
                <w:iCs/>
                <w:sz w:val="22"/>
                <w:lang w:val="en-AU" w:eastAsia="en-US"/>
              </w:rPr>
            </w:pPr>
          </w:p>
        </w:tc>
        <w:tc>
          <w:tcPr>
            <w:tcW w:w="2517" w:type="dxa"/>
          </w:tcPr>
          <w:p w14:paraId="35018736" w14:textId="77777777" w:rsidR="00B9797A" w:rsidRPr="001A1A03" w:rsidRDefault="00B9797A" w:rsidP="00B9797A">
            <w:pPr>
              <w:spacing w:before="120" w:after="120"/>
              <w:rPr>
                <w:rFonts w:ascii="Arial" w:hAnsi="Arial"/>
                <w:iCs/>
                <w:sz w:val="22"/>
                <w:lang w:val="en-AU" w:eastAsia="en-US"/>
              </w:rPr>
            </w:pPr>
          </w:p>
        </w:tc>
        <w:tc>
          <w:tcPr>
            <w:tcW w:w="567" w:type="dxa"/>
          </w:tcPr>
          <w:p w14:paraId="16ACEE39" w14:textId="77777777" w:rsidR="00B9797A" w:rsidRPr="001A1A03" w:rsidRDefault="00B9797A" w:rsidP="00B9797A">
            <w:pPr>
              <w:spacing w:before="120" w:after="120"/>
              <w:rPr>
                <w:rFonts w:ascii="Arial" w:hAnsi="Arial"/>
                <w:iCs/>
                <w:sz w:val="22"/>
                <w:lang w:val="en-AU" w:eastAsia="en-US"/>
              </w:rPr>
            </w:pPr>
            <w:r w:rsidRPr="001A1A03">
              <w:rPr>
                <w:rFonts w:ascii="Arial" w:hAnsi="Arial"/>
                <w:iCs/>
                <w:sz w:val="22"/>
                <w:lang w:val="en-AU" w:eastAsia="en-US"/>
              </w:rPr>
              <w:t>3.2</w:t>
            </w:r>
          </w:p>
        </w:tc>
        <w:tc>
          <w:tcPr>
            <w:tcW w:w="5528" w:type="dxa"/>
          </w:tcPr>
          <w:p w14:paraId="033BBEC0" w14:textId="0FB51ABB" w:rsidR="00B9797A" w:rsidRPr="00B9797A" w:rsidRDefault="00B9797A" w:rsidP="00B9797A">
            <w:pPr>
              <w:spacing w:before="120" w:after="120"/>
              <w:rPr>
                <w:rFonts w:ascii="Arial" w:hAnsi="Arial"/>
                <w:iCs/>
                <w:sz w:val="22"/>
                <w:szCs w:val="22"/>
                <w:lang w:val="en-AU" w:eastAsia="en-US"/>
              </w:rPr>
            </w:pPr>
            <w:r w:rsidRPr="00B9797A">
              <w:rPr>
                <w:rFonts w:ascii="Arial" w:hAnsi="Arial" w:cs="Arial"/>
                <w:bCs/>
                <w:noProof/>
                <w:sz w:val="22"/>
                <w:szCs w:val="22"/>
              </w:rPr>
              <w:t xml:space="preserve">Equipment, tools used in assembly tasks are maintained and stored according to </w:t>
            </w:r>
            <w:r w:rsidRPr="00B9797A">
              <w:rPr>
                <w:rFonts w:ascii="Arial" w:hAnsi="Arial" w:cs="Arial"/>
                <w:iCs/>
                <w:noProof/>
                <w:sz w:val="22"/>
                <w:szCs w:val="22"/>
              </w:rPr>
              <w:t>enterprise procedures</w:t>
            </w:r>
          </w:p>
        </w:tc>
      </w:tr>
      <w:tr w:rsidR="00B9797A" w:rsidRPr="0024118F" w14:paraId="737ABA70" w14:textId="77777777" w:rsidTr="000341C6">
        <w:tc>
          <w:tcPr>
            <w:tcW w:w="460" w:type="dxa"/>
          </w:tcPr>
          <w:p w14:paraId="0A950B5E" w14:textId="77777777" w:rsidR="00B9797A" w:rsidRPr="001A1A03" w:rsidRDefault="00B9797A" w:rsidP="00B9797A">
            <w:pPr>
              <w:spacing w:before="120" w:after="120"/>
              <w:rPr>
                <w:rFonts w:ascii="Arial" w:hAnsi="Arial"/>
                <w:iCs/>
                <w:sz w:val="22"/>
                <w:lang w:val="en-AU" w:eastAsia="en-US"/>
              </w:rPr>
            </w:pPr>
          </w:p>
        </w:tc>
        <w:tc>
          <w:tcPr>
            <w:tcW w:w="2517" w:type="dxa"/>
          </w:tcPr>
          <w:p w14:paraId="78FA6964" w14:textId="6FB9A09E" w:rsidR="00B9797A" w:rsidRPr="001A1A03" w:rsidRDefault="00B9797A" w:rsidP="00B9797A">
            <w:pPr>
              <w:shd w:val="clear" w:color="auto" w:fill="FFFFFF" w:themeFill="background1"/>
              <w:spacing w:before="120"/>
              <w:rPr>
                <w:rFonts w:ascii="Arial" w:hAnsi="Arial" w:cs="Arial"/>
                <w:sz w:val="22"/>
                <w:szCs w:val="19"/>
                <w:lang w:val="en-AU" w:eastAsia="en-US"/>
              </w:rPr>
            </w:pPr>
          </w:p>
        </w:tc>
        <w:tc>
          <w:tcPr>
            <w:tcW w:w="567" w:type="dxa"/>
          </w:tcPr>
          <w:p w14:paraId="39AA1EC2" w14:textId="77777777" w:rsidR="00B9797A" w:rsidRPr="001A1A03" w:rsidRDefault="00B9797A" w:rsidP="00B9797A">
            <w:pPr>
              <w:spacing w:before="120" w:after="120"/>
              <w:rPr>
                <w:rFonts w:ascii="Arial" w:hAnsi="Arial"/>
                <w:iCs/>
                <w:sz w:val="22"/>
                <w:lang w:val="en-AU" w:eastAsia="en-US"/>
              </w:rPr>
            </w:pPr>
            <w:r w:rsidRPr="001A1A03">
              <w:rPr>
                <w:rFonts w:ascii="Arial" w:hAnsi="Arial"/>
                <w:iCs/>
                <w:sz w:val="22"/>
                <w:lang w:val="en-AU" w:eastAsia="en-US"/>
              </w:rPr>
              <w:t>3.3</w:t>
            </w:r>
          </w:p>
        </w:tc>
        <w:tc>
          <w:tcPr>
            <w:tcW w:w="5528" w:type="dxa"/>
          </w:tcPr>
          <w:p w14:paraId="4E6AD503" w14:textId="31CF3F44" w:rsidR="00B9797A" w:rsidRPr="00B9797A" w:rsidRDefault="00B9797A" w:rsidP="00B9797A">
            <w:pPr>
              <w:spacing w:before="120" w:after="120"/>
              <w:rPr>
                <w:rFonts w:ascii="Arial" w:hAnsi="Arial"/>
                <w:iCs/>
                <w:sz w:val="22"/>
                <w:szCs w:val="22"/>
                <w:lang w:val="en-AU" w:eastAsia="en-US"/>
              </w:rPr>
            </w:pPr>
            <w:r w:rsidRPr="00B9797A">
              <w:rPr>
                <w:rFonts w:ascii="Arial" w:hAnsi="Arial" w:cs="Arial"/>
                <w:sz w:val="22"/>
                <w:szCs w:val="22"/>
              </w:rPr>
              <w:t>Work site is made safe in accordance with established safety procedures</w:t>
            </w:r>
          </w:p>
        </w:tc>
      </w:tr>
    </w:tbl>
    <w:p w14:paraId="464F5F89" w14:textId="77777777" w:rsidR="0024118F" w:rsidRPr="0024118F" w:rsidRDefault="0024118F" w:rsidP="0024118F"/>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24118F" w:rsidRPr="0024118F" w14:paraId="65BF03DC" w14:textId="77777777" w:rsidTr="0024118F">
        <w:tc>
          <w:tcPr>
            <w:tcW w:w="9101" w:type="dxa"/>
            <w:gridSpan w:val="2"/>
            <w:shd w:val="clear" w:color="auto" w:fill="auto"/>
          </w:tcPr>
          <w:p w14:paraId="3A5F9F7F" w14:textId="5DEF11BB" w:rsidR="0024118F" w:rsidRDefault="0024118F" w:rsidP="0024118F">
            <w:pPr>
              <w:spacing w:before="120" w:after="120"/>
              <w:rPr>
                <w:rFonts w:ascii="Arial" w:hAnsi="Arial"/>
                <w:b/>
                <w:iCs/>
                <w:sz w:val="22"/>
                <w:szCs w:val="20"/>
                <w:lang w:val="en-AU" w:eastAsia="en-US"/>
              </w:rPr>
            </w:pPr>
            <w:r w:rsidRPr="0024118F">
              <w:rPr>
                <w:rFonts w:ascii="Arial" w:hAnsi="Arial"/>
                <w:b/>
                <w:iCs/>
                <w:sz w:val="22"/>
                <w:szCs w:val="20"/>
                <w:lang w:val="en-AU" w:eastAsia="en-US"/>
              </w:rPr>
              <w:t>FOUNDATION</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SKILLS</w:t>
            </w:r>
          </w:p>
          <w:p w14:paraId="56FC9918" w14:textId="77777777" w:rsidR="008B6308" w:rsidRPr="0024118F" w:rsidRDefault="008B6308" w:rsidP="008B6308">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4118F" w:rsidRPr="0024118F" w14:paraId="59429B35" w14:textId="77777777" w:rsidTr="0024118F">
              <w:tc>
                <w:tcPr>
                  <w:tcW w:w="3573" w:type="dxa"/>
                  <w:shd w:val="clear" w:color="auto" w:fill="auto"/>
                </w:tcPr>
                <w:p w14:paraId="2594AA3F" w14:textId="54002D73" w:rsidR="0024118F" w:rsidRPr="008B6308" w:rsidRDefault="0024118F" w:rsidP="0024118F">
                  <w:pPr>
                    <w:autoSpaceDE w:val="0"/>
                    <w:autoSpaceDN w:val="0"/>
                    <w:adjustRightInd w:val="0"/>
                    <w:spacing w:before="120" w:after="120"/>
                    <w:rPr>
                      <w:rFonts w:ascii="Arial" w:hAnsi="Arial" w:cs="Arial"/>
                      <w:b/>
                      <w:sz w:val="22"/>
                      <w:szCs w:val="22"/>
                    </w:rPr>
                  </w:pPr>
                  <w:r w:rsidRPr="0024118F">
                    <w:rPr>
                      <w:rFonts w:ascii="Arial" w:hAnsi="Arial" w:cs="Arial"/>
                      <w:b/>
                      <w:sz w:val="22"/>
                      <w:szCs w:val="22"/>
                    </w:rPr>
                    <w:t>Skill</w:t>
                  </w:r>
                </w:p>
              </w:tc>
              <w:tc>
                <w:tcPr>
                  <w:tcW w:w="5276" w:type="dxa"/>
                </w:tcPr>
                <w:p w14:paraId="535404A2" w14:textId="77777777" w:rsidR="0024118F" w:rsidRPr="0024118F" w:rsidRDefault="0024118F" w:rsidP="0024118F">
                  <w:pPr>
                    <w:autoSpaceDE w:val="0"/>
                    <w:autoSpaceDN w:val="0"/>
                    <w:adjustRightInd w:val="0"/>
                    <w:spacing w:before="120" w:after="120"/>
                    <w:rPr>
                      <w:rFonts w:ascii="Arial" w:hAnsi="Arial" w:cs="Arial"/>
                      <w:b/>
                      <w:sz w:val="22"/>
                      <w:szCs w:val="22"/>
                      <w:highlight w:val="yellow"/>
                    </w:rPr>
                  </w:pPr>
                  <w:r w:rsidRPr="0024118F">
                    <w:rPr>
                      <w:rFonts w:ascii="Arial" w:hAnsi="Arial" w:cs="Arial"/>
                      <w:b/>
                      <w:sz w:val="22"/>
                      <w:szCs w:val="22"/>
                    </w:rPr>
                    <w:t>Description</w:t>
                  </w:r>
                </w:p>
              </w:tc>
            </w:tr>
            <w:tr w:rsidR="00776955" w:rsidRPr="0024118F" w14:paraId="1176ACB3" w14:textId="77777777" w:rsidTr="0024118F">
              <w:tc>
                <w:tcPr>
                  <w:tcW w:w="3573" w:type="dxa"/>
                  <w:shd w:val="clear" w:color="auto" w:fill="auto"/>
                </w:tcPr>
                <w:p w14:paraId="6B4930B8"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Reading skills to:</w:t>
                  </w:r>
                </w:p>
              </w:tc>
              <w:tc>
                <w:tcPr>
                  <w:tcW w:w="5276" w:type="dxa"/>
                </w:tcPr>
                <w:p w14:paraId="71DEF555" w14:textId="295D4738" w:rsidR="00776955" w:rsidRPr="0024118F" w:rsidRDefault="00776955" w:rsidP="00776955">
                  <w:pPr>
                    <w:autoSpaceDE w:val="0"/>
                    <w:autoSpaceDN w:val="0"/>
                    <w:adjustRightInd w:val="0"/>
                    <w:spacing w:before="120" w:after="120"/>
                    <w:rPr>
                      <w:rFonts w:ascii="Arial" w:hAnsi="Arial" w:cs="Arial"/>
                      <w:sz w:val="22"/>
                      <w:szCs w:val="22"/>
                      <w:highlight w:val="yellow"/>
                    </w:rPr>
                  </w:pPr>
                  <w:r>
                    <w:rPr>
                      <w:rFonts w:ascii="Arial" w:hAnsi="Arial" w:cs="Arial"/>
                      <w:sz w:val="22"/>
                      <w:szCs w:val="22"/>
                    </w:rPr>
                    <w:t>interpret work instructions and component specifications requirements for the fibre optic control system installation</w:t>
                  </w:r>
                </w:p>
              </w:tc>
            </w:tr>
            <w:tr w:rsidR="00776955" w:rsidRPr="0024118F" w14:paraId="0A6C14DD" w14:textId="77777777" w:rsidTr="0024118F">
              <w:tc>
                <w:tcPr>
                  <w:tcW w:w="3573" w:type="dxa"/>
                  <w:shd w:val="clear" w:color="auto" w:fill="auto"/>
                </w:tcPr>
                <w:p w14:paraId="10CC1B62"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Writing skills to:</w:t>
                  </w:r>
                </w:p>
              </w:tc>
              <w:tc>
                <w:tcPr>
                  <w:tcW w:w="5276" w:type="dxa"/>
                </w:tcPr>
                <w:p w14:paraId="0143359A" w14:textId="7A81FFAA" w:rsidR="00776955" w:rsidRPr="0024118F" w:rsidRDefault="00776955" w:rsidP="00776955">
                  <w:pPr>
                    <w:autoSpaceDE w:val="0"/>
                    <w:autoSpaceDN w:val="0"/>
                    <w:adjustRightInd w:val="0"/>
                    <w:spacing w:before="120" w:after="120"/>
                    <w:rPr>
                      <w:rFonts w:ascii="Arial" w:hAnsi="Arial" w:cs="Arial"/>
                      <w:sz w:val="22"/>
                      <w:szCs w:val="22"/>
                    </w:rPr>
                  </w:pPr>
                  <w:r>
                    <w:rPr>
                      <w:rFonts w:ascii="Arial" w:hAnsi="Arial" w:cs="Arial"/>
                      <w:sz w:val="22"/>
                      <w:szCs w:val="22"/>
                    </w:rPr>
                    <w:t>complete enterprise documentation outlining details of the installation</w:t>
                  </w:r>
                </w:p>
              </w:tc>
            </w:tr>
            <w:tr w:rsidR="00776955" w:rsidRPr="0024118F" w14:paraId="171703A2" w14:textId="77777777" w:rsidTr="0024118F">
              <w:tc>
                <w:tcPr>
                  <w:tcW w:w="3573" w:type="dxa"/>
                  <w:shd w:val="clear" w:color="auto" w:fill="auto"/>
                </w:tcPr>
                <w:p w14:paraId="6F691370"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Oral communication skills to:</w:t>
                  </w:r>
                </w:p>
              </w:tc>
              <w:tc>
                <w:tcPr>
                  <w:tcW w:w="5276" w:type="dxa"/>
                </w:tcPr>
                <w:p w14:paraId="683A122B" w14:textId="77777777" w:rsidR="00776955" w:rsidRDefault="00776955" w:rsidP="00776955">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the installation with supervisor</w:t>
                  </w:r>
                </w:p>
                <w:p w14:paraId="2D1B9B06" w14:textId="16D7EDBD" w:rsidR="00776955" w:rsidRPr="0024118F" w:rsidRDefault="00776955" w:rsidP="00776955">
                  <w:pPr>
                    <w:autoSpaceDE w:val="0"/>
                    <w:autoSpaceDN w:val="0"/>
                    <w:adjustRightInd w:val="0"/>
                    <w:spacing w:before="120" w:after="120"/>
                    <w:rPr>
                      <w:rFonts w:ascii="Arial" w:hAnsi="Arial" w:cs="Arial"/>
                      <w:sz w:val="22"/>
                      <w:szCs w:val="22"/>
                    </w:rPr>
                  </w:pPr>
                  <w:r>
                    <w:rPr>
                      <w:rFonts w:ascii="Arial" w:hAnsi="Arial" w:cs="Arial"/>
                      <w:sz w:val="22"/>
                      <w:szCs w:val="22"/>
                    </w:rPr>
                    <w:lastRenderedPageBreak/>
                    <w:t>advise others in the workplace impacted by the need to isolate plant or equipment for the installation</w:t>
                  </w:r>
                </w:p>
              </w:tc>
            </w:tr>
            <w:tr w:rsidR="00776955" w:rsidRPr="0024118F" w14:paraId="67621139" w14:textId="77777777" w:rsidTr="0024118F">
              <w:tc>
                <w:tcPr>
                  <w:tcW w:w="3573" w:type="dxa"/>
                  <w:shd w:val="clear" w:color="auto" w:fill="auto"/>
                </w:tcPr>
                <w:p w14:paraId="08EEB166"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lastRenderedPageBreak/>
                    <w:t>Problem-solving skills to:</w:t>
                  </w:r>
                </w:p>
              </w:tc>
              <w:tc>
                <w:tcPr>
                  <w:tcW w:w="5276" w:type="dxa"/>
                </w:tcPr>
                <w:p w14:paraId="48184D80" w14:textId="27B74C50" w:rsidR="00776955" w:rsidRPr="0024118F" w:rsidRDefault="00776955" w:rsidP="00776955">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w:t>
                  </w:r>
                  <w:r w:rsidR="00FC45D4">
                    <w:rPr>
                      <w:rFonts w:ascii="Arial" w:hAnsi="Arial" w:cs="Arial"/>
                      <w:color w:val="000000"/>
                      <w:sz w:val="22"/>
                      <w:szCs w:val="22"/>
                    </w:rPr>
                    <w:t xml:space="preserve">when preparing for and </w:t>
                  </w:r>
                  <w:r>
                    <w:rPr>
                      <w:rFonts w:ascii="Arial" w:hAnsi="Arial" w:cs="Arial"/>
                      <w:color w:val="000000"/>
                      <w:sz w:val="22"/>
                      <w:szCs w:val="22"/>
                    </w:rPr>
                    <w:t xml:space="preserve">during </w:t>
                  </w:r>
                  <w:r w:rsidR="00FC45D4">
                    <w:rPr>
                      <w:rFonts w:ascii="Arial" w:hAnsi="Arial" w:cs="Arial"/>
                      <w:color w:val="000000"/>
                      <w:sz w:val="22"/>
                      <w:szCs w:val="22"/>
                    </w:rPr>
                    <w:t xml:space="preserve">the </w:t>
                  </w:r>
                  <w:r>
                    <w:rPr>
                      <w:rFonts w:ascii="Arial" w:hAnsi="Arial" w:cs="Arial"/>
                      <w:color w:val="000000"/>
                      <w:sz w:val="22"/>
                      <w:szCs w:val="22"/>
                    </w:rPr>
                    <w:t>installation and testing of the fibre optic circui</w:t>
                  </w:r>
                  <w:r w:rsidR="00FC45D4">
                    <w:rPr>
                      <w:rFonts w:ascii="Arial" w:hAnsi="Arial" w:cs="Arial"/>
                      <w:color w:val="000000"/>
                      <w:sz w:val="22"/>
                      <w:szCs w:val="22"/>
                    </w:rPr>
                    <w:t>t in a communication process</w:t>
                  </w:r>
                </w:p>
              </w:tc>
            </w:tr>
            <w:tr w:rsidR="00776955" w:rsidRPr="0024118F" w14:paraId="03176591" w14:textId="77777777" w:rsidTr="0024118F">
              <w:tc>
                <w:tcPr>
                  <w:tcW w:w="3573" w:type="dxa"/>
                  <w:shd w:val="clear" w:color="auto" w:fill="auto"/>
                </w:tcPr>
                <w:p w14:paraId="56E515FB"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Planning and organising skills to:</w:t>
                  </w:r>
                </w:p>
              </w:tc>
              <w:tc>
                <w:tcPr>
                  <w:tcW w:w="5276" w:type="dxa"/>
                </w:tcPr>
                <w:p w14:paraId="2D893087" w14:textId="4030452C" w:rsidR="00776955" w:rsidRPr="0024118F" w:rsidRDefault="00FC45D4" w:rsidP="00776955">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installation and testing of the fibre optic circuit</w:t>
                  </w:r>
                </w:p>
              </w:tc>
            </w:tr>
            <w:tr w:rsidR="00776955" w:rsidRPr="0024118F" w14:paraId="33231B81" w14:textId="77777777" w:rsidTr="0024118F">
              <w:tc>
                <w:tcPr>
                  <w:tcW w:w="3573" w:type="dxa"/>
                  <w:shd w:val="clear" w:color="auto" w:fill="auto"/>
                </w:tcPr>
                <w:p w14:paraId="0B118944" w14:textId="77777777" w:rsidR="00776955" w:rsidRPr="0024118F" w:rsidRDefault="00776955" w:rsidP="00776955">
                  <w:pPr>
                    <w:autoSpaceDE w:val="0"/>
                    <w:autoSpaceDN w:val="0"/>
                    <w:adjustRightInd w:val="0"/>
                    <w:spacing w:before="120" w:after="120"/>
                    <w:rPr>
                      <w:rFonts w:ascii="Arial" w:hAnsi="Arial" w:cs="Arial"/>
                      <w:sz w:val="22"/>
                      <w:szCs w:val="22"/>
                    </w:rPr>
                  </w:pPr>
                  <w:r w:rsidRPr="0024118F">
                    <w:rPr>
                      <w:rFonts w:ascii="Arial" w:hAnsi="Arial" w:cs="Arial"/>
                      <w:sz w:val="22"/>
                      <w:szCs w:val="22"/>
                    </w:rPr>
                    <w:t>Technology skills to:</w:t>
                  </w:r>
                </w:p>
              </w:tc>
              <w:tc>
                <w:tcPr>
                  <w:tcW w:w="5276" w:type="dxa"/>
                </w:tcPr>
                <w:p w14:paraId="3ACBAFC6" w14:textId="1142E556" w:rsidR="00776955" w:rsidRPr="0024118F" w:rsidRDefault="00776955" w:rsidP="00776955">
                  <w:pPr>
                    <w:autoSpaceDE w:val="0"/>
                    <w:autoSpaceDN w:val="0"/>
                    <w:adjustRightInd w:val="0"/>
                    <w:spacing w:before="120" w:after="120"/>
                    <w:rPr>
                      <w:rFonts w:ascii="Arial" w:hAnsi="Arial" w:cs="Arial"/>
                      <w:sz w:val="22"/>
                      <w:szCs w:val="22"/>
                    </w:rPr>
                  </w:pPr>
                  <w:r>
                    <w:rPr>
                      <w:rFonts w:ascii="Arial" w:hAnsi="Arial" w:cs="Arial"/>
                      <w:sz w:val="22"/>
                      <w:szCs w:val="22"/>
                    </w:rPr>
                    <w:t>safely and correctly use hand tools and test equipment to install</w:t>
                  </w:r>
                  <w:r w:rsidR="00FC45D4">
                    <w:rPr>
                      <w:rFonts w:ascii="Arial" w:hAnsi="Arial" w:cs="Arial"/>
                      <w:sz w:val="22"/>
                      <w:szCs w:val="22"/>
                    </w:rPr>
                    <w:t xml:space="preserve"> fibre optic components and test</w:t>
                  </w:r>
                  <w:r>
                    <w:rPr>
                      <w:rFonts w:ascii="Arial" w:hAnsi="Arial" w:cs="Arial"/>
                      <w:sz w:val="22"/>
                      <w:szCs w:val="22"/>
                    </w:rPr>
                    <w:t xml:space="preserve"> the</w:t>
                  </w:r>
                  <w:r w:rsidR="00FC45D4">
                    <w:rPr>
                      <w:rFonts w:ascii="Arial" w:hAnsi="Arial" w:cs="Arial"/>
                      <w:sz w:val="22"/>
                      <w:szCs w:val="22"/>
                    </w:rPr>
                    <w:t>ir</w:t>
                  </w:r>
                  <w:r>
                    <w:rPr>
                      <w:rFonts w:ascii="Arial" w:hAnsi="Arial" w:cs="Arial"/>
                      <w:sz w:val="22"/>
                      <w:szCs w:val="22"/>
                    </w:rPr>
                    <w:t xml:space="preserve"> </w:t>
                  </w:r>
                  <w:r w:rsidR="00FC45D4">
                    <w:rPr>
                      <w:rFonts w:ascii="Arial" w:hAnsi="Arial" w:cs="Arial"/>
                      <w:sz w:val="22"/>
                      <w:szCs w:val="22"/>
                    </w:rPr>
                    <w:t>functionality in a communication</w:t>
                  </w:r>
                  <w:r>
                    <w:rPr>
                      <w:rFonts w:ascii="Arial" w:hAnsi="Arial" w:cs="Arial"/>
                      <w:sz w:val="22"/>
                      <w:szCs w:val="22"/>
                    </w:rPr>
                    <w:t xml:space="preserve"> process</w:t>
                  </w:r>
                </w:p>
              </w:tc>
            </w:tr>
          </w:tbl>
          <w:p w14:paraId="73ECFD51" w14:textId="77777777" w:rsidR="0024118F" w:rsidRPr="0024118F" w:rsidRDefault="0024118F" w:rsidP="008B6308">
            <w:pPr>
              <w:shd w:val="clear" w:color="auto" w:fill="FFFFFF" w:themeFill="background1"/>
              <w:spacing w:before="120"/>
              <w:rPr>
                <w:rFonts w:ascii="Arial" w:hAnsi="Arial" w:cs="Arial"/>
                <w:color w:val="0070C0"/>
                <w:sz w:val="22"/>
                <w:szCs w:val="19"/>
                <w:lang w:val="en-AU" w:eastAsia="en-US"/>
              </w:rPr>
            </w:pPr>
          </w:p>
        </w:tc>
      </w:tr>
      <w:tr w:rsidR="0024118F" w:rsidRPr="0024118F" w14:paraId="3ADAD6BD" w14:textId="77777777" w:rsidTr="0024118F">
        <w:tc>
          <w:tcPr>
            <w:tcW w:w="2013" w:type="dxa"/>
            <w:shd w:val="clear" w:color="auto" w:fill="auto"/>
          </w:tcPr>
          <w:p w14:paraId="6C03FD70" w14:textId="77777777" w:rsidR="0024118F" w:rsidRPr="0024118F" w:rsidRDefault="0024118F" w:rsidP="0024118F">
            <w:pPr>
              <w:spacing w:before="120" w:after="120"/>
              <w:rPr>
                <w:rFonts w:ascii="Arial" w:hAnsi="Arial"/>
                <w:bCs/>
                <w:iCs/>
                <w:sz w:val="22"/>
                <w:szCs w:val="20"/>
                <w:lang w:val="en-AU" w:eastAsia="en-US"/>
              </w:rPr>
            </w:pPr>
            <w:r w:rsidRPr="0024118F">
              <w:rPr>
                <w:rFonts w:ascii="Arial" w:hAnsi="Arial"/>
                <w:b/>
                <w:iCs/>
                <w:sz w:val="22"/>
                <w:szCs w:val="20"/>
                <w:lang w:val="en-AU" w:eastAsia="en-US"/>
              </w:rPr>
              <w:lastRenderedPageBreak/>
              <w:t>UNIT</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MAPPING</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24118F" w:rsidRPr="0024118F" w14:paraId="0BEA3E5D" w14:textId="77777777" w:rsidTr="0024118F">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4256EF3" w14:textId="77777777" w:rsidR="0024118F" w:rsidRPr="0024118F" w:rsidRDefault="0024118F" w:rsidP="0024118F">
                  <w:pPr>
                    <w:spacing w:before="120" w:after="120"/>
                    <w:rPr>
                      <w:rFonts w:ascii="Arial" w:hAnsi="Arial" w:cs="Arial"/>
                      <w:sz w:val="22"/>
                      <w:szCs w:val="22"/>
                    </w:rPr>
                  </w:pPr>
                  <w:r w:rsidRPr="0024118F">
                    <w:rPr>
                      <w:rFonts w:ascii="Arial" w:hAnsi="Arial" w:cs="Arial"/>
                      <w:sz w:val="22"/>
                      <w:szCs w:val="22"/>
                    </w:rPr>
                    <w:t>Code and Title</w:t>
                  </w:r>
                </w:p>
                <w:p w14:paraId="0B1E5731" w14:textId="77777777" w:rsidR="0024118F" w:rsidRPr="0024118F" w:rsidRDefault="0024118F" w:rsidP="0024118F">
                  <w:pPr>
                    <w:spacing w:before="120" w:after="120"/>
                    <w:rPr>
                      <w:rFonts w:ascii="Arial" w:hAnsi="Arial" w:cs="Arial"/>
                      <w:sz w:val="22"/>
                      <w:szCs w:val="22"/>
                    </w:rPr>
                  </w:pPr>
                  <w:r w:rsidRPr="0024118F">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603B065" w14:textId="77777777" w:rsidR="0024118F" w:rsidRPr="0024118F" w:rsidRDefault="0024118F" w:rsidP="0024118F">
                  <w:pPr>
                    <w:spacing w:before="120" w:after="120"/>
                    <w:rPr>
                      <w:rFonts w:ascii="Arial" w:hAnsi="Arial" w:cs="Arial"/>
                      <w:sz w:val="22"/>
                      <w:szCs w:val="22"/>
                    </w:rPr>
                  </w:pPr>
                  <w:r w:rsidRPr="0024118F">
                    <w:rPr>
                      <w:rFonts w:ascii="Arial" w:hAnsi="Arial" w:cs="Arial"/>
                      <w:sz w:val="22"/>
                      <w:szCs w:val="22"/>
                    </w:rPr>
                    <w:t>Code and Title</w:t>
                  </w:r>
                </w:p>
                <w:p w14:paraId="7692D201" w14:textId="77777777" w:rsidR="0024118F" w:rsidRPr="0024118F" w:rsidRDefault="0024118F" w:rsidP="0024118F">
                  <w:pPr>
                    <w:spacing w:before="120" w:after="120"/>
                    <w:rPr>
                      <w:rFonts w:ascii="Arial" w:hAnsi="Arial" w:cs="Arial"/>
                      <w:sz w:val="22"/>
                      <w:szCs w:val="22"/>
                    </w:rPr>
                  </w:pPr>
                  <w:r w:rsidRPr="0024118F">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98F5CDB" w14:textId="77777777" w:rsidR="0024118F" w:rsidRPr="0024118F" w:rsidRDefault="0024118F" w:rsidP="00CB05B5">
                  <w:pPr>
                    <w:spacing w:before="120" w:after="120"/>
                    <w:jc w:val="center"/>
                    <w:rPr>
                      <w:rFonts w:ascii="Arial" w:hAnsi="Arial" w:cs="Arial"/>
                      <w:sz w:val="22"/>
                      <w:szCs w:val="22"/>
                    </w:rPr>
                  </w:pPr>
                  <w:r w:rsidRPr="0024118F">
                    <w:rPr>
                      <w:rFonts w:ascii="Arial" w:hAnsi="Arial" w:cs="Arial"/>
                      <w:sz w:val="22"/>
                      <w:szCs w:val="22"/>
                    </w:rPr>
                    <w:t>Comments</w:t>
                  </w:r>
                </w:p>
              </w:tc>
            </w:tr>
            <w:tr w:rsidR="0024118F" w:rsidRPr="0024118F" w14:paraId="339D3B21" w14:textId="77777777" w:rsidTr="00CB05B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467328E" w14:textId="0B408954" w:rsidR="0024118F" w:rsidRPr="000B3448" w:rsidRDefault="00A44B3F" w:rsidP="0024118F">
                  <w:pPr>
                    <w:spacing w:before="120" w:after="120"/>
                    <w:rPr>
                      <w:rFonts w:ascii="Arial" w:hAnsi="Arial" w:cs="Arial"/>
                      <w:sz w:val="22"/>
                      <w:szCs w:val="22"/>
                    </w:rPr>
                  </w:pPr>
                  <w:r w:rsidRPr="00A44B3F">
                    <w:rPr>
                      <w:rFonts w:ascii="Arial" w:hAnsi="Arial" w:cs="Arial"/>
                      <w:sz w:val="22"/>
                      <w:szCs w:val="22"/>
                    </w:rPr>
                    <w:t>VU23123</w:t>
                  </w:r>
                  <w:r w:rsidR="00CB05B5" w:rsidRPr="000B3448">
                    <w:rPr>
                      <w:rFonts w:ascii="Arial" w:hAnsi="Arial" w:cs="Arial"/>
                      <w:sz w:val="22"/>
                      <w:szCs w:val="22"/>
                    </w:rPr>
                    <w:t xml:space="preserve"> Integrate fibre optic technology into a communication process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60B30F9" w14:textId="0449EE7A" w:rsidR="0024118F" w:rsidRPr="000B3448" w:rsidRDefault="000B3448" w:rsidP="0024118F">
                  <w:pPr>
                    <w:spacing w:before="120" w:after="120"/>
                    <w:rPr>
                      <w:rFonts w:ascii="Arial" w:hAnsi="Arial" w:cs="Arial"/>
                      <w:sz w:val="22"/>
                      <w:szCs w:val="22"/>
                    </w:rPr>
                  </w:pPr>
                  <w:r w:rsidRPr="000B3448">
                    <w:rPr>
                      <w:rFonts w:ascii="Arial" w:hAnsi="Arial" w:cs="Arial"/>
                      <w:sz w:val="22"/>
                      <w:szCs w:val="22"/>
                    </w:rPr>
                    <w:t>VU22833</w:t>
                  </w:r>
                  <w:r w:rsidR="00CB05B5" w:rsidRPr="000B3448">
                    <w:rPr>
                      <w:rFonts w:ascii="Arial" w:hAnsi="Arial" w:cs="Arial"/>
                      <w:sz w:val="22"/>
                      <w:szCs w:val="22"/>
                    </w:rPr>
                    <w:t xml:space="preserve"> Integrate fibre optic technology into a communication process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662B3EC" w14:textId="0D39872E" w:rsidR="0024118F" w:rsidRPr="000B3448" w:rsidRDefault="00CB05B5" w:rsidP="00CB05B5">
                  <w:pPr>
                    <w:spacing w:before="120" w:after="120"/>
                    <w:jc w:val="center"/>
                    <w:rPr>
                      <w:rFonts w:ascii="Arial" w:hAnsi="Arial" w:cs="Arial"/>
                      <w:sz w:val="22"/>
                      <w:szCs w:val="22"/>
                    </w:rPr>
                  </w:pPr>
                  <w:r w:rsidRPr="000B3448">
                    <w:rPr>
                      <w:rFonts w:ascii="Arial" w:hAnsi="Arial" w:cs="Arial"/>
                      <w:sz w:val="22"/>
                      <w:szCs w:val="22"/>
                    </w:rPr>
                    <w:t>E</w:t>
                  </w:r>
                  <w:r w:rsidR="0024118F" w:rsidRPr="000B3448">
                    <w:rPr>
                      <w:rFonts w:ascii="Arial" w:hAnsi="Arial" w:cs="Arial"/>
                      <w:sz w:val="22"/>
                      <w:szCs w:val="22"/>
                    </w:rPr>
                    <w:t>quivalent</w:t>
                  </w:r>
                </w:p>
              </w:tc>
            </w:tr>
          </w:tbl>
          <w:p w14:paraId="1094E326" w14:textId="2D97C3B0" w:rsidR="0024118F" w:rsidRPr="0024118F" w:rsidRDefault="0024118F" w:rsidP="0024118F">
            <w:pPr>
              <w:spacing w:before="120" w:after="120"/>
              <w:rPr>
                <w:rFonts w:ascii="Arial" w:hAnsi="Arial"/>
                <w:sz w:val="22"/>
                <w:lang w:val="en-AU" w:eastAsia="en-US"/>
              </w:rPr>
            </w:pPr>
          </w:p>
        </w:tc>
      </w:tr>
    </w:tbl>
    <w:p w14:paraId="73D49A13" w14:textId="77777777" w:rsidR="0024118F" w:rsidRPr="0024118F" w:rsidRDefault="0024118F" w:rsidP="0024118F">
      <w:r w:rsidRPr="0024118F">
        <w:br w:type="page"/>
      </w:r>
    </w:p>
    <w:p w14:paraId="3E27BC0C" w14:textId="4CD60291" w:rsidR="0024118F" w:rsidRPr="00F178F8" w:rsidRDefault="0024118F" w:rsidP="006454C0">
      <w:pPr>
        <w:spacing w:after="160"/>
        <w:ind w:left="-567" w:firstLine="283"/>
        <w:rPr>
          <w:rFonts w:ascii="Arial" w:hAnsi="Arial" w:cs="Arial"/>
          <w:b/>
          <w:color w:val="44546A" w:themeColor="text2"/>
          <w:sz w:val="28"/>
          <w:szCs w:val="28"/>
        </w:rPr>
      </w:pPr>
      <w:r w:rsidRPr="00F178F8">
        <w:rPr>
          <w:rFonts w:ascii="Arial" w:hAnsi="Arial" w:cs="Arial"/>
          <w:b/>
          <w:color w:val="44546A" w:themeColor="text2"/>
          <w:sz w:val="28"/>
          <w:szCs w:val="28"/>
        </w:rPr>
        <w:lastRenderedPageBreak/>
        <w:t xml:space="preserve">Assessment Requirements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24118F" w:rsidRPr="0024118F" w14:paraId="220822CD" w14:textId="77777777" w:rsidTr="006454C0">
        <w:tc>
          <w:tcPr>
            <w:tcW w:w="2127" w:type="dxa"/>
            <w:shd w:val="clear" w:color="auto" w:fill="auto"/>
          </w:tcPr>
          <w:p w14:paraId="009C7C23" w14:textId="1FEA0B5E" w:rsidR="0024118F" w:rsidRPr="0024118F" w:rsidRDefault="0024118F" w:rsidP="008972A5">
            <w:pPr>
              <w:spacing w:before="120"/>
              <w:rPr>
                <w:rFonts w:ascii="Arial" w:hAnsi="Arial" w:cs="Arial"/>
                <w:i/>
                <w:sz w:val="22"/>
                <w:szCs w:val="22"/>
              </w:rPr>
            </w:pPr>
            <w:r w:rsidRPr="0024118F">
              <w:rPr>
                <w:rFonts w:ascii="Arial" w:hAnsi="Arial" w:cs="Arial"/>
                <w:b/>
                <w:sz w:val="22"/>
                <w:szCs w:val="22"/>
              </w:rPr>
              <w:t>TITLE</w:t>
            </w:r>
          </w:p>
        </w:tc>
        <w:tc>
          <w:tcPr>
            <w:tcW w:w="7371" w:type="dxa"/>
            <w:shd w:val="clear" w:color="auto" w:fill="auto"/>
          </w:tcPr>
          <w:p w14:paraId="0E530589" w14:textId="22DFA49B" w:rsidR="0024118F" w:rsidRPr="0024118F" w:rsidRDefault="00E37A64" w:rsidP="000B3448">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A44B3F" w:rsidRPr="00A44B3F">
              <w:rPr>
                <w:rFonts w:ascii="Arial" w:hAnsi="Arial" w:cs="Arial"/>
                <w:b/>
              </w:rPr>
              <w:t>VU23123</w:t>
            </w:r>
            <w:r w:rsidR="000B3448" w:rsidRPr="000B3448">
              <w:rPr>
                <w:rFonts w:ascii="Arial" w:hAnsi="Arial" w:cs="Arial"/>
                <w:b/>
              </w:rPr>
              <w:t xml:space="preserve"> - Integrate fibre optic technology into a communication process</w:t>
            </w:r>
          </w:p>
        </w:tc>
      </w:tr>
      <w:tr w:rsidR="00962053" w:rsidRPr="00F178F8" w14:paraId="24AB0B3D" w14:textId="77777777" w:rsidTr="006454C0">
        <w:tc>
          <w:tcPr>
            <w:tcW w:w="2127" w:type="dxa"/>
            <w:shd w:val="clear" w:color="auto" w:fill="auto"/>
          </w:tcPr>
          <w:p w14:paraId="2D2BE322" w14:textId="77777777" w:rsidR="0024118F" w:rsidRPr="0024118F" w:rsidRDefault="0024118F" w:rsidP="0024118F">
            <w:pPr>
              <w:spacing w:before="120"/>
              <w:rPr>
                <w:rFonts w:ascii="Arial" w:hAnsi="Arial" w:cs="Arial"/>
                <w:b/>
                <w:sz w:val="22"/>
                <w:szCs w:val="22"/>
              </w:rPr>
            </w:pPr>
            <w:r w:rsidRPr="0024118F">
              <w:rPr>
                <w:rFonts w:ascii="Arial" w:hAnsi="Arial" w:cs="Arial"/>
                <w:b/>
                <w:sz w:val="22"/>
                <w:szCs w:val="22"/>
              </w:rPr>
              <w:t>PERFORMANCE EVIDENCE</w:t>
            </w:r>
          </w:p>
          <w:p w14:paraId="07B56A95" w14:textId="77777777" w:rsidR="0024118F" w:rsidRPr="0024118F" w:rsidRDefault="0024118F" w:rsidP="0024118F">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131E468D" w14:textId="77777777" w:rsidR="00F178F8" w:rsidRPr="00F178F8" w:rsidRDefault="00F178F8" w:rsidP="00F178F8">
            <w:pPr>
              <w:tabs>
                <w:tab w:val="left" w:pos="1167"/>
              </w:tabs>
              <w:spacing w:before="120" w:after="120"/>
              <w:rPr>
                <w:rFonts w:ascii="Arial" w:hAnsi="Arial"/>
                <w:iCs/>
                <w:sz w:val="22"/>
                <w:szCs w:val="20"/>
                <w:lang w:val="en-AU" w:eastAsia="en-US"/>
              </w:rPr>
            </w:pPr>
            <w:r w:rsidRPr="00F178F8">
              <w:rPr>
                <w:rFonts w:ascii="Arial" w:hAnsi="Arial"/>
                <w:iCs/>
                <w:sz w:val="22"/>
                <w:szCs w:val="20"/>
                <w:lang w:val="en-AU" w:eastAsia="en-US"/>
              </w:rPr>
              <w:t>The learner must be able to demonstrate the ability to complete the tasks outlined in the elements, performance criteria and foundation skills of this unit including evidence of the ability to:</w:t>
            </w:r>
          </w:p>
          <w:p w14:paraId="72C6B8F0" w14:textId="56A79314" w:rsidR="00A61CB4" w:rsidRPr="00145635" w:rsidRDefault="00A61CB4" w:rsidP="0050670F">
            <w:pPr>
              <w:pStyle w:val="ListBullet2"/>
              <w:rPr>
                <w:rFonts w:cs="Arial"/>
                <w:bCs/>
              </w:rPr>
            </w:pPr>
            <w:r w:rsidRPr="008B4AE5">
              <w:t>Follow</w:t>
            </w:r>
            <w:r w:rsidRPr="00145635">
              <w:t xml:space="preserve"> established WHS requirements and procedures for </w:t>
            </w:r>
            <w:proofErr w:type="gramStart"/>
            <w:r w:rsidRPr="00145635">
              <w:t>a</w:t>
            </w:r>
            <w:proofErr w:type="gramEnd"/>
            <w:r w:rsidRPr="00145635">
              <w:t xml:space="preserve"> electrotechnology workplace</w:t>
            </w:r>
          </w:p>
          <w:p w14:paraId="12487F9C" w14:textId="1B42C5A2" w:rsidR="00F178F8" w:rsidRPr="00145635" w:rsidRDefault="00F178F8" w:rsidP="0050670F">
            <w:pPr>
              <w:pStyle w:val="ListBullet2"/>
              <w:rPr>
                <w:lang w:val="en-AU" w:eastAsia="en-AU"/>
              </w:rPr>
            </w:pPr>
            <w:r w:rsidRPr="00145635">
              <w:rPr>
                <w:lang w:val="en-AU" w:eastAsia="en-AU"/>
              </w:rPr>
              <w:t>Prepare a connection diagram to guide the installation of a fibre optic device and components in</w:t>
            </w:r>
            <w:r w:rsidR="00962053" w:rsidRPr="00145635">
              <w:rPr>
                <w:lang w:val="en-AU" w:eastAsia="en-AU"/>
              </w:rPr>
              <w:t>to a communication</w:t>
            </w:r>
            <w:r w:rsidRPr="00145635">
              <w:rPr>
                <w:lang w:val="en-AU" w:eastAsia="en-AU"/>
              </w:rPr>
              <w:t xml:space="preserve"> process</w:t>
            </w:r>
          </w:p>
          <w:p w14:paraId="02542D30" w14:textId="77777777" w:rsidR="00F178F8" w:rsidRPr="00145635" w:rsidRDefault="00F178F8" w:rsidP="0050670F">
            <w:pPr>
              <w:pStyle w:val="ListBullet2"/>
              <w:rPr>
                <w:lang w:val="en-AU" w:eastAsia="en-AU"/>
              </w:rPr>
            </w:pPr>
            <w:r w:rsidRPr="00145635">
              <w:rPr>
                <w:lang w:val="en-AU" w:eastAsia="en-AU"/>
              </w:rPr>
              <w:t xml:space="preserve">Correctly use relevant hand tools and </w:t>
            </w:r>
            <w:proofErr w:type="gramStart"/>
            <w:r w:rsidRPr="00145635">
              <w:rPr>
                <w:lang w:val="en-AU" w:eastAsia="en-AU"/>
              </w:rPr>
              <w:t>hand held</w:t>
            </w:r>
            <w:proofErr w:type="gramEnd"/>
            <w:r w:rsidRPr="00145635">
              <w:rPr>
                <w:lang w:val="en-AU" w:eastAsia="en-AU"/>
              </w:rPr>
              <w:t xml:space="preserve"> power tools throughout the installation process</w:t>
            </w:r>
          </w:p>
          <w:p w14:paraId="72562FAD" w14:textId="2ADF439C" w:rsidR="00F178F8" w:rsidRPr="00145635" w:rsidRDefault="00F178F8" w:rsidP="0050670F">
            <w:pPr>
              <w:pStyle w:val="ListBullet2"/>
              <w:rPr>
                <w:lang w:val="en-AU" w:eastAsia="en-AU"/>
              </w:rPr>
            </w:pPr>
            <w:r w:rsidRPr="00145635">
              <w:rPr>
                <w:rFonts w:cs="Arial"/>
                <w:iCs/>
                <w:szCs w:val="22"/>
                <w:lang w:eastAsia="en-AU"/>
              </w:rPr>
              <w:t>Assemble and install fibre optic components according to a connection diagram and job instructions</w:t>
            </w:r>
          </w:p>
          <w:p w14:paraId="6F6FE440" w14:textId="172EA57B" w:rsidR="00F178F8" w:rsidRPr="00145635" w:rsidRDefault="00F178F8" w:rsidP="0050670F">
            <w:pPr>
              <w:pStyle w:val="ListBullet2"/>
              <w:rPr>
                <w:lang w:val="en-AU" w:eastAsia="en-AU"/>
              </w:rPr>
            </w:pPr>
            <w:r w:rsidRPr="00145635">
              <w:rPr>
                <w:lang w:val="en-AU" w:eastAsia="en-AU"/>
              </w:rPr>
              <w:t>Use diagnostic test equipment to check funct</w:t>
            </w:r>
            <w:r w:rsidR="006E5697" w:rsidRPr="00145635">
              <w:rPr>
                <w:lang w:val="en-AU" w:eastAsia="en-AU"/>
              </w:rPr>
              <w:t>ionality of the installation,</w:t>
            </w:r>
            <w:r w:rsidRPr="00145635">
              <w:rPr>
                <w:lang w:val="en-AU" w:eastAsia="en-AU"/>
              </w:rPr>
              <w:t xml:space="preserve"> rectify predictable problems</w:t>
            </w:r>
          </w:p>
          <w:p w14:paraId="14DAB053" w14:textId="3EDD18BA" w:rsidR="0024118F" w:rsidRPr="00126B77" w:rsidRDefault="006E5697" w:rsidP="0050670F">
            <w:pPr>
              <w:pStyle w:val="ListBullet2"/>
              <w:rPr>
                <w:strike/>
                <w:lang w:val="en-AU" w:eastAsia="en-AU"/>
              </w:rPr>
            </w:pPr>
            <w:r w:rsidRPr="00145635">
              <w:rPr>
                <w:lang w:val="en-AU" w:eastAsia="en-AU"/>
              </w:rPr>
              <w:t xml:space="preserve">Check and store tools, </w:t>
            </w:r>
            <w:r w:rsidR="00F178F8" w:rsidRPr="00145635">
              <w:rPr>
                <w:lang w:val="en-AU" w:eastAsia="en-AU"/>
              </w:rPr>
              <w:t xml:space="preserve">equipment and </w:t>
            </w:r>
            <w:r w:rsidRPr="00145635">
              <w:rPr>
                <w:lang w:val="en-AU" w:eastAsia="en-AU"/>
              </w:rPr>
              <w:t>document installation</w:t>
            </w:r>
          </w:p>
        </w:tc>
      </w:tr>
      <w:tr w:rsidR="00962053" w:rsidRPr="0024118F" w14:paraId="1EB81679" w14:textId="77777777" w:rsidTr="006454C0">
        <w:tc>
          <w:tcPr>
            <w:tcW w:w="2127" w:type="dxa"/>
            <w:shd w:val="clear" w:color="auto" w:fill="auto"/>
          </w:tcPr>
          <w:p w14:paraId="50DAE7A5" w14:textId="77777777" w:rsidR="00962053" w:rsidRPr="0024118F" w:rsidRDefault="00962053" w:rsidP="00962053">
            <w:pPr>
              <w:spacing w:before="120"/>
              <w:rPr>
                <w:rFonts w:ascii="Arial" w:hAnsi="Arial" w:cs="Arial"/>
                <w:b/>
                <w:sz w:val="22"/>
                <w:szCs w:val="22"/>
              </w:rPr>
            </w:pPr>
            <w:r w:rsidRPr="0024118F">
              <w:rPr>
                <w:rFonts w:ascii="Arial" w:hAnsi="Arial" w:cs="Arial"/>
                <w:b/>
                <w:sz w:val="22"/>
                <w:szCs w:val="22"/>
              </w:rPr>
              <w:t>KNOWLEDGE EVIDENCE</w:t>
            </w:r>
          </w:p>
          <w:p w14:paraId="78F57F87" w14:textId="77777777" w:rsidR="00962053" w:rsidRPr="0024118F" w:rsidRDefault="00962053" w:rsidP="00962053">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74A6B499" w14:textId="77777777" w:rsidR="00962053" w:rsidRPr="00FD6FD2" w:rsidRDefault="00962053" w:rsidP="00962053">
            <w:pPr>
              <w:autoSpaceDE w:val="0"/>
              <w:autoSpaceDN w:val="0"/>
              <w:adjustRightInd w:val="0"/>
              <w:spacing w:before="120" w:after="120"/>
              <w:rPr>
                <w:rFonts w:ascii="Arial" w:hAnsi="Arial" w:cs="Arial"/>
                <w:sz w:val="22"/>
                <w:szCs w:val="22"/>
              </w:rPr>
            </w:pPr>
            <w:r w:rsidRPr="00FD6FD2">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A6B5A7A" w14:textId="77777777" w:rsidR="00962053" w:rsidRDefault="00962053" w:rsidP="0050670F">
            <w:pPr>
              <w:pStyle w:val="ListBullet2"/>
              <w:rPr>
                <w:lang w:val="en-AU" w:eastAsia="en-AU"/>
              </w:rPr>
            </w:pPr>
            <w:r>
              <w:rPr>
                <w:lang w:val="en-AU" w:eastAsia="en-AU"/>
              </w:rPr>
              <w:t xml:space="preserve">Work, health and safety </w:t>
            </w:r>
            <w:r w:rsidRPr="00CF3721">
              <w:rPr>
                <w:lang w:val="en-AU" w:eastAsia="en-AU"/>
              </w:rPr>
              <w:t>procedures</w:t>
            </w:r>
            <w:r>
              <w:rPr>
                <w:lang w:val="en-AU" w:eastAsia="en-AU"/>
              </w:rPr>
              <w:t xml:space="preserve"> for an electrotechnology/engineering environment</w:t>
            </w:r>
          </w:p>
          <w:p w14:paraId="49FBA9C6" w14:textId="778DAB51" w:rsidR="00962053" w:rsidRPr="00CF3721" w:rsidRDefault="00962053" w:rsidP="0050670F">
            <w:pPr>
              <w:pStyle w:val="ListBullet2"/>
              <w:rPr>
                <w:lang w:val="en-AU" w:eastAsia="en-AU"/>
              </w:rPr>
            </w:pPr>
            <w:r>
              <w:rPr>
                <w:lang w:val="en-AU" w:eastAsia="en-AU"/>
              </w:rPr>
              <w:t>Requirements for using fibre optics technology in a communication process</w:t>
            </w:r>
          </w:p>
          <w:p w14:paraId="56ACE500" w14:textId="77777777" w:rsidR="00962053" w:rsidRDefault="00962053" w:rsidP="0050670F">
            <w:pPr>
              <w:pStyle w:val="ListBullet2"/>
              <w:rPr>
                <w:rFonts w:eastAsia="Calibri"/>
                <w:color w:val="000000"/>
                <w:lang w:val="en-AU" w:eastAsia="en-AU"/>
              </w:rPr>
            </w:pPr>
            <w:r>
              <w:rPr>
                <w:rFonts w:eastAsia="Calibri"/>
                <w:color w:val="000000"/>
                <w:lang w:val="en-AU" w:eastAsia="en-AU"/>
              </w:rPr>
              <w:t>T</w:t>
            </w:r>
            <w:r w:rsidRPr="00CF3721">
              <w:rPr>
                <w:rFonts w:eastAsia="Calibri"/>
                <w:color w:val="000000"/>
                <w:lang w:val="en-AU" w:eastAsia="en-AU"/>
              </w:rPr>
              <w:t>ypes of fibre opt</w:t>
            </w:r>
            <w:r>
              <w:rPr>
                <w:rFonts w:eastAsia="Calibri"/>
                <w:color w:val="000000"/>
                <w:lang w:val="en-AU" w:eastAsia="en-AU"/>
              </w:rPr>
              <w:t>ic devices and components including:</w:t>
            </w:r>
          </w:p>
          <w:p w14:paraId="41DA0332"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optical fibre cabling</w:t>
            </w:r>
          </w:p>
          <w:p w14:paraId="63B978F7"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lasers</w:t>
            </w:r>
          </w:p>
          <w:p w14:paraId="5D6299D5"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 xml:space="preserve">detectors </w:t>
            </w:r>
          </w:p>
          <w:p w14:paraId="2AB4751E"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optical connectors</w:t>
            </w:r>
          </w:p>
          <w:p w14:paraId="67FDD996"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couplers</w:t>
            </w:r>
          </w:p>
          <w:p w14:paraId="10913998"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attenuators</w:t>
            </w:r>
          </w:p>
          <w:p w14:paraId="2E5B377D"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wavelength division multiplexers</w:t>
            </w:r>
          </w:p>
          <w:p w14:paraId="7C6C83E2"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patch cords</w:t>
            </w:r>
          </w:p>
          <w:p w14:paraId="6A0C6E42" w14:textId="77777777" w:rsidR="00962053" w:rsidRPr="00B122E0" w:rsidRDefault="00962053" w:rsidP="00300AF1">
            <w:pPr>
              <w:numPr>
                <w:ilvl w:val="0"/>
                <w:numId w:val="133"/>
              </w:numPr>
              <w:spacing w:before="60" w:after="60"/>
              <w:rPr>
                <w:rFonts w:ascii="Arial" w:hAnsi="Arial" w:cs="Arial"/>
                <w:sz w:val="22"/>
                <w:szCs w:val="22"/>
              </w:rPr>
            </w:pPr>
            <w:r w:rsidRPr="00B122E0">
              <w:rPr>
                <w:rFonts w:ascii="Arial" w:hAnsi="Arial" w:cs="Arial"/>
                <w:sz w:val="22"/>
                <w:szCs w:val="22"/>
              </w:rPr>
              <w:t>optical sensors</w:t>
            </w:r>
          </w:p>
          <w:p w14:paraId="79EECF3C" w14:textId="77777777" w:rsidR="00962053" w:rsidRPr="00CF3721" w:rsidRDefault="00962053" w:rsidP="00300AF1">
            <w:pPr>
              <w:numPr>
                <w:ilvl w:val="0"/>
                <w:numId w:val="133"/>
              </w:numPr>
              <w:spacing w:before="120" w:after="120"/>
              <w:rPr>
                <w:rFonts w:ascii="Arial" w:eastAsia="Calibri" w:hAnsi="Arial" w:cs="Arial"/>
                <w:color w:val="000000"/>
                <w:sz w:val="22"/>
                <w:szCs w:val="22"/>
                <w:lang w:val="en-AU" w:eastAsia="en-AU"/>
              </w:rPr>
            </w:pPr>
            <w:r w:rsidRPr="00B122E0">
              <w:rPr>
                <w:rFonts w:ascii="Arial" w:hAnsi="Arial" w:cs="Arial"/>
                <w:sz w:val="22"/>
                <w:szCs w:val="22"/>
              </w:rPr>
              <w:t>splitters</w:t>
            </w:r>
          </w:p>
          <w:p w14:paraId="59913B43" w14:textId="77777777" w:rsidR="00962053" w:rsidRPr="00CF3721" w:rsidRDefault="00962053" w:rsidP="0050670F">
            <w:pPr>
              <w:pStyle w:val="ListBullet2"/>
              <w:rPr>
                <w:rFonts w:eastAsia="Calibri"/>
                <w:lang w:val="en-AU" w:eastAsia="en-AU"/>
              </w:rPr>
            </w:pPr>
            <w:r>
              <w:rPr>
                <w:rFonts w:eastAsia="Calibri"/>
                <w:lang w:val="en-AU" w:eastAsia="en-AU"/>
              </w:rPr>
              <w:t>I</w:t>
            </w:r>
            <w:r w:rsidRPr="00CF3721">
              <w:rPr>
                <w:rFonts w:eastAsia="Calibri"/>
                <w:lang w:val="en-AU" w:eastAsia="en-AU"/>
              </w:rPr>
              <w:t>nterfacing including electronics systems; communications systems; computer systems; mechanical systems</w:t>
            </w:r>
          </w:p>
          <w:p w14:paraId="339B6CF5" w14:textId="77777777" w:rsidR="00962053" w:rsidRPr="00B122E0" w:rsidRDefault="00962053" w:rsidP="0050670F">
            <w:pPr>
              <w:pStyle w:val="ListBullet2"/>
              <w:rPr>
                <w:lang w:val="en-AU" w:eastAsia="en-AU"/>
              </w:rPr>
            </w:pPr>
            <w:r>
              <w:rPr>
                <w:rFonts w:eastAsia="Calibri"/>
                <w:lang w:val="en-AU" w:eastAsia="en-AU"/>
              </w:rPr>
              <w:t>C</w:t>
            </w:r>
            <w:r w:rsidRPr="00CF3721">
              <w:rPr>
                <w:rFonts w:eastAsia="Calibri"/>
                <w:lang w:val="en-AU" w:eastAsia="en-AU"/>
              </w:rPr>
              <w:t>ontrol technology including positional information; input/output; control media; feedback technology</w:t>
            </w:r>
          </w:p>
          <w:p w14:paraId="6CAFB0E4" w14:textId="474B7564" w:rsidR="00962053" w:rsidRPr="00B122E0" w:rsidRDefault="00962053" w:rsidP="0050670F">
            <w:pPr>
              <w:pStyle w:val="ListBullet2"/>
              <w:rPr>
                <w:lang w:val="en-AU" w:eastAsia="en-AU"/>
              </w:rPr>
            </w:pPr>
            <w:r>
              <w:rPr>
                <w:rFonts w:eastAsia="Calibri"/>
                <w:lang w:val="en-AU" w:eastAsia="en-AU"/>
              </w:rPr>
              <w:lastRenderedPageBreak/>
              <w:t xml:space="preserve">Fibre optics test </w:t>
            </w:r>
            <w:r w:rsidR="007A1636">
              <w:rPr>
                <w:rFonts w:eastAsia="Calibri"/>
                <w:lang w:val="en-AU" w:eastAsia="en-AU"/>
              </w:rPr>
              <w:t xml:space="preserve">and diagnostic </w:t>
            </w:r>
            <w:r>
              <w:rPr>
                <w:rFonts w:eastAsia="Calibri"/>
                <w:lang w:val="en-AU" w:eastAsia="en-AU"/>
              </w:rPr>
              <w:t>equipment:</w:t>
            </w:r>
          </w:p>
          <w:p w14:paraId="2B221C61" w14:textId="77777777" w:rsidR="00962053" w:rsidRPr="00B122E0" w:rsidRDefault="00962053" w:rsidP="00300AF1">
            <w:pPr>
              <w:numPr>
                <w:ilvl w:val="0"/>
                <w:numId w:val="134"/>
              </w:numPr>
              <w:tabs>
                <w:tab w:val="left" w:pos="1175"/>
              </w:tabs>
              <w:spacing w:before="60" w:after="60"/>
              <w:ind w:left="1167" w:hanging="425"/>
              <w:rPr>
                <w:rFonts w:ascii="Arial" w:hAnsi="Arial" w:cs="Arial"/>
                <w:sz w:val="22"/>
                <w:szCs w:val="22"/>
                <w:lang w:val="en-AU" w:eastAsia="en-AU"/>
              </w:rPr>
            </w:pPr>
            <w:r>
              <w:rPr>
                <w:rFonts w:ascii="Arial" w:eastAsia="Calibri" w:hAnsi="Arial" w:cs="Arial"/>
                <w:color w:val="000000"/>
                <w:sz w:val="22"/>
                <w:szCs w:val="22"/>
                <w:lang w:val="en-AU" w:eastAsia="en-AU"/>
              </w:rPr>
              <w:t>power meters</w:t>
            </w:r>
          </w:p>
          <w:p w14:paraId="56A79153" w14:textId="77777777" w:rsidR="00962053" w:rsidRPr="00B122E0" w:rsidRDefault="00962053" w:rsidP="00300AF1">
            <w:pPr>
              <w:numPr>
                <w:ilvl w:val="0"/>
                <w:numId w:val="134"/>
              </w:numPr>
              <w:tabs>
                <w:tab w:val="left" w:pos="1175"/>
              </w:tabs>
              <w:spacing w:before="60" w:after="60"/>
              <w:ind w:left="1167" w:hanging="425"/>
              <w:rPr>
                <w:rFonts w:ascii="Arial" w:hAnsi="Arial" w:cs="Arial"/>
                <w:sz w:val="22"/>
                <w:szCs w:val="22"/>
                <w:lang w:val="en-AU" w:eastAsia="en-AU"/>
              </w:rPr>
            </w:pPr>
            <w:r>
              <w:rPr>
                <w:rFonts w:ascii="Arial" w:eastAsia="Calibri" w:hAnsi="Arial" w:cs="Arial"/>
                <w:color w:val="000000"/>
                <w:sz w:val="22"/>
                <w:szCs w:val="22"/>
                <w:lang w:val="en-AU" w:eastAsia="en-AU"/>
              </w:rPr>
              <w:t>fibre amplifiers</w:t>
            </w:r>
          </w:p>
          <w:p w14:paraId="757F000E" w14:textId="77777777" w:rsidR="00962053" w:rsidRPr="00B122E0" w:rsidRDefault="00962053" w:rsidP="00300AF1">
            <w:pPr>
              <w:numPr>
                <w:ilvl w:val="0"/>
                <w:numId w:val="134"/>
              </w:numPr>
              <w:tabs>
                <w:tab w:val="left" w:pos="1175"/>
              </w:tabs>
              <w:spacing w:before="60" w:after="60"/>
              <w:ind w:left="1167" w:hanging="425"/>
              <w:rPr>
                <w:rFonts w:ascii="Arial" w:hAnsi="Arial" w:cs="Arial"/>
                <w:sz w:val="22"/>
                <w:szCs w:val="22"/>
                <w:lang w:val="en-AU" w:eastAsia="en-AU"/>
              </w:rPr>
            </w:pPr>
            <w:r>
              <w:rPr>
                <w:rFonts w:ascii="Arial" w:eastAsia="Calibri" w:hAnsi="Arial" w:cs="Arial"/>
                <w:color w:val="000000"/>
                <w:sz w:val="22"/>
                <w:szCs w:val="22"/>
                <w:lang w:val="en-AU" w:eastAsia="en-AU"/>
              </w:rPr>
              <w:t>bit rate testers</w:t>
            </w:r>
          </w:p>
          <w:p w14:paraId="42505420" w14:textId="66DBE1FB" w:rsidR="00962053" w:rsidRPr="002F5C6F" w:rsidRDefault="00962053" w:rsidP="002F5C6F">
            <w:pPr>
              <w:numPr>
                <w:ilvl w:val="0"/>
                <w:numId w:val="134"/>
              </w:numPr>
              <w:tabs>
                <w:tab w:val="left" w:pos="1175"/>
              </w:tabs>
              <w:spacing w:before="60" w:after="60"/>
              <w:ind w:left="1167" w:hanging="425"/>
              <w:rPr>
                <w:rFonts w:ascii="Arial" w:hAnsi="Arial" w:cs="Arial"/>
                <w:sz w:val="22"/>
                <w:szCs w:val="22"/>
                <w:lang w:val="en-AU" w:eastAsia="en-AU"/>
              </w:rPr>
            </w:pPr>
            <w:r>
              <w:rPr>
                <w:rFonts w:ascii="Arial" w:eastAsia="Calibri" w:hAnsi="Arial" w:cs="Arial"/>
                <w:color w:val="000000"/>
                <w:sz w:val="22"/>
                <w:szCs w:val="22"/>
                <w:lang w:val="en-AU" w:eastAsia="en-AU"/>
              </w:rPr>
              <w:t>bandwidth testers</w:t>
            </w:r>
          </w:p>
        </w:tc>
      </w:tr>
      <w:tr w:rsidR="00962053" w:rsidRPr="0024118F" w14:paraId="50DE05D1" w14:textId="77777777" w:rsidTr="006454C0">
        <w:tc>
          <w:tcPr>
            <w:tcW w:w="2127" w:type="dxa"/>
            <w:shd w:val="clear" w:color="auto" w:fill="auto"/>
          </w:tcPr>
          <w:p w14:paraId="1742DCA7" w14:textId="77777777" w:rsidR="00962053" w:rsidRPr="0024118F" w:rsidRDefault="00962053" w:rsidP="00962053">
            <w:pPr>
              <w:spacing w:before="120"/>
              <w:rPr>
                <w:rFonts w:ascii="Arial" w:hAnsi="Arial" w:cs="Arial"/>
                <w:b/>
                <w:sz w:val="22"/>
                <w:szCs w:val="22"/>
              </w:rPr>
            </w:pPr>
            <w:r w:rsidRPr="0024118F">
              <w:rPr>
                <w:rFonts w:ascii="Arial" w:hAnsi="Arial" w:cs="Arial"/>
                <w:b/>
                <w:sz w:val="22"/>
                <w:szCs w:val="22"/>
              </w:rPr>
              <w:lastRenderedPageBreak/>
              <w:t>ASSESSMENT CONDITIONS</w:t>
            </w:r>
          </w:p>
          <w:p w14:paraId="7B17AB16" w14:textId="77777777" w:rsidR="00962053" w:rsidRPr="0024118F" w:rsidRDefault="00962053" w:rsidP="00962053">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548B6B92" w14:textId="77777777" w:rsidR="00962053" w:rsidRPr="00B66C6B" w:rsidRDefault="00962053" w:rsidP="00962053">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03AAA340" w14:textId="77777777" w:rsidR="00962053" w:rsidRDefault="00962053" w:rsidP="0050670F">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44456E3F" w14:textId="77777777" w:rsidR="00962053" w:rsidRDefault="00962053" w:rsidP="0050670F">
            <w:pPr>
              <w:pStyle w:val="ListBullet2"/>
              <w:rPr>
                <w:lang w:val="en-AU" w:eastAsia="en-US"/>
              </w:rPr>
            </w:pPr>
            <w:r>
              <w:rPr>
                <w:lang w:val="en-AU" w:eastAsia="en-US"/>
              </w:rPr>
              <w:t xml:space="preserve">job instructions, devices and </w:t>
            </w:r>
            <w:r w:rsidRPr="00B66C6B">
              <w:rPr>
                <w:lang w:val="en-AU" w:eastAsia="en-US"/>
              </w:rPr>
              <w:t>component</w:t>
            </w:r>
            <w:r>
              <w:rPr>
                <w:lang w:val="en-AU" w:eastAsia="en-US"/>
              </w:rPr>
              <w:t>s to build a fibre optic circuit and vendors instructions/manuals</w:t>
            </w:r>
          </w:p>
          <w:p w14:paraId="36A32FDE" w14:textId="47D2F097" w:rsidR="00962053" w:rsidRPr="00AE51BA" w:rsidRDefault="00962053" w:rsidP="0050670F">
            <w:pPr>
              <w:pStyle w:val="ListBullet2"/>
              <w:rPr>
                <w:lang w:val="en-AU" w:eastAsia="en-US"/>
              </w:rPr>
            </w:pPr>
            <w:r>
              <w:rPr>
                <w:lang w:val="en-AU" w:eastAsia="en-US"/>
              </w:rPr>
              <w:t>acces</w:t>
            </w:r>
            <w:r w:rsidR="007A1636">
              <w:rPr>
                <w:lang w:val="en-AU" w:eastAsia="en-US"/>
              </w:rPr>
              <w:t>s to relevant test and diagnostic</w:t>
            </w:r>
            <w:r>
              <w:rPr>
                <w:lang w:val="en-AU" w:eastAsia="en-US"/>
              </w:rPr>
              <w:t xml:space="preserve"> equipment</w:t>
            </w:r>
          </w:p>
          <w:p w14:paraId="2D702E58" w14:textId="77777777" w:rsidR="00962053" w:rsidRPr="00B66C6B" w:rsidRDefault="00962053" w:rsidP="00962053">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43AE9F84" w14:textId="77777777" w:rsidR="00962053" w:rsidRPr="00B66C6B" w:rsidRDefault="00962053" w:rsidP="0050670F">
            <w:pPr>
              <w:pStyle w:val="ListBullet2"/>
              <w:rPr>
                <w:lang w:val="en-AU" w:eastAsia="en-US"/>
              </w:rPr>
            </w:pPr>
            <w:r>
              <w:rPr>
                <w:lang w:val="en-AU" w:eastAsia="en-US"/>
              </w:rPr>
              <w:t>direct observation of practical tasks</w:t>
            </w:r>
          </w:p>
          <w:p w14:paraId="1D2A519D" w14:textId="77777777" w:rsidR="00962053" w:rsidRDefault="00962053" w:rsidP="0050670F">
            <w:pPr>
              <w:pStyle w:val="ListBullet2"/>
              <w:rPr>
                <w:lang w:val="en-AU" w:eastAsia="en-US"/>
              </w:rPr>
            </w:pPr>
            <w:r>
              <w:rPr>
                <w:lang w:val="en-AU" w:eastAsia="en-US"/>
              </w:rPr>
              <w:t>examination of the fibre optic installation</w:t>
            </w:r>
          </w:p>
          <w:p w14:paraId="7B89B286" w14:textId="77777777" w:rsidR="00962053" w:rsidRPr="00B66C6B" w:rsidRDefault="00962053" w:rsidP="0050670F">
            <w:pPr>
              <w:pStyle w:val="ListBullet2"/>
              <w:rPr>
                <w:lang w:val="en-AU" w:eastAsia="en-US"/>
              </w:rPr>
            </w:pPr>
            <w:r>
              <w:rPr>
                <w:lang w:val="en-AU" w:eastAsia="en-US"/>
              </w:rPr>
              <w:t>third party reports/feedback from workplace supervisor</w:t>
            </w:r>
          </w:p>
          <w:p w14:paraId="45CCF172" w14:textId="5DFB1B59" w:rsidR="00962053" w:rsidRPr="00962053" w:rsidRDefault="00962053" w:rsidP="0050670F">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18E573B7" w14:textId="3B8DB105" w:rsidR="00962053" w:rsidRPr="00F178F8" w:rsidRDefault="00962053" w:rsidP="00962053">
            <w:pPr>
              <w:spacing w:before="120" w:after="120"/>
              <w:rPr>
                <w:rFonts w:ascii="Arial" w:hAnsi="Arial"/>
                <w:b/>
                <w:iCs/>
                <w:sz w:val="22"/>
                <w:szCs w:val="20"/>
                <w:lang w:val="en-AU" w:eastAsia="en-US"/>
              </w:rPr>
            </w:pPr>
            <w:r w:rsidRPr="00F178F8">
              <w:rPr>
                <w:rFonts w:ascii="Arial" w:hAnsi="Arial"/>
                <w:b/>
                <w:iCs/>
                <w:sz w:val="22"/>
                <w:szCs w:val="20"/>
                <w:lang w:val="en-AU" w:eastAsia="en-US"/>
              </w:rPr>
              <w:t>Assessor requirements</w:t>
            </w:r>
            <w:r>
              <w:rPr>
                <w:rFonts w:ascii="Arial" w:hAnsi="Arial"/>
                <w:b/>
                <w:iCs/>
                <w:sz w:val="22"/>
                <w:szCs w:val="20"/>
                <w:lang w:val="en-AU" w:eastAsia="en-US"/>
              </w:rPr>
              <w:t>:</w:t>
            </w:r>
          </w:p>
          <w:p w14:paraId="32466002" w14:textId="77777777" w:rsidR="00962053" w:rsidRPr="0024118F" w:rsidRDefault="00962053" w:rsidP="00962053">
            <w:pPr>
              <w:spacing w:before="120" w:after="120"/>
              <w:rPr>
                <w:rFonts w:ascii="Arial" w:hAnsi="Arial"/>
                <w:sz w:val="22"/>
                <w:lang w:val="en-AU" w:eastAsia="en-US"/>
              </w:rPr>
            </w:pPr>
            <w:r w:rsidRPr="0024118F">
              <w:rPr>
                <w:rFonts w:ascii="Arial" w:hAnsi="Arial"/>
                <w:sz w:val="22"/>
                <w:lang w:val="en-AU" w:eastAsia="en-US"/>
              </w:rPr>
              <w:t>No specialist vocational competency requirements for assessors apply to this unit.</w:t>
            </w:r>
          </w:p>
        </w:tc>
      </w:tr>
    </w:tbl>
    <w:p w14:paraId="024035EB" w14:textId="77777777" w:rsidR="00901F60" w:rsidRDefault="00901F60" w:rsidP="004C0A74">
      <w:pPr>
        <w:sectPr w:rsidR="00901F60" w:rsidSect="00A811DB">
          <w:headerReference w:type="default" r:id="rId66"/>
          <w:pgSz w:w="11906" w:h="16838" w:code="9"/>
          <w:pgMar w:top="1440" w:right="849"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517"/>
        <w:gridCol w:w="567"/>
        <w:gridCol w:w="5528"/>
      </w:tblGrid>
      <w:tr w:rsidR="009B0F50" w:rsidRPr="0024118F" w14:paraId="5FA5DAFF" w14:textId="77777777" w:rsidTr="006E04C6">
        <w:trPr>
          <w:trHeight w:val="561"/>
        </w:trPr>
        <w:tc>
          <w:tcPr>
            <w:tcW w:w="2977" w:type="dxa"/>
            <w:gridSpan w:val="2"/>
          </w:tcPr>
          <w:p w14:paraId="47EC9D7A" w14:textId="77777777" w:rsidR="009B0F50" w:rsidRPr="0024118F" w:rsidRDefault="009B0F50" w:rsidP="006E04C6">
            <w:pPr>
              <w:spacing w:before="120" w:after="120"/>
              <w:rPr>
                <w:rFonts w:ascii="Arial" w:hAnsi="Arial"/>
                <w:b/>
                <w:iCs/>
                <w:sz w:val="22"/>
                <w:szCs w:val="20"/>
                <w:lang w:val="en-AU" w:eastAsia="en-US"/>
              </w:rPr>
            </w:pPr>
            <w:r w:rsidRPr="0024118F">
              <w:rPr>
                <w:rFonts w:ascii="Arial" w:hAnsi="Arial"/>
                <w:b/>
                <w:iCs/>
                <w:sz w:val="22"/>
                <w:szCs w:val="20"/>
                <w:lang w:val="en-AU" w:eastAsia="en-US"/>
              </w:rPr>
              <w:lastRenderedPageBreak/>
              <w:t>UNIT CODE</w:t>
            </w:r>
          </w:p>
        </w:tc>
        <w:tc>
          <w:tcPr>
            <w:tcW w:w="6095" w:type="dxa"/>
            <w:gridSpan w:val="2"/>
          </w:tcPr>
          <w:p w14:paraId="5B622803" w14:textId="552B41E2" w:rsidR="009B0F50" w:rsidRPr="0035146F" w:rsidRDefault="00A44B3F" w:rsidP="006E04C6">
            <w:pPr>
              <w:spacing w:before="120" w:after="120"/>
              <w:rPr>
                <w:rFonts w:ascii="Arial" w:hAnsi="Arial"/>
                <w:b/>
                <w:bCs/>
                <w:iCs/>
                <w:lang w:val="en-AU" w:eastAsia="en-US"/>
              </w:rPr>
            </w:pPr>
            <w:r w:rsidRPr="00A44B3F">
              <w:rPr>
                <w:rFonts w:ascii="Arial" w:hAnsi="Arial"/>
                <w:b/>
                <w:bCs/>
                <w:iCs/>
                <w:lang w:val="en-AU" w:eastAsia="en-US"/>
              </w:rPr>
              <w:t>VU23124</w:t>
            </w:r>
          </w:p>
        </w:tc>
      </w:tr>
      <w:tr w:rsidR="009B0F50" w:rsidRPr="0024118F" w14:paraId="7613B4D2" w14:textId="77777777" w:rsidTr="009B0F50">
        <w:trPr>
          <w:trHeight w:val="551"/>
        </w:trPr>
        <w:tc>
          <w:tcPr>
            <w:tcW w:w="2977" w:type="dxa"/>
            <w:gridSpan w:val="2"/>
          </w:tcPr>
          <w:p w14:paraId="78CF55A7"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t>UNIT TITLE</w:t>
            </w:r>
          </w:p>
        </w:tc>
        <w:tc>
          <w:tcPr>
            <w:tcW w:w="6095" w:type="dxa"/>
            <w:gridSpan w:val="2"/>
          </w:tcPr>
          <w:p w14:paraId="4515F2E2" w14:textId="39404440" w:rsidR="009B0F50" w:rsidRPr="0035146F" w:rsidRDefault="009B0F50" w:rsidP="006E04C6">
            <w:pPr>
              <w:shd w:val="clear" w:color="auto" w:fill="FFFFFF" w:themeFill="background1"/>
              <w:spacing w:before="120"/>
              <w:rPr>
                <w:rFonts w:ascii="Arial" w:hAnsi="Arial" w:cs="Arial"/>
                <w:b/>
                <w:lang w:val="en-AU" w:eastAsia="en-US"/>
              </w:rPr>
            </w:pPr>
            <w:r>
              <w:rPr>
                <w:rFonts w:ascii="Arial" w:hAnsi="Arial" w:cs="Arial"/>
                <w:b/>
                <w:lang w:val="en-AU" w:eastAsia="en-US"/>
              </w:rPr>
              <w:t>Install and test a wireless intercom system</w:t>
            </w:r>
          </w:p>
        </w:tc>
      </w:tr>
      <w:tr w:rsidR="009B0F50" w:rsidRPr="0024118F" w14:paraId="7D6A8DA9" w14:textId="77777777" w:rsidTr="006E04C6">
        <w:tc>
          <w:tcPr>
            <w:tcW w:w="2977" w:type="dxa"/>
            <w:gridSpan w:val="2"/>
          </w:tcPr>
          <w:p w14:paraId="6D0CCBA1"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t>APPLICATION</w:t>
            </w:r>
          </w:p>
        </w:tc>
        <w:tc>
          <w:tcPr>
            <w:tcW w:w="6095" w:type="dxa"/>
            <w:gridSpan w:val="2"/>
          </w:tcPr>
          <w:p w14:paraId="1EECDCB2" w14:textId="33C30F65" w:rsidR="009B0F50" w:rsidRPr="0076423E" w:rsidRDefault="009B0F50" w:rsidP="006E04C6">
            <w:pPr>
              <w:autoSpaceDE w:val="0"/>
              <w:autoSpaceDN w:val="0"/>
              <w:adjustRightInd w:val="0"/>
              <w:spacing w:before="120" w:after="120"/>
              <w:rPr>
                <w:rFonts w:ascii="Arial" w:hAnsi="Arial" w:cs="Arial"/>
                <w:iCs/>
                <w:color w:val="000000"/>
                <w:sz w:val="22"/>
                <w:szCs w:val="22"/>
                <w:shd w:val="clear" w:color="auto" w:fill="FFFFFF"/>
                <w:lang w:eastAsia="en-AU"/>
              </w:rPr>
            </w:pPr>
            <w:r w:rsidRPr="0035146F">
              <w:rPr>
                <w:rFonts w:ascii="Arial" w:hAnsi="Arial" w:cs="Arial"/>
                <w:sz w:val="22"/>
                <w:szCs w:val="19"/>
                <w:lang w:val="en-AU" w:eastAsia="en-US"/>
              </w:rPr>
              <w:t>This unit describes the performance outcomes, skills and knowledge required to</w:t>
            </w:r>
            <w:r w:rsidRPr="0076423E">
              <w:rPr>
                <w:rFonts w:ascii="Arial" w:hAnsi="Arial" w:cs="Arial"/>
                <w:iCs/>
                <w:color w:val="000000"/>
                <w:sz w:val="22"/>
                <w:szCs w:val="22"/>
                <w:shd w:val="clear" w:color="auto" w:fill="FFFFFF"/>
                <w:lang w:eastAsia="en-AU"/>
              </w:rPr>
              <w:t xml:space="preserve"> </w:t>
            </w:r>
            <w:r>
              <w:rPr>
                <w:rFonts w:ascii="Arial" w:hAnsi="Arial" w:cs="Arial"/>
                <w:iCs/>
                <w:color w:val="000000"/>
                <w:sz w:val="22"/>
                <w:szCs w:val="22"/>
                <w:shd w:val="clear" w:color="auto" w:fill="FFFFFF"/>
                <w:lang w:eastAsia="en-AU"/>
              </w:rPr>
              <w:t>install, configure and test a wireless intercom system</w:t>
            </w:r>
            <w:r w:rsidR="005D393B">
              <w:rPr>
                <w:rFonts w:ascii="Arial" w:hAnsi="Arial" w:cs="Arial"/>
                <w:iCs/>
                <w:color w:val="000000"/>
                <w:sz w:val="22"/>
                <w:szCs w:val="22"/>
                <w:shd w:val="clear" w:color="auto" w:fill="FFFFFF"/>
                <w:lang w:eastAsia="en-AU"/>
              </w:rPr>
              <w:t>.</w:t>
            </w:r>
          </w:p>
          <w:p w14:paraId="5DDD4E99" w14:textId="280B2EEB" w:rsidR="009B0F50" w:rsidRPr="005D393B" w:rsidRDefault="009B0F50" w:rsidP="006E04C6">
            <w:pPr>
              <w:spacing w:after="120"/>
              <w:rPr>
                <w:rFonts w:ascii="Arial" w:hAnsi="Arial" w:cs="Arial"/>
                <w:iCs/>
                <w:color w:val="000000"/>
                <w:sz w:val="22"/>
                <w:szCs w:val="22"/>
                <w:shd w:val="clear" w:color="auto" w:fill="FFFFFF"/>
                <w:lang w:eastAsia="en-AU"/>
              </w:rPr>
            </w:pPr>
            <w:r w:rsidRPr="0035146F">
              <w:rPr>
                <w:rFonts w:ascii="Arial" w:hAnsi="Arial" w:cs="Arial"/>
                <w:sz w:val="22"/>
                <w:szCs w:val="19"/>
                <w:lang w:val="en-AU" w:eastAsia="en-US"/>
              </w:rPr>
              <w:t>It requires the ability to</w:t>
            </w:r>
            <w:r>
              <w:rPr>
                <w:rFonts w:ascii="Arial" w:hAnsi="Arial" w:cs="Arial"/>
                <w:iCs/>
                <w:color w:val="000000"/>
                <w:sz w:val="22"/>
                <w:szCs w:val="22"/>
                <w:shd w:val="clear" w:color="auto" w:fill="FFFFFF"/>
                <w:lang w:eastAsia="en-AU"/>
              </w:rPr>
              <w:t xml:space="preserve"> plan and prepare for the installation,</w:t>
            </w:r>
            <w:r w:rsidR="005D393B">
              <w:rPr>
                <w:rFonts w:ascii="Arial" w:hAnsi="Arial" w:cs="Arial"/>
                <w:iCs/>
                <w:color w:val="000000"/>
                <w:sz w:val="22"/>
                <w:szCs w:val="22"/>
                <w:shd w:val="clear" w:color="auto" w:fill="FFFFFF"/>
                <w:lang w:eastAsia="en-AU"/>
              </w:rPr>
              <w:t xml:space="preserve"> safely install and configure </w:t>
            </w:r>
            <w:r w:rsidR="00D058F2">
              <w:rPr>
                <w:rFonts w:ascii="Arial" w:hAnsi="Arial" w:cs="Arial"/>
                <w:iCs/>
                <w:color w:val="000000"/>
                <w:sz w:val="22"/>
                <w:szCs w:val="22"/>
                <w:shd w:val="clear" w:color="auto" w:fill="FFFFFF"/>
                <w:lang w:eastAsia="en-AU"/>
              </w:rPr>
              <w:t xml:space="preserve">the system </w:t>
            </w:r>
            <w:r w:rsidR="005D393B">
              <w:rPr>
                <w:rFonts w:ascii="Arial" w:hAnsi="Arial" w:cs="Arial"/>
                <w:iCs/>
                <w:color w:val="000000"/>
                <w:sz w:val="22"/>
                <w:szCs w:val="22"/>
                <w:shd w:val="clear" w:color="auto" w:fill="FFFFFF"/>
                <w:lang w:eastAsia="en-AU"/>
              </w:rPr>
              <w:t xml:space="preserve">in </w:t>
            </w:r>
            <w:r w:rsidR="00AE6FCD">
              <w:rPr>
                <w:rFonts w:ascii="Arial" w:hAnsi="Arial" w:cs="Arial"/>
                <w:iCs/>
                <w:color w:val="000000"/>
                <w:sz w:val="22"/>
                <w:szCs w:val="22"/>
                <w:shd w:val="clear" w:color="auto" w:fill="FFFFFF"/>
                <w:lang w:eastAsia="en-AU"/>
              </w:rPr>
              <w:t>accordance</w:t>
            </w:r>
            <w:r w:rsidR="005D393B">
              <w:rPr>
                <w:rFonts w:ascii="Arial" w:hAnsi="Arial" w:cs="Arial"/>
                <w:iCs/>
                <w:color w:val="000000"/>
                <w:sz w:val="22"/>
                <w:szCs w:val="22"/>
                <w:shd w:val="clear" w:color="auto" w:fill="FFFFFF"/>
                <w:lang w:eastAsia="en-AU"/>
              </w:rPr>
              <w:t xml:space="preserve"> with </w:t>
            </w:r>
            <w:r w:rsidR="00D058F2">
              <w:rPr>
                <w:rFonts w:ascii="Arial" w:hAnsi="Arial" w:cs="Arial"/>
                <w:iCs/>
                <w:color w:val="000000"/>
                <w:sz w:val="22"/>
                <w:szCs w:val="22"/>
                <w:shd w:val="clear" w:color="auto" w:fill="FFFFFF"/>
                <w:lang w:eastAsia="en-AU"/>
              </w:rPr>
              <w:t xml:space="preserve">job </w:t>
            </w:r>
            <w:r w:rsidR="005D393B">
              <w:rPr>
                <w:rFonts w:ascii="Arial" w:hAnsi="Arial" w:cs="Arial"/>
                <w:iCs/>
                <w:color w:val="000000"/>
                <w:sz w:val="22"/>
                <w:szCs w:val="22"/>
                <w:shd w:val="clear" w:color="auto" w:fill="FFFFFF"/>
                <w:lang w:eastAsia="en-AU"/>
              </w:rPr>
              <w:t xml:space="preserve">and </w:t>
            </w:r>
            <w:r w:rsidR="006E04C6">
              <w:rPr>
                <w:rFonts w:ascii="Arial" w:hAnsi="Arial" w:cs="Arial"/>
                <w:iCs/>
                <w:color w:val="000000"/>
                <w:sz w:val="22"/>
                <w:szCs w:val="22"/>
                <w:shd w:val="clear" w:color="auto" w:fill="FFFFFF"/>
                <w:lang w:eastAsia="en-AU"/>
              </w:rPr>
              <w:t xml:space="preserve">component </w:t>
            </w:r>
            <w:r w:rsidR="005D393B">
              <w:rPr>
                <w:rFonts w:ascii="Arial" w:hAnsi="Arial" w:cs="Arial"/>
                <w:iCs/>
                <w:color w:val="000000"/>
                <w:sz w:val="22"/>
                <w:szCs w:val="22"/>
                <w:shd w:val="clear" w:color="auto" w:fill="FFFFFF"/>
                <w:lang w:eastAsia="en-AU"/>
              </w:rPr>
              <w:t xml:space="preserve">manufacturers’ instructions, interface </w:t>
            </w:r>
            <w:r w:rsidR="00D058F2">
              <w:rPr>
                <w:rFonts w:ascii="Arial" w:hAnsi="Arial" w:cs="Arial"/>
                <w:iCs/>
                <w:color w:val="000000"/>
                <w:sz w:val="22"/>
                <w:szCs w:val="22"/>
                <w:shd w:val="clear" w:color="auto" w:fill="FFFFFF"/>
                <w:lang w:eastAsia="en-AU"/>
              </w:rPr>
              <w:t xml:space="preserve">the system </w:t>
            </w:r>
            <w:r w:rsidR="006E04C6">
              <w:rPr>
                <w:rFonts w:ascii="Arial" w:hAnsi="Arial" w:cs="Arial"/>
                <w:iCs/>
                <w:color w:val="000000"/>
                <w:sz w:val="22"/>
                <w:szCs w:val="22"/>
                <w:shd w:val="clear" w:color="auto" w:fill="FFFFFF"/>
                <w:lang w:eastAsia="en-AU"/>
              </w:rPr>
              <w:t xml:space="preserve">with a </w:t>
            </w:r>
            <w:r w:rsidR="005D393B">
              <w:rPr>
                <w:rFonts w:ascii="Arial" w:hAnsi="Arial" w:cs="Arial"/>
                <w:iCs/>
                <w:color w:val="000000"/>
                <w:sz w:val="22"/>
                <w:szCs w:val="22"/>
                <w:shd w:val="clear" w:color="auto" w:fill="FFFFFF"/>
                <w:lang w:eastAsia="en-AU"/>
              </w:rPr>
              <w:t xml:space="preserve">wired communication system and test and verify </w:t>
            </w:r>
            <w:r w:rsidR="009110AF">
              <w:rPr>
                <w:rFonts w:ascii="Arial" w:hAnsi="Arial" w:cs="Arial"/>
                <w:iCs/>
                <w:color w:val="000000"/>
                <w:sz w:val="22"/>
                <w:szCs w:val="22"/>
                <w:shd w:val="clear" w:color="auto" w:fill="FFFFFF"/>
                <w:lang w:eastAsia="en-AU"/>
              </w:rPr>
              <w:t xml:space="preserve">the </w:t>
            </w:r>
            <w:r w:rsidR="005D393B">
              <w:rPr>
                <w:rFonts w:ascii="Arial" w:hAnsi="Arial" w:cs="Arial"/>
                <w:iCs/>
                <w:color w:val="000000"/>
                <w:sz w:val="22"/>
                <w:szCs w:val="22"/>
                <w:shd w:val="clear" w:color="auto" w:fill="FFFFFF"/>
                <w:lang w:eastAsia="en-AU"/>
              </w:rPr>
              <w:t xml:space="preserve">overall </w:t>
            </w:r>
            <w:r w:rsidR="009110AF">
              <w:rPr>
                <w:rFonts w:ascii="Arial" w:hAnsi="Arial" w:cs="Arial"/>
                <w:iCs/>
                <w:color w:val="000000"/>
                <w:sz w:val="22"/>
                <w:szCs w:val="22"/>
                <w:shd w:val="clear" w:color="auto" w:fill="FFFFFF"/>
                <w:lang w:eastAsia="en-AU"/>
              </w:rPr>
              <w:t>function</w:t>
            </w:r>
            <w:r w:rsidR="00D058F2">
              <w:rPr>
                <w:rFonts w:ascii="Arial" w:hAnsi="Arial" w:cs="Arial"/>
                <w:iCs/>
                <w:color w:val="000000"/>
                <w:sz w:val="22"/>
                <w:szCs w:val="22"/>
                <w:shd w:val="clear" w:color="auto" w:fill="FFFFFF"/>
                <w:lang w:eastAsia="en-AU"/>
              </w:rPr>
              <w:t>.</w:t>
            </w:r>
          </w:p>
          <w:p w14:paraId="1E073018" w14:textId="6767A198" w:rsidR="009B0F50" w:rsidRDefault="009B0F50" w:rsidP="006E04C6">
            <w:pPr>
              <w:shd w:val="clear" w:color="auto" w:fill="FFFFFF" w:themeFill="background1"/>
              <w:spacing w:before="120"/>
              <w:rPr>
                <w:rFonts w:ascii="Arial" w:hAnsi="Arial" w:cs="Arial"/>
                <w:iCs/>
                <w:color w:val="000000"/>
                <w:sz w:val="22"/>
                <w:szCs w:val="22"/>
                <w:lang w:val="en-AU" w:eastAsia="en-AU"/>
              </w:rPr>
            </w:pPr>
            <w:r w:rsidRPr="0035146F">
              <w:rPr>
                <w:rFonts w:ascii="Arial" w:hAnsi="Arial" w:cs="Arial"/>
                <w:sz w:val="22"/>
                <w:szCs w:val="19"/>
                <w:lang w:val="en-AU" w:eastAsia="en-US"/>
              </w:rPr>
              <w:t>The unit applies to</w:t>
            </w:r>
            <w:r w:rsidR="00D058F2">
              <w:rPr>
                <w:rFonts w:ascii="Arial" w:hAnsi="Arial" w:cs="Arial"/>
                <w:iCs/>
                <w:color w:val="000000"/>
                <w:sz w:val="22"/>
                <w:szCs w:val="22"/>
                <w:lang w:val="en-AU" w:eastAsia="en-AU"/>
              </w:rPr>
              <w:t xml:space="preserve"> a person working for an enterprise which installs and services electrical/electronic equipment for </w:t>
            </w:r>
            <w:r w:rsidR="00AE6FCD">
              <w:rPr>
                <w:rFonts w:ascii="Arial" w:hAnsi="Arial" w:cs="Arial"/>
                <w:iCs/>
                <w:color w:val="000000"/>
                <w:sz w:val="22"/>
                <w:szCs w:val="22"/>
                <w:lang w:val="en-AU" w:eastAsia="en-AU"/>
              </w:rPr>
              <w:t>domestic or</w:t>
            </w:r>
            <w:r w:rsidR="00D058F2">
              <w:rPr>
                <w:rFonts w:ascii="Arial" w:hAnsi="Arial" w:cs="Arial"/>
                <w:iCs/>
                <w:color w:val="000000"/>
                <w:sz w:val="22"/>
                <w:szCs w:val="22"/>
                <w:lang w:val="en-AU" w:eastAsia="en-AU"/>
              </w:rPr>
              <w:t xml:space="preserve"> commercial applications.</w:t>
            </w:r>
          </w:p>
          <w:p w14:paraId="14CCC3FD" w14:textId="0F666162" w:rsidR="009B0F50" w:rsidRPr="0035146F" w:rsidRDefault="009B0F50" w:rsidP="006E04C6">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Pr="008D2DC8">
              <w:rPr>
                <w:rFonts w:ascii="Arial" w:hAnsi="Arial" w:cs="Arial"/>
                <w:iCs/>
                <w:sz w:val="22"/>
                <w:szCs w:val="19"/>
                <w:lang w:val="en-AU" w:eastAsia="en-US"/>
              </w:rPr>
              <w:t xml:space="preserve">also applies to a </w:t>
            </w:r>
            <w:r w:rsidRPr="008D2DC8">
              <w:rPr>
                <w:rFonts w:ascii="Arial" w:hAnsi="Arial" w:cs="Arial"/>
                <w:sz w:val="22"/>
                <w:szCs w:val="19"/>
                <w:lang w:val="en-AU" w:eastAsia="en-US"/>
              </w:rPr>
              <w:t>person preparing to work in a</w:t>
            </w:r>
            <w:r>
              <w:rPr>
                <w:rFonts w:ascii="Arial" w:hAnsi="Arial" w:cs="Arial"/>
                <w:sz w:val="22"/>
                <w:szCs w:val="19"/>
                <w:lang w:val="en-AU" w:eastAsia="en-US"/>
              </w:rPr>
              <w:t>n</w:t>
            </w:r>
            <w:r w:rsidRPr="008D2DC8">
              <w:rPr>
                <w:rFonts w:ascii="Arial" w:hAnsi="Arial" w:cs="Arial"/>
                <w:sz w:val="22"/>
                <w:szCs w:val="19"/>
                <w:lang w:val="en-AU" w:eastAsia="en-US"/>
              </w:rPr>
              <w:t xml:space="preserve"> electrotechnology</w:t>
            </w:r>
            <w:r w:rsidR="00D058F2">
              <w:rPr>
                <w:rFonts w:ascii="Arial" w:hAnsi="Arial" w:cs="Arial"/>
                <w:sz w:val="22"/>
                <w:szCs w:val="19"/>
                <w:lang w:val="en-AU" w:eastAsia="en-US"/>
              </w:rPr>
              <w:t xml:space="preserve"> </w:t>
            </w:r>
            <w:r w:rsidRPr="008D2DC8">
              <w:rPr>
                <w:rFonts w:ascii="Arial" w:hAnsi="Arial" w:cs="Arial"/>
                <w:sz w:val="22"/>
                <w:szCs w:val="19"/>
                <w:lang w:val="en-AU" w:eastAsia="en-US"/>
              </w:rPr>
              <w:t>environment and is suitable for use in a secondary school program with an appropriate level of supervision and support.</w:t>
            </w:r>
          </w:p>
          <w:p w14:paraId="016E3EC4" w14:textId="21FFEF6A" w:rsidR="009B0F50" w:rsidRPr="0035146F" w:rsidRDefault="009B0F50" w:rsidP="002F5C6F">
            <w:pPr>
              <w:shd w:val="clear" w:color="auto" w:fill="FFFFFF" w:themeFill="background1"/>
              <w:spacing w:before="120" w:after="120"/>
              <w:rPr>
                <w:rFonts w:ascii="Arial" w:hAnsi="Arial" w:cs="Arial"/>
                <w:sz w:val="22"/>
                <w:szCs w:val="19"/>
                <w:lang w:val="en-AU" w:eastAsia="en-US"/>
              </w:rPr>
            </w:pPr>
            <w:r w:rsidRPr="0035146F">
              <w:rPr>
                <w:rFonts w:ascii="Arial" w:hAnsi="Arial" w:cs="Arial"/>
                <w:sz w:val="22"/>
                <w:szCs w:val="19"/>
                <w:lang w:val="en-AU" w:eastAsia="en-US"/>
              </w:rPr>
              <w:t>No occupational licensing, legislative, regulatory or certification requirements apply to this unit at the time of publication.</w:t>
            </w:r>
          </w:p>
        </w:tc>
      </w:tr>
      <w:tr w:rsidR="009B0F50" w:rsidRPr="0024118F" w14:paraId="2CDFA539" w14:textId="77777777" w:rsidTr="006E04C6">
        <w:tc>
          <w:tcPr>
            <w:tcW w:w="2977" w:type="dxa"/>
            <w:gridSpan w:val="2"/>
          </w:tcPr>
          <w:p w14:paraId="7BC98FE4"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t>ELEMENTS</w:t>
            </w:r>
          </w:p>
        </w:tc>
        <w:tc>
          <w:tcPr>
            <w:tcW w:w="6095" w:type="dxa"/>
            <w:gridSpan w:val="2"/>
          </w:tcPr>
          <w:p w14:paraId="7EA2212D"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t>PERFORMANCE</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CRITERIA</w:t>
            </w:r>
          </w:p>
        </w:tc>
      </w:tr>
      <w:tr w:rsidR="009B0F50" w:rsidRPr="0024118F" w14:paraId="03A3C40F" w14:textId="77777777" w:rsidTr="006E04C6">
        <w:tc>
          <w:tcPr>
            <w:tcW w:w="2977" w:type="dxa"/>
            <w:gridSpan w:val="2"/>
          </w:tcPr>
          <w:p w14:paraId="1AD24883" w14:textId="77777777" w:rsidR="009B0F50" w:rsidRPr="00B9797A" w:rsidRDefault="009B0F50" w:rsidP="006E04C6">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Elements describe the essential outcomes of a unit of competency.</w:t>
            </w:r>
          </w:p>
        </w:tc>
        <w:tc>
          <w:tcPr>
            <w:tcW w:w="6095" w:type="dxa"/>
            <w:gridSpan w:val="2"/>
          </w:tcPr>
          <w:p w14:paraId="1034840A" w14:textId="77777777" w:rsidR="009B0F50" w:rsidRPr="00B9797A" w:rsidRDefault="009B0F50" w:rsidP="006E04C6">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Performance criteria describe the required performance needed to demonstrate achievement of the element.</w:t>
            </w:r>
          </w:p>
          <w:p w14:paraId="49BA1AD2" w14:textId="77777777" w:rsidR="009B0F50" w:rsidRPr="00B9797A" w:rsidRDefault="009B0F50" w:rsidP="006E04C6">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Assessment of performance is to be consistent with the evidence guide.</w:t>
            </w:r>
          </w:p>
        </w:tc>
      </w:tr>
      <w:tr w:rsidR="009B0F50" w:rsidRPr="0024118F" w14:paraId="670880A6" w14:textId="77777777" w:rsidTr="006E04C6">
        <w:tc>
          <w:tcPr>
            <w:tcW w:w="460" w:type="dxa"/>
          </w:tcPr>
          <w:p w14:paraId="3CA517CA" w14:textId="77777777" w:rsidR="009B0F50" w:rsidRPr="001A1A03" w:rsidRDefault="009B0F50" w:rsidP="006E04C6">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248E7DE5" w14:textId="2705253E" w:rsidR="009B0F50" w:rsidRPr="001A1A03" w:rsidRDefault="009B0F50" w:rsidP="006E04C6">
            <w:pPr>
              <w:shd w:val="clear" w:color="auto" w:fill="FFFFFF" w:themeFill="background1"/>
              <w:spacing w:before="120" w:after="120"/>
              <w:rPr>
                <w:rFonts w:ascii="Arial" w:hAnsi="Arial" w:cs="Arial"/>
                <w:iCs/>
                <w:sz w:val="20"/>
                <w:szCs w:val="19"/>
                <w:lang w:val="en-AU" w:eastAsia="en-US"/>
              </w:rPr>
            </w:pPr>
            <w:r w:rsidRPr="00B9797A">
              <w:rPr>
                <w:rFonts w:ascii="Arial" w:hAnsi="Arial" w:cs="Arial"/>
                <w:sz w:val="22"/>
                <w:szCs w:val="22"/>
                <w:lang w:val="en-AU" w:eastAsia="en-AU"/>
              </w:rPr>
              <w:t xml:space="preserve">Prepare </w:t>
            </w:r>
            <w:r w:rsidR="00D058F2">
              <w:rPr>
                <w:rFonts w:ascii="Arial" w:hAnsi="Arial" w:cs="Arial"/>
                <w:sz w:val="22"/>
                <w:szCs w:val="22"/>
                <w:lang w:val="en-AU" w:eastAsia="en-AU"/>
              </w:rPr>
              <w:t>for wireless intercom system installation</w:t>
            </w:r>
          </w:p>
        </w:tc>
        <w:tc>
          <w:tcPr>
            <w:tcW w:w="567" w:type="dxa"/>
          </w:tcPr>
          <w:p w14:paraId="0980880C"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1.1</w:t>
            </w:r>
          </w:p>
        </w:tc>
        <w:tc>
          <w:tcPr>
            <w:tcW w:w="5528" w:type="dxa"/>
          </w:tcPr>
          <w:p w14:paraId="22EFDD46" w14:textId="77777777" w:rsidR="009B0F50" w:rsidRPr="00B9797A" w:rsidRDefault="009B0F50" w:rsidP="006E04C6">
            <w:pPr>
              <w:shd w:val="clear" w:color="auto" w:fill="FFFFFF" w:themeFill="background1"/>
              <w:spacing w:before="120" w:after="120"/>
              <w:rPr>
                <w:rFonts w:ascii="Arial" w:hAnsi="Arial" w:cs="Arial"/>
                <w:sz w:val="22"/>
                <w:szCs w:val="22"/>
                <w:lang w:val="en-AU" w:eastAsia="en-US"/>
              </w:rPr>
            </w:pPr>
            <w:r w:rsidRPr="00B9797A">
              <w:rPr>
                <w:rFonts w:ascii="Arial" w:hAnsi="Arial" w:cs="Arial"/>
                <w:bCs/>
                <w:noProof/>
                <w:color w:val="000000"/>
                <w:sz w:val="22"/>
                <w:szCs w:val="22"/>
              </w:rPr>
              <w:t xml:space="preserve">Established </w:t>
            </w:r>
            <w:r>
              <w:rPr>
                <w:rFonts w:ascii="Arial" w:hAnsi="Arial" w:cs="Arial"/>
                <w:bCs/>
                <w:noProof/>
                <w:color w:val="000000"/>
                <w:sz w:val="22"/>
                <w:szCs w:val="22"/>
              </w:rPr>
              <w:t>work, health and safety (</w:t>
            </w:r>
            <w:r w:rsidRPr="00F71F13">
              <w:rPr>
                <w:rFonts w:ascii="Arial" w:hAnsi="Arial" w:cs="Arial"/>
                <w:bCs/>
                <w:noProof/>
                <w:color w:val="000000"/>
                <w:sz w:val="22"/>
                <w:szCs w:val="22"/>
              </w:rPr>
              <w:t>WHS)</w:t>
            </w:r>
            <w:r w:rsidRPr="00F71F13">
              <w:rPr>
                <w:rFonts w:ascii="Arial" w:hAnsi="Arial" w:cs="Arial"/>
                <w:iCs/>
                <w:noProof/>
                <w:color w:val="000000"/>
                <w:sz w:val="22"/>
                <w:szCs w:val="22"/>
              </w:rPr>
              <w:t xml:space="preserve"> requirements</w:t>
            </w:r>
            <w:r w:rsidRPr="00B9797A">
              <w:rPr>
                <w:rFonts w:ascii="Arial" w:hAnsi="Arial" w:cs="Arial"/>
                <w:bCs/>
                <w:noProof/>
                <w:color w:val="000000"/>
                <w:sz w:val="22"/>
                <w:szCs w:val="22"/>
              </w:rPr>
              <w:t xml:space="preserve"> and risk control measure</w:t>
            </w:r>
            <w:r>
              <w:rPr>
                <w:rFonts w:ascii="Arial" w:hAnsi="Arial" w:cs="Arial"/>
                <w:bCs/>
                <w:noProof/>
                <w:color w:val="000000"/>
                <w:sz w:val="22"/>
                <w:szCs w:val="22"/>
              </w:rPr>
              <w:t xml:space="preserve">s </w:t>
            </w:r>
            <w:r w:rsidRPr="00B9797A">
              <w:rPr>
                <w:rFonts w:ascii="Arial" w:hAnsi="Arial" w:cs="Arial"/>
                <w:bCs/>
                <w:noProof/>
                <w:color w:val="000000"/>
                <w:sz w:val="22"/>
                <w:szCs w:val="22"/>
              </w:rPr>
              <w:t>for the work area are followed</w:t>
            </w:r>
          </w:p>
        </w:tc>
      </w:tr>
      <w:tr w:rsidR="009B0F50" w:rsidRPr="0024118F" w14:paraId="315EB671" w14:textId="77777777" w:rsidTr="006E04C6">
        <w:tc>
          <w:tcPr>
            <w:tcW w:w="460" w:type="dxa"/>
          </w:tcPr>
          <w:p w14:paraId="4C3C3F50" w14:textId="77777777" w:rsidR="009B0F50" w:rsidRPr="001A1A03" w:rsidRDefault="009B0F50" w:rsidP="006E04C6">
            <w:pPr>
              <w:spacing w:before="120" w:after="120"/>
              <w:rPr>
                <w:rFonts w:ascii="Arial" w:hAnsi="Arial"/>
                <w:iCs/>
                <w:sz w:val="22"/>
                <w:lang w:val="en-AU" w:eastAsia="en-US"/>
              </w:rPr>
            </w:pPr>
          </w:p>
        </w:tc>
        <w:tc>
          <w:tcPr>
            <w:tcW w:w="2517" w:type="dxa"/>
          </w:tcPr>
          <w:p w14:paraId="3E55C631" w14:textId="0881AA85" w:rsidR="009B0F50" w:rsidRPr="001A1A03" w:rsidRDefault="009B0F50" w:rsidP="006E04C6">
            <w:pPr>
              <w:shd w:val="clear" w:color="auto" w:fill="FFFFFF" w:themeFill="background1"/>
              <w:spacing w:before="120"/>
              <w:rPr>
                <w:rFonts w:ascii="Arial" w:hAnsi="Arial" w:cs="Arial"/>
                <w:sz w:val="22"/>
                <w:szCs w:val="19"/>
                <w:lang w:val="en-AU" w:eastAsia="en-US"/>
              </w:rPr>
            </w:pPr>
          </w:p>
        </w:tc>
        <w:tc>
          <w:tcPr>
            <w:tcW w:w="567" w:type="dxa"/>
          </w:tcPr>
          <w:p w14:paraId="7BA10F61"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1.2</w:t>
            </w:r>
          </w:p>
        </w:tc>
        <w:tc>
          <w:tcPr>
            <w:tcW w:w="5528" w:type="dxa"/>
          </w:tcPr>
          <w:p w14:paraId="6CD7E450" w14:textId="1EF58473" w:rsidR="009B0F50" w:rsidRPr="00B9797A" w:rsidRDefault="009B0F50" w:rsidP="006E04C6">
            <w:pPr>
              <w:shd w:val="clear" w:color="auto" w:fill="FFFFFF" w:themeFill="background1"/>
              <w:spacing w:before="120" w:after="120"/>
              <w:rPr>
                <w:rFonts w:ascii="Arial" w:hAnsi="Arial" w:cs="Arial"/>
                <w:sz w:val="22"/>
                <w:szCs w:val="22"/>
                <w:lang w:val="en-AU" w:eastAsia="en-US"/>
              </w:rPr>
            </w:pPr>
            <w:r w:rsidRPr="00B9797A">
              <w:rPr>
                <w:rFonts w:ascii="Arial" w:hAnsi="Arial" w:cs="Arial"/>
                <w:bCs/>
                <w:noProof/>
                <w:sz w:val="22"/>
                <w:szCs w:val="22"/>
              </w:rPr>
              <w:t xml:space="preserve">The requirement for the use </w:t>
            </w:r>
            <w:r w:rsidR="0025551E">
              <w:rPr>
                <w:rFonts w:ascii="Arial" w:hAnsi="Arial" w:cs="Arial"/>
                <w:bCs/>
                <w:noProof/>
                <w:sz w:val="22"/>
                <w:szCs w:val="22"/>
              </w:rPr>
              <w:t xml:space="preserve">and interfacing </w:t>
            </w:r>
            <w:r w:rsidRPr="00B9797A">
              <w:rPr>
                <w:rFonts w:ascii="Arial" w:hAnsi="Arial" w:cs="Arial"/>
                <w:bCs/>
                <w:noProof/>
                <w:sz w:val="22"/>
                <w:szCs w:val="22"/>
              </w:rPr>
              <w:t xml:space="preserve">of </w:t>
            </w:r>
            <w:r w:rsidR="0025551E">
              <w:rPr>
                <w:rFonts w:ascii="Arial" w:hAnsi="Arial" w:cs="Arial"/>
                <w:bCs/>
                <w:noProof/>
                <w:sz w:val="22"/>
                <w:szCs w:val="22"/>
              </w:rPr>
              <w:t>the wireless intercom system are examined and discussed</w:t>
            </w:r>
            <w:r w:rsidRPr="00F71F13">
              <w:rPr>
                <w:rFonts w:ascii="Arial" w:hAnsi="Arial" w:cs="Arial"/>
                <w:bCs/>
                <w:noProof/>
                <w:sz w:val="22"/>
                <w:szCs w:val="22"/>
              </w:rPr>
              <w:t xml:space="preserve"> with </w:t>
            </w:r>
            <w:r>
              <w:rPr>
                <w:rFonts w:ascii="Arial" w:hAnsi="Arial" w:cs="Arial"/>
                <w:iCs/>
                <w:noProof/>
                <w:sz w:val="22"/>
                <w:szCs w:val="22"/>
              </w:rPr>
              <w:t>the supervisor</w:t>
            </w:r>
          </w:p>
        </w:tc>
      </w:tr>
      <w:tr w:rsidR="009B0F50" w:rsidRPr="0024118F" w14:paraId="7BA8E7D1" w14:textId="77777777" w:rsidTr="006E04C6">
        <w:tc>
          <w:tcPr>
            <w:tcW w:w="460" w:type="dxa"/>
          </w:tcPr>
          <w:p w14:paraId="1989DDC0" w14:textId="77777777" w:rsidR="009B0F50" w:rsidRPr="001A1A03" w:rsidRDefault="009B0F50" w:rsidP="006E04C6">
            <w:pPr>
              <w:spacing w:before="120" w:after="120"/>
              <w:rPr>
                <w:rFonts w:ascii="Arial" w:hAnsi="Arial"/>
                <w:iCs/>
                <w:sz w:val="22"/>
                <w:lang w:val="en-AU" w:eastAsia="en-US"/>
              </w:rPr>
            </w:pPr>
          </w:p>
        </w:tc>
        <w:tc>
          <w:tcPr>
            <w:tcW w:w="2517" w:type="dxa"/>
          </w:tcPr>
          <w:p w14:paraId="590CDA47" w14:textId="77777777" w:rsidR="009B0F50" w:rsidRPr="001A1A03" w:rsidRDefault="009B0F50" w:rsidP="006E04C6">
            <w:pPr>
              <w:spacing w:before="120" w:after="120"/>
              <w:rPr>
                <w:rFonts w:ascii="Arial" w:hAnsi="Arial"/>
                <w:iCs/>
                <w:sz w:val="22"/>
                <w:lang w:val="en-AU" w:eastAsia="en-US"/>
              </w:rPr>
            </w:pPr>
          </w:p>
        </w:tc>
        <w:tc>
          <w:tcPr>
            <w:tcW w:w="567" w:type="dxa"/>
          </w:tcPr>
          <w:p w14:paraId="5D1EB33A"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1.3</w:t>
            </w:r>
          </w:p>
        </w:tc>
        <w:tc>
          <w:tcPr>
            <w:tcW w:w="5528" w:type="dxa"/>
          </w:tcPr>
          <w:p w14:paraId="7DCEA550" w14:textId="533AFE9B" w:rsidR="009B0F50" w:rsidRPr="00B9797A" w:rsidRDefault="0025551E" w:rsidP="006E04C6">
            <w:pPr>
              <w:shd w:val="clear" w:color="auto" w:fill="FFFFFF" w:themeFill="background1"/>
              <w:spacing w:before="120" w:after="120"/>
              <w:rPr>
                <w:rFonts w:ascii="Arial" w:hAnsi="Arial" w:cs="Arial"/>
                <w:sz w:val="22"/>
                <w:szCs w:val="22"/>
                <w:lang w:val="en-AU" w:eastAsia="en-US"/>
              </w:rPr>
            </w:pPr>
            <w:r>
              <w:rPr>
                <w:rFonts w:ascii="Arial" w:hAnsi="Arial" w:cs="Arial"/>
                <w:bCs/>
                <w:noProof/>
                <w:sz w:val="22"/>
                <w:szCs w:val="22"/>
              </w:rPr>
              <w:t xml:space="preserve">A detailed work schedule is prepared for the task </w:t>
            </w:r>
            <w:r w:rsidR="009B0F50" w:rsidRPr="00B9797A">
              <w:rPr>
                <w:rFonts w:ascii="Arial" w:hAnsi="Arial" w:cs="Arial"/>
                <w:bCs/>
                <w:noProof/>
                <w:sz w:val="22"/>
                <w:szCs w:val="22"/>
              </w:rPr>
              <w:t>and approved by</w:t>
            </w:r>
            <w:r w:rsidR="009B0F50">
              <w:rPr>
                <w:rFonts w:ascii="Arial" w:hAnsi="Arial" w:cs="Arial"/>
                <w:bCs/>
                <w:noProof/>
                <w:sz w:val="22"/>
                <w:szCs w:val="22"/>
              </w:rPr>
              <w:t xml:space="preserve"> the supervisor</w:t>
            </w:r>
          </w:p>
        </w:tc>
      </w:tr>
      <w:tr w:rsidR="009B0F50" w:rsidRPr="001A1A03" w14:paraId="14705C7A" w14:textId="77777777" w:rsidTr="006E04C6">
        <w:tc>
          <w:tcPr>
            <w:tcW w:w="460" w:type="dxa"/>
          </w:tcPr>
          <w:p w14:paraId="704C19E0" w14:textId="77777777" w:rsidR="009B0F50" w:rsidRPr="001A1A03" w:rsidRDefault="009B0F50" w:rsidP="006E04C6">
            <w:pPr>
              <w:spacing w:before="120" w:after="120"/>
              <w:rPr>
                <w:rFonts w:ascii="Arial" w:hAnsi="Arial"/>
                <w:iCs/>
                <w:sz w:val="22"/>
                <w:lang w:val="en-AU" w:eastAsia="en-US"/>
              </w:rPr>
            </w:pPr>
          </w:p>
        </w:tc>
        <w:tc>
          <w:tcPr>
            <w:tcW w:w="2517" w:type="dxa"/>
          </w:tcPr>
          <w:p w14:paraId="3289A0A9" w14:textId="77777777" w:rsidR="009B0F50" w:rsidRPr="001A1A03" w:rsidRDefault="009B0F50" w:rsidP="006E04C6">
            <w:pPr>
              <w:spacing w:before="120" w:after="120"/>
              <w:rPr>
                <w:rFonts w:ascii="Arial" w:hAnsi="Arial"/>
                <w:iCs/>
                <w:sz w:val="22"/>
                <w:lang w:val="en-AU" w:eastAsia="en-US"/>
              </w:rPr>
            </w:pPr>
          </w:p>
        </w:tc>
        <w:tc>
          <w:tcPr>
            <w:tcW w:w="567" w:type="dxa"/>
          </w:tcPr>
          <w:p w14:paraId="64E537A7" w14:textId="701429D2" w:rsidR="009B0F50" w:rsidRPr="001A1A03" w:rsidRDefault="009B0F50" w:rsidP="006E04C6">
            <w:pPr>
              <w:spacing w:before="120" w:after="120"/>
              <w:rPr>
                <w:rFonts w:ascii="Arial" w:hAnsi="Arial"/>
                <w:iCs/>
                <w:sz w:val="22"/>
                <w:lang w:val="en-AU" w:eastAsia="en-US"/>
              </w:rPr>
            </w:pPr>
            <w:r>
              <w:rPr>
                <w:rFonts w:ascii="Arial" w:hAnsi="Arial"/>
                <w:iCs/>
                <w:sz w:val="22"/>
                <w:lang w:val="en-AU" w:eastAsia="en-US"/>
              </w:rPr>
              <w:t>1.</w:t>
            </w:r>
            <w:r w:rsidR="00C060E0">
              <w:rPr>
                <w:rFonts w:ascii="Arial" w:hAnsi="Arial"/>
                <w:iCs/>
                <w:sz w:val="22"/>
                <w:lang w:val="en-AU" w:eastAsia="en-US"/>
              </w:rPr>
              <w:t>4</w:t>
            </w:r>
          </w:p>
        </w:tc>
        <w:tc>
          <w:tcPr>
            <w:tcW w:w="5528" w:type="dxa"/>
          </w:tcPr>
          <w:p w14:paraId="4894EDB7" w14:textId="77777777" w:rsidR="009B0F50" w:rsidRPr="00B9797A" w:rsidRDefault="009B0F50" w:rsidP="006E04C6">
            <w:pPr>
              <w:shd w:val="clear" w:color="auto" w:fill="FFFFFF" w:themeFill="background1"/>
              <w:spacing w:before="120" w:after="120"/>
              <w:rPr>
                <w:rFonts w:ascii="Arial" w:hAnsi="Arial" w:cs="Arial"/>
                <w:sz w:val="22"/>
                <w:szCs w:val="22"/>
                <w:lang w:val="en-AU" w:eastAsia="en-US"/>
              </w:rPr>
            </w:pPr>
            <w:r w:rsidRPr="00F71F13">
              <w:rPr>
                <w:rFonts w:ascii="Arial" w:hAnsi="Arial" w:cs="Arial"/>
                <w:bCs/>
                <w:iCs/>
                <w:sz w:val="22"/>
                <w:szCs w:val="22"/>
              </w:rPr>
              <w:t>Resources and equipment</w:t>
            </w:r>
            <w:r w:rsidRPr="00B9797A">
              <w:rPr>
                <w:rFonts w:ascii="Arial" w:hAnsi="Arial" w:cs="Arial"/>
                <w:sz w:val="22"/>
                <w:szCs w:val="22"/>
              </w:rPr>
              <w:t xml:space="preserve"> needed for the task are obtained in accordance with </w:t>
            </w:r>
            <w:r w:rsidRPr="00B9797A">
              <w:rPr>
                <w:rFonts w:ascii="Arial" w:hAnsi="Arial" w:cs="Arial"/>
                <w:bCs/>
                <w:iCs/>
                <w:sz w:val="22"/>
                <w:szCs w:val="22"/>
              </w:rPr>
              <w:t>enterprise procedures</w:t>
            </w:r>
            <w:r w:rsidRPr="00B9797A">
              <w:rPr>
                <w:rFonts w:ascii="Arial" w:hAnsi="Arial" w:cs="Arial"/>
                <w:sz w:val="22"/>
                <w:szCs w:val="22"/>
              </w:rPr>
              <w:t xml:space="preserve"> and checked for correct operation</w:t>
            </w:r>
          </w:p>
        </w:tc>
      </w:tr>
      <w:tr w:rsidR="009B0F50" w:rsidRPr="0024118F" w14:paraId="2BF27D8D" w14:textId="77777777" w:rsidTr="006E04C6">
        <w:tc>
          <w:tcPr>
            <w:tcW w:w="460" w:type="dxa"/>
          </w:tcPr>
          <w:p w14:paraId="35986360"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2</w:t>
            </w:r>
          </w:p>
        </w:tc>
        <w:tc>
          <w:tcPr>
            <w:tcW w:w="2517" w:type="dxa"/>
          </w:tcPr>
          <w:p w14:paraId="3229366A" w14:textId="17A5BF68" w:rsidR="009B0F50" w:rsidRPr="00145635" w:rsidRDefault="000A4FF2" w:rsidP="006E04C6">
            <w:pPr>
              <w:spacing w:before="120" w:after="120"/>
              <w:rPr>
                <w:rFonts w:ascii="Arial" w:hAnsi="Arial"/>
                <w:iCs/>
                <w:sz w:val="22"/>
                <w:lang w:val="en-AU" w:eastAsia="en-US"/>
              </w:rPr>
            </w:pPr>
            <w:r w:rsidRPr="00145635">
              <w:rPr>
                <w:rFonts w:ascii="Arial" w:hAnsi="Arial"/>
                <w:iCs/>
                <w:sz w:val="22"/>
                <w:lang w:val="en-AU" w:eastAsia="en-US"/>
              </w:rPr>
              <w:t xml:space="preserve">Install, </w:t>
            </w:r>
            <w:r w:rsidR="00A25B69" w:rsidRPr="00145635">
              <w:rPr>
                <w:rFonts w:ascii="Arial" w:hAnsi="Arial"/>
                <w:iCs/>
                <w:sz w:val="22"/>
                <w:lang w:val="en-AU" w:eastAsia="en-US"/>
              </w:rPr>
              <w:t>configure</w:t>
            </w:r>
            <w:r w:rsidRPr="00145635">
              <w:rPr>
                <w:rFonts w:ascii="Arial" w:hAnsi="Arial"/>
                <w:iCs/>
                <w:sz w:val="22"/>
                <w:lang w:val="en-AU" w:eastAsia="en-US"/>
              </w:rPr>
              <w:t xml:space="preserve"> </w:t>
            </w:r>
            <w:r w:rsidR="00145635" w:rsidRPr="00145635">
              <w:rPr>
                <w:rFonts w:ascii="Arial" w:hAnsi="Arial"/>
                <w:iCs/>
                <w:sz w:val="22"/>
                <w:lang w:val="en-AU" w:eastAsia="en-US"/>
              </w:rPr>
              <w:t xml:space="preserve">and </w:t>
            </w:r>
            <w:r w:rsidR="00145635" w:rsidRPr="008B4AE5">
              <w:rPr>
                <w:rFonts w:ascii="Arial" w:hAnsi="Arial"/>
                <w:iCs/>
                <w:sz w:val="22"/>
                <w:lang w:val="en-AU" w:eastAsia="en-US"/>
              </w:rPr>
              <w:t>interface</w:t>
            </w:r>
            <w:r w:rsidR="00A25B69" w:rsidRPr="00145635">
              <w:rPr>
                <w:rFonts w:ascii="Arial" w:hAnsi="Arial"/>
                <w:iCs/>
                <w:sz w:val="22"/>
                <w:lang w:val="en-AU" w:eastAsia="en-US"/>
              </w:rPr>
              <w:t xml:space="preserve"> a wireless intercom system</w:t>
            </w:r>
          </w:p>
        </w:tc>
        <w:tc>
          <w:tcPr>
            <w:tcW w:w="567" w:type="dxa"/>
          </w:tcPr>
          <w:p w14:paraId="7219407E" w14:textId="77777777" w:rsidR="009B0F50" w:rsidRPr="00145635" w:rsidRDefault="009B0F50" w:rsidP="006E04C6">
            <w:pPr>
              <w:spacing w:before="120" w:after="120"/>
              <w:rPr>
                <w:rFonts w:ascii="Arial" w:hAnsi="Arial"/>
                <w:iCs/>
                <w:sz w:val="22"/>
                <w:lang w:val="en-AU" w:eastAsia="en-US"/>
              </w:rPr>
            </w:pPr>
            <w:r w:rsidRPr="00145635">
              <w:rPr>
                <w:rFonts w:ascii="Arial" w:hAnsi="Arial"/>
                <w:iCs/>
                <w:sz w:val="22"/>
                <w:lang w:val="en-AU" w:eastAsia="en-US"/>
              </w:rPr>
              <w:t>2.1</w:t>
            </w:r>
          </w:p>
        </w:tc>
        <w:tc>
          <w:tcPr>
            <w:tcW w:w="5528" w:type="dxa"/>
          </w:tcPr>
          <w:p w14:paraId="4DCC269F" w14:textId="257C19DB" w:rsidR="000A4FF2" w:rsidRPr="00145635" w:rsidRDefault="000A4FF2" w:rsidP="006E04C6">
            <w:pPr>
              <w:spacing w:before="120" w:after="120"/>
              <w:rPr>
                <w:rFonts w:ascii="Arial" w:hAnsi="Arial"/>
                <w:iCs/>
                <w:sz w:val="22"/>
                <w:szCs w:val="22"/>
                <w:lang w:val="en-AU" w:eastAsia="en-US"/>
              </w:rPr>
            </w:pPr>
            <w:r w:rsidRPr="00145635">
              <w:rPr>
                <w:rFonts w:ascii="Arial" w:hAnsi="Arial" w:cs="Arial"/>
                <w:iCs/>
                <w:noProof/>
                <w:color w:val="000000"/>
                <w:sz w:val="22"/>
                <w:szCs w:val="22"/>
              </w:rPr>
              <w:t>Other personnel</w:t>
            </w:r>
            <w:r w:rsidRPr="00145635">
              <w:rPr>
                <w:rFonts w:ascii="Arial" w:hAnsi="Arial" w:cs="Arial"/>
                <w:noProof/>
                <w:color w:val="000000"/>
                <w:sz w:val="22"/>
                <w:szCs w:val="22"/>
              </w:rPr>
              <w:t xml:space="preserve"> in the work area </w:t>
            </w:r>
            <w:r w:rsidRPr="00145635">
              <w:rPr>
                <w:rFonts w:ascii="Arial" w:hAnsi="Arial" w:cs="Arial"/>
                <w:bCs/>
                <w:noProof/>
                <w:color w:val="000000"/>
                <w:sz w:val="22"/>
                <w:szCs w:val="22"/>
              </w:rPr>
              <w:t>are advised of the planned work activity to ensure the work is coordinated effectively and to</w:t>
            </w:r>
            <w:r w:rsidR="00C35265" w:rsidRPr="00145635">
              <w:rPr>
                <w:rFonts w:ascii="Arial" w:hAnsi="Arial" w:cs="Arial"/>
                <w:bCs/>
                <w:noProof/>
                <w:color w:val="000000"/>
                <w:sz w:val="22"/>
                <w:szCs w:val="22"/>
              </w:rPr>
              <w:t xml:space="preserve"> </w:t>
            </w:r>
            <w:r w:rsidRPr="00145635">
              <w:rPr>
                <w:rFonts w:ascii="Arial" w:hAnsi="Arial" w:cs="Arial"/>
                <w:bCs/>
                <w:noProof/>
                <w:color w:val="000000"/>
                <w:sz w:val="22"/>
                <w:szCs w:val="22"/>
              </w:rPr>
              <w:t xml:space="preserve">minimise any </w:t>
            </w:r>
            <w:r w:rsidR="00C35265" w:rsidRPr="00145635">
              <w:rPr>
                <w:rFonts w:ascii="Arial" w:hAnsi="Arial" w:cs="Arial"/>
                <w:bCs/>
                <w:noProof/>
                <w:color w:val="000000"/>
                <w:sz w:val="22"/>
                <w:szCs w:val="22"/>
              </w:rPr>
              <w:t xml:space="preserve">potential </w:t>
            </w:r>
            <w:r w:rsidRPr="00145635">
              <w:rPr>
                <w:rFonts w:ascii="Arial" w:hAnsi="Arial" w:cs="Arial"/>
                <w:bCs/>
                <w:noProof/>
                <w:color w:val="000000"/>
                <w:sz w:val="22"/>
                <w:szCs w:val="22"/>
              </w:rPr>
              <w:t>disruption</w:t>
            </w:r>
          </w:p>
        </w:tc>
      </w:tr>
      <w:tr w:rsidR="009B0F50" w:rsidRPr="0024118F" w14:paraId="16AC4625" w14:textId="77777777" w:rsidTr="006E04C6">
        <w:tc>
          <w:tcPr>
            <w:tcW w:w="460" w:type="dxa"/>
          </w:tcPr>
          <w:p w14:paraId="10C75142" w14:textId="77777777" w:rsidR="009B0F50" w:rsidRPr="001A1A03" w:rsidRDefault="009B0F50" w:rsidP="006E04C6">
            <w:pPr>
              <w:spacing w:before="120" w:after="120"/>
              <w:rPr>
                <w:rFonts w:ascii="Arial" w:hAnsi="Arial"/>
                <w:iCs/>
                <w:sz w:val="22"/>
                <w:lang w:val="en-AU" w:eastAsia="en-US"/>
              </w:rPr>
            </w:pPr>
          </w:p>
        </w:tc>
        <w:tc>
          <w:tcPr>
            <w:tcW w:w="2517" w:type="dxa"/>
          </w:tcPr>
          <w:p w14:paraId="49850BF2" w14:textId="77777777" w:rsidR="009B0F50" w:rsidRPr="001A1A03" w:rsidRDefault="009B0F50" w:rsidP="006E04C6">
            <w:pPr>
              <w:spacing w:before="120" w:after="120"/>
              <w:rPr>
                <w:rFonts w:ascii="Arial" w:hAnsi="Arial"/>
                <w:iCs/>
                <w:sz w:val="22"/>
                <w:lang w:val="en-AU" w:eastAsia="en-US"/>
              </w:rPr>
            </w:pPr>
          </w:p>
        </w:tc>
        <w:tc>
          <w:tcPr>
            <w:tcW w:w="567" w:type="dxa"/>
          </w:tcPr>
          <w:p w14:paraId="10281AE2"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2.2</w:t>
            </w:r>
          </w:p>
        </w:tc>
        <w:tc>
          <w:tcPr>
            <w:tcW w:w="5528" w:type="dxa"/>
          </w:tcPr>
          <w:p w14:paraId="6D9C0D04" w14:textId="7A136EA7" w:rsidR="009B0F50" w:rsidRPr="00B9797A" w:rsidRDefault="00A25B69" w:rsidP="006E04C6">
            <w:pPr>
              <w:spacing w:before="120" w:after="120"/>
              <w:rPr>
                <w:rFonts w:ascii="Arial" w:hAnsi="Arial"/>
                <w:iCs/>
                <w:sz w:val="22"/>
                <w:szCs w:val="22"/>
                <w:lang w:val="en-AU" w:eastAsia="en-US"/>
              </w:rPr>
            </w:pPr>
            <w:r>
              <w:rPr>
                <w:rFonts w:ascii="Arial" w:hAnsi="Arial"/>
                <w:iCs/>
                <w:sz w:val="22"/>
                <w:szCs w:val="22"/>
                <w:lang w:val="en-AU" w:eastAsia="en-US"/>
              </w:rPr>
              <w:t xml:space="preserve">Wireless intercom system components are installed and configured in accordance with job and equipment </w:t>
            </w:r>
            <w:proofErr w:type="gramStart"/>
            <w:r>
              <w:rPr>
                <w:rFonts w:ascii="Arial" w:hAnsi="Arial"/>
                <w:iCs/>
                <w:sz w:val="22"/>
                <w:szCs w:val="22"/>
                <w:lang w:val="en-AU" w:eastAsia="en-US"/>
              </w:rPr>
              <w:t>suppliers</w:t>
            </w:r>
            <w:proofErr w:type="gramEnd"/>
            <w:r>
              <w:rPr>
                <w:rFonts w:ascii="Arial" w:hAnsi="Arial"/>
                <w:iCs/>
                <w:sz w:val="22"/>
                <w:szCs w:val="22"/>
                <w:lang w:val="en-AU" w:eastAsia="en-US"/>
              </w:rPr>
              <w:t xml:space="preserve"> manufacturer instructions</w:t>
            </w:r>
          </w:p>
        </w:tc>
      </w:tr>
      <w:tr w:rsidR="009B0F50" w:rsidRPr="0024118F" w14:paraId="0312352A" w14:textId="77777777" w:rsidTr="006E04C6">
        <w:tc>
          <w:tcPr>
            <w:tcW w:w="460" w:type="dxa"/>
          </w:tcPr>
          <w:p w14:paraId="6A0BBE4C" w14:textId="77777777" w:rsidR="009B0F50" w:rsidRPr="001A1A03" w:rsidRDefault="009B0F50" w:rsidP="006E04C6">
            <w:pPr>
              <w:spacing w:before="120" w:after="120"/>
              <w:rPr>
                <w:rFonts w:ascii="Arial" w:hAnsi="Arial"/>
                <w:iCs/>
                <w:sz w:val="22"/>
                <w:lang w:val="en-AU" w:eastAsia="en-US"/>
              </w:rPr>
            </w:pPr>
          </w:p>
        </w:tc>
        <w:tc>
          <w:tcPr>
            <w:tcW w:w="2517" w:type="dxa"/>
          </w:tcPr>
          <w:p w14:paraId="5F90670A" w14:textId="77777777" w:rsidR="009B0F50" w:rsidRPr="001A1A03" w:rsidRDefault="009B0F50" w:rsidP="006E04C6">
            <w:pPr>
              <w:spacing w:before="120" w:after="120"/>
              <w:rPr>
                <w:rFonts w:ascii="Arial" w:hAnsi="Arial"/>
                <w:iCs/>
                <w:sz w:val="22"/>
                <w:lang w:val="en-AU" w:eastAsia="en-US"/>
              </w:rPr>
            </w:pPr>
          </w:p>
        </w:tc>
        <w:tc>
          <w:tcPr>
            <w:tcW w:w="567" w:type="dxa"/>
          </w:tcPr>
          <w:p w14:paraId="41CDC705" w14:textId="77777777" w:rsidR="009B0F50" w:rsidRPr="001A1A03" w:rsidRDefault="009B0F50" w:rsidP="006E04C6">
            <w:pPr>
              <w:spacing w:before="120" w:after="120"/>
              <w:rPr>
                <w:rFonts w:ascii="Arial" w:hAnsi="Arial"/>
                <w:iCs/>
                <w:sz w:val="22"/>
                <w:lang w:val="en-AU" w:eastAsia="en-US"/>
              </w:rPr>
            </w:pPr>
            <w:r w:rsidRPr="001A1A03">
              <w:rPr>
                <w:rFonts w:ascii="Arial" w:hAnsi="Arial"/>
                <w:iCs/>
                <w:sz w:val="22"/>
                <w:lang w:val="en-AU" w:eastAsia="en-US"/>
              </w:rPr>
              <w:t>2.3</w:t>
            </w:r>
          </w:p>
        </w:tc>
        <w:tc>
          <w:tcPr>
            <w:tcW w:w="5528" w:type="dxa"/>
          </w:tcPr>
          <w:p w14:paraId="0E58E33C" w14:textId="2A9B4B8A" w:rsidR="009B0F50" w:rsidRPr="00B9797A" w:rsidRDefault="00A25B69" w:rsidP="00A25B69">
            <w:pPr>
              <w:spacing w:before="120" w:after="120"/>
              <w:rPr>
                <w:rFonts w:ascii="Arial" w:hAnsi="Arial"/>
                <w:iCs/>
                <w:sz w:val="22"/>
                <w:szCs w:val="22"/>
                <w:lang w:val="en-AU" w:eastAsia="en-US"/>
              </w:rPr>
            </w:pPr>
            <w:r>
              <w:rPr>
                <w:rFonts w:ascii="Arial" w:hAnsi="Arial"/>
                <w:iCs/>
                <w:sz w:val="22"/>
                <w:szCs w:val="22"/>
                <w:lang w:val="en-AU" w:eastAsia="en-US"/>
              </w:rPr>
              <w:t xml:space="preserve">Wireless intercom </w:t>
            </w:r>
            <w:r w:rsidR="00AE6FCD">
              <w:rPr>
                <w:rFonts w:ascii="Arial" w:hAnsi="Arial"/>
                <w:iCs/>
                <w:sz w:val="22"/>
                <w:szCs w:val="22"/>
                <w:lang w:val="en-AU" w:eastAsia="en-US"/>
              </w:rPr>
              <w:t>system is</w:t>
            </w:r>
            <w:r>
              <w:rPr>
                <w:rFonts w:ascii="Arial" w:hAnsi="Arial"/>
                <w:iCs/>
                <w:sz w:val="22"/>
                <w:szCs w:val="22"/>
                <w:lang w:val="en-AU" w:eastAsia="en-US"/>
              </w:rPr>
              <w:t xml:space="preserve"> tested for functionality and if required, any faults are identified and corrected</w:t>
            </w:r>
          </w:p>
        </w:tc>
      </w:tr>
      <w:tr w:rsidR="00A25B69" w:rsidRPr="0024118F" w14:paraId="1BC21399" w14:textId="77777777" w:rsidTr="006E04C6">
        <w:tc>
          <w:tcPr>
            <w:tcW w:w="460" w:type="dxa"/>
          </w:tcPr>
          <w:p w14:paraId="6223E6CE" w14:textId="77777777" w:rsidR="00A25B69" w:rsidRPr="001A1A03" w:rsidRDefault="00A25B69" w:rsidP="006E04C6">
            <w:pPr>
              <w:spacing w:before="120" w:after="120"/>
              <w:rPr>
                <w:rFonts w:ascii="Arial" w:hAnsi="Arial"/>
                <w:iCs/>
                <w:sz w:val="22"/>
                <w:lang w:val="en-AU" w:eastAsia="en-US"/>
              </w:rPr>
            </w:pPr>
          </w:p>
        </w:tc>
        <w:tc>
          <w:tcPr>
            <w:tcW w:w="2517" w:type="dxa"/>
          </w:tcPr>
          <w:p w14:paraId="165A51FE" w14:textId="77777777" w:rsidR="00A25B69" w:rsidRPr="001A1A03" w:rsidRDefault="00A25B69" w:rsidP="006E04C6">
            <w:pPr>
              <w:spacing w:before="120" w:after="120"/>
              <w:rPr>
                <w:rFonts w:ascii="Arial" w:hAnsi="Arial"/>
                <w:iCs/>
                <w:sz w:val="22"/>
                <w:lang w:val="en-AU" w:eastAsia="en-US"/>
              </w:rPr>
            </w:pPr>
          </w:p>
        </w:tc>
        <w:tc>
          <w:tcPr>
            <w:tcW w:w="567" w:type="dxa"/>
          </w:tcPr>
          <w:p w14:paraId="220838FE" w14:textId="0B544611" w:rsidR="00A25B69" w:rsidRDefault="00A25B69" w:rsidP="006E04C6">
            <w:pPr>
              <w:spacing w:before="120" w:after="120"/>
              <w:rPr>
                <w:rFonts w:ascii="Arial" w:hAnsi="Arial"/>
                <w:iCs/>
                <w:sz w:val="22"/>
                <w:lang w:val="en-AU" w:eastAsia="en-US"/>
              </w:rPr>
            </w:pPr>
            <w:r>
              <w:rPr>
                <w:rFonts w:ascii="Arial" w:hAnsi="Arial"/>
                <w:iCs/>
                <w:sz w:val="22"/>
                <w:lang w:val="en-AU" w:eastAsia="en-US"/>
              </w:rPr>
              <w:t>2.4</w:t>
            </w:r>
          </w:p>
        </w:tc>
        <w:tc>
          <w:tcPr>
            <w:tcW w:w="5528" w:type="dxa"/>
          </w:tcPr>
          <w:p w14:paraId="307F3933" w14:textId="2F013B7F" w:rsidR="00A25B69" w:rsidRPr="00B9797A" w:rsidRDefault="00A25B69" w:rsidP="006E04C6">
            <w:pPr>
              <w:spacing w:before="120" w:after="120"/>
              <w:rPr>
                <w:rFonts w:ascii="Arial" w:hAnsi="Arial" w:cs="Arial"/>
                <w:sz w:val="22"/>
                <w:szCs w:val="22"/>
              </w:rPr>
            </w:pPr>
            <w:r>
              <w:rPr>
                <w:rFonts w:ascii="Arial" w:hAnsi="Arial" w:cs="Arial"/>
                <w:sz w:val="22"/>
                <w:szCs w:val="22"/>
              </w:rPr>
              <w:t xml:space="preserve">Wireless intercom system is interfaced with wired communication system </w:t>
            </w:r>
            <w:proofErr w:type="gramStart"/>
            <w:r>
              <w:rPr>
                <w:rFonts w:ascii="Arial" w:hAnsi="Arial" w:cs="Arial"/>
                <w:sz w:val="22"/>
                <w:szCs w:val="22"/>
              </w:rPr>
              <w:t>where</w:t>
            </w:r>
            <w:proofErr w:type="gramEnd"/>
            <w:r>
              <w:rPr>
                <w:rFonts w:ascii="Arial" w:hAnsi="Arial" w:cs="Arial"/>
                <w:sz w:val="22"/>
                <w:szCs w:val="22"/>
              </w:rPr>
              <w:t xml:space="preserve"> identified in the job instructions</w:t>
            </w:r>
          </w:p>
        </w:tc>
      </w:tr>
      <w:tr w:rsidR="009B0F50" w:rsidRPr="0024118F" w14:paraId="13789627" w14:textId="77777777" w:rsidTr="006E04C6">
        <w:tc>
          <w:tcPr>
            <w:tcW w:w="460" w:type="dxa"/>
          </w:tcPr>
          <w:p w14:paraId="6C8E40DB" w14:textId="77777777" w:rsidR="009B0F50" w:rsidRPr="001A1A03" w:rsidRDefault="009B0F50" w:rsidP="006E04C6">
            <w:pPr>
              <w:spacing w:before="120" w:after="120"/>
              <w:rPr>
                <w:rFonts w:ascii="Arial" w:hAnsi="Arial"/>
                <w:iCs/>
                <w:sz w:val="22"/>
                <w:lang w:val="en-AU" w:eastAsia="en-US"/>
              </w:rPr>
            </w:pPr>
          </w:p>
        </w:tc>
        <w:tc>
          <w:tcPr>
            <w:tcW w:w="2517" w:type="dxa"/>
          </w:tcPr>
          <w:p w14:paraId="285AFF08" w14:textId="77777777" w:rsidR="009B0F50" w:rsidRPr="001A1A03" w:rsidRDefault="009B0F50" w:rsidP="006E04C6">
            <w:pPr>
              <w:spacing w:before="120" w:after="120"/>
              <w:rPr>
                <w:rFonts w:ascii="Arial" w:hAnsi="Arial"/>
                <w:iCs/>
                <w:sz w:val="22"/>
                <w:lang w:val="en-AU" w:eastAsia="en-US"/>
              </w:rPr>
            </w:pPr>
          </w:p>
        </w:tc>
        <w:tc>
          <w:tcPr>
            <w:tcW w:w="567" w:type="dxa"/>
          </w:tcPr>
          <w:p w14:paraId="45F6AED9" w14:textId="3F71B2BE" w:rsidR="009B0F50" w:rsidRPr="001A1A03" w:rsidRDefault="009B0F50" w:rsidP="006E04C6">
            <w:pPr>
              <w:spacing w:before="120" w:after="120"/>
              <w:rPr>
                <w:rFonts w:ascii="Arial" w:hAnsi="Arial"/>
                <w:iCs/>
                <w:sz w:val="22"/>
                <w:lang w:val="en-AU" w:eastAsia="en-US"/>
              </w:rPr>
            </w:pPr>
            <w:r>
              <w:rPr>
                <w:rFonts w:ascii="Arial" w:hAnsi="Arial"/>
                <w:iCs/>
                <w:sz w:val="22"/>
                <w:lang w:val="en-AU" w:eastAsia="en-US"/>
              </w:rPr>
              <w:t>2.</w:t>
            </w:r>
            <w:r w:rsidR="00A25B69">
              <w:rPr>
                <w:rFonts w:ascii="Arial" w:hAnsi="Arial"/>
                <w:iCs/>
                <w:sz w:val="22"/>
                <w:lang w:val="en-AU" w:eastAsia="en-US"/>
              </w:rPr>
              <w:t>5</w:t>
            </w:r>
          </w:p>
        </w:tc>
        <w:tc>
          <w:tcPr>
            <w:tcW w:w="5528" w:type="dxa"/>
          </w:tcPr>
          <w:p w14:paraId="239E859D" w14:textId="77777777" w:rsidR="009B0F50" w:rsidRPr="00B9797A" w:rsidRDefault="009B0F50" w:rsidP="006E04C6">
            <w:pPr>
              <w:spacing w:before="120" w:after="120"/>
              <w:rPr>
                <w:rFonts w:ascii="Arial" w:hAnsi="Arial"/>
                <w:iCs/>
                <w:sz w:val="22"/>
                <w:szCs w:val="22"/>
                <w:lang w:val="en-AU" w:eastAsia="en-US"/>
              </w:rPr>
            </w:pPr>
            <w:r w:rsidRPr="00B9797A">
              <w:rPr>
                <w:rFonts w:ascii="Arial" w:hAnsi="Arial" w:cs="Arial"/>
                <w:sz w:val="22"/>
                <w:szCs w:val="22"/>
              </w:rPr>
              <w:t xml:space="preserve">Decisions and methods for dealing with unexpected situations are selected </w:t>
            </w:r>
            <w:proofErr w:type="gramStart"/>
            <w:r w:rsidRPr="00B9797A">
              <w:rPr>
                <w:rFonts w:ascii="Arial" w:hAnsi="Arial" w:cs="Arial"/>
                <w:sz w:val="22"/>
                <w:szCs w:val="22"/>
              </w:rPr>
              <w:t>on the basis of</w:t>
            </w:r>
            <w:proofErr w:type="gramEnd"/>
            <w:r w:rsidRPr="00B9797A">
              <w:rPr>
                <w:rFonts w:ascii="Arial" w:hAnsi="Arial" w:cs="Arial"/>
                <w:sz w:val="22"/>
                <w:szCs w:val="22"/>
              </w:rPr>
              <w:t xml:space="preserve"> safety, specified work outcomes</w:t>
            </w:r>
            <w:r>
              <w:rPr>
                <w:rFonts w:ascii="Arial" w:hAnsi="Arial" w:cs="Arial"/>
                <w:sz w:val="22"/>
                <w:szCs w:val="22"/>
              </w:rPr>
              <w:t xml:space="preserve"> and discussion</w:t>
            </w:r>
            <w:r w:rsidRPr="00B9797A">
              <w:rPr>
                <w:rFonts w:ascii="Arial" w:hAnsi="Arial" w:cs="Arial"/>
                <w:sz w:val="22"/>
                <w:szCs w:val="22"/>
              </w:rPr>
              <w:t xml:space="preserve"> with </w:t>
            </w:r>
            <w:r>
              <w:rPr>
                <w:rFonts w:ascii="Arial" w:hAnsi="Arial" w:cs="Arial"/>
                <w:sz w:val="22"/>
                <w:szCs w:val="22"/>
              </w:rPr>
              <w:t>supervisor</w:t>
            </w:r>
          </w:p>
        </w:tc>
      </w:tr>
      <w:tr w:rsidR="00930777" w:rsidRPr="0024118F" w14:paraId="29322DBD" w14:textId="77777777" w:rsidTr="006E04C6">
        <w:tc>
          <w:tcPr>
            <w:tcW w:w="460" w:type="dxa"/>
          </w:tcPr>
          <w:p w14:paraId="14251FE7" w14:textId="77777777" w:rsidR="00930777" w:rsidRPr="001A1A03" w:rsidRDefault="00930777" w:rsidP="006E04C6">
            <w:pPr>
              <w:spacing w:before="120" w:after="120"/>
              <w:rPr>
                <w:rFonts w:ascii="Arial" w:hAnsi="Arial"/>
                <w:iCs/>
                <w:sz w:val="22"/>
                <w:lang w:val="en-AU" w:eastAsia="en-US"/>
              </w:rPr>
            </w:pPr>
            <w:r w:rsidRPr="001A1A03">
              <w:rPr>
                <w:rFonts w:ascii="Arial" w:hAnsi="Arial"/>
                <w:iCs/>
                <w:sz w:val="22"/>
                <w:lang w:val="en-AU" w:eastAsia="en-US"/>
              </w:rPr>
              <w:t>3</w:t>
            </w:r>
          </w:p>
        </w:tc>
        <w:tc>
          <w:tcPr>
            <w:tcW w:w="2517" w:type="dxa"/>
            <w:vMerge w:val="restart"/>
          </w:tcPr>
          <w:p w14:paraId="6F458A33" w14:textId="726726CE" w:rsidR="00930777" w:rsidRPr="006A3388" w:rsidRDefault="00930777" w:rsidP="006E04C6">
            <w:pPr>
              <w:spacing w:before="120" w:after="120"/>
              <w:rPr>
                <w:rFonts w:ascii="Arial" w:hAnsi="Arial"/>
                <w:iCs/>
                <w:strike/>
                <w:sz w:val="22"/>
                <w:lang w:val="en-AU" w:eastAsia="en-US"/>
              </w:rPr>
            </w:pPr>
            <w:r w:rsidRPr="00145635">
              <w:rPr>
                <w:rFonts w:ascii="Arial" w:hAnsi="Arial" w:cs="Arial"/>
                <w:iCs/>
                <w:color w:val="000000"/>
                <w:sz w:val="22"/>
                <w:szCs w:val="22"/>
                <w:lang w:eastAsia="en-AU"/>
              </w:rPr>
              <w:t>Complete installation and demonstrate operation for client</w:t>
            </w:r>
          </w:p>
        </w:tc>
        <w:tc>
          <w:tcPr>
            <w:tcW w:w="567" w:type="dxa"/>
          </w:tcPr>
          <w:p w14:paraId="59D3C9F3" w14:textId="77777777" w:rsidR="00930777" w:rsidRPr="001A1A03" w:rsidRDefault="00930777" w:rsidP="006E04C6">
            <w:pPr>
              <w:spacing w:before="120" w:after="120"/>
              <w:rPr>
                <w:rFonts w:ascii="Arial" w:hAnsi="Arial"/>
                <w:iCs/>
                <w:sz w:val="22"/>
                <w:lang w:val="en-AU" w:eastAsia="en-US"/>
              </w:rPr>
            </w:pPr>
            <w:r w:rsidRPr="001A1A03">
              <w:rPr>
                <w:rFonts w:ascii="Arial" w:hAnsi="Arial"/>
                <w:iCs/>
                <w:sz w:val="22"/>
                <w:lang w:val="en-AU" w:eastAsia="en-US"/>
              </w:rPr>
              <w:t>3.1</w:t>
            </w:r>
          </w:p>
        </w:tc>
        <w:tc>
          <w:tcPr>
            <w:tcW w:w="5528" w:type="dxa"/>
          </w:tcPr>
          <w:p w14:paraId="2CF76032" w14:textId="316BD552" w:rsidR="00930777" w:rsidRPr="006E04C6" w:rsidRDefault="00930777" w:rsidP="006E04C6">
            <w:pPr>
              <w:spacing w:before="120" w:after="120"/>
              <w:rPr>
                <w:rFonts w:ascii="Arial" w:hAnsi="Arial"/>
                <w:iCs/>
                <w:sz w:val="22"/>
                <w:szCs w:val="22"/>
                <w:lang w:val="en-AU" w:eastAsia="en-US"/>
              </w:rPr>
            </w:pPr>
            <w:bookmarkStart w:id="313" w:name="_Toc10111208"/>
            <w:r w:rsidRPr="006E04C6">
              <w:rPr>
                <w:rFonts w:ascii="Arial" w:hAnsi="Arial" w:cs="Arial"/>
                <w:sz w:val="22"/>
                <w:szCs w:val="22"/>
              </w:rPr>
              <w:t xml:space="preserve">Intercom system is checked to verify overall correct </w:t>
            </w:r>
            <w:proofErr w:type="gramStart"/>
            <w:r w:rsidRPr="006E04C6">
              <w:rPr>
                <w:rFonts w:ascii="Arial" w:hAnsi="Arial" w:cs="Arial"/>
                <w:sz w:val="22"/>
                <w:szCs w:val="22"/>
              </w:rPr>
              <w:t>functioning</w:t>
            </w:r>
            <w:proofErr w:type="gramEnd"/>
            <w:r w:rsidRPr="006E04C6">
              <w:rPr>
                <w:rFonts w:ascii="Arial" w:hAnsi="Arial" w:cs="Arial"/>
                <w:sz w:val="22"/>
                <w:szCs w:val="22"/>
              </w:rPr>
              <w:t xml:space="preserve"> and problems are rectified as required</w:t>
            </w:r>
            <w:bookmarkEnd w:id="313"/>
          </w:p>
        </w:tc>
      </w:tr>
      <w:tr w:rsidR="00930777" w:rsidRPr="0024118F" w14:paraId="252C2FCA" w14:textId="77777777" w:rsidTr="006E04C6">
        <w:tc>
          <w:tcPr>
            <w:tcW w:w="460" w:type="dxa"/>
          </w:tcPr>
          <w:p w14:paraId="60B1FC34" w14:textId="77777777" w:rsidR="00930777" w:rsidRPr="001A1A03" w:rsidRDefault="00930777" w:rsidP="006E04C6">
            <w:pPr>
              <w:spacing w:before="120" w:after="120"/>
              <w:rPr>
                <w:rFonts w:ascii="Arial" w:hAnsi="Arial"/>
                <w:iCs/>
                <w:sz w:val="22"/>
                <w:lang w:val="en-AU" w:eastAsia="en-US"/>
              </w:rPr>
            </w:pPr>
          </w:p>
        </w:tc>
        <w:tc>
          <w:tcPr>
            <w:tcW w:w="2517" w:type="dxa"/>
            <w:vMerge/>
          </w:tcPr>
          <w:p w14:paraId="272539CC" w14:textId="13371CDD" w:rsidR="00930777" w:rsidRDefault="00930777" w:rsidP="006E04C6">
            <w:pPr>
              <w:spacing w:before="120" w:after="120"/>
              <w:rPr>
                <w:rFonts w:ascii="Arial" w:hAnsi="Arial" w:cs="Arial"/>
                <w:iCs/>
                <w:color w:val="000000"/>
                <w:sz w:val="22"/>
                <w:szCs w:val="22"/>
                <w:lang w:eastAsia="en-AU"/>
              </w:rPr>
            </w:pPr>
          </w:p>
        </w:tc>
        <w:tc>
          <w:tcPr>
            <w:tcW w:w="567" w:type="dxa"/>
          </w:tcPr>
          <w:p w14:paraId="5A2717F5" w14:textId="61540B99" w:rsidR="00930777" w:rsidRPr="001A1A03" w:rsidRDefault="00930777" w:rsidP="006E04C6">
            <w:pPr>
              <w:spacing w:before="120" w:after="120"/>
              <w:rPr>
                <w:rFonts w:ascii="Arial" w:hAnsi="Arial"/>
                <w:iCs/>
                <w:sz w:val="22"/>
                <w:lang w:val="en-AU" w:eastAsia="en-US"/>
              </w:rPr>
            </w:pPr>
            <w:r>
              <w:rPr>
                <w:rFonts w:ascii="Arial" w:hAnsi="Arial"/>
                <w:iCs/>
                <w:sz w:val="22"/>
                <w:lang w:val="en-AU" w:eastAsia="en-US"/>
              </w:rPr>
              <w:t>3.2</w:t>
            </w:r>
          </w:p>
        </w:tc>
        <w:tc>
          <w:tcPr>
            <w:tcW w:w="5528" w:type="dxa"/>
          </w:tcPr>
          <w:p w14:paraId="28CEEB78" w14:textId="2EC2CEB0" w:rsidR="00930777" w:rsidRPr="006E04C6" w:rsidRDefault="00930777" w:rsidP="00145635">
            <w:pPr>
              <w:spacing w:before="120" w:after="120"/>
              <w:rPr>
                <w:rFonts w:ascii="Arial" w:hAnsi="Arial"/>
                <w:iCs/>
                <w:sz w:val="22"/>
                <w:szCs w:val="22"/>
                <w:lang w:val="en-AU" w:eastAsia="en-US"/>
              </w:rPr>
            </w:pPr>
            <w:bookmarkStart w:id="314" w:name="_Toc10111210"/>
            <w:r w:rsidRPr="00145635">
              <w:rPr>
                <w:rFonts w:ascii="Arial" w:hAnsi="Arial" w:cs="Arial"/>
                <w:bCs/>
                <w:iCs/>
                <w:sz w:val="22"/>
                <w:szCs w:val="22"/>
              </w:rPr>
              <w:t>Client is provided with written instructions and given a demonstration of operating the system</w:t>
            </w:r>
            <w:bookmarkEnd w:id="314"/>
          </w:p>
        </w:tc>
      </w:tr>
      <w:tr w:rsidR="00930777" w:rsidRPr="0024118F" w14:paraId="74EEBBBF" w14:textId="77777777" w:rsidTr="006E04C6">
        <w:tc>
          <w:tcPr>
            <w:tcW w:w="460" w:type="dxa"/>
          </w:tcPr>
          <w:p w14:paraId="051181C2" w14:textId="4DE849FE" w:rsidR="00930777" w:rsidRPr="001A1A03" w:rsidRDefault="00930777" w:rsidP="006E04C6">
            <w:pPr>
              <w:spacing w:before="120" w:after="120"/>
              <w:rPr>
                <w:rFonts w:ascii="Arial" w:hAnsi="Arial"/>
                <w:iCs/>
                <w:sz w:val="22"/>
                <w:lang w:val="en-AU" w:eastAsia="en-US"/>
              </w:rPr>
            </w:pPr>
            <w:r>
              <w:rPr>
                <w:rFonts w:ascii="Arial" w:hAnsi="Arial"/>
                <w:iCs/>
                <w:sz w:val="22"/>
                <w:lang w:val="en-AU" w:eastAsia="en-US"/>
              </w:rPr>
              <w:t>4</w:t>
            </w:r>
          </w:p>
        </w:tc>
        <w:tc>
          <w:tcPr>
            <w:tcW w:w="2517" w:type="dxa"/>
            <w:vMerge w:val="restart"/>
          </w:tcPr>
          <w:p w14:paraId="0BAB97A4" w14:textId="66DB09F3" w:rsidR="00930777" w:rsidRPr="001A1A03" w:rsidRDefault="00930777" w:rsidP="006E04C6">
            <w:pPr>
              <w:spacing w:before="120" w:after="120"/>
              <w:rPr>
                <w:rFonts w:ascii="Arial" w:hAnsi="Arial"/>
                <w:iCs/>
                <w:sz w:val="22"/>
                <w:lang w:val="en-AU" w:eastAsia="en-US"/>
              </w:rPr>
            </w:pPr>
            <w:r w:rsidRPr="00145635">
              <w:rPr>
                <w:rFonts w:ascii="Arial" w:hAnsi="Arial"/>
                <w:iCs/>
                <w:sz w:val="22"/>
                <w:lang w:val="en-AU" w:eastAsia="en-US"/>
              </w:rPr>
              <w:t>Store tools and document installation</w:t>
            </w:r>
          </w:p>
        </w:tc>
        <w:tc>
          <w:tcPr>
            <w:tcW w:w="567" w:type="dxa"/>
          </w:tcPr>
          <w:p w14:paraId="50E52FD7" w14:textId="1458D686" w:rsidR="00930777" w:rsidRPr="001A1A03" w:rsidRDefault="00930777" w:rsidP="006E04C6">
            <w:pPr>
              <w:spacing w:before="120" w:after="120"/>
              <w:rPr>
                <w:rFonts w:ascii="Arial" w:hAnsi="Arial"/>
                <w:iCs/>
                <w:sz w:val="22"/>
                <w:lang w:val="en-AU" w:eastAsia="en-US"/>
              </w:rPr>
            </w:pPr>
            <w:r>
              <w:rPr>
                <w:rFonts w:ascii="Arial" w:hAnsi="Arial"/>
                <w:iCs/>
                <w:sz w:val="22"/>
                <w:lang w:val="en-AU" w:eastAsia="en-US"/>
              </w:rPr>
              <w:t>4.1</w:t>
            </w:r>
          </w:p>
        </w:tc>
        <w:tc>
          <w:tcPr>
            <w:tcW w:w="5528" w:type="dxa"/>
          </w:tcPr>
          <w:p w14:paraId="03692CF7" w14:textId="3DF98F54" w:rsidR="00930777" w:rsidRPr="006E04C6" w:rsidRDefault="00930777" w:rsidP="006E04C6">
            <w:pPr>
              <w:spacing w:before="120" w:after="120"/>
              <w:rPr>
                <w:rFonts w:ascii="Arial" w:hAnsi="Arial"/>
                <w:iCs/>
                <w:sz w:val="22"/>
                <w:szCs w:val="22"/>
                <w:lang w:val="en-AU" w:eastAsia="en-US"/>
              </w:rPr>
            </w:pPr>
            <w:r w:rsidRPr="006E04C6">
              <w:rPr>
                <w:rFonts w:ascii="Arial" w:hAnsi="Arial"/>
                <w:sz w:val="22"/>
                <w:szCs w:val="22"/>
              </w:rPr>
              <w:t xml:space="preserve">Equipment and tools used are maintained and stored in accordance with </w:t>
            </w:r>
            <w:r w:rsidRPr="006E04C6">
              <w:rPr>
                <w:rFonts w:ascii="Arial" w:hAnsi="Arial"/>
                <w:bCs/>
                <w:sz w:val="22"/>
                <w:szCs w:val="22"/>
              </w:rPr>
              <w:t>enterprise procedures</w:t>
            </w:r>
          </w:p>
        </w:tc>
      </w:tr>
      <w:tr w:rsidR="00930777" w:rsidRPr="0024118F" w14:paraId="6A829467" w14:textId="77777777" w:rsidTr="006E04C6">
        <w:tc>
          <w:tcPr>
            <w:tcW w:w="460" w:type="dxa"/>
          </w:tcPr>
          <w:p w14:paraId="05A57B30" w14:textId="77777777" w:rsidR="00930777" w:rsidRPr="001A1A03" w:rsidRDefault="00930777" w:rsidP="006E04C6">
            <w:pPr>
              <w:spacing w:before="120" w:after="120"/>
              <w:rPr>
                <w:rFonts w:ascii="Arial" w:hAnsi="Arial"/>
                <w:iCs/>
                <w:sz w:val="22"/>
                <w:lang w:val="en-AU" w:eastAsia="en-US"/>
              </w:rPr>
            </w:pPr>
          </w:p>
        </w:tc>
        <w:tc>
          <w:tcPr>
            <w:tcW w:w="2517" w:type="dxa"/>
            <w:vMerge/>
          </w:tcPr>
          <w:p w14:paraId="38738A06" w14:textId="77777777" w:rsidR="00930777" w:rsidRPr="001A1A03" w:rsidRDefault="00930777" w:rsidP="006E04C6">
            <w:pPr>
              <w:shd w:val="clear" w:color="auto" w:fill="FFFFFF" w:themeFill="background1"/>
              <w:spacing w:before="120"/>
              <w:rPr>
                <w:rFonts w:ascii="Arial" w:hAnsi="Arial" w:cs="Arial"/>
                <w:sz w:val="22"/>
                <w:szCs w:val="19"/>
                <w:lang w:val="en-AU" w:eastAsia="en-US"/>
              </w:rPr>
            </w:pPr>
          </w:p>
        </w:tc>
        <w:tc>
          <w:tcPr>
            <w:tcW w:w="567" w:type="dxa"/>
          </w:tcPr>
          <w:p w14:paraId="4382DAC0" w14:textId="73EB90B7" w:rsidR="00930777" w:rsidRPr="001A1A03" w:rsidRDefault="00930777" w:rsidP="006E04C6">
            <w:pPr>
              <w:spacing w:before="120" w:after="120"/>
              <w:rPr>
                <w:rFonts w:ascii="Arial" w:hAnsi="Arial"/>
                <w:iCs/>
                <w:sz w:val="22"/>
                <w:lang w:val="en-AU" w:eastAsia="en-US"/>
              </w:rPr>
            </w:pPr>
            <w:r>
              <w:rPr>
                <w:rFonts w:ascii="Arial" w:hAnsi="Arial"/>
                <w:iCs/>
                <w:sz w:val="22"/>
                <w:lang w:val="en-AU" w:eastAsia="en-US"/>
              </w:rPr>
              <w:t>4.2</w:t>
            </w:r>
          </w:p>
        </w:tc>
        <w:tc>
          <w:tcPr>
            <w:tcW w:w="5528" w:type="dxa"/>
          </w:tcPr>
          <w:p w14:paraId="0E0ED809" w14:textId="29FC70D8" w:rsidR="00930777" w:rsidRPr="006E04C6" w:rsidRDefault="00930777" w:rsidP="006E04C6">
            <w:pPr>
              <w:spacing w:before="120" w:after="120"/>
              <w:rPr>
                <w:rFonts w:ascii="Arial" w:hAnsi="Arial" w:cs="Arial"/>
                <w:iCs/>
                <w:sz w:val="22"/>
                <w:szCs w:val="22"/>
                <w:lang w:val="en-AU" w:eastAsia="en-US"/>
              </w:rPr>
            </w:pPr>
            <w:bookmarkStart w:id="315" w:name="_Toc10111206"/>
            <w:bookmarkStart w:id="316" w:name="_Toc10716868"/>
            <w:bookmarkStart w:id="317" w:name="_Toc11309230"/>
            <w:bookmarkStart w:id="318" w:name="_Toc14782247"/>
            <w:bookmarkStart w:id="319" w:name="_Toc16164049"/>
            <w:bookmarkStart w:id="320" w:name="_Toc72934776"/>
            <w:r w:rsidRPr="006E04C6">
              <w:rPr>
                <w:rFonts w:ascii="Arial" w:hAnsi="Arial" w:cs="Arial"/>
                <w:iCs/>
                <w:sz w:val="22"/>
                <w:szCs w:val="22"/>
              </w:rPr>
              <w:t xml:space="preserve">Wireless intercom system </w:t>
            </w:r>
            <w:r w:rsidRPr="006E04C6">
              <w:rPr>
                <w:rFonts w:ascii="Arial" w:hAnsi="Arial" w:cs="Arial"/>
                <w:sz w:val="22"/>
                <w:szCs w:val="22"/>
              </w:rPr>
              <w:t xml:space="preserve">installation and configuration details are documented and stored in accordance with </w:t>
            </w:r>
            <w:r w:rsidRPr="006E04C6">
              <w:rPr>
                <w:rFonts w:ascii="Arial" w:hAnsi="Arial" w:cs="Arial"/>
                <w:iCs/>
                <w:sz w:val="22"/>
                <w:szCs w:val="22"/>
              </w:rPr>
              <w:t>enterprise procedures</w:t>
            </w:r>
            <w:bookmarkEnd w:id="315"/>
            <w:bookmarkEnd w:id="316"/>
            <w:bookmarkEnd w:id="317"/>
            <w:bookmarkEnd w:id="318"/>
            <w:bookmarkEnd w:id="319"/>
            <w:bookmarkEnd w:id="320"/>
          </w:p>
        </w:tc>
      </w:tr>
    </w:tbl>
    <w:p w14:paraId="2E842A08" w14:textId="77777777" w:rsidR="009B0F50" w:rsidRPr="0024118F" w:rsidRDefault="009B0F50" w:rsidP="009B0F50"/>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B0F50" w:rsidRPr="0024118F" w14:paraId="7EBFE89D" w14:textId="77777777" w:rsidTr="006E04C6">
        <w:tc>
          <w:tcPr>
            <w:tcW w:w="9101" w:type="dxa"/>
            <w:gridSpan w:val="2"/>
            <w:shd w:val="clear" w:color="auto" w:fill="auto"/>
          </w:tcPr>
          <w:p w14:paraId="1F4D3CFD" w14:textId="77777777" w:rsidR="009B0F50" w:rsidRDefault="009B0F50" w:rsidP="006E04C6">
            <w:pPr>
              <w:spacing w:before="120" w:after="120"/>
              <w:rPr>
                <w:rFonts w:ascii="Arial" w:hAnsi="Arial"/>
                <w:b/>
                <w:iCs/>
                <w:sz w:val="22"/>
                <w:szCs w:val="20"/>
                <w:lang w:val="en-AU" w:eastAsia="en-US"/>
              </w:rPr>
            </w:pPr>
            <w:r w:rsidRPr="0024118F">
              <w:rPr>
                <w:rFonts w:ascii="Arial" w:hAnsi="Arial"/>
                <w:b/>
                <w:iCs/>
                <w:sz w:val="22"/>
                <w:szCs w:val="20"/>
                <w:lang w:val="en-AU" w:eastAsia="en-US"/>
              </w:rPr>
              <w:t>FOUNDATION</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SKILLS</w:t>
            </w:r>
          </w:p>
          <w:p w14:paraId="712985B5" w14:textId="77777777" w:rsidR="009B0F50" w:rsidRPr="0024118F" w:rsidRDefault="009B0F50" w:rsidP="006E04C6">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B0F50" w:rsidRPr="0024118F" w14:paraId="45990F2E" w14:textId="77777777" w:rsidTr="006E04C6">
              <w:tc>
                <w:tcPr>
                  <w:tcW w:w="3573" w:type="dxa"/>
                  <w:shd w:val="clear" w:color="auto" w:fill="auto"/>
                </w:tcPr>
                <w:p w14:paraId="60FB5BC0" w14:textId="77777777" w:rsidR="009B0F50" w:rsidRPr="008B6308" w:rsidRDefault="009B0F50" w:rsidP="006E04C6">
                  <w:pPr>
                    <w:autoSpaceDE w:val="0"/>
                    <w:autoSpaceDN w:val="0"/>
                    <w:adjustRightInd w:val="0"/>
                    <w:spacing w:before="120" w:after="120"/>
                    <w:rPr>
                      <w:rFonts w:ascii="Arial" w:hAnsi="Arial" w:cs="Arial"/>
                      <w:b/>
                      <w:sz w:val="22"/>
                      <w:szCs w:val="22"/>
                    </w:rPr>
                  </w:pPr>
                  <w:r w:rsidRPr="0024118F">
                    <w:rPr>
                      <w:rFonts w:ascii="Arial" w:hAnsi="Arial" w:cs="Arial"/>
                      <w:b/>
                      <w:sz w:val="22"/>
                      <w:szCs w:val="22"/>
                    </w:rPr>
                    <w:t>Skill</w:t>
                  </w:r>
                </w:p>
              </w:tc>
              <w:tc>
                <w:tcPr>
                  <w:tcW w:w="5276" w:type="dxa"/>
                </w:tcPr>
                <w:p w14:paraId="25FBBD47" w14:textId="77777777" w:rsidR="009B0F50" w:rsidRPr="0024118F" w:rsidRDefault="009B0F50" w:rsidP="006E04C6">
                  <w:pPr>
                    <w:autoSpaceDE w:val="0"/>
                    <w:autoSpaceDN w:val="0"/>
                    <w:adjustRightInd w:val="0"/>
                    <w:spacing w:before="120" w:after="120"/>
                    <w:rPr>
                      <w:rFonts w:ascii="Arial" w:hAnsi="Arial" w:cs="Arial"/>
                      <w:b/>
                      <w:sz w:val="22"/>
                      <w:szCs w:val="22"/>
                      <w:highlight w:val="yellow"/>
                    </w:rPr>
                  </w:pPr>
                  <w:r w:rsidRPr="0024118F">
                    <w:rPr>
                      <w:rFonts w:ascii="Arial" w:hAnsi="Arial" w:cs="Arial"/>
                      <w:b/>
                      <w:sz w:val="22"/>
                      <w:szCs w:val="22"/>
                    </w:rPr>
                    <w:t>Description</w:t>
                  </w:r>
                </w:p>
              </w:tc>
            </w:tr>
            <w:tr w:rsidR="009B0F50" w:rsidRPr="0024118F" w14:paraId="3F917D4C" w14:textId="77777777" w:rsidTr="006E04C6">
              <w:tc>
                <w:tcPr>
                  <w:tcW w:w="3573" w:type="dxa"/>
                  <w:shd w:val="clear" w:color="auto" w:fill="auto"/>
                </w:tcPr>
                <w:p w14:paraId="1BE82F01"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t>Reading skills to:</w:t>
                  </w:r>
                </w:p>
              </w:tc>
              <w:tc>
                <w:tcPr>
                  <w:tcW w:w="5276" w:type="dxa"/>
                </w:tcPr>
                <w:p w14:paraId="3560044B" w14:textId="31F12B07" w:rsidR="009B0F50" w:rsidRPr="0024118F" w:rsidRDefault="009B0F50" w:rsidP="006E04C6">
                  <w:pPr>
                    <w:autoSpaceDE w:val="0"/>
                    <w:autoSpaceDN w:val="0"/>
                    <w:adjustRightInd w:val="0"/>
                    <w:spacing w:before="120" w:after="120"/>
                    <w:rPr>
                      <w:rFonts w:ascii="Arial" w:hAnsi="Arial" w:cs="Arial"/>
                      <w:sz w:val="22"/>
                      <w:szCs w:val="22"/>
                      <w:highlight w:val="yellow"/>
                    </w:rPr>
                  </w:pPr>
                  <w:r>
                    <w:rPr>
                      <w:rFonts w:ascii="Arial" w:hAnsi="Arial" w:cs="Arial"/>
                      <w:sz w:val="22"/>
                      <w:szCs w:val="22"/>
                    </w:rPr>
                    <w:t xml:space="preserve">interpret work instructions and component specifications </w:t>
                  </w:r>
                  <w:r w:rsidR="009110AF">
                    <w:rPr>
                      <w:rFonts w:ascii="Arial" w:hAnsi="Arial" w:cs="Arial"/>
                      <w:sz w:val="22"/>
                      <w:szCs w:val="22"/>
                    </w:rPr>
                    <w:t>requirements for the wireless intercom system</w:t>
                  </w:r>
                  <w:r>
                    <w:rPr>
                      <w:rFonts w:ascii="Arial" w:hAnsi="Arial" w:cs="Arial"/>
                      <w:sz w:val="22"/>
                      <w:szCs w:val="22"/>
                    </w:rPr>
                    <w:t xml:space="preserve"> installation</w:t>
                  </w:r>
                </w:p>
              </w:tc>
            </w:tr>
            <w:tr w:rsidR="009B0F50" w:rsidRPr="0024118F" w14:paraId="14F67DB9" w14:textId="77777777" w:rsidTr="006E04C6">
              <w:tc>
                <w:tcPr>
                  <w:tcW w:w="3573" w:type="dxa"/>
                  <w:shd w:val="clear" w:color="auto" w:fill="auto"/>
                </w:tcPr>
                <w:p w14:paraId="4B80B476"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t>Writing skills to:</w:t>
                  </w:r>
                </w:p>
              </w:tc>
              <w:tc>
                <w:tcPr>
                  <w:tcW w:w="5276" w:type="dxa"/>
                </w:tcPr>
                <w:p w14:paraId="582481D3" w14:textId="58759211" w:rsidR="009B0F50" w:rsidRDefault="00E72D07" w:rsidP="006E04C6">
                  <w:pPr>
                    <w:autoSpaceDE w:val="0"/>
                    <w:autoSpaceDN w:val="0"/>
                    <w:adjustRightInd w:val="0"/>
                    <w:spacing w:before="120" w:after="120"/>
                    <w:rPr>
                      <w:rFonts w:ascii="Arial" w:hAnsi="Arial" w:cs="Arial"/>
                      <w:sz w:val="22"/>
                      <w:szCs w:val="22"/>
                    </w:rPr>
                  </w:pPr>
                  <w:r>
                    <w:rPr>
                      <w:rFonts w:ascii="Arial" w:hAnsi="Arial" w:cs="Arial"/>
                      <w:sz w:val="22"/>
                      <w:szCs w:val="22"/>
                    </w:rPr>
                    <w:t>d</w:t>
                  </w:r>
                  <w:r w:rsidR="009110AF">
                    <w:rPr>
                      <w:rFonts w:ascii="Arial" w:hAnsi="Arial" w:cs="Arial"/>
                      <w:sz w:val="22"/>
                      <w:szCs w:val="22"/>
                    </w:rPr>
                    <w:t>ocument wireless intercom system</w:t>
                  </w:r>
                  <w:r w:rsidR="009B0F50">
                    <w:rPr>
                      <w:rFonts w:ascii="Arial" w:hAnsi="Arial" w:cs="Arial"/>
                      <w:sz w:val="22"/>
                      <w:szCs w:val="22"/>
                    </w:rPr>
                    <w:t xml:space="preserve"> </w:t>
                  </w:r>
                  <w:r w:rsidR="009110AF">
                    <w:rPr>
                      <w:rFonts w:ascii="Arial" w:hAnsi="Arial" w:cs="Arial"/>
                      <w:sz w:val="22"/>
                      <w:szCs w:val="22"/>
                    </w:rPr>
                    <w:t xml:space="preserve">installation and configuration </w:t>
                  </w:r>
                  <w:r w:rsidR="009B0F50">
                    <w:rPr>
                      <w:rFonts w:ascii="Arial" w:hAnsi="Arial" w:cs="Arial"/>
                      <w:sz w:val="22"/>
                      <w:szCs w:val="22"/>
                    </w:rPr>
                    <w:t>det</w:t>
                  </w:r>
                  <w:r w:rsidR="009110AF">
                    <w:rPr>
                      <w:rFonts w:ascii="Arial" w:hAnsi="Arial" w:cs="Arial"/>
                      <w:sz w:val="22"/>
                      <w:szCs w:val="22"/>
                    </w:rPr>
                    <w:t>ails in accordance with enterprise procedure</w:t>
                  </w:r>
                  <w:r w:rsidR="009B0F50">
                    <w:rPr>
                      <w:rFonts w:ascii="Arial" w:hAnsi="Arial" w:cs="Arial"/>
                      <w:sz w:val="22"/>
                      <w:szCs w:val="22"/>
                    </w:rPr>
                    <w:t xml:space="preserve"> </w:t>
                  </w:r>
                </w:p>
                <w:p w14:paraId="2397E344" w14:textId="60B5F161" w:rsidR="009110AF" w:rsidRPr="0024118F" w:rsidRDefault="00987B5E" w:rsidP="006E04C6">
                  <w:pPr>
                    <w:autoSpaceDE w:val="0"/>
                    <w:autoSpaceDN w:val="0"/>
                    <w:adjustRightInd w:val="0"/>
                    <w:spacing w:before="120" w:after="120"/>
                    <w:rPr>
                      <w:rFonts w:ascii="Arial" w:hAnsi="Arial" w:cs="Arial"/>
                      <w:sz w:val="22"/>
                      <w:szCs w:val="22"/>
                    </w:rPr>
                  </w:pPr>
                  <w:r>
                    <w:rPr>
                      <w:rFonts w:ascii="Arial" w:hAnsi="Arial" w:cs="Arial"/>
                      <w:sz w:val="22"/>
                      <w:szCs w:val="22"/>
                    </w:rPr>
                    <w:t>p</w:t>
                  </w:r>
                  <w:r w:rsidR="009110AF">
                    <w:rPr>
                      <w:rFonts w:ascii="Arial" w:hAnsi="Arial" w:cs="Arial"/>
                      <w:sz w:val="22"/>
                      <w:szCs w:val="22"/>
                    </w:rPr>
                    <w:t xml:space="preserve">rovide systems operating instructions to the client </w:t>
                  </w:r>
                </w:p>
              </w:tc>
            </w:tr>
            <w:tr w:rsidR="009B0F50" w:rsidRPr="0024118F" w14:paraId="1888165D" w14:textId="77777777" w:rsidTr="006E04C6">
              <w:tc>
                <w:tcPr>
                  <w:tcW w:w="3573" w:type="dxa"/>
                  <w:shd w:val="clear" w:color="auto" w:fill="auto"/>
                </w:tcPr>
                <w:p w14:paraId="4F41E9C3"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t>Oral communication skills to:</w:t>
                  </w:r>
                </w:p>
              </w:tc>
              <w:tc>
                <w:tcPr>
                  <w:tcW w:w="5276" w:type="dxa"/>
                </w:tcPr>
                <w:p w14:paraId="2EB1C997" w14:textId="77777777" w:rsidR="009B0F50" w:rsidRDefault="009B0F50" w:rsidP="006E04C6">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the installation with supervisor</w:t>
                  </w:r>
                </w:p>
                <w:p w14:paraId="758F60F9" w14:textId="118282EA" w:rsidR="009110AF" w:rsidRPr="0024118F" w:rsidRDefault="009B0F50" w:rsidP="006E04C6">
                  <w:pPr>
                    <w:autoSpaceDE w:val="0"/>
                    <w:autoSpaceDN w:val="0"/>
                    <w:adjustRightInd w:val="0"/>
                    <w:spacing w:before="120" w:after="120"/>
                    <w:rPr>
                      <w:rFonts w:ascii="Arial" w:hAnsi="Arial" w:cs="Arial"/>
                      <w:sz w:val="22"/>
                      <w:szCs w:val="22"/>
                    </w:rPr>
                  </w:pPr>
                  <w:r>
                    <w:rPr>
                      <w:rFonts w:ascii="Arial" w:hAnsi="Arial" w:cs="Arial"/>
                      <w:sz w:val="22"/>
                      <w:szCs w:val="22"/>
                    </w:rPr>
                    <w:t>advise others in the workplace impacted by the need to isolate plant or equipment for the installation</w:t>
                  </w:r>
                </w:p>
              </w:tc>
            </w:tr>
            <w:tr w:rsidR="009B0F50" w:rsidRPr="0024118F" w14:paraId="38833FBB" w14:textId="77777777" w:rsidTr="006E04C6">
              <w:tc>
                <w:tcPr>
                  <w:tcW w:w="3573" w:type="dxa"/>
                  <w:shd w:val="clear" w:color="auto" w:fill="auto"/>
                </w:tcPr>
                <w:p w14:paraId="37CEA276"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lastRenderedPageBreak/>
                    <w:t>Problem-solving skills to:</w:t>
                  </w:r>
                </w:p>
              </w:tc>
              <w:tc>
                <w:tcPr>
                  <w:tcW w:w="5276" w:type="dxa"/>
                </w:tcPr>
                <w:p w14:paraId="0D3B56F2" w14:textId="4B0181EE" w:rsidR="009B0F50" w:rsidRPr="0024118F" w:rsidRDefault="009B0F50" w:rsidP="006E04C6">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w:t>
                  </w:r>
                  <w:r w:rsidR="00E72D07">
                    <w:rPr>
                      <w:rFonts w:ascii="Arial" w:hAnsi="Arial" w:cs="Arial"/>
                      <w:color w:val="000000"/>
                      <w:sz w:val="22"/>
                      <w:szCs w:val="22"/>
                    </w:rPr>
                    <w:t xml:space="preserve">tuations </w:t>
                  </w:r>
                  <w:r>
                    <w:rPr>
                      <w:rFonts w:ascii="Arial" w:hAnsi="Arial" w:cs="Arial"/>
                      <w:color w:val="000000"/>
                      <w:sz w:val="22"/>
                      <w:szCs w:val="22"/>
                    </w:rPr>
                    <w:t>duri</w:t>
                  </w:r>
                  <w:r w:rsidR="00E72D07">
                    <w:rPr>
                      <w:rFonts w:ascii="Arial" w:hAnsi="Arial" w:cs="Arial"/>
                      <w:color w:val="000000"/>
                      <w:sz w:val="22"/>
                      <w:szCs w:val="22"/>
                    </w:rPr>
                    <w:t>ng the installation and testing the functionality of the syste</w:t>
                  </w:r>
                  <w:r w:rsidR="00987B5E">
                    <w:rPr>
                      <w:rFonts w:ascii="Arial" w:hAnsi="Arial" w:cs="Arial"/>
                      <w:color w:val="000000"/>
                      <w:sz w:val="22"/>
                      <w:szCs w:val="22"/>
                    </w:rPr>
                    <w:t>m</w:t>
                  </w:r>
                </w:p>
              </w:tc>
            </w:tr>
            <w:tr w:rsidR="009B0F50" w:rsidRPr="0024118F" w14:paraId="122AF433" w14:textId="77777777" w:rsidTr="006E04C6">
              <w:tc>
                <w:tcPr>
                  <w:tcW w:w="3573" w:type="dxa"/>
                  <w:shd w:val="clear" w:color="auto" w:fill="auto"/>
                </w:tcPr>
                <w:p w14:paraId="5F223A42" w14:textId="77777777" w:rsidR="009B0F50" w:rsidRPr="0024118F" w:rsidRDefault="009B0F50" w:rsidP="006E04C6">
                  <w:pPr>
                    <w:autoSpaceDE w:val="0"/>
                    <w:autoSpaceDN w:val="0"/>
                    <w:adjustRightInd w:val="0"/>
                    <w:spacing w:before="120" w:after="120"/>
                    <w:rPr>
                      <w:rFonts w:ascii="Arial" w:hAnsi="Arial" w:cs="Arial"/>
                      <w:sz w:val="22"/>
                      <w:szCs w:val="22"/>
                    </w:rPr>
                  </w:pPr>
                  <w:r w:rsidRPr="0024118F">
                    <w:rPr>
                      <w:rFonts w:ascii="Arial" w:hAnsi="Arial" w:cs="Arial"/>
                      <w:sz w:val="22"/>
                      <w:szCs w:val="22"/>
                    </w:rPr>
                    <w:t>Technology skills to:</w:t>
                  </w:r>
                </w:p>
              </w:tc>
              <w:tc>
                <w:tcPr>
                  <w:tcW w:w="5276" w:type="dxa"/>
                </w:tcPr>
                <w:p w14:paraId="3F21E3BF" w14:textId="40B96D20" w:rsidR="009B0F50" w:rsidRPr="0024118F" w:rsidRDefault="009B0F50" w:rsidP="006E04C6">
                  <w:pPr>
                    <w:autoSpaceDE w:val="0"/>
                    <w:autoSpaceDN w:val="0"/>
                    <w:adjustRightInd w:val="0"/>
                    <w:spacing w:before="120" w:after="120"/>
                    <w:rPr>
                      <w:rFonts w:ascii="Arial" w:hAnsi="Arial" w:cs="Arial"/>
                      <w:sz w:val="22"/>
                      <w:szCs w:val="22"/>
                    </w:rPr>
                  </w:pPr>
                  <w:r>
                    <w:rPr>
                      <w:rFonts w:ascii="Arial" w:hAnsi="Arial" w:cs="Arial"/>
                      <w:sz w:val="22"/>
                      <w:szCs w:val="22"/>
                    </w:rPr>
                    <w:t xml:space="preserve">safely and correctly use hand tools and test equipment </w:t>
                  </w:r>
                  <w:r w:rsidR="00E72D07">
                    <w:rPr>
                      <w:rFonts w:ascii="Arial" w:hAnsi="Arial" w:cs="Arial"/>
                      <w:sz w:val="22"/>
                      <w:szCs w:val="22"/>
                    </w:rPr>
                    <w:t>during the installation and testing the functionality of the intercom system</w:t>
                  </w:r>
                </w:p>
              </w:tc>
            </w:tr>
          </w:tbl>
          <w:p w14:paraId="14E70BE4" w14:textId="77777777" w:rsidR="009B0F50" w:rsidRPr="0024118F" w:rsidRDefault="009B0F50" w:rsidP="006E04C6">
            <w:pPr>
              <w:shd w:val="clear" w:color="auto" w:fill="FFFFFF" w:themeFill="background1"/>
              <w:spacing w:before="120"/>
              <w:rPr>
                <w:rFonts w:ascii="Arial" w:hAnsi="Arial" w:cs="Arial"/>
                <w:color w:val="0070C0"/>
                <w:sz w:val="22"/>
                <w:szCs w:val="19"/>
                <w:lang w:val="en-AU" w:eastAsia="en-US"/>
              </w:rPr>
            </w:pPr>
          </w:p>
        </w:tc>
      </w:tr>
      <w:tr w:rsidR="009B0F50" w:rsidRPr="0024118F" w14:paraId="24E8959A" w14:textId="77777777" w:rsidTr="006E04C6">
        <w:tc>
          <w:tcPr>
            <w:tcW w:w="2013" w:type="dxa"/>
            <w:shd w:val="clear" w:color="auto" w:fill="auto"/>
          </w:tcPr>
          <w:p w14:paraId="234BD77B" w14:textId="77777777" w:rsidR="009B0F50" w:rsidRPr="0024118F" w:rsidRDefault="009B0F50" w:rsidP="006E04C6">
            <w:pPr>
              <w:spacing w:before="120" w:after="120"/>
              <w:rPr>
                <w:rFonts w:ascii="Arial" w:hAnsi="Arial"/>
                <w:bCs/>
                <w:iCs/>
                <w:sz w:val="22"/>
                <w:szCs w:val="20"/>
                <w:lang w:val="en-AU" w:eastAsia="en-US"/>
              </w:rPr>
            </w:pPr>
            <w:r w:rsidRPr="0024118F">
              <w:rPr>
                <w:rFonts w:ascii="Arial" w:hAnsi="Arial"/>
                <w:b/>
                <w:iCs/>
                <w:sz w:val="22"/>
                <w:szCs w:val="20"/>
                <w:lang w:val="en-AU" w:eastAsia="en-US"/>
              </w:rPr>
              <w:lastRenderedPageBreak/>
              <w:t>UNIT</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MAPPING</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9B0F50" w:rsidRPr="0024118F" w14:paraId="436D0E1B" w14:textId="77777777" w:rsidTr="006E04C6">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621AC9D" w14:textId="77777777" w:rsidR="009B0F50" w:rsidRPr="0024118F" w:rsidRDefault="009B0F50" w:rsidP="006E04C6">
                  <w:pPr>
                    <w:spacing w:before="120" w:after="120"/>
                    <w:rPr>
                      <w:rFonts w:ascii="Arial" w:hAnsi="Arial" w:cs="Arial"/>
                      <w:sz w:val="22"/>
                      <w:szCs w:val="22"/>
                    </w:rPr>
                  </w:pPr>
                  <w:r w:rsidRPr="0024118F">
                    <w:rPr>
                      <w:rFonts w:ascii="Arial" w:hAnsi="Arial" w:cs="Arial"/>
                      <w:sz w:val="22"/>
                      <w:szCs w:val="22"/>
                    </w:rPr>
                    <w:t>Code and Title</w:t>
                  </w:r>
                </w:p>
                <w:p w14:paraId="44E7CFFD" w14:textId="77777777" w:rsidR="009B0F50" w:rsidRPr="0024118F" w:rsidRDefault="009B0F50" w:rsidP="006E04C6">
                  <w:pPr>
                    <w:spacing w:before="120" w:after="120"/>
                    <w:rPr>
                      <w:rFonts w:ascii="Arial" w:hAnsi="Arial" w:cs="Arial"/>
                      <w:sz w:val="22"/>
                      <w:szCs w:val="22"/>
                    </w:rPr>
                  </w:pPr>
                  <w:r w:rsidRPr="0024118F">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C22E54B" w14:textId="77777777" w:rsidR="009B0F50" w:rsidRPr="0024118F" w:rsidRDefault="009B0F50" w:rsidP="006E04C6">
                  <w:pPr>
                    <w:spacing w:before="120" w:after="120"/>
                    <w:rPr>
                      <w:rFonts w:ascii="Arial" w:hAnsi="Arial" w:cs="Arial"/>
                      <w:sz w:val="22"/>
                      <w:szCs w:val="22"/>
                    </w:rPr>
                  </w:pPr>
                  <w:r w:rsidRPr="0024118F">
                    <w:rPr>
                      <w:rFonts w:ascii="Arial" w:hAnsi="Arial" w:cs="Arial"/>
                      <w:sz w:val="22"/>
                      <w:szCs w:val="22"/>
                    </w:rPr>
                    <w:t>Code and Title</w:t>
                  </w:r>
                </w:p>
                <w:p w14:paraId="31C3338E" w14:textId="77777777" w:rsidR="009B0F50" w:rsidRPr="0024118F" w:rsidRDefault="009B0F50" w:rsidP="006E04C6">
                  <w:pPr>
                    <w:spacing w:before="120" w:after="120"/>
                    <w:rPr>
                      <w:rFonts w:ascii="Arial" w:hAnsi="Arial" w:cs="Arial"/>
                      <w:sz w:val="22"/>
                      <w:szCs w:val="22"/>
                    </w:rPr>
                  </w:pPr>
                  <w:r w:rsidRPr="0024118F">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89DA91A" w14:textId="77777777" w:rsidR="009B0F50" w:rsidRPr="0024118F" w:rsidRDefault="009B0F50" w:rsidP="006E04C6">
                  <w:pPr>
                    <w:spacing w:before="120" w:after="120"/>
                    <w:jc w:val="center"/>
                    <w:rPr>
                      <w:rFonts w:ascii="Arial" w:hAnsi="Arial" w:cs="Arial"/>
                      <w:sz w:val="22"/>
                      <w:szCs w:val="22"/>
                    </w:rPr>
                  </w:pPr>
                  <w:r w:rsidRPr="0024118F">
                    <w:rPr>
                      <w:rFonts w:ascii="Arial" w:hAnsi="Arial" w:cs="Arial"/>
                      <w:sz w:val="22"/>
                      <w:szCs w:val="22"/>
                    </w:rPr>
                    <w:t>Comments</w:t>
                  </w:r>
                </w:p>
              </w:tc>
            </w:tr>
            <w:tr w:rsidR="009B0F50" w:rsidRPr="0024118F" w14:paraId="71AF4812" w14:textId="77777777" w:rsidTr="006E04C6">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9C2FC79" w14:textId="2C82C1EA" w:rsidR="009B0F50" w:rsidRPr="000B3448" w:rsidRDefault="00A44B3F" w:rsidP="00E72D07">
                  <w:pPr>
                    <w:spacing w:before="120" w:after="120"/>
                    <w:rPr>
                      <w:rFonts w:ascii="Arial" w:hAnsi="Arial" w:cs="Arial"/>
                      <w:sz w:val="22"/>
                      <w:szCs w:val="22"/>
                    </w:rPr>
                  </w:pPr>
                  <w:r w:rsidRPr="00A44B3F">
                    <w:rPr>
                      <w:rFonts w:ascii="Arial" w:hAnsi="Arial" w:cs="Arial"/>
                      <w:sz w:val="22"/>
                      <w:szCs w:val="22"/>
                    </w:rPr>
                    <w:t>VU23124</w:t>
                  </w:r>
                  <w:r w:rsidR="009B0F50" w:rsidRPr="000B3448">
                    <w:rPr>
                      <w:rFonts w:ascii="Arial" w:hAnsi="Arial" w:cs="Arial"/>
                      <w:sz w:val="22"/>
                      <w:szCs w:val="22"/>
                    </w:rPr>
                    <w:t xml:space="preserve"> </w:t>
                  </w:r>
                  <w:r w:rsidR="00E72D07">
                    <w:rPr>
                      <w:rFonts w:ascii="Arial" w:hAnsi="Arial" w:cs="Arial"/>
                      <w:sz w:val="22"/>
                      <w:szCs w:val="22"/>
                    </w:rPr>
                    <w:t>Install and test a wireless intercom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85C7F8E" w14:textId="4F50D3E9" w:rsidR="009B0F50" w:rsidRPr="000B3448" w:rsidRDefault="00E72D07" w:rsidP="00E72D07">
                  <w:pPr>
                    <w:spacing w:before="120" w:after="120"/>
                    <w:rPr>
                      <w:rFonts w:ascii="Arial" w:hAnsi="Arial" w:cs="Arial"/>
                      <w:sz w:val="22"/>
                      <w:szCs w:val="22"/>
                    </w:rPr>
                  </w:pPr>
                  <w:r>
                    <w:rPr>
                      <w:rFonts w:ascii="Arial" w:hAnsi="Arial" w:cs="Arial"/>
                      <w:sz w:val="22"/>
                      <w:szCs w:val="22"/>
                    </w:rPr>
                    <w:t>VU22834</w:t>
                  </w:r>
                  <w:r w:rsidR="009B0F50" w:rsidRPr="000B3448">
                    <w:rPr>
                      <w:rFonts w:ascii="Arial" w:hAnsi="Arial" w:cs="Arial"/>
                      <w:sz w:val="22"/>
                      <w:szCs w:val="22"/>
                    </w:rPr>
                    <w:t xml:space="preserve"> </w:t>
                  </w:r>
                  <w:r>
                    <w:rPr>
                      <w:rFonts w:ascii="Arial" w:hAnsi="Arial" w:cs="Arial"/>
                      <w:sz w:val="22"/>
                      <w:szCs w:val="22"/>
                    </w:rPr>
                    <w:t>Install and test a wireless intercom system</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F963D01" w14:textId="77777777" w:rsidR="009B0F50" w:rsidRPr="000B3448" w:rsidRDefault="009B0F50" w:rsidP="006E04C6">
                  <w:pPr>
                    <w:spacing w:before="120" w:after="120"/>
                    <w:jc w:val="center"/>
                    <w:rPr>
                      <w:rFonts w:ascii="Arial" w:hAnsi="Arial" w:cs="Arial"/>
                      <w:sz w:val="22"/>
                      <w:szCs w:val="22"/>
                    </w:rPr>
                  </w:pPr>
                  <w:r w:rsidRPr="000B3448">
                    <w:rPr>
                      <w:rFonts w:ascii="Arial" w:hAnsi="Arial" w:cs="Arial"/>
                      <w:sz w:val="22"/>
                      <w:szCs w:val="22"/>
                    </w:rPr>
                    <w:t>Equivalent</w:t>
                  </w:r>
                </w:p>
              </w:tc>
            </w:tr>
          </w:tbl>
          <w:p w14:paraId="6C6CCC5A" w14:textId="77777777" w:rsidR="009B0F50" w:rsidRPr="0024118F" w:rsidRDefault="009B0F50" w:rsidP="006E04C6">
            <w:pPr>
              <w:spacing w:before="120" w:after="120"/>
              <w:rPr>
                <w:rFonts w:ascii="Arial" w:hAnsi="Arial"/>
                <w:sz w:val="22"/>
                <w:lang w:val="en-AU" w:eastAsia="en-US"/>
              </w:rPr>
            </w:pPr>
          </w:p>
        </w:tc>
      </w:tr>
    </w:tbl>
    <w:p w14:paraId="70E6890F" w14:textId="77777777" w:rsidR="009B0F50" w:rsidRPr="0024118F" w:rsidRDefault="009B0F50" w:rsidP="009B0F50">
      <w:r w:rsidRPr="0024118F">
        <w:br w:type="page"/>
      </w:r>
    </w:p>
    <w:p w14:paraId="5724F870" w14:textId="0916A52C" w:rsidR="009B0F50" w:rsidRPr="00F178F8" w:rsidRDefault="009B0F50" w:rsidP="006454C0">
      <w:pPr>
        <w:spacing w:after="160"/>
        <w:ind w:left="-567" w:firstLine="425"/>
        <w:rPr>
          <w:rFonts w:ascii="Arial" w:hAnsi="Arial" w:cs="Arial"/>
          <w:b/>
          <w:color w:val="44546A" w:themeColor="text2"/>
          <w:sz w:val="28"/>
          <w:szCs w:val="28"/>
        </w:rPr>
      </w:pPr>
      <w:r w:rsidRPr="00F178F8">
        <w:rPr>
          <w:rFonts w:ascii="Arial" w:hAnsi="Arial" w:cs="Arial"/>
          <w:b/>
          <w:color w:val="44546A" w:themeColor="text2"/>
          <w:sz w:val="28"/>
          <w:szCs w:val="28"/>
        </w:rPr>
        <w:lastRenderedPageBreak/>
        <w:t xml:space="preserve">Assessment Requirements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B0F50" w:rsidRPr="0024118F" w14:paraId="02632AE5" w14:textId="77777777" w:rsidTr="006454C0">
        <w:tc>
          <w:tcPr>
            <w:tcW w:w="2127" w:type="dxa"/>
            <w:shd w:val="clear" w:color="auto" w:fill="auto"/>
          </w:tcPr>
          <w:p w14:paraId="1B1812D2" w14:textId="6A47385E" w:rsidR="009B0F50" w:rsidRPr="0024118F" w:rsidRDefault="009B0F50" w:rsidP="00930777">
            <w:pPr>
              <w:spacing w:before="120"/>
              <w:rPr>
                <w:rFonts w:ascii="Arial" w:hAnsi="Arial" w:cs="Arial"/>
                <w:i/>
                <w:sz w:val="22"/>
                <w:szCs w:val="22"/>
              </w:rPr>
            </w:pPr>
            <w:r w:rsidRPr="0024118F">
              <w:rPr>
                <w:rFonts w:ascii="Arial" w:hAnsi="Arial" w:cs="Arial"/>
                <w:b/>
                <w:sz w:val="22"/>
                <w:szCs w:val="22"/>
              </w:rPr>
              <w:t>TITLE</w:t>
            </w:r>
          </w:p>
        </w:tc>
        <w:tc>
          <w:tcPr>
            <w:tcW w:w="7371" w:type="dxa"/>
            <w:shd w:val="clear" w:color="auto" w:fill="auto"/>
          </w:tcPr>
          <w:p w14:paraId="0596B9D1" w14:textId="47D55B26" w:rsidR="009B0F50" w:rsidRPr="0024118F" w:rsidRDefault="00433319" w:rsidP="00E72D07">
            <w:pPr>
              <w:spacing w:before="120" w:after="120"/>
              <w:rPr>
                <w:rFonts w:ascii="Arial" w:hAnsi="Arial" w:cs="Arial"/>
                <w:sz w:val="22"/>
                <w:szCs w:val="22"/>
              </w:rPr>
            </w:pPr>
            <w:r w:rsidRPr="00DA2EE5">
              <w:rPr>
                <w:rFonts w:ascii="Arial" w:hAnsi="Arial" w:cs="Arial"/>
                <w:sz w:val="22"/>
                <w:szCs w:val="22"/>
              </w:rPr>
              <w:t>Assessment Requirements for</w:t>
            </w:r>
            <w:r w:rsidRPr="003C5CCE">
              <w:rPr>
                <w:rFonts w:ascii="Arial" w:hAnsi="Arial" w:cs="Arial"/>
                <w:sz w:val="22"/>
                <w:szCs w:val="22"/>
              </w:rPr>
              <w:t>:</w:t>
            </w:r>
            <w:r w:rsidRPr="003C5CCE">
              <w:rPr>
                <w:rFonts w:ascii="Arial" w:hAnsi="Arial" w:cs="Arial"/>
                <w:b/>
                <w:sz w:val="22"/>
                <w:szCs w:val="22"/>
              </w:rPr>
              <w:t xml:space="preserve"> </w:t>
            </w:r>
            <w:r w:rsidR="00A44B3F" w:rsidRPr="00A44B3F">
              <w:rPr>
                <w:rFonts w:ascii="Arial" w:hAnsi="Arial" w:cs="Arial"/>
                <w:b/>
              </w:rPr>
              <w:t>VU23124</w:t>
            </w:r>
            <w:r w:rsidR="009B0F50" w:rsidRPr="000B3448">
              <w:rPr>
                <w:rFonts w:ascii="Arial" w:hAnsi="Arial" w:cs="Arial"/>
                <w:b/>
              </w:rPr>
              <w:t xml:space="preserve"> </w:t>
            </w:r>
            <w:r w:rsidR="00E72D07">
              <w:rPr>
                <w:rFonts w:ascii="Arial" w:hAnsi="Arial" w:cs="Arial"/>
                <w:b/>
              </w:rPr>
              <w:t>–</w:t>
            </w:r>
            <w:r w:rsidR="009B0F50" w:rsidRPr="000B3448">
              <w:rPr>
                <w:rFonts w:ascii="Arial" w:hAnsi="Arial" w:cs="Arial"/>
                <w:b/>
              </w:rPr>
              <w:t xml:space="preserve"> </w:t>
            </w:r>
            <w:r w:rsidR="00E72D07">
              <w:rPr>
                <w:rFonts w:ascii="Arial" w:hAnsi="Arial" w:cs="Arial"/>
                <w:b/>
              </w:rPr>
              <w:t>Install and test a wireless intercom system</w:t>
            </w:r>
          </w:p>
        </w:tc>
      </w:tr>
      <w:tr w:rsidR="009B0F50" w:rsidRPr="00F178F8" w14:paraId="59A70261" w14:textId="77777777" w:rsidTr="006454C0">
        <w:tc>
          <w:tcPr>
            <w:tcW w:w="2127" w:type="dxa"/>
            <w:shd w:val="clear" w:color="auto" w:fill="auto"/>
          </w:tcPr>
          <w:p w14:paraId="31714DDD" w14:textId="77777777" w:rsidR="009B0F50" w:rsidRPr="0024118F" w:rsidRDefault="009B0F50" w:rsidP="006E04C6">
            <w:pPr>
              <w:spacing w:before="120"/>
              <w:rPr>
                <w:rFonts w:ascii="Arial" w:hAnsi="Arial" w:cs="Arial"/>
                <w:b/>
                <w:sz w:val="22"/>
                <w:szCs w:val="22"/>
              </w:rPr>
            </w:pPr>
            <w:r w:rsidRPr="0024118F">
              <w:rPr>
                <w:rFonts w:ascii="Arial" w:hAnsi="Arial" w:cs="Arial"/>
                <w:b/>
                <w:sz w:val="22"/>
                <w:szCs w:val="22"/>
              </w:rPr>
              <w:t>PERFORMANCE EVIDENCE</w:t>
            </w:r>
          </w:p>
          <w:p w14:paraId="62C4D361" w14:textId="77777777" w:rsidR="009B0F50" w:rsidRPr="0024118F" w:rsidRDefault="009B0F50" w:rsidP="006E04C6">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33EE14A5" w14:textId="77777777" w:rsidR="009B0F50" w:rsidRPr="00F178F8" w:rsidRDefault="009B0F50" w:rsidP="006E04C6">
            <w:pPr>
              <w:tabs>
                <w:tab w:val="left" w:pos="1167"/>
              </w:tabs>
              <w:spacing w:before="120" w:after="120"/>
              <w:rPr>
                <w:rFonts w:ascii="Arial" w:hAnsi="Arial"/>
                <w:iCs/>
                <w:sz w:val="22"/>
                <w:szCs w:val="20"/>
                <w:lang w:val="en-AU" w:eastAsia="en-US"/>
              </w:rPr>
            </w:pPr>
            <w:r w:rsidRPr="00F178F8">
              <w:rPr>
                <w:rFonts w:ascii="Arial" w:hAnsi="Arial"/>
                <w:iCs/>
                <w:sz w:val="22"/>
                <w:szCs w:val="20"/>
                <w:lang w:val="en-AU" w:eastAsia="en-US"/>
              </w:rPr>
              <w:t>The learner must be able to demonstrate the ability to complete the tasks outlined in the elements, performance criteria and foundation skills of this unit including evidence of the ability to:</w:t>
            </w:r>
          </w:p>
          <w:p w14:paraId="308125B1" w14:textId="2F997121" w:rsidR="006A3388" w:rsidRPr="00145635" w:rsidRDefault="006A3388" w:rsidP="00930777">
            <w:pPr>
              <w:pStyle w:val="ListBullet2"/>
              <w:rPr>
                <w:rFonts w:cs="Arial"/>
                <w:bCs/>
              </w:rPr>
            </w:pPr>
            <w:r w:rsidRPr="008B4AE5">
              <w:t>Follow</w:t>
            </w:r>
            <w:r w:rsidRPr="00145635">
              <w:t xml:space="preserve"> established WHS requirements and procedures for </w:t>
            </w:r>
            <w:proofErr w:type="gramStart"/>
            <w:r w:rsidRPr="00145635">
              <w:t>a</w:t>
            </w:r>
            <w:proofErr w:type="gramEnd"/>
            <w:r w:rsidRPr="00145635">
              <w:t xml:space="preserve"> electrotechnology workplace</w:t>
            </w:r>
          </w:p>
          <w:p w14:paraId="7EDF8D28" w14:textId="66903763" w:rsidR="009B0F50" w:rsidRPr="00145635" w:rsidRDefault="00DD6092" w:rsidP="00930777">
            <w:pPr>
              <w:pStyle w:val="ListBullet2"/>
              <w:rPr>
                <w:lang w:val="en-AU" w:eastAsia="en-AU"/>
              </w:rPr>
            </w:pPr>
            <w:r w:rsidRPr="00145635">
              <w:rPr>
                <w:lang w:val="en-AU" w:eastAsia="en-AU"/>
              </w:rPr>
              <w:t>I</w:t>
            </w:r>
            <w:r w:rsidR="007E4009" w:rsidRPr="00145635">
              <w:rPr>
                <w:lang w:val="en-AU" w:eastAsia="en-AU"/>
              </w:rPr>
              <w:t xml:space="preserve">nterpret job instructions for the installation of </w:t>
            </w:r>
            <w:proofErr w:type="gramStart"/>
            <w:r w:rsidR="007E4009" w:rsidRPr="00145635">
              <w:rPr>
                <w:lang w:val="en-AU" w:eastAsia="en-AU"/>
              </w:rPr>
              <w:t>an</w:t>
            </w:r>
            <w:proofErr w:type="gramEnd"/>
            <w:r w:rsidR="007E4009" w:rsidRPr="00145635">
              <w:rPr>
                <w:lang w:val="en-AU" w:eastAsia="en-AU"/>
              </w:rPr>
              <w:t xml:space="preserve"> wireless intercom system</w:t>
            </w:r>
          </w:p>
          <w:p w14:paraId="61373A94" w14:textId="17C419AA" w:rsidR="009B0F50" w:rsidRPr="00145635" w:rsidRDefault="007E4009" w:rsidP="00930777">
            <w:pPr>
              <w:pStyle w:val="ListBullet2"/>
              <w:rPr>
                <w:lang w:val="en-AU" w:eastAsia="en-AU"/>
              </w:rPr>
            </w:pPr>
            <w:r w:rsidRPr="00145635">
              <w:rPr>
                <w:lang w:val="en-AU" w:eastAsia="en-AU"/>
              </w:rPr>
              <w:t>Select and c</w:t>
            </w:r>
            <w:r w:rsidR="009B0F50" w:rsidRPr="00145635">
              <w:rPr>
                <w:lang w:val="en-AU" w:eastAsia="en-AU"/>
              </w:rPr>
              <w:t xml:space="preserve">orrectly use relevant hand tools and </w:t>
            </w:r>
            <w:proofErr w:type="gramStart"/>
            <w:r w:rsidR="009B0F50" w:rsidRPr="00145635">
              <w:rPr>
                <w:lang w:val="en-AU" w:eastAsia="en-AU"/>
              </w:rPr>
              <w:t>hand held</w:t>
            </w:r>
            <w:proofErr w:type="gramEnd"/>
            <w:r w:rsidR="009B0F50" w:rsidRPr="00145635">
              <w:rPr>
                <w:lang w:val="en-AU" w:eastAsia="en-AU"/>
              </w:rPr>
              <w:t xml:space="preserve"> power tools throughout the installation process</w:t>
            </w:r>
          </w:p>
          <w:p w14:paraId="1ECF3422" w14:textId="07CF854C" w:rsidR="009B0F50" w:rsidRPr="00145635" w:rsidRDefault="007E4009" w:rsidP="00930777">
            <w:pPr>
              <w:pStyle w:val="ListBullet2"/>
              <w:rPr>
                <w:lang w:val="en-AU" w:eastAsia="en-AU"/>
              </w:rPr>
            </w:pPr>
            <w:r w:rsidRPr="00145635">
              <w:rPr>
                <w:rFonts w:cs="Arial"/>
                <w:iCs/>
                <w:szCs w:val="22"/>
                <w:lang w:eastAsia="en-AU"/>
              </w:rPr>
              <w:t>Select, a</w:t>
            </w:r>
            <w:r w:rsidR="009B0F50" w:rsidRPr="00145635">
              <w:rPr>
                <w:rFonts w:cs="Arial"/>
                <w:iCs/>
                <w:szCs w:val="22"/>
                <w:lang w:eastAsia="en-AU"/>
              </w:rPr>
              <w:t>ssemble and</w:t>
            </w:r>
            <w:r w:rsidRPr="00145635">
              <w:rPr>
                <w:rFonts w:cs="Arial"/>
                <w:iCs/>
                <w:szCs w:val="22"/>
                <w:lang w:eastAsia="en-AU"/>
              </w:rPr>
              <w:t xml:space="preserve"> install </w:t>
            </w:r>
            <w:r w:rsidR="00DD6092" w:rsidRPr="00145635">
              <w:rPr>
                <w:rFonts w:cs="Arial"/>
                <w:iCs/>
                <w:szCs w:val="22"/>
                <w:lang w:eastAsia="en-AU"/>
              </w:rPr>
              <w:t>wireless intercom system in accordance with job and component manufacturers’ i</w:t>
            </w:r>
            <w:r w:rsidR="009B0F50" w:rsidRPr="00145635">
              <w:rPr>
                <w:rFonts w:cs="Arial"/>
                <w:iCs/>
                <w:szCs w:val="22"/>
                <w:lang w:eastAsia="en-AU"/>
              </w:rPr>
              <w:t>nstructions</w:t>
            </w:r>
          </w:p>
          <w:p w14:paraId="0E0FB334" w14:textId="17A1723F" w:rsidR="009B0F50" w:rsidRPr="00145635" w:rsidRDefault="009B0F50" w:rsidP="00930777">
            <w:pPr>
              <w:pStyle w:val="ListBullet2"/>
              <w:rPr>
                <w:lang w:val="en-AU" w:eastAsia="en-AU"/>
              </w:rPr>
            </w:pPr>
            <w:r w:rsidRPr="00145635">
              <w:rPr>
                <w:lang w:val="en-AU" w:eastAsia="en-AU"/>
              </w:rPr>
              <w:t>Use diagnostic test equipment to check f</w:t>
            </w:r>
            <w:r w:rsidR="00DD6092" w:rsidRPr="00145635">
              <w:rPr>
                <w:lang w:val="en-AU" w:eastAsia="en-AU"/>
              </w:rPr>
              <w:t>unctionality of the system</w:t>
            </w:r>
            <w:r w:rsidRPr="00145635">
              <w:rPr>
                <w:lang w:val="en-AU" w:eastAsia="en-AU"/>
              </w:rPr>
              <w:t xml:space="preserve"> and rectify predictable problems</w:t>
            </w:r>
          </w:p>
          <w:p w14:paraId="4DFF63DD" w14:textId="24528DC1" w:rsidR="009B0F50" w:rsidRPr="003047B0" w:rsidRDefault="006A3388" w:rsidP="00930777">
            <w:pPr>
              <w:pStyle w:val="ListBullet2"/>
              <w:rPr>
                <w:strike/>
                <w:lang w:val="en-AU" w:eastAsia="en-AU"/>
              </w:rPr>
            </w:pPr>
            <w:r w:rsidRPr="00145635">
              <w:rPr>
                <w:lang w:val="en-AU" w:eastAsia="en-AU"/>
              </w:rPr>
              <w:t>Check and store tools, equipment and document installation</w:t>
            </w:r>
          </w:p>
        </w:tc>
      </w:tr>
      <w:tr w:rsidR="009B0F50" w:rsidRPr="0024118F" w14:paraId="3C3BD352" w14:textId="77777777" w:rsidTr="006454C0">
        <w:tc>
          <w:tcPr>
            <w:tcW w:w="2127" w:type="dxa"/>
            <w:shd w:val="clear" w:color="auto" w:fill="auto"/>
          </w:tcPr>
          <w:p w14:paraId="77132F0F" w14:textId="77777777" w:rsidR="009B0F50" w:rsidRPr="0024118F" w:rsidRDefault="009B0F50" w:rsidP="006E04C6">
            <w:pPr>
              <w:spacing w:before="120"/>
              <w:rPr>
                <w:rFonts w:ascii="Arial" w:hAnsi="Arial" w:cs="Arial"/>
                <w:b/>
                <w:sz w:val="22"/>
                <w:szCs w:val="22"/>
              </w:rPr>
            </w:pPr>
            <w:r w:rsidRPr="0024118F">
              <w:rPr>
                <w:rFonts w:ascii="Arial" w:hAnsi="Arial" w:cs="Arial"/>
                <w:b/>
                <w:sz w:val="22"/>
                <w:szCs w:val="22"/>
              </w:rPr>
              <w:t>KNOWLEDGE EVIDENCE</w:t>
            </w:r>
          </w:p>
          <w:p w14:paraId="36013AE6" w14:textId="77777777" w:rsidR="009B0F50" w:rsidRPr="0024118F" w:rsidRDefault="009B0F50" w:rsidP="006E04C6">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683D6B7C" w14:textId="77777777" w:rsidR="009B0F50" w:rsidRPr="00FD6FD2" w:rsidRDefault="009B0F50" w:rsidP="006E04C6">
            <w:pPr>
              <w:autoSpaceDE w:val="0"/>
              <w:autoSpaceDN w:val="0"/>
              <w:adjustRightInd w:val="0"/>
              <w:spacing w:before="120" w:after="120"/>
              <w:rPr>
                <w:rFonts w:ascii="Arial" w:hAnsi="Arial" w:cs="Arial"/>
                <w:sz w:val="22"/>
                <w:szCs w:val="22"/>
              </w:rPr>
            </w:pPr>
            <w:r w:rsidRPr="00FD6FD2">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7515D66" w14:textId="6ED31EA6" w:rsidR="009B0F50" w:rsidRDefault="009B0F50" w:rsidP="00930777">
            <w:pPr>
              <w:pStyle w:val="ListBullet2"/>
              <w:rPr>
                <w:lang w:val="en-AU" w:eastAsia="en-AU"/>
              </w:rPr>
            </w:pPr>
            <w:r>
              <w:rPr>
                <w:lang w:val="en-AU" w:eastAsia="en-AU"/>
              </w:rPr>
              <w:t xml:space="preserve">Work, health and safety </w:t>
            </w:r>
            <w:r w:rsidRPr="00CF3721">
              <w:rPr>
                <w:lang w:val="en-AU" w:eastAsia="en-AU"/>
              </w:rPr>
              <w:t>procedures</w:t>
            </w:r>
            <w:r>
              <w:rPr>
                <w:lang w:val="en-AU" w:eastAsia="en-AU"/>
              </w:rPr>
              <w:t xml:space="preserve"> for an </w:t>
            </w:r>
            <w:r w:rsidR="00AE353A">
              <w:rPr>
                <w:lang w:val="en-AU" w:eastAsia="en-AU"/>
              </w:rPr>
              <w:t>electrotechnology</w:t>
            </w:r>
            <w:r w:rsidR="000C7947">
              <w:rPr>
                <w:lang w:val="en-AU" w:eastAsia="en-AU"/>
              </w:rPr>
              <w:t xml:space="preserve"> </w:t>
            </w:r>
            <w:r>
              <w:rPr>
                <w:lang w:val="en-AU" w:eastAsia="en-AU"/>
              </w:rPr>
              <w:t>environment</w:t>
            </w:r>
            <w:r w:rsidR="00AE353A">
              <w:rPr>
                <w:lang w:val="en-AU" w:eastAsia="en-AU"/>
              </w:rPr>
              <w:t xml:space="preserve"> including risk </w:t>
            </w:r>
            <w:r w:rsidR="00987B5E">
              <w:rPr>
                <w:lang w:val="en-AU" w:eastAsia="en-AU"/>
              </w:rPr>
              <w:t xml:space="preserve">control against </w:t>
            </w:r>
            <w:r w:rsidR="00AE353A">
              <w:rPr>
                <w:lang w:val="en-AU" w:eastAsia="en-AU"/>
              </w:rPr>
              <w:t>exposure to radio frequency (RF)</w:t>
            </w:r>
            <w:r w:rsidR="00430406">
              <w:rPr>
                <w:lang w:val="en-AU" w:eastAsia="en-AU"/>
              </w:rPr>
              <w:t xml:space="preserve"> and electromagnetic radiation (EMR) hazards</w:t>
            </w:r>
          </w:p>
          <w:p w14:paraId="08E2DD50" w14:textId="4AC13CD8" w:rsidR="00AE353A" w:rsidRDefault="000C7947" w:rsidP="00930777">
            <w:pPr>
              <w:pStyle w:val="ListBullet2"/>
              <w:rPr>
                <w:lang w:val="en-AU" w:eastAsia="en-AU"/>
              </w:rPr>
            </w:pPr>
            <w:r>
              <w:rPr>
                <w:lang w:val="en-AU" w:eastAsia="en-AU"/>
              </w:rPr>
              <w:t xml:space="preserve">Types of wireless intercom systems </w:t>
            </w:r>
            <w:proofErr w:type="gramStart"/>
            <w:r>
              <w:rPr>
                <w:lang w:val="en-AU" w:eastAsia="en-AU"/>
              </w:rPr>
              <w:t>incl</w:t>
            </w:r>
            <w:r w:rsidR="007B515F">
              <w:rPr>
                <w:lang w:val="en-AU" w:eastAsia="en-AU"/>
              </w:rPr>
              <w:t>uding:</w:t>
            </w:r>
            <w:proofErr w:type="gramEnd"/>
            <w:r w:rsidR="007B515F">
              <w:rPr>
                <w:lang w:val="en-AU" w:eastAsia="en-AU"/>
              </w:rPr>
              <w:t xml:space="preserve"> analogue systems, digital</w:t>
            </w:r>
            <w:r>
              <w:rPr>
                <w:lang w:val="en-AU" w:eastAsia="en-AU"/>
              </w:rPr>
              <w:t xml:space="preserve"> system</w:t>
            </w:r>
            <w:r w:rsidR="000659E0">
              <w:rPr>
                <w:lang w:val="en-AU" w:eastAsia="en-AU"/>
              </w:rPr>
              <w:t xml:space="preserve">, </w:t>
            </w:r>
            <w:r w:rsidR="00AE6FCD">
              <w:rPr>
                <w:lang w:val="en-AU" w:eastAsia="en-AU"/>
              </w:rPr>
              <w:t>duplex, door</w:t>
            </w:r>
            <w:r w:rsidR="000659E0">
              <w:rPr>
                <w:lang w:val="en-AU" w:eastAsia="en-AU"/>
              </w:rPr>
              <w:t>/phone intercom</w:t>
            </w:r>
            <w:r w:rsidR="00AE353A">
              <w:rPr>
                <w:lang w:val="en-AU" w:eastAsia="en-AU"/>
              </w:rPr>
              <w:t xml:space="preserve"> </w:t>
            </w:r>
          </w:p>
          <w:p w14:paraId="664616BD" w14:textId="5FA23CC5" w:rsidR="000C7947" w:rsidRDefault="00430406" w:rsidP="00930777">
            <w:pPr>
              <w:pStyle w:val="ListBullet2"/>
              <w:rPr>
                <w:lang w:val="en-AU" w:eastAsia="en-AU"/>
              </w:rPr>
            </w:pPr>
            <w:r>
              <w:rPr>
                <w:lang w:val="en-AU" w:eastAsia="en-AU"/>
              </w:rPr>
              <w:t>Range of a</w:t>
            </w:r>
            <w:r w:rsidR="00AE353A">
              <w:rPr>
                <w:lang w:val="en-AU" w:eastAsia="en-AU"/>
              </w:rPr>
              <w:t>pplications of wireless intercom systems</w:t>
            </w:r>
          </w:p>
          <w:p w14:paraId="21DBF9D9" w14:textId="59D170CF" w:rsidR="005840D7" w:rsidRDefault="00AE353A" w:rsidP="00930777">
            <w:pPr>
              <w:pStyle w:val="ListBullet2"/>
              <w:rPr>
                <w:lang w:val="en-AU" w:eastAsia="en-AU"/>
              </w:rPr>
            </w:pPr>
            <w:r>
              <w:rPr>
                <w:lang w:val="en-AU" w:eastAsia="en-AU"/>
              </w:rPr>
              <w:t>W</w:t>
            </w:r>
            <w:r w:rsidR="005840D7">
              <w:rPr>
                <w:lang w:val="en-AU" w:eastAsia="en-AU"/>
              </w:rPr>
              <w:t>ireless</w:t>
            </w:r>
            <w:r>
              <w:rPr>
                <w:lang w:val="en-AU" w:eastAsia="en-AU"/>
              </w:rPr>
              <w:t xml:space="preserve"> technology such as:</w:t>
            </w:r>
          </w:p>
          <w:p w14:paraId="52E1A165" w14:textId="1E251F87"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electromagnetic waves</w:t>
            </w:r>
          </w:p>
          <w:p w14:paraId="1C8E59A3" w14:textId="542CDEA7"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signals in time</w:t>
            </w:r>
          </w:p>
          <w:p w14:paraId="3B274A93" w14:textId="675B14CE"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signals in frequency</w:t>
            </w:r>
          </w:p>
          <w:p w14:paraId="7A198313" w14:textId="77777777"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radio systems</w:t>
            </w:r>
          </w:p>
          <w:p w14:paraId="5CE1C537" w14:textId="2577D6BA" w:rsidR="00AE353A"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multiple access</w:t>
            </w:r>
          </w:p>
          <w:p w14:paraId="1C9B62DD" w14:textId="4BB5DC2B" w:rsidR="00AE353A" w:rsidRDefault="00A60F81"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radio wave</w:t>
            </w:r>
            <w:r w:rsidR="00430406">
              <w:rPr>
                <w:rFonts w:ascii="Arial" w:hAnsi="Arial" w:cs="Arial"/>
                <w:sz w:val="22"/>
                <w:szCs w:val="22"/>
                <w:lang w:val="en-AU" w:eastAsia="en-AU"/>
              </w:rPr>
              <w:t xml:space="preserve"> propagation</w:t>
            </w:r>
          </w:p>
          <w:p w14:paraId="08DF5348" w14:textId="6429DA3A"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signal strength</w:t>
            </w:r>
          </w:p>
          <w:p w14:paraId="34A5BDCF" w14:textId="331CD2B1" w:rsidR="00430406" w:rsidRDefault="00430406" w:rsidP="00300AF1">
            <w:pPr>
              <w:numPr>
                <w:ilvl w:val="0"/>
                <w:numId w:val="135"/>
              </w:numPr>
              <w:tabs>
                <w:tab w:val="left" w:pos="1167"/>
                <w:tab w:val="left" w:pos="1213"/>
              </w:tabs>
              <w:spacing w:before="60" w:after="60"/>
              <w:ind w:left="1593" w:hanging="851"/>
              <w:rPr>
                <w:rFonts w:ascii="Arial" w:hAnsi="Arial" w:cs="Arial"/>
                <w:sz w:val="22"/>
                <w:szCs w:val="22"/>
                <w:lang w:val="en-AU" w:eastAsia="en-AU"/>
              </w:rPr>
            </w:pPr>
            <w:r>
              <w:rPr>
                <w:rFonts w:ascii="Arial" w:hAnsi="Arial" w:cs="Arial"/>
                <w:sz w:val="22"/>
                <w:szCs w:val="22"/>
                <w:lang w:val="en-AU" w:eastAsia="en-AU"/>
              </w:rPr>
              <w:t>noise interference</w:t>
            </w:r>
          </w:p>
          <w:p w14:paraId="73CBA20B" w14:textId="43C47EFA" w:rsidR="000659E0" w:rsidRPr="000659E0" w:rsidRDefault="000659E0" w:rsidP="00433319">
            <w:pPr>
              <w:pStyle w:val="ListBullet2"/>
            </w:pPr>
            <w:r w:rsidRPr="000659E0">
              <w:t>Wireless intercom components including:</w:t>
            </w:r>
          </w:p>
          <w:p w14:paraId="64481CE0" w14:textId="786C8018" w:rsidR="000659E0" w:rsidRPr="000659E0" w:rsidRDefault="000659E0"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t>b</w:t>
            </w:r>
            <w:r w:rsidRPr="000659E0">
              <w:rPr>
                <w:rFonts w:ascii="Arial" w:hAnsi="Arial" w:cs="Arial"/>
              </w:rPr>
              <w:t>ase station</w:t>
            </w:r>
          </w:p>
          <w:p w14:paraId="174999F3" w14:textId="2D143CC4" w:rsidR="000659E0" w:rsidRPr="000659E0" w:rsidRDefault="000659E0"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t>a</w:t>
            </w:r>
            <w:r w:rsidRPr="000659E0">
              <w:rPr>
                <w:rFonts w:ascii="Arial" w:hAnsi="Arial" w:cs="Arial"/>
              </w:rPr>
              <w:t>ntennas</w:t>
            </w:r>
          </w:p>
          <w:p w14:paraId="16667906" w14:textId="6999ACEF" w:rsidR="000659E0" w:rsidRPr="000659E0" w:rsidRDefault="00AE6FCD"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t>h</w:t>
            </w:r>
            <w:r w:rsidRPr="000659E0">
              <w:rPr>
                <w:rFonts w:ascii="Arial" w:hAnsi="Arial" w:cs="Arial"/>
              </w:rPr>
              <w:t>eadsets</w:t>
            </w:r>
            <w:r w:rsidR="000659E0" w:rsidRPr="000659E0">
              <w:rPr>
                <w:rFonts w:ascii="Arial" w:hAnsi="Arial" w:cs="Arial"/>
              </w:rPr>
              <w:t xml:space="preserve"> belt packs</w:t>
            </w:r>
          </w:p>
          <w:p w14:paraId="31060620" w14:textId="24DDEFEA" w:rsidR="000659E0" w:rsidRPr="000659E0" w:rsidRDefault="000659E0"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t>m</w:t>
            </w:r>
            <w:r w:rsidRPr="000659E0">
              <w:rPr>
                <w:rFonts w:ascii="Arial" w:hAnsi="Arial" w:cs="Arial"/>
              </w:rPr>
              <w:t>icrophones</w:t>
            </w:r>
          </w:p>
          <w:p w14:paraId="5B8886E0" w14:textId="4D5DE57D" w:rsidR="000659E0" w:rsidRPr="000659E0" w:rsidRDefault="000659E0" w:rsidP="00300AF1">
            <w:pPr>
              <w:pStyle w:val="ListParagraph"/>
              <w:numPr>
                <w:ilvl w:val="0"/>
                <w:numId w:val="136"/>
              </w:numPr>
              <w:tabs>
                <w:tab w:val="left" w:pos="1167"/>
                <w:tab w:val="left" w:pos="1213"/>
              </w:tabs>
              <w:spacing w:before="60" w:after="60"/>
              <w:ind w:left="1167" w:hanging="567"/>
              <w:rPr>
                <w:rFonts w:ascii="Arial" w:hAnsi="Arial" w:cs="Arial"/>
              </w:rPr>
            </w:pPr>
            <w:r>
              <w:rPr>
                <w:rFonts w:ascii="Arial" w:hAnsi="Arial" w:cs="Arial"/>
              </w:rPr>
              <w:lastRenderedPageBreak/>
              <w:t>r</w:t>
            </w:r>
            <w:r w:rsidRPr="000659E0">
              <w:rPr>
                <w:rFonts w:ascii="Arial" w:hAnsi="Arial" w:cs="Arial"/>
              </w:rPr>
              <w:t>epeaters</w:t>
            </w:r>
          </w:p>
          <w:p w14:paraId="15F129EB" w14:textId="77777777" w:rsidR="000659E0" w:rsidRDefault="009B0F50" w:rsidP="00433319">
            <w:pPr>
              <w:pStyle w:val="ListBullet2"/>
              <w:rPr>
                <w:rFonts w:eastAsia="Calibri"/>
                <w:lang w:val="en-AU" w:eastAsia="en-AU"/>
              </w:rPr>
            </w:pPr>
            <w:r>
              <w:rPr>
                <w:rFonts w:eastAsia="Calibri"/>
                <w:lang w:val="en-AU" w:eastAsia="en-AU"/>
              </w:rPr>
              <w:t>I</w:t>
            </w:r>
            <w:r w:rsidRPr="00CF3721">
              <w:rPr>
                <w:rFonts w:eastAsia="Calibri"/>
                <w:lang w:val="en-AU" w:eastAsia="en-AU"/>
              </w:rPr>
              <w:t xml:space="preserve">nterfacing </w:t>
            </w:r>
            <w:r w:rsidR="000659E0">
              <w:rPr>
                <w:rFonts w:eastAsia="Calibri"/>
                <w:lang w:val="en-AU" w:eastAsia="en-AU"/>
              </w:rPr>
              <w:t>with other systems such as:</w:t>
            </w:r>
          </w:p>
          <w:p w14:paraId="2FF846C1" w14:textId="77777777" w:rsidR="000659E0" w:rsidRDefault="009B0F50" w:rsidP="00300AF1">
            <w:pPr>
              <w:numPr>
                <w:ilvl w:val="0"/>
                <w:numId w:val="137"/>
              </w:numPr>
              <w:tabs>
                <w:tab w:val="left" w:pos="1309"/>
              </w:tabs>
              <w:spacing w:before="120" w:after="120"/>
              <w:ind w:left="1451" w:hanging="567"/>
              <w:rPr>
                <w:rFonts w:ascii="Arial" w:eastAsia="Calibri" w:hAnsi="Arial" w:cs="Arial"/>
                <w:color w:val="000000"/>
                <w:sz w:val="22"/>
                <w:szCs w:val="22"/>
                <w:lang w:val="en-AU" w:eastAsia="en-AU"/>
              </w:rPr>
            </w:pPr>
            <w:r w:rsidRPr="00CF3721">
              <w:rPr>
                <w:rFonts w:ascii="Arial" w:eastAsia="Calibri" w:hAnsi="Arial" w:cs="Arial"/>
                <w:color w:val="000000"/>
                <w:sz w:val="22"/>
                <w:szCs w:val="22"/>
                <w:lang w:val="en-AU" w:eastAsia="en-AU"/>
              </w:rPr>
              <w:t xml:space="preserve">electronics </w:t>
            </w:r>
            <w:proofErr w:type="gramStart"/>
            <w:r w:rsidRPr="00CF3721">
              <w:rPr>
                <w:rFonts w:ascii="Arial" w:eastAsia="Calibri" w:hAnsi="Arial" w:cs="Arial"/>
                <w:color w:val="000000"/>
                <w:sz w:val="22"/>
                <w:szCs w:val="22"/>
                <w:lang w:val="en-AU" w:eastAsia="en-AU"/>
              </w:rPr>
              <w:t>systems;</w:t>
            </w:r>
            <w:proofErr w:type="gramEnd"/>
            <w:r w:rsidRPr="00CF3721">
              <w:rPr>
                <w:rFonts w:ascii="Arial" w:eastAsia="Calibri" w:hAnsi="Arial" w:cs="Arial"/>
                <w:color w:val="000000"/>
                <w:sz w:val="22"/>
                <w:szCs w:val="22"/>
                <w:lang w:val="en-AU" w:eastAsia="en-AU"/>
              </w:rPr>
              <w:t xml:space="preserve"> </w:t>
            </w:r>
          </w:p>
          <w:p w14:paraId="3237595C" w14:textId="77777777" w:rsidR="000659E0" w:rsidRDefault="009B0F50" w:rsidP="00300AF1">
            <w:pPr>
              <w:numPr>
                <w:ilvl w:val="0"/>
                <w:numId w:val="137"/>
              </w:numPr>
              <w:tabs>
                <w:tab w:val="left" w:pos="1309"/>
              </w:tabs>
              <w:spacing w:before="120" w:after="120"/>
              <w:ind w:left="1451" w:hanging="567"/>
              <w:rPr>
                <w:rFonts w:ascii="Arial" w:eastAsia="Calibri" w:hAnsi="Arial" w:cs="Arial"/>
                <w:color w:val="000000"/>
                <w:sz w:val="22"/>
                <w:szCs w:val="22"/>
                <w:lang w:val="en-AU" w:eastAsia="en-AU"/>
              </w:rPr>
            </w:pPr>
            <w:r w:rsidRPr="00CF3721">
              <w:rPr>
                <w:rFonts w:ascii="Arial" w:eastAsia="Calibri" w:hAnsi="Arial" w:cs="Arial"/>
                <w:color w:val="000000"/>
                <w:sz w:val="22"/>
                <w:szCs w:val="22"/>
                <w:lang w:val="en-AU" w:eastAsia="en-AU"/>
              </w:rPr>
              <w:t xml:space="preserve">communications </w:t>
            </w:r>
            <w:proofErr w:type="gramStart"/>
            <w:r w:rsidRPr="00CF3721">
              <w:rPr>
                <w:rFonts w:ascii="Arial" w:eastAsia="Calibri" w:hAnsi="Arial" w:cs="Arial"/>
                <w:color w:val="000000"/>
                <w:sz w:val="22"/>
                <w:szCs w:val="22"/>
                <w:lang w:val="en-AU" w:eastAsia="en-AU"/>
              </w:rPr>
              <w:t>systems;</w:t>
            </w:r>
            <w:proofErr w:type="gramEnd"/>
            <w:r w:rsidRPr="00CF3721">
              <w:rPr>
                <w:rFonts w:ascii="Arial" w:eastAsia="Calibri" w:hAnsi="Arial" w:cs="Arial"/>
                <w:color w:val="000000"/>
                <w:sz w:val="22"/>
                <w:szCs w:val="22"/>
                <w:lang w:val="en-AU" w:eastAsia="en-AU"/>
              </w:rPr>
              <w:t xml:space="preserve"> </w:t>
            </w:r>
          </w:p>
          <w:p w14:paraId="06AE66C2" w14:textId="77777777" w:rsidR="000659E0" w:rsidRDefault="009B0F50" w:rsidP="00300AF1">
            <w:pPr>
              <w:numPr>
                <w:ilvl w:val="0"/>
                <w:numId w:val="137"/>
              </w:numPr>
              <w:tabs>
                <w:tab w:val="left" w:pos="1309"/>
              </w:tabs>
              <w:spacing w:before="120" w:after="120"/>
              <w:ind w:left="1451" w:hanging="567"/>
              <w:rPr>
                <w:rFonts w:ascii="Arial" w:eastAsia="Calibri" w:hAnsi="Arial" w:cs="Arial"/>
                <w:color w:val="000000"/>
                <w:sz w:val="22"/>
                <w:szCs w:val="22"/>
                <w:lang w:val="en-AU" w:eastAsia="en-AU"/>
              </w:rPr>
            </w:pPr>
            <w:r w:rsidRPr="00CF3721">
              <w:rPr>
                <w:rFonts w:ascii="Arial" w:eastAsia="Calibri" w:hAnsi="Arial" w:cs="Arial"/>
                <w:color w:val="000000"/>
                <w:sz w:val="22"/>
                <w:szCs w:val="22"/>
                <w:lang w:val="en-AU" w:eastAsia="en-AU"/>
              </w:rPr>
              <w:t xml:space="preserve">computer </w:t>
            </w:r>
            <w:proofErr w:type="gramStart"/>
            <w:r w:rsidRPr="00CF3721">
              <w:rPr>
                <w:rFonts w:ascii="Arial" w:eastAsia="Calibri" w:hAnsi="Arial" w:cs="Arial"/>
                <w:color w:val="000000"/>
                <w:sz w:val="22"/>
                <w:szCs w:val="22"/>
                <w:lang w:val="en-AU" w:eastAsia="en-AU"/>
              </w:rPr>
              <w:t>systems;</w:t>
            </w:r>
            <w:proofErr w:type="gramEnd"/>
            <w:r w:rsidRPr="00CF3721">
              <w:rPr>
                <w:rFonts w:ascii="Arial" w:eastAsia="Calibri" w:hAnsi="Arial" w:cs="Arial"/>
                <w:color w:val="000000"/>
                <w:sz w:val="22"/>
                <w:szCs w:val="22"/>
                <w:lang w:val="en-AU" w:eastAsia="en-AU"/>
              </w:rPr>
              <w:t xml:space="preserve"> </w:t>
            </w:r>
          </w:p>
          <w:p w14:paraId="62F846D4" w14:textId="570F72A7" w:rsidR="009B0F50" w:rsidRPr="00CF3721" w:rsidRDefault="009B0F50" w:rsidP="00300AF1">
            <w:pPr>
              <w:numPr>
                <w:ilvl w:val="0"/>
                <w:numId w:val="137"/>
              </w:numPr>
              <w:tabs>
                <w:tab w:val="left" w:pos="1309"/>
              </w:tabs>
              <w:spacing w:before="120" w:after="120"/>
              <w:ind w:left="1451" w:hanging="567"/>
              <w:rPr>
                <w:rFonts w:ascii="Arial" w:eastAsia="Calibri" w:hAnsi="Arial" w:cs="Arial"/>
                <w:color w:val="000000"/>
                <w:sz w:val="22"/>
                <w:szCs w:val="22"/>
                <w:lang w:val="en-AU" w:eastAsia="en-AU"/>
              </w:rPr>
            </w:pPr>
            <w:r w:rsidRPr="00CF3721">
              <w:rPr>
                <w:rFonts w:ascii="Arial" w:eastAsia="Calibri" w:hAnsi="Arial" w:cs="Arial"/>
                <w:color w:val="000000"/>
                <w:sz w:val="22"/>
                <w:szCs w:val="22"/>
                <w:lang w:val="en-AU" w:eastAsia="en-AU"/>
              </w:rPr>
              <w:t>mechanical systems</w:t>
            </w:r>
          </w:p>
          <w:p w14:paraId="69C21685" w14:textId="0F12EAE2" w:rsidR="009B0F50" w:rsidRPr="00B122E0" w:rsidRDefault="00987B5E" w:rsidP="00433319">
            <w:pPr>
              <w:pStyle w:val="ListBullet2"/>
              <w:rPr>
                <w:lang w:val="en-AU" w:eastAsia="en-AU"/>
              </w:rPr>
            </w:pPr>
            <w:r>
              <w:rPr>
                <w:rFonts w:eastAsia="Calibri"/>
                <w:lang w:val="en-AU" w:eastAsia="en-AU"/>
              </w:rPr>
              <w:t>Wireless</w:t>
            </w:r>
            <w:r w:rsidR="00C41208">
              <w:rPr>
                <w:rFonts w:eastAsia="Calibri"/>
                <w:lang w:val="en-AU" w:eastAsia="en-AU"/>
              </w:rPr>
              <w:t xml:space="preserve"> systems</w:t>
            </w:r>
            <w:r>
              <w:rPr>
                <w:rFonts w:eastAsia="Calibri"/>
                <w:lang w:val="en-AU" w:eastAsia="en-AU"/>
              </w:rPr>
              <w:t xml:space="preserve"> protocols and rules </w:t>
            </w:r>
          </w:p>
          <w:p w14:paraId="61740DA1" w14:textId="444368D1" w:rsidR="009B0F50" w:rsidRPr="003047B0" w:rsidRDefault="00987B5E" w:rsidP="00433319">
            <w:pPr>
              <w:pStyle w:val="ListBullet2"/>
              <w:rPr>
                <w:lang w:val="en-AU" w:eastAsia="en-AU"/>
              </w:rPr>
            </w:pPr>
            <w:r>
              <w:rPr>
                <w:rFonts w:eastAsia="Calibri"/>
                <w:lang w:val="en-AU" w:eastAsia="en-AU"/>
              </w:rPr>
              <w:t xml:space="preserve">Testing and diagnostic equipment used for </w:t>
            </w:r>
            <w:r w:rsidR="00C41208">
              <w:rPr>
                <w:rFonts w:eastAsia="Calibri"/>
                <w:lang w:val="en-AU" w:eastAsia="en-AU"/>
              </w:rPr>
              <w:t>identifying and troubleshooting system faults</w:t>
            </w:r>
          </w:p>
        </w:tc>
      </w:tr>
      <w:tr w:rsidR="009B0F50" w:rsidRPr="0024118F" w14:paraId="554E5FC4" w14:textId="77777777" w:rsidTr="006454C0">
        <w:tc>
          <w:tcPr>
            <w:tcW w:w="2127" w:type="dxa"/>
            <w:shd w:val="clear" w:color="auto" w:fill="auto"/>
          </w:tcPr>
          <w:p w14:paraId="5E26D7F7" w14:textId="77777777" w:rsidR="009B0F50" w:rsidRPr="0024118F" w:rsidRDefault="009B0F50" w:rsidP="006E04C6">
            <w:pPr>
              <w:spacing w:before="120"/>
              <w:rPr>
                <w:rFonts w:ascii="Arial" w:hAnsi="Arial" w:cs="Arial"/>
                <w:b/>
                <w:sz w:val="22"/>
                <w:szCs w:val="22"/>
              </w:rPr>
            </w:pPr>
            <w:r w:rsidRPr="0024118F">
              <w:rPr>
                <w:rFonts w:ascii="Arial" w:hAnsi="Arial" w:cs="Arial"/>
                <w:b/>
                <w:sz w:val="22"/>
                <w:szCs w:val="22"/>
              </w:rPr>
              <w:lastRenderedPageBreak/>
              <w:t>ASSESSMENT CONDITIONS</w:t>
            </w:r>
          </w:p>
          <w:p w14:paraId="1337FD25" w14:textId="77777777" w:rsidR="009B0F50" w:rsidRPr="0024118F" w:rsidRDefault="009B0F50" w:rsidP="006E04C6">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65F722D2" w14:textId="77777777" w:rsidR="009B0F50" w:rsidRPr="00B66C6B" w:rsidRDefault="009B0F50" w:rsidP="006E04C6">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54FFBCD6" w14:textId="77777777" w:rsidR="009B0F50" w:rsidRDefault="009B0F50" w:rsidP="00433319">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71FC42D1" w14:textId="0C60BA61" w:rsidR="009B0F50" w:rsidRDefault="00C41208" w:rsidP="00433319">
            <w:pPr>
              <w:pStyle w:val="ListBullet2"/>
              <w:rPr>
                <w:lang w:val="en-AU" w:eastAsia="en-US"/>
              </w:rPr>
            </w:pPr>
            <w:r>
              <w:rPr>
                <w:lang w:val="en-AU" w:eastAsia="en-US"/>
              </w:rPr>
              <w:t xml:space="preserve">job instructions, </w:t>
            </w:r>
            <w:r w:rsidR="009B0F50" w:rsidRPr="00B66C6B">
              <w:rPr>
                <w:lang w:val="en-AU" w:eastAsia="en-US"/>
              </w:rPr>
              <w:t>component</w:t>
            </w:r>
            <w:r w:rsidR="009B0F50">
              <w:rPr>
                <w:lang w:val="en-AU" w:eastAsia="en-US"/>
              </w:rPr>
              <w:t>s</w:t>
            </w:r>
            <w:r>
              <w:rPr>
                <w:lang w:val="en-AU" w:eastAsia="en-US"/>
              </w:rPr>
              <w:t xml:space="preserve"> to build a wireless intercom system </w:t>
            </w:r>
            <w:r w:rsidR="009B0F50">
              <w:rPr>
                <w:lang w:val="en-AU" w:eastAsia="en-US"/>
              </w:rPr>
              <w:t>and vendors instructions/manuals</w:t>
            </w:r>
          </w:p>
          <w:p w14:paraId="08523D77" w14:textId="77777777" w:rsidR="009B0F50" w:rsidRPr="00B66C6B" w:rsidRDefault="009B0F50" w:rsidP="006E04C6">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560CB800" w14:textId="77777777" w:rsidR="009B0F50" w:rsidRPr="00B66C6B" w:rsidRDefault="009B0F50" w:rsidP="00433319">
            <w:pPr>
              <w:pStyle w:val="ListBullet2"/>
              <w:rPr>
                <w:lang w:val="en-AU" w:eastAsia="en-US"/>
              </w:rPr>
            </w:pPr>
            <w:r>
              <w:rPr>
                <w:lang w:val="en-AU" w:eastAsia="en-US"/>
              </w:rPr>
              <w:t>direct observation of practical tasks</w:t>
            </w:r>
          </w:p>
          <w:p w14:paraId="40FBB390" w14:textId="23ABFE92" w:rsidR="009B0F50" w:rsidRDefault="00C41208" w:rsidP="00433319">
            <w:pPr>
              <w:pStyle w:val="ListBullet2"/>
              <w:rPr>
                <w:lang w:val="en-AU" w:eastAsia="en-US"/>
              </w:rPr>
            </w:pPr>
            <w:r>
              <w:rPr>
                <w:lang w:val="en-AU" w:eastAsia="en-US"/>
              </w:rPr>
              <w:t>examination of the final operating wireless intercom system</w:t>
            </w:r>
          </w:p>
          <w:p w14:paraId="132473CE" w14:textId="77777777" w:rsidR="009B0F50" w:rsidRPr="00B66C6B" w:rsidRDefault="009B0F50" w:rsidP="00433319">
            <w:pPr>
              <w:pStyle w:val="ListBullet2"/>
              <w:rPr>
                <w:lang w:val="en-AU" w:eastAsia="en-US"/>
              </w:rPr>
            </w:pPr>
            <w:r>
              <w:rPr>
                <w:lang w:val="en-AU" w:eastAsia="en-US"/>
              </w:rPr>
              <w:t>third party reports/feedback from workplace supervisor</w:t>
            </w:r>
          </w:p>
          <w:p w14:paraId="787B6D2A" w14:textId="77777777" w:rsidR="009B0F50" w:rsidRPr="00962053" w:rsidRDefault="009B0F50" w:rsidP="00433319">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3217E177" w14:textId="77777777" w:rsidR="009B0F50" w:rsidRPr="00F178F8" w:rsidRDefault="009B0F50" w:rsidP="006E04C6">
            <w:pPr>
              <w:spacing w:before="120" w:after="120"/>
              <w:rPr>
                <w:rFonts w:ascii="Arial" w:hAnsi="Arial"/>
                <w:b/>
                <w:iCs/>
                <w:sz w:val="22"/>
                <w:szCs w:val="20"/>
                <w:lang w:val="en-AU" w:eastAsia="en-US"/>
              </w:rPr>
            </w:pPr>
            <w:r w:rsidRPr="00F178F8">
              <w:rPr>
                <w:rFonts w:ascii="Arial" w:hAnsi="Arial"/>
                <w:b/>
                <w:iCs/>
                <w:sz w:val="22"/>
                <w:szCs w:val="20"/>
                <w:lang w:val="en-AU" w:eastAsia="en-US"/>
              </w:rPr>
              <w:t>Assessor requirements</w:t>
            </w:r>
            <w:r>
              <w:rPr>
                <w:rFonts w:ascii="Arial" w:hAnsi="Arial"/>
                <w:b/>
                <w:iCs/>
                <w:sz w:val="22"/>
                <w:szCs w:val="20"/>
                <w:lang w:val="en-AU" w:eastAsia="en-US"/>
              </w:rPr>
              <w:t>:</w:t>
            </w:r>
          </w:p>
          <w:p w14:paraId="593159C9" w14:textId="77777777" w:rsidR="009B0F50" w:rsidRPr="0024118F" w:rsidRDefault="009B0F50" w:rsidP="006E04C6">
            <w:pPr>
              <w:spacing w:before="120" w:after="120"/>
              <w:rPr>
                <w:rFonts w:ascii="Arial" w:hAnsi="Arial"/>
                <w:sz w:val="22"/>
                <w:lang w:val="en-AU" w:eastAsia="en-US"/>
              </w:rPr>
            </w:pPr>
            <w:r w:rsidRPr="0024118F">
              <w:rPr>
                <w:rFonts w:ascii="Arial" w:hAnsi="Arial"/>
                <w:sz w:val="22"/>
                <w:lang w:val="en-AU" w:eastAsia="en-US"/>
              </w:rPr>
              <w:t>No specialist vocational competency requirements for assessors apply to this unit.</w:t>
            </w:r>
          </w:p>
        </w:tc>
      </w:tr>
    </w:tbl>
    <w:p w14:paraId="3ABCC3AF" w14:textId="77777777" w:rsidR="009B0F50" w:rsidRDefault="009B0F50" w:rsidP="009B0F50">
      <w:pPr>
        <w:sectPr w:rsidR="009B0F50" w:rsidSect="00A811DB">
          <w:headerReference w:type="default" r:id="rId67"/>
          <w:pgSz w:w="11906" w:h="16838" w:code="9"/>
          <w:pgMar w:top="1440" w:right="991"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517"/>
        <w:gridCol w:w="567"/>
        <w:gridCol w:w="5528"/>
      </w:tblGrid>
      <w:tr w:rsidR="00E8547C" w:rsidRPr="0024118F" w14:paraId="02D6E0EF" w14:textId="77777777" w:rsidTr="00E8547C">
        <w:trPr>
          <w:trHeight w:val="561"/>
        </w:trPr>
        <w:tc>
          <w:tcPr>
            <w:tcW w:w="2977" w:type="dxa"/>
            <w:gridSpan w:val="2"/>
          </w:tcPr>
          <w:p w14:paraId="79756E2E" w14:textId="77777777" w:rsidR="00E8547C" w:rsidRPr="0024118F" w:rsidRDefault="00E8547C" w:rsidP="00E8547C">
            <w:pPr>
              <w:spacing w:before="120" w:after="120"/>
              <w:rPr>
                <w:rFonts w:ascii="Arial" w:hAnsi="Arial"/>
                <w:b/>
                <w:iCs/>
                <w:sz w:val="22"/>
                <w:szCs w:val="20"/>
                <w:lang w:val="en-AU" w:eastAsia="en-US"/>
              </w:rPr>
            </w:pPr>
            <w:r w:rsidRPr="0024118F">
              <w:rPr>
                <w:rFonts w:ascii="Arial" w:hAnsi="Arial"/>
                <w:b/>
                <w:iCs/>
                <w:sz w:val="22"/>
                <w:szCs w:val="20"/>
                <w:lang w:val="en-AU" w:eastAsia="en-US"/>
              </w:rPr>
              <w:lastRenderedPageBreak/>
              <w:t>UNIT CODE</w:t>
            </w:r>
          </w:p>
        </w:tc>
        <w:tc>
          <w:tcPr>
            <w:tcW w:w="6095" w:type="dxa"/>
            <w:gridSpan w:val="2"/>
          </w:tcPr>
          <w:p w14:paraId="2910C15D" w14:textId="68AD7AFF" w:rsidR="00E8547C" w:rsidRPr="0035146F" w:rsidRDefault="00A44B3F" w:rsidP="00E8547C">
            <w:pPr>
              <w:spacing w:before="120" w:after="120"/>
              <w:rPr>
                <w:rFonts w:ascii="Arial" w:hAnsi="Arial"/>
                <w:b/>
                <w:bCs/>
                <w:iCs/>
                <w:lang w:val="en-AU" w:eastAsia="en-US"/>
              </w:rPr>
            </w:pPr>
            <w:r w:rsidRPr="00A44B3F">
              <w:rPr>
                <w:rFonts w:ascii="Arial" w:hAnsi="Arial"/>
                <w:b/>
                <w:bCs/>
                <w:iCs/>
                <w:lang w:val="en-AU" w:eastAsia="en-US"/>
              </w:rPr>
              <w:t>VU23125</w:t>
            </w:r>
          </w:p>
        </w:tc>
      </w:tr>
      <w:tr w:rsidR="00E8547C" w:rsidRPr="0024118F" w14:paraId="63C5044F" w14:textId="77777777" w:rsidTr="00E8547C">
        <w:trPr>
          <w:trHeight w:val="551"/>
        </w:trPr>
        <w:tc>
          <w:tcPr>
            <w:tcW w:w="2977" w:type="dxa"/>
            <w:gridSpan w:val="2"/>
          </w:tcPr>
          <w:p w14:paraId="087FE3A1"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t>UNIT TITLE</w:t>
            </w:r>
          </w:p>
        </w:tc>
        <w:tc>
          <w:tcPr>
            <w:tcW w:w="6095" w:type="dxa"/>
            <w:gridSpan w:val="2"/>
          </w:tcPr>
          <w:p w14:paraId="2D4C50D0" w14:textId="2E989625" w:rsidR="00E8547C" w:rsidRPr="0035146F" w:rsidRDefault="004C63CF" w:rsidP="00E8547C">
            <w:pPr>
              <w:shd w:val="clear" w:color="auto" w:fill="FFFFFF" w:themeFill="background1"/>
              <w:spacing w:before="120"/>
              <w:rPr>
                <w:rFonts w:ascii="Arial" w:hAnsi="Arial" w:cs="Arial"/>
                <w:b/>
                <w:lang w:val="en-AU" w:eastAsia="en-US"/>
              </w:rPr>
            </w:pPr>
            <w:r>
              <w:rPr>
                <w:rFonts w:ascii="Arial" w:hAnsi="Arial" w:cs="Arial"/>
                <w:b/>
                <w:lang w:val="en-AU" w:eastAsia="en-US"/>
              </w:rPr>
              <w:t>Conduct a site survey for a wireless network</w:t>
            </w:r>
          </w:p>
        </w:tc>
      </w:tr>
      <w:tr w:rsidR="00E8547C" w:rsidRPr="0024118F" w14:paraId="41FF3157" w14:textId="77777777" w:rsidTr="00E8547C">
        <w:tc>
          <w:tcPr>
            <w:tcW w:w="2977" w:type="dxa"/>
            <w:gridSpan w:val="2"/>
          </w:tcPr>
          <w:p w14:paraId="1843239B"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t>APPLICATION</w:t>
            </w:r>
          </w:p>
        </w:tc>
        <w:tc>
          <w:tcPr>
            <w:tcW w:w="6095" w:type="dxa"/>
            <w:gridSpan w:val="2"/>
          </w:tcPr>
          <w:p w14:paraId="62B9A575" w14:textId="44AFE5C3" w:rsidR="00E8547C" w:rsidRPr="004D618B" w:rsidRDefault="00E8547C" w:rsidP="004D618B">
            <w:pPr>
              <w:pStyle w:val="BodyText"/>
              <w:spacing w:before="120"/>
              <w:rPr>
                <w:rFonts w:ascii="Arial" w:hAnsi="Arial"/>
                <w:i/>
              </w:rPr>
            </w:pPr>
            <w:r w:rsidRPr="0035146F">
              <w:rPr>
                <w:rFonts w:ascii="Arial" w:hAnsi="Arial" w:cs="Arial"/>
                <w:szCs w:val="19"/>
                <w:lang w:eastAsia="en-US"/>
              </w:rPr>
              <w:t>This unit describes the performance outcomes, skills and knowledge required to</w:t>
            </w:r>
            <w:r w:rsidRPr="0076423E">
              <w:rPr>
                <w:rFonts w:ascii="Arial" w:hAnsi="Arial" w:cs="Arial"/>
                <w:iCs/>
                <w:color w:val="000000"/>
                <w:shd w:val="clear" w:color="auto" w:fill="FFFFFF"/>
              </w:rPr>
              <w:t xml:space="preserve"> </w:t>
            </w:r>
            <w:r w:rsidR="00F6440D" w:rsidRPr="00F6440D">
              <w:rPr>
                <w:rFonts w:ascii="Arial" w:hAnsi="Arial"/>
              </w:rPr>
              <w:t>conduct a site survey for a wireless network and produce documentation for network implementation or upgrade.</w:t>
            </w:r>
          </w:p>
          <w:p w14:paraId="070D6388" w14:textId="26D0116A" w:rsidR="00E8547C" w:rsidRPr="005D393B" w:rsidRDefault="00E8547C" w:rsidP="00E8547C">
            <w:pPr>
              <w:spacing w:after="120"/>
              <w:rPr>
                <w:rFonts w:ascii="Arial" w:hAnsi="Arial" w:cs="Arial"/>
                <w:iCs/>
                <w:color w:val="000000"/>
                <w:sz w:val="22"/>
                <w:szCs w:val="22"/>
                <w:shd w:val="clear" w:color="auto" w:fill="FFFFFF"/>
                <w:lang w:eastAsia="en-AU"/>
              </w:rPr>
            </w:pPr>
            <w:r w:rsidRPr="00A728EB">
              <w:rPr>
                <w:rFonts w:ascii="Arial" w:hAnsi="Arial" w:cs="Arial"/>
                <w:sz w:val="22"/>
                <w:szCs w:val="19"/>
                <w:lang w:val="en-AU" w:eastAsia="en-US"/>
              </w:rPr>
              <w:t>It requires the ability to</w:t>
            </w:r>
            <w:r w:rsidR="004D618B" w:rsidRPr="00A728EB">
              <w:rPr>
                <w:rFonts w:ascii="Arial" w:hAnsi="Arial" w:cs="Arial"/>
                <w:iCs/>
                <w:color w:val="000000"/>
                <w:sz w:val="22"/>
                <w:szCs w:val="22"/>
                <w:shd w:val="clear" w:color="auto" w:fill="FFFFFF"/>
                <w:lang w:eastAsia="en-AU"/>
              </w:rPr>
              <w:t xml:space="preserve"> prepare a </w:t>
            </w:r>
            <w:r w:rsidR="00E604B5" w:rsidRPr="00A728EB">
              <w:rPr>
                <w:rFonts w:ascii="Arial" w:hAnsi="Arial" w:cs="Arial"/>
                <w:iCs/>
                <w:color w:val="000000"/>
                <w:sz w:val="22"/>
                <w:szCs w:val="22"/>
                <w:shd w:val="clear" w:color="auto" w:fill="FFFFFF"/>
                <w:lang w:eastAsia="en-AU"/>
              </w:rPr>
              <w:t xml:space="preserve">facilities </w:t>
            </w:r>
            <w:r w:rsidR="004D618B" w:rsidRPr="00A728EB">
              <w:rPr>
                <w:rFonts w:ascii="Arial" w:hAnsi="Arial" w:cs="Arial"/>
                <w:iCs/>
                <w:color w:val="000000"/>
                <w:sz w:val="22"/>
                <w:szCs w:val="22"/>
                <w:shd w:val="clear" w:color="auto" w:fill="FFFFFF"/>
                <w:lang w:eastAsia="en-AU"/>
              </w:rPr>
              <w:t xml:space="preserve">floor plan </w:t>
            </w:r>
            <w:r w:rsidR="00E604B5" w:rsidRPr="00A728EB">
              <w:rPr>
                <w:rFonts w:ascii="Arial" w:hAnsi="Arial" w:cs="Arial"/>
                <w:iCs/>
                <w:color w:val="000000"/>
                <w:sz w:val="22"/>
                <w:szCs w:val="22"/>
                <w:shd w:val="clear" w:color="auto" w:fill="FFFFFF"/>
                <w:lang w:eastAsia="en-AU"/>
              </w:rPr>
              <w:t xml:space="preserve">diagram </w:t>
            </w:r>
            <w:r w:rsidR="004D618B" w:rsidRPr="00A728EB">
              <w:rPr>
                <w:rFonts w:ascii="Arial" w:hAnsi="Arial" w:cs="Arial"/>
                <w:iCs/>
                <w:color w:val="000000"/>
                <w:sz w:val="22"/>
                <w:szCs w:val="22"/>
                <w:shd w:val="clear" w:color="auto" w:fill="FFFFFF"/>
                <w:lang w:eastAsia="en-AU"/>
              </w:rPr>
              <w:t>for the installation</w:t>
            </w:r>
            <w:r w:rsidRPr="00A728EB">
              <w:rPr>
                <w:rFonts w:ascii="Arial" w:hAnsi="Arial" w:cs="Arial"/>
                <w:iCs/>
                <w:color w:val="000000"/>
                <w:sz w:val="22"/>
                <w:szCs w:val="22"/>
                <w:shd w:val="clear" w:color="auto" w:fill="FFFFFF"/>
                <w:lang w:eastAsia="en-AU"/>
              </w:rPr>
              <w:t xml:space="preserve">, </w:t>
            </w:r>
            <w:r w:rsidR="004D618B" w:rsidRPr="00A728EB">
              <w:rPr>
                <w:rFonts w:ascii="Arial" w:hAnsi="Arial" w:cs="Arial"/>
                <w:iCs/>
                <w:color w:val="000000"/>
                <w:sz w:val="22"/>
                <w:szCs w:val="22"/>
                <w:shd w:val="clear" w:color="auto" w:fill="FFFFFF"/>
                <w:lang w:eastAsia="en-AU"/>
              </w:rPr>
              <w:t xml:space="preserve">review </w:t>
            </w:r>
            <w:r w:rsidR="00A728EB" w:rsidRPr="00A728EB">
              <w:rPr>
                <w:rFonts w:ascii="Arial" w:hAnsi="Arial" w:cs="Arial"/>
                <w:iCs/>
                <w:color w:val="000000"/>
                <w:sz w:val="22"/>
                <w:szCs w:val="22"/>
                <w:shd w:val="clear" w:color="auto" w:fill="FFFFFF"/>
                <w:lang w:eastAsia="en-AU"/>
              </w:rPr>
              <w:t xml:space="preserve">the performance of </w:t>
            </w:r>
            <w:r w:rsidR="004D618B" w:rsidRPr="00A728EB">
              <w:rPr>
                <w:rFonts w:ascii="Arial" w:hAnsi="Arial" w:cs="Arial"/>
                <w:iCs/>
                <w:color w:val="000000"/>
                <w:sz w:val="22"/>
                <w:szCs w:val="22"/>
                <w:shd w:val="clear" w:color="auto" w:fill="FFFFFF"/>
                <w:lang w:eastAsia="en-AU"/>
              </w:rPr>
              <w:t>any existing technology</w:t>
            </w:r>
            <w:r w:rsidR="00A728EB">
              <w:rPr>
                <w:rFonts w:ascii="Arial" w:hAnsi="Arial" w:cs="Arial"/>
                <w:iCs/>
                <w:color w:val="000000"/>
                <w:sz w:val="22"/>
                <w:szCs w:val="22"/>
                <w:shd w:val="clear" w:color="auto" w:fill="FFFFFF"/>
                <w:lang w:eastAsia="en-AU"/>
              </w:rPr>
              <w:t xml:space="preserve"> at the site </w:t>
            </w:r>
            <w:r w:rsidR="00E604B5" w:rsidRPr="00A728EB">
              <w:rPr>
                <w:rFonts w:ascii="Arial" w:hAnsi="Arial" w:cs="Arial"/>
                <w:iCs/>
                <w:color w:val="000000"/>
                <w:sz w:val="22"/>
                <w:szCs w:val="22"/>
                <w:shd w:val="clear" w:color="auto" w:fill="FFFFFF"/>
                <w:lang w:eastAsia="en-AU"/>
              </w:rPr>
              <w:t>and determine</w:t>
            </w:r>
            <w:r w:rsidR="00E604B5">
              <w:rPr>
                <w:rFonts w:ascii="Arial" w:hAnsi="Arial" w:cs="Arial"/>
                <w:iCs/>
                <w:color w:val="000000"/>
                <w:sz w:val="22"/>
                <w:szCs w:val="22"/>
                <w:shd w:val="clear" w:color="auto" w:fill="FFFFFF"/>
                <w:lang w:eastAsia="en-AU"/>
              </w:rPr>
              <w:t xml:space="preserve"> </w:t>
            </w:r>
            <w:r w:rsidR="00A728EB">
              <w:rPr>
                <w:rFonts w:ascii="Arial" w:hAnsi="Arial" w:cs="Arial"/>
                <w:iCs/>
                <w:color w:val="000000"/>
                <w:sz w:val="22"/>
                <w:szCs w:val="22"/>
                <w:shd w:val="clear" w:color="auto" w:fill="FFFFFF"/>
                <w:lang w:eastAsia="en-AU"/>
              </w:rPr>
              <w:t xml:space="preserve">the </w:t>
            </w:r>
            <w:r w:rsidR="00E604B5">
              <w:rPr>
                <w:rFonts w:ascii="Arial" w:hAnsi="Arial" w:cs="Arial"/>
                <w:iCs/>
                <w:color w:val="000000"/>
                <w:sz w:val="22"/>
                <w:szCs w:val="22"/>
                <w:shd w:val="clear" w:color="auto" w:fill="FFFFFF"/>
                <w:lang w:eastAsia="en-AU"/>
              </w:rPr>
              <w:t xml:space="preserve">suitability of locations for the </w:t>
            </w:r>
            <w:r w:rsidR="00A728EB">
              <w:rPr>
                <w:rFonts w:ascii="Arial" w:hAnsi="Arial" w:cs="Arial"/>
                <w:iCs/>
                <w:color w:val="000000"/>
                <w:sz w:val="22"/>
                <w:szCs w:val="22"/>
                <w:shd w:val="clear" w:color="auto" w:fill="FFFFFF"/>
                <w:lang w:eastAsia="en-AU"/>
              </w:rPr>
              <w:t xml:space="preserve">new or upgraded </w:t>
            </w:r>
            <w:r w:rsidR="00E604B5">
              <w:rPr>
                <w:rFonts w:ascii="Arial" w:hAnsi="Arial" w:cs="Arial"/>
                <w:iCs/>
                <w:color w:val="000000"/>
                <w:sz w:val="22"/>
                <w:szCs w:val="22"/>
                <w:shd w:val="clear" w:color="auto" w:fill="FFFFFF"/>
                <w:lang w:eastAsia="en-AU"/>
              </w:rPr>
              <w:t>network components.</w:t>
            </w:r>
          </w:p>
          <w:p w14:paraId="27B00CB5" w14:textId="11814F00" w:rsidR="00E8547C" w:rsidRDefault="00E8547C" w:rsidP="00E8547C">
            <w:pPr>
              <w:shd w:val="clear" w:color="auto" w:fill="FFFFFF" w:themeFill="background1"/>
              <w:spacing w:before="120"/>
              <w:rPr>
                <w:rFonts w:ascii="Arial" w:hAnsi="Arial" w:cs="Arial"/>
                <w:iCs/>
                <w:color w:val="000000"/>
                <w:sz w:val="22"/>
                <w:szCs w:val="22"/>
                <w:lang w:val="en-AU" w:eastAsia="en-AU"/>
              </w:rPr>
            </w:pPr>
            <w:r w:rsidRPr="0035146F">
              <w:rPr>
                <w:rFonts w:ascii="Arial" w:hAnsi="Arial" w:cs="Arial"/>
                <w:sz w:val="22"/>
                <w:szCs w:val="19"/>
                <w:lang w:val="en-AU" w:eastAsia="en-US"/>
              </w:rPr>
              <w:t>The unit applies to</w:t>
            </w:r>
            <w:r>
              <w:rPr>
                <w:rFonts w:ascii="Arial" w:hAnsi="Arial" w:cs="Arial"/>
                <w:iCs/>
                <w:color w:val="000000"/>
                <w:sz w:val="22"/>
                <w:szCs w:val="22"/>
                <w:lang w:val="en-AU" w:eastAsia="en-AU"/>
              </w:rPr>
              <w:t xml:space="preserve"> a person working for an enterprise </w:t>
            </w:r>
            <w:r w:rsidR="00F6440D" w:rsidRPr="00F6440D">
              <w:rPr>
                <w:rFonts w:ascii="Arial" w:hAnsi="Arial"/>
                <w:sz w:val="22"/>
                <w:szCs w:val="22"/>
                <w:lang w:val="en-AU" w:eastAsia="en-AU"/>
              </w:rPr>
              <w:t>where wi</w:t>
            </w:r>
            <w:r w:rsidR="00F6440D">
              <w:rPr>
                <w:rFonts w:ascii="Arial" w:hAnsi="Arial"/>
                <w:sz w:val="22"/>
                <w:szCs w:val="22"/>
                <w:lang w:val="en-AU" w:eastAsia="en-AU"/>
              </w:rPr>
              <w:t>reless network communications are</w:t>
            </w:r>
            <w:r w:rsidR="00F6440D" w:rsidRPr="00F6440D">
              <w:rPr>
                <w:rFonts w:ascii="Arial" w:hAnsi="Arial"/>
                <w:sz w:val="22"/>
                <w:szCs w:val="22"/>
                <w:lang w:val="en-AU" w:eastAsia="en-AU"/>
              </w:rPr>
              <w:t xml:space="preserve"> installed and serviced.</w:t>
            </w:r>
          </w:p>
          <w:p w14:paraId="27E44D5A" w14:textId="77777777" w:rsidR="00E8547C" w:rsidRPr="0035146F" w:rsidRDefault="00E8547C" w:rsidP="00E8547C">
            <w:pPr>
              <w:shd w:val="clear" w:color="auto" w:fill="FFFFFF" w:themeFill="background1"/>
              <w:spacing w:before="120"/>
              <w:rPr>
                <w:rFonts w:ascii="Arial" w:hAnsi="Arial" w:cs="Arial"/>
                <w:sz w:val="22"/>
                <w:szCs w:val="19"/>
                <w:lang w:val="en-AU" w:eastAsia="en-US"/>
              </w:rPr>
            </w:pPr>
            <w:r>
              <w:rPr>
                <w:rFonts w:ascii="Arial" w:hAnsi="Arial" w:cs="Arial"/>
                <w:iCs/>
                <w:sz w:val="22"/>
                <w:szCs w:val="19"/>
                <w:lang w:val="en-AU" w:eastAsia="en-US"/>
              </w:rPr>
              <w:t xml:space="preserve">The unit </w:t>
            </w:r>
            <w:r w:rsidRPr="008D2DC8">
              <w:rPr>
                <w:rFonts w:ascii="Arial" w:hAnsi="Arial" w:cs="Arial"/>
                <w:iCs/>
                <w:sz w:val="22"/>
                <w:szCs w:val="19"/>
                <w:lang w:val="en-AU" w:eastAsia="en-US"/>
              </w:rPr>
              <w:t xml:space="preserve">also applies to a </w:t>
            </w:r>
            <w:r w:rsidRPr="008D2DC8">
              <w:rPr>
                <w:rFonts w:ascii="Arial" w:hAnsi="Arial" w:cs="Arial"/>
                <w:sz w:val="22"/>
                <w:szCs w:val="19"/>
                <w:lang w:val="en-AU" w:eastAsia="en-US"/>
              </w:rPr>
              <w:t>person preparing to work in a</w:t>
            </w:r>
            <w:r>
              <w:rPr>
                <w:rFonts w:ascii="Arial" w:hAnsi="Arial" w:cs="Arial"/>
                <w:sz w:val="22"/>
                <w:szCs w:val="19"/>
                <w:lang w:val="en-AU" w:eastAsia="en-US"/>
              </w:rPr>
              <w:t>n</w:t>
            </w:r>
            <w:r w:rsidRPr="008D2DC8">
              <w:rPr>
                <w:rFonts w:ascii="Arial" w:hAnsi="Arial" w:cs="Arial"/>
                <w:sz w:val="22"/>
                <w:szCs w:val="19"/>
                <w:lang w:val="en-AU" w:eastAsia="en-US"/>
              </w:rPr>
              <w:t xml:space="preserve"> electrotechnology</w:t>
            </w:r>
            <w:r>
              <w:rPr>
                <w:rFonts w:ascii="Arial" w:hAnsi="Arial" w:cs="Arial"/>
                <w:sz w:val="22"/>
                <w:szCs w:val="19"/>
                <w:lang w:val="en-AU" w:eastAsia="en-US"/>
              </w:rPr>
              <w:t xml:space="preserve"> </w:t>
            </w:r>
            <w:r w:rsidRPr="008D2DC8">
              <w:rPr>
                <w:rFonts w:ascii="Arial" w:hAnsi="Arial" w:cs="Arial"/>
                <w:sz w:val="22"/>
                <w:szCs w:val="19"/>
                <w:lang w:val="en-AU" w:eastAsia="en-US"/>
              </w:rPr>
              <w:t>environment and is suitable for use in a secondary school program with an appropriate level of supervision and support.</w:t>
            </w:r>
          </w:p>
          <w:p w14:paraId="2D73793F" w14:textId="3CBE168D" w:rsidR="00E8547C" w:rsidRPr="0035146F" w:rsidRDefault="00E8547C" w:rsidP="003047B0">
            <w:pPr>
              <w:shd w:val="clear" w:color="auto" w:fill="FFFFFF" w:themeFill="background1"/>
              <w:spacing w:before="120" w:after="120"/>
              <w:rPr>
                <w:rFonts w:ascii="Arial" w:hAnsi="Arial" w:cs="Arial"/>
                <w:sz w:val="22"/>
                <w:szCs w:val="19"/>
                <w:lang w:val="en-AU" w:eastAsia="en-US"/>
              </w:rPr>
            </w:pPr>
            <w:r w:rsidRPr="0035146F">
              <w:rPr>
                <w:rFonts w:ascii="Arial" w:hAnsi="Arial" w:cs="Arial"/>
                <w:sz w:val="22"/>
                <w:szCs w:val="19"/>
                <w:lang w:val="en-AU" w:eastAsia="en-US"/>
              </w:rPr>
              <w:t>No occupational licensing, legislative, regulatory or certification requirements apply to this unit at the time of publication.</w:t>
            </w:r>
          </w:p>
        </w:tc>
      </w:tr>
      <w:tr w:rsidR="00E8547C" w:rsidRPr="0024118F" w14:paraId="4F04A360" w14:textId="77777777" w:rsidTr="00E8547C">
        <w:tc>
          <w:tcPr>
            <w:tcW w:w="2977" w:type="dxa"/>
            <w:gridSpan w:val="2"/>
          </w:tcPr>
          <w:p w14:paraId="7614AD12"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t>ELEMENTS</w:t>
            </w:r>
          </w:p>
        </w:tc>
        <w:tc>
          <w:tcPr>
            <w:tcW w:w="6095" w:type="dxa"/>
            <w:gridSpan w:val="2"/>
          </w:tcPr>
          <w:p w14:paraId="12407CE9"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t>PERFORMANCE</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CRITERIA</w:t>
            </w:r>
          </w:p>
        </w:tc>
      </w:tr>
      <w:tr w:rsidR="00E8547C" w:rsidRPr="0024118F" w14:paraId="6A6CD3AA" w14:textId="77777777" w:rsidTr="00E8547C">
        <w:tc>
          <w:tcPr>
            <w:tcW w:w="2977" w:type="dxa"/>
            <w:gridSpan w:val="2"/>
          </w:tcPr>
          <w:p w14:paraId="7FFC8492" w14:textId="77777777" w:rsidR="00E8547C" w:rsidRPr="00B9797A" w:rsidRDefault="00E8547C" w:rsidP="00E8547C">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Elements describe the essential outcomes of a unit of competency.</w:t>
            </w:r>
          </w:p>
        </w:tc>
        <w:tc>
          <w:tcPr>
            <w:tcW w:w="6095" w:type="dxa"/>
            <w:gridSpan w:val="2"/>
          </w:tcPr>
          <w:p w14:paraId="1576C80F" w14:textId="77777777" w:rsidR="00E8547C" w:rsidRPr="00B9797A" w:rsidRDefault="00E8547C" w:rsidP="00E8547C">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Performance criteria describe the required performance needed to demonstrate achievement of the element.</w:t>
            </w:r>
          </w:p>
          <w:p w14:paraId="08E59409" w14:textId="77777777" w:rsidR="00E8547C" w:rsidRPr="00B9797A" w:rsidRDefault="00E8547C" w:rsidP="00E8547C">
            <w:pPr>
              <w:widowControl w:val="0"/>
              <w:autoSpaceDE w:val="0"/>
              <w:autoSpaceDN w:val="0"/>
              <w:adjustRightInd w:val="0"/>
              <w:spacing w:after="160"/>
              <w:ind w:right="220"/>
              <w:contextualSpacing/>
              <w:rPr>
                <w:rFonts w:ascii="Arial" w:hAnsi="Arial" w:cs="Arial"/>
                <w:sz w:val="18"/>
                <w:szCs w:val="18"/>
                <w:lang w:val="en-AU" w:eastAsia="en-US"/>
              </w:rPr>
            </w:pPr>
            <w:r w:rsidRPr="00B9797A">
              <w:rPr>
                <w:rFonts w:ascii="Arial" w:hAnsi="Arial" w:cs="Arial"/>
                <w:sz w:val="18"/>
                <w:szCs w:val="18"/>
                <w:lang w:val="en-AU" w:eastAsia="en-US"/>
              </w:rPr>
              <w:t>Assessment of performance is to be consistent with the evidence guide.</w:t>
            </w:r>
          </w:p>
        </w:tc>
      </w:tr>
      <w:tr w:rsidR="00E8547C" w:rsidRPr="0024118F" w14:paraId="35CBB6B8" w14:textId="77777777" w:rsidTr="00E8547C">
        <w:tc>
          <w:tcPr>
            <w:tcW w:w="460" w:type="dxa"/>
          </w:tcPr>
          <w:p w14:paraId="6C011C03" w14:textId="77777777" w:rsidR="00E8547C" w:rsidRPr="001A1A03" w:rsidRDefault="00E8547C" w:rsidP="00E8547C">
            <w:pPr>
              <w:spacing w:before="120" w:after="120"/>
              <w:rPr>
                <w:rFonts w:ascii="Arial" w:hAnsi="Arial"/>
                <w:iCs/>
                <w:sz w:val="22"/>
                <w:lang w:val="en-AU" w:eastAsia="en-US"/>
              </w:rPr>
            </w:pPr>
            <w:r>
              <w:rPr>
                <w:rFonts w:ascii="Arial" w:hAnsi="Arial"/>
                <w:iCs/>
                <w:sz w:val="22"/>
                <w:lang w:val="en-AU" w:eastAsia="en-US"/>
              </w:rPr>
              <w:t>1</w:t>
            </w:r>
          </w:p>
        </w:tc>
        <w:tc>
          <w:tcPr>
            <w:tcW w:w="2517" w:type="dxa"/>
          </w:tcPr>
          <w:p w14:paraId="019C9794" w14:textId="199D1DC0" w:rsidR="00E8547C" w:rsidRPr="00584BC6" w:rsidRDefault="00F6440D" w:rsidP="00584BC6">
            <w:pPr>
              <w:pStyle w:val="BodyText"/>
              <w:spacing w:before="120"/>
              <w:rPr>
                <w:rFonts w:ascii="Arial" w:hAnsi="Arial"/>
                <w:i/>
              </w:rPr>
            </w:pPr>
            <w:r w:rsidRPr="001F3DB4">
              <w:rPr>
                <w:rFonts w:ascii="Arial" w:hAnsi="Arial"/>
              </w:rPr>
              <w:t xml:space="preserve">Plan a wireless site survey </w:t>
            </w:r>
          </w:p>
        </w:tc>
        <w:tc>
          <w:tcPr>
            <w:tcW w:w="567" w:type="dxa"/>
          </w:tcPr>
          <w:p w14:paraId="6F6FBF3C" w14:textId="77777777" w:rsidR="00E8547C" w:rsidRPr="001A1A03" w:rsidRDefault="00E8547C" w:rsidP="00E8547C">
            <w:pPr>
              <w:spacing w:before="120" w:after="120"/>
              <w:rPr>
                <w:rFonts w:ascii="Arial" w:hAnsi="Arial"/>
                <w:iCs/>
                <w:sz w:val="22"/>
                <w:lang w:val="en-AU" w:eastAsia="en-US"/>
              </w:rPr>
            </w:pPr>
            <w:r w:rsidRPr="001A1A03">
              <w:rPr>
                <w:rFonts w:ascii="Arial" w:hAnsi="Arial"/>
                <w:iCs/>
                <w:sz w:val="22"/>
                <w:lang w:val="en-AU" w:eastAsia="en-US"/>
              </w:rPr>
              <w:t>1.1</w:t>
            </w:r>
          </w:p>
        </w:tc>
        <w:tc>
          <w:tcPr>
            <w:tcW w:w="5528" w:type="dxa"/>
          </w:tcPr>
          <w:p w14:paraId="2D086306" w14:textId="77777777" w:rsidR="00E8547C" w:rsidRPr="004D618B" w:rsidRDefault="00E8547C" w:rsidP="00E8547C">
            <w:pPr>
              <w:shd w:val="clear" w:color="auto" w:fill="FFFFFF" w:themeFill="background1"/>
              <w:spacing w:before="120" w:after="120"/>
              <w:rPr>
                <w:rFonts w:ascii="Arial" w:hAnsi="Arial" w:cs="Arial"/>
                <w:sz w:val="22"/>
                <w:szCs w:val="22"/>
                <w:lang w:val="en-AU" w:eastAsia="en-US"/>
              </w:rPr>
            </w:pPr>
            <w:r w:rsidRPr="004D618B">
              <w:rPr>
                <w:rFonts w:ascii="Arial" w:hAnsi="Arial" w:cs="Arial"/>
                <w:bCs/>
                <w:noProof/>
                <w:color w:val="000000"/>
                <w:sz w:val="22"/>
                <w:szCs w:val="22"/>
              </w:rPr>
              <w:t>Established work, health and safety (WHS)</w:t>
            </w:r>
            <w:r w:rsidRPr="004D618B">
              <w:rPr>
                <w:rFonts w:ascii="Arial" w:hAnsi="Arial" w:cs="Arial"/>
                <w:iCs/>
                <w:noProof/>
                <w:color w:val="000000"/>
                <w:sz w:val="22"/>
                <w:szCs w:val="22"/>
              </w:rPr>
              <w:t xml:space="preserve"> requirements</w:t>
            </w:r>
            <w:r w:rsidRPr="004D618B">
              <w:rPr>
                <w:rFonts w:ascii="Arial" w:hAnsi="Arial" w:cs="Arial"/>
                <w:bCs/>
                <w:noProof/>
                <w:color w:val="000000"/>
                <w:sz w:val="22"/>
                <w:szCs w:val="22"/>
              </w:rPr>
              <w:t xml:space="preserve"> and risk control measures for the work area are followed</w:t>
            </w:r>
          </w:p>
        </w:tc>
      </w:tr>
      <w:tr w:rsidR="00F6440D" w:rsidRPr="0024118F" w14:paraId="4E290502" w14:textId="77777777" w:rsidTr="00E8547C">
        <w:tc>
          <w:tcPr>
            <w:tcW w:w="460" w:type="dxa"/>
          </w:tcPr>
          <w:p w14:paraId="632D8D01" w14:textId="77777777" w:rsidR="00F6440D" w:rsidRPr="001A1A03" w:rsidRDefault="00F6440D" w:rsidP="00F6440D">
            <w:pPr>
              <w:spacing w:before="120" w:after="120"/>
              <w:rPr>
                <w:rFonts w:ascii="Arial" w:hAnsi="Arial"/>
                <w:iCs/>
                <w:sz w:val="22"/>
                <w:lang w:val="en-AU" w:eastAsia="en-US"/>
              </w:rPr>
            </w:pPr>
          </w:p>
        </w:tc>
        <w:tc>
          <w:tcPr>
            <w:tcW w:w="2517" w:type="dxa"/>
          </w:tcPr>
          <w:p w14:paraId="6587493C" w14:textId="77777777" w:rsidR="00F6440D" w:rsidRPr="001A1A03" w:rsidRDefault="00F6440D" w:rsidP="00F6440D">
            <w:pPr>
              <w:shd w:val="clear" w:color="auto" w:fill="FFFFFF" w:themeFill="background1"/>
              <w:spacing w:before="120"/>
              <w:rPr>
                <w:rFonts w:ascii="Arial" w:hAnsi="Arial" w:cs="Arial"/>
                <w:sz w:val="22"/>
                <w:szCs w:val="19"/>
                <w:lang w:val="en-AU" w:eastAsia="en-US"/>
              </w:rPr>
            </w:pPr>
            <w:r w:rsidRPr="001A1A03">
              <w:rPr>
                <w:rFonts w:ascii="Arial" w:hAnsi="Arial" w:cs="Arial"/>
                <w:sz w:val="22"/>
                <w:szCs w:val="19"/>
                <w:lang w:val="en-AU" w:eastAsia="en-US"/>
              </w:rPr>
              <w:t>.</w:t>
            </w:r>
          </w:p>
        </w:tc>
        <w:tc>
          <w:tcPr>
            <w:tcW w:w="567" w:type="dxa"/>
          </w:tcPr>
          <w:p w14:paraId="121175E4" w14:textId="77777777" w:rsidR="00F6440D" w:rsidRPr="001A1A03" w:rsidRDefault="00F6440D" w:rsidP="00F6440D">
            <w:pPr>
              <w:spacing w:before="120" w:after="120"/>
              <w:rPr>
                <w:rFonts w:ascii="Arial" w:hAnsi="Arial"/>
                <w:iCs/>
                <w:sz w:val="22"/>
                <w:lang w:val="en-AU" w:eastAsia="en-US"/>
              </w:rPr>
            </w:pPr>
            <w:r w:rsidRPr="001A1A03">
              <w:rPr>
                <w:rFonts w:ascii="Arial" w:hAnsi="Arial"/>
                <w:iCs/>
                <w:sz w:val="22"/>
                <w:lang w:val="en-AU" w:eastAsia="en-US"/>
              </w:rPr>
              <w:t>1.2</w:t>
            </w:r>
          </w:p>
        </w:tc>
        <w:tc>
          <w:tcPr>
            <w:tcW w:w="5528" w:type="dxa"/>
          </w:tcPr>
          <w:p w14:paraId="42E45F4E" w14:textId="7D33E68D" w:rsidR="00F6440D" w:rsidRPr="004D618B" w:rsidRDefault="00F6440D" w:rsidP="0076652B">
            <w:pPr>
              <w:shd w:val="clear" w:color="auto" w:fill="FFFFFF" w:themeFill="background1"/>
              <w:spacing w:before="120" w:after="120"/>
              <w:rPr>
                <w:rFonts w:ascii="Arial" w:hAnsi="Arial" w:cs="Arial"/>
                <w:sz w:val="22"/>
                <w:szCs w:val="22"/>
                <w:lang w:val="en-AU" w:eastAsia="en-US"/>
              </w:rPr>
            </w:pPr>
            <w:bookmarkStart w:id="321" w:name="_Toc10111217"/>
            <w:bookmarkStart w:id="322" w:name="_Toc10716875"/>
            <w:bookmarkStart w:id="323" w:name="_Toc11309233"/>
            <w:bookmarkStart w:id="324" w:name="_Toc14782250"/>
            <w:bookmarkStart w:id="325" w:name="_Toc16164052"/>
            <w:bookmarkStart w:id="326" w:name="_Toc72934779"/>
            <w:r w:rsidRPr="004D618B">
              <w:rPr>
                <w:rFonts w:ascii="Arial" w:hAnsi="Arial" w:cs="Arial"/>
                <w:sz w:val="22"/>
                <w:szCs w:val="22"/>
              </w:rPr>
              <w:t>Wireless network requirements are determined from docum</w:t>
            </w:r>
            <w:r w:rsidR="00A728EB">
              <w:rPr>
                <w:rFonts w:ascii="Arial" w:hAnsi="Arial" w:cs="Arial"/>
                <w:sz w:val="22"/>
                <w:szCs w:val="22"/>
              </w:rPr>
              <w:t>entation, job sheet</w:t>
            </w:r>
            <w:r w:rsidRPr="004D618B">
              <w:rPr>
                <w:rFonts w:ascii="Arial" w:hAnsi="Arial" w:cs="Arial"/>
                <w:sz w:val="22"/>
                <w:szCs w:val="22"/>
              </w:rPr>
              <w:t xml:space="preserve"> </w:t>
            </w:r>
            <w:r w:rsidR="00AA5C5C">
              <w:rPr>
                <w:rFonts w:ascii="Arial" w:hAnsi="Arial" w:cs="Arial"/>
                <w:sz w:val="22"/>
                <w:szCs w:val="22"/>
              </w:rPr>
              <w:t>and/</w:t>
            </w:r>
            <w:r w:rsidRPr="004D618B">
              <w:rPr>
                <w:rFonts w:ascii="Arial" w:hAnsi="Arial" w:cs="Arial"/>
                <w:sz w:val="22"/>
                <w:szCs w:val="22"/>
              </w:rPr>
              <w:t xml:space="preserve">or discussions with </w:t>
            </w:r>
            <w:bookmarkEnd w:id="321"/>
            <w:bookmarkEnd w:id="322"/>
            <w:bookmarkEnd w:id="323"/>
            <w:bookmarkEnd w:id="324"/>
            <w:bookmarkEnd w:id="325"/>
            <w:bookmarkEnd w:id="326"/>
            <w:r w:rsidR="00DC6135">
              <w:rPr>
                <w:rFonts w:ascii="Arial" w:hAnsi="Arial" w:cs="Arial"/>
                <w:iCs/>
                <w:sz w:val="22"/>
                <w:szCs w:val="22"/>
              </w:rPr>
              <w:t>appropriate person</w:t>
            </w:r>
          </w:p>
        </w:tc>
      </w:tr>
      <w:tr w:rsidR="00F6440D" w:rsidRPr="0024118F" w14:paraId="6D15B703" w14:textId="77777777" w:rsidTr="00E8547C">
        <w:tc>
          <w:tcPr>
            <w:tcW w:w="460" w:type="dxa"/>
          </w:tcPr>
          <w:p w14:paraId="16B1F71E" w14:textId="77777777" w:rsidR="00F6440D" w:rsidRPr="001A1A03" w:rsidRDefault="00F6440D" w:rsidP="00F6440D">
            <w:pPr>
              <w:spacing w:before="120" w:after="120"/>
              <w:rPr>
                <w:rFonts w:ascii="Arial" w:hAnsi="Arial"/>
                <w:iCs/>
                <w:sz w:val="22"/>
                <w:lang w:val="en-AU" w:eastAsia="en-US"/>
              </w:rPr>
            </w:pPr>
          </w:p>
        </w:tc>
        <w:tc>
          <w:tcPr>
            <w:tcW w:w="2517" w:type="dxa"/>
          </w:tcPr>
          <w:p w14:paraId="44620820" w14:textId="77777777" w:rsidR="00F6440D" w:rsidRPr="001A1A03" w:rsidRDefault="00F6440D" w:rsidP="00F6440D">
            <w:pPr>
              <w:spacing w:before="120" w:after="120"/>
              <w:rPr>
                <w:rFonts w:ascii="Arial" w:hAnsi="Arial"/>
                <w:iCs/>
                <w:sz w:val="22"/>
                <w:lang w:val="en-AU" w:eastAsia="en-US"/>
              </w:rPr>
            </w:pPr>
          </w:p>
        </w:tc>
        <w:tc>
          <w:tcPr>
            <w:tcW w:w="567" w:type="dxa"/>
          </w:tcPr>
          <w:p w14:paraId="7FDE7F60" w14:textId="77777777" w:rsidR="00F6440D" w:rsidRPr="001A1A03" w:rsidRDefault="00F6440D" w:rsidP="00F6440D">
            <w:pPr>
              <w:spacing w:before="120" w:after="120"/>
              <w:rPr>
                <w:rFonts w:ascii="Arial" w:hAnsi="Arial"/>
                <w:iCs/>
                <w:sz w:val="22"/>
                <w:lang w:val="en-AU" w:eastAsia="en-US"/>
              </w:rPr>
            </w:pPr>
            <w:r w:rsidRPr="001A1A03">
              <w:rPr>
                <w:rFonts w:ascii="Arial" w:hAnsi="Arial"/>
                <w:iCs/>
                <w:sz w:val="22"/>
                <w:lang w:val="en-AU" w:eastAsia="en-US"/>
              </w:rPr>
              <w:t>1.3</w:t>
            </w:r>
          </w:p>
        </w:tc>
        <w:tc>
          <w:tcPr>
            <w:tcW w:w="5528" w:type="dxa"/>
          </w:tcPr>
          <w:p w14:paraId="15C97838" w14:textId="4FEC5BBF" w:rsidR="00F6440D" w:rsidRPr="004D618B" w:rsidRDefault="00F6440D" w:rsidP="00561FD1">
            <w:pPr>
              <w:shd w:val="clear" w:color="auto" w:fill="FFFFFF" w:themeFill="background1"/>
              <w:spacing w:before="120" w:after="120"/>
              <w:rPr>
                <w:rFonts w:ascii="Arial" w:hAnsi="Arial" w:cs="Arial"/>
                <w:sz w:val="22"/>
                <w:szCs w:val="22"/>
                <w:lang w:val="en-AU" w:eastAsia="en-US"/>
              </w:rPr>
            </w:pPr>
            <w:bookmarkStart w:id="327" w:name="_Toc10111219"/>
            <w:bookmarkStart w:id="328" w:name="_Toc10716877"/>
            <w:bookmarkStart w:id="329" w:name="_Toc11309235"/>
            <w:bookmarkStart w:id="330" w:name="_Toc14782252"/>
            <w:bookmarkStart w:id="331" w:name="_Toc16164054"/>
            <w:bookmarkStart w:id="332" w:name="_Toc72934781"/>
            <w:r w:rsidRPr="004D618B">
              <w:rPr>
                <w:rFonts w:ascii="Arial" w:hAnsi="Arial" w:cs="Arial"/>
                <w:sz w:val="22"/>
                <w:szCs w:val="22"/>
              </w:rPr>
              <w:t xml:space="preserve">Facilities floor plan diagram is drawn depicting the </w:t>
            </w:r>
            <w:bookmarkEnd w:id="327"/>
            <w:bookmarkEnd w:id="328"/>
            <w:bookmarkEnd w:id="329"/>
            <w:bookmarkEnd w:id="330"/>
            <w:bookmarkEnd w:id="331"/>
            <w:bookmarkEnd w:id="332"/>
            <w:r w:rsidR="00C35265" w:rsidRPr="00561FD1">
              <w:rPr>
                <w:rFonts w:ascii="Arial" w:hAnsi="Arial" w:cs="Arial"/>
                <w:sz w:val="22"/>
                <w:szCs w:val="22"/>
              </w:rPr>
              <w:t>areas for installation</w:t>
            </w:r>
          </w:p>
        </w:tc>
      </w:tr>
      <w:tr w:rsidR="00F6440D" w:rsidRPr="001A1A03" w14:paraId="274C0787" w14:textId="77777777" w:rsidTr="00E8547C">
        <w:tc>
          <w:tcPr>
            <w:tcW w:w="460" w:type="dxa"/>
          </w:tcPr>
          <w:p w14:paraId="282A0D12" w14:textId="77777777" w:rsidR="00F6440D" w:rsidRPr="001A1A03" w:rsidRDefault="00F6440D" w:rsidP="00F6440D">
            <w:pPr>
              <w:spacing w:before="120" w:after="120"/>
              <w:rPr>
                <w:rFonts w:ascii="Arial" w:hAnsi="Arial"/>
                <w:iCs/>
                <w:sz w:val="22"/>
                <w:lang w:val="en-AU" w:eastAsia="en-US"/>
              </w:rPr>
            </w:pPr>
          </w:p>
        </w:tc>
        <w:tc>
          <w:tcPr>
            <w:tcW w:w="2517" w:type="dxa"/>
          </w:tcPr>
          <w:p w14:paraId="70443CFC" w14:textId="77777777" w:rsidR="00F6440D" w:rsidRPr="001A1A03" w:rsidRDefault="00F6440D" w:rsidP="00F6440D">
            <w:pPr>
              <w:spacing w:before="120" w:after="120"/>
              <w:rPr>
                <w:rFonts w:ascii="Arial" w:hAnsi="Arial"/>
                <w:iCs/>
                <w:sz w:val="22"/>
                <w:lang w:val="en-AU" w:eastAsia="en-US"/>
              </w:rPr>
            </w:pPr>
          </w:p>
        </w:tc>
        <w:tc>
          <w:tcPr>
            <w:tcW w:w="567" w:type="dxa"/>
          </w:tcPr>
          <w:p w14:paraId="04E47A66" w14:textId="3E5C4CEF" w:rsidR="00F6440D" w:rsidRDefault="004D618B" w:rsidP="00F6440D">
            <w:pPr>
              <w:spacing w:before="120" w:after="120"/>
              <w:rPr>
                <w:rFonts w:ascii="Arial" w:hAnsi="Arial"/>
                <w:iCs/>
                <w:sz w:val="22"/>
                <w:lang w:val="en-AU" w:eastAsia="en-US"/>
              </w:rPr>
            </w:pPr>
            <w:r>
              <w:rPr>
                <w:rFonts w:ascii="Arial" w:hAnsi="Arial"/>
                <w:iCs/>
                <w:sz w:val="22"/>
                <w:lang w:val="en-AU" w:eastAsia="en-US"/>
              </w:rPr>
              <w:t>1.</w:t>
            </w:r>
            <w:r w:rsidR="00AA5C5C">
              <w:rPr>
                <w:rFonts w:ascii="Arial" w:hAnsi="Arial"/>
                <w:iCs/>
                <w:sz w:val="22"/>
                <w:lang w:val="en-AU" w:eastAsia="en-US"/>
              </w:rPr>
              <w:t>4</w:t>
            </w:r>
          </w:p>
        </w:tc>
        <w:tc>
          <w:tcPr>
            <w:tcW w:w="5528" w:type="dxa"/>
          </w:tcPr>
          <w:p w14:paraId="4C384F6E" w14:textId="03ED9EC1" w:rsidR="00F6440D" w:rsidRPr="00A620EB" w:rsidRDefault="00F6440D" w:rsidP="00F6440D">
            <w:pPr>
              <w:shd w:val="clear" w:color="auto" w:fill="FFFFFF" w:themeFill="background1"/>
              <w:spacing w:before="120" w:after="120"/>
              <w:rPr>
                <w:rFonts w:ascii="Arial" w:hAnsi="Arial" w:cs="Arial"/>
                <w:sz w:val="22"/>
                <w:szCs w:val="22"/>
                <w:lang w:val="en-AU" w:eastAsia="en-US"/>
              </w:rPr>
            </w:pPr>
            <w:r w:rsidRPr="00A620EB">
              <w:rPr>
                <w:rFonts w:ascii="Arial" w:hAnsi="Arial" w:cs="Arial"/>
                <w:sz w:val="22"/>
                <w:szCs w:val="22"/>
              </w:rPr>
              <w:t xml:space="preserve">Current </w:t>
            </w:r>
            <w:r w:rsidRPr="00A620EB">
              <w:rPr>
                <w:rFonts w:ascii="Arial" w:hAnsi="Arial" w:cs="Arial"/>
                <w:iCs/>
                <w:sz w:val="22"/>
                <w:szCs w:val="22"/>
              </w:rPr>
              <w:t>wireless networking equipment</w:t>
            </w:r>
            <w:r w:rsidR="00A620EB" w:rsidRPr="00A620EB">
              <w:rPr>
                <w:rFonts w:ascii="Arial" w:hAnsi="Arial" w:cs="Arial"/>
                <w:sz w:val="22"/>
                <w:szCs w:val="22"/>
              </w:rPr>
              <w:t xml:space="preserve"> layout, parameters and any other </w:t>
            </w:r>
            <w:r w:rsidRPr="00A620EB">
              <w:rPr>
                <w:rFonts w:ascii="Arial" w:hAnsi="Arial" w:cs="Arial"/>
                <w:sz w:val="22"/>
                <w:szCs w:val="22"/>
              </w:rPr>
              <w:t xml:space="preserve">relevant information, if existing, </w:t>
            </w:r>
            <w:r w:rsidR="00A620EB" w:rsidRPr="00A620EB">
              <w:rPr>
                <w:rFonts w:ascii="Arial" w:hAnsi="Arial" w:cs="Arial"/>
                <w:sz w:val="22"/>
                <w:szCs w:val="22"/>
              </w:rPr>
              <w:t>is</w:t>
            </w:r>
            <w:r w:rsidR="00DC6135">
              <w:rPr>
                <w:rFonts w:ascii="Arial" w:hAnsi="Arial" w:cs="Arial"/>
                <w:sz w:val="22"/>
                <w:szCs w:val="22"/>
              </w:rPr>
              <w:t xml:space="preserve"> documented</w:t>
            </w:r>
          </w:p>
        </w:tc>
      </w:tr>
      <w:tr w:rsidR="00F6440D" w:rsidRPr="001A1A03" w14:paraId="6516268B" w14:textId="77777777" w:rsidTr="00E8547C">
        <w:tc>
          <w:tcPr>
            <w:tcW w:w="460" w:type="dxa"/>
          </w:tcPr>
          <w:p w14:paraId="3CFF27FA" w14:textId="77777777" w:rsidR="00F6440D" w:rsidRPr="001A1A03" w:rsidRDefault="00F6440D" w:rsidP="00F6440D">
            <w:pPr>
              <w:spacing w:before="120" w:after="120"/>
              <w:rPr>
                <w:rFonts w:ascii="Arial" w:hAnsi="Arial"/>
                <w:iCs/>
                <w:sz w:val="22"/>
                <w:lang w:val="en-AU" w:eastAsia="en-US"/>
              </w:rPr>
            </w:pPr>
          </w:p>
        </w:tc>
        <w:tc>
          <w:tcPr>
            <w:tcW w:w="2517" w:type="dxa"/>
          </w:tcPr>
          <w:p w14:paraId="23AD6735" w14:textId="77777777" w:rsidR="00F6440D" w:rsidRPr="001A1A03" w:rsidRDefault="00F6440D" w:rsidP="00F6440D">
            <w:pPr>
              <w:spacing w:before="120" w:after="120"/>
              <w:rPr>
                <w:rFonts w:ascii="Arial" w:hAnsi="Arial"/>
                <w:iCs/>
                <w:sz w:val="22"/>
                <w:lang w:val="en-AU" w:eastAsia="en-US"/>
              </w:rPr>
            </w:pPr>
          </w:p>
        </w:tc>
        <w:tc>
          <w:tcPr>
            <w:tcW w:w="567" w:type="dxa"/>
          </w:tcPr>
          <w:p w14:paraId="4E5D175F" w14:textId="150DF606" w:rsidR="00F6440D" w:rsidRDefault="004D618B" w:rsidP="00F6440D">
            <w:pPr>
              <w:spacing w:before="120" w:after="120"/>
              <w:rPr>
                <w:rFonts w:ascii="Arial" w:hAnsi="Arial"/>
                <w:iCs/>
                <w:sz w:val="22"/>
                <w:lang w:val="en-AU" w:eastAsia="en-US"/>
              </w:rPr>
            </w:pPr>
            <w:r>
              <w:rPr>
                <w:rFonts w:ascii="Arial" w:hAnsi="Arial"/>
                <w:iCs/>
                <w:sz w:val="22"/>
                <w:lang w:val="en-AU" w:eastAsia="en-US"/>
              </w:rPr>
              <w:t>1.</w:t>
            </w:r>
            <w:r w:rsidR="00AA5C5C">
              <w:rPr>
                <w:rFonts w:ascii="Arial" w:hAnsi="Arial"/>
                <w:iCs/>
                <w:sz w:val="22"/>
                <w:lang w:val="en-AU" w:eastAsia="en-US"/>
              </w:rPr>
              <w:t>5</w:t>
            </w:r>
          </w:p>
        </w:tc>
        <w:tc>
          <w:tcPr>
            <w:tcW w:w="5528" w:type="dxa"/>
          </w:tcPr>
          <w:p w14:paraId="64567D6A" w14:textId="69D1C140" w:rsidR="00C35265" w:rsidRPr="004D618B" w:rsidRDefault="00C35265" w:rsidP="00F6440D">
            <w:pPr>
              <w:shd w:val="clear" w:color="auto" w:fill="FFFFFF" w:themeFill="background1"/>
              <w:spacing w:before="120" w:after="120"/>
              <w:rPr>
                <w:rFonts w:ascii="Arial" w:hAnsi="Arial" w:cs="Arial"/>
                <w:sz w:val="22"/>
                <w:szCs w:val="22"/>
                <w:lang w:val="en-AU" w:eastAsia="en-US"/>
              </w:rPr>
            </w:pPr>
            <w:r w:rsidRPr="00561FD1">
              <w:rPr>
                <w:rFonts w:ascii="Arial" w:hAnsi="Arial" w:cs="Arial"/>
                <w:iCs/>
                <w:noProof/>
                <w:color w:val="000000"/>
                <w:sz w:val="22"/>
                <w:szCs w:val="22"/>
              </w:rPr>
              <w:t>Other personnel</w:t>
            </w:r>
            <w:r w:rsidRPr="00561FD1">
              <w:rPr>
                <w:rFonts w:ascii="Arial" w:hAnsi="Arial" w:cs="Arial"/>
                <w:noProof/>
                <w:color w:val="000000"/>
                <w:sz w:val="22"/>
                <w:szCs w:val="22"/>
              </w:rPr>
              <w:t xml:space="preserve"> in the work area </w:t>
            </w:r>
            <w:r w:rsidRPr="00561FD1">
              <w:rPr>
                <w:rFonts w:ascii="Arial" w:hAnsi="Arial" w:cs="Arial"/>
                <w:bCs/>
                <w:noProof/>
                <w:color w:val="000000"/>
                <w:sz w:val="22"/>
                <w:szCs w:val="22"/>
              </w:rPr>
              <w:t>are advised of the planned work activity to ensure the work is coordinated effectively and to</w:t>
            </w:r>
            <w:r w:rsidRPr="00561FD1">
              <w:rPr>
                <w:rFonts w:ascii="Arial" w:hAnsi="Arial" w:cs="Arial"/>
                <w:bCs/>
                <w:strike/>
                <w:noProof/>
                <w:color w:val="000000"/>
                <w:sz w:val="22"/>
                <w:szCs w:val="22"/>
              </w:rPr>
              <w:t xml:space="preserve"> </w:t>
            </w:r>
            <w:r w:rsidRPr="00561FD1">
              <w:rPr>
                <w:rFonts w:ascii="Arial" w:hAnsi="Arial" w:cs="Arial"/>
                <w:bCs/>
                <w:noProof/>
                <w:color w:val="000000"/>
                <w:sz w:val="22"/>
                <w:szCs w:val="22"/>
              </w:rPr>
              <w:t>minimise potential disruption</w:t>
            </w:r>
          </w:p>
        </w:tc>
      </w:tr>
      <w:tr w:rsidR="00F6440D" w:rsidRPr="001A1A03" w14:paraId="25577FF7" w14:textId="77777777" w:rsidTr="00E8547C">
        <w:tc>
          <w:tcPr>
            <w:tcW w:w="460" w:type="dxa"/>
          </w:tcPr>
          <w:p w14:paraId="52858793" w14:textId="77777777" w:rsidR="00F6440D" w:rsidRPr="001A1A03" w:rsidRDefault="00F6440D" w:rsidP="00F6440D">
            <w:pPr>
              <w:spacing w:before="120" w:after="120"/>
              <w:rPr>
                <w:rFonts w:ascii="Arial" w:hAnsi="Arial"/>
                <w:iCs/>
                <w:sz w:val="22"/>
                <w:lang w:val="en-AU" w:eastAsia="en-US"/>
              </w:rPr>
            </w:pPr>
          </w:p>
        </w:tc>
        <w:tc>
          <w:tcPr>
            <w:tcW w:w="2517" w:type="dxa"/>
          </w:tcPr>
          <w:p w14:paraId="67AF009F" w14:textId="77777777" w:rsidR="00F6440D" w:rsidRPr="001A1A03" w:rsidRDefault="00F6440D" w:rsidP="00F6440D">
            <w:pPr>
              <w:spacing w:before="120" w:after="120"/>
              <w:rPr>
                <w:rFonts w:ascii="Arial" w:hAnsi="Arial"/>
                <w:iCs/>
                <w:sz w:val="22"/>
                <w:lang w:val="en-AU" w:eastAsia="en-US"/>
              </w:rPr>
            </w:pPr>
          </w:p>
        </w:tc>
        <w:tc>
          <w:tcPr>
            <w:tcW w:w="567" w:type="dxa"/>
          </w:tcPr>
          <w:p w14:paraId="3FB7B505" w14:textId="0BA818BA" w:rsidR="00F6440D" w:rsidRDefault="004D618B" w:rsidP="00F6440D">
            <w:pPr>
              <w:spacing w:before="120" w:after="120"/>
              <w:rPr>
                <w:rFonts w:ascii="Arial" w:hAnsi="Arial"/>
                <w:iCs/>
                <w:sz w:val="22"/>
                <w:lang w:val="en-AU" w:eastAsia="en-US"/>
              </w:rPr>
            </w:pPr>
            <w:r>
              <w:rPr>
                <w:rFonts w:ascii="Arial" w:hAnsi="Arial"/>
                <w:iCs/>
                <w:sz w:val="22"/>
                <w:lang w:val="en-AU" w:eastAsia="en-US"/>
              </w:rPr>
              <w:t>1.</w:t>
            </w:r>
            <w:r w:rsidR="00AA5C5C">
              <w:rPr>
                <w:rFonts w:ascii="Arial" w:hAnsi="Arial"/>
                <w:iCs/>
                <w:sz w:val="22"/>
                <w:lang w:val="en-AU" w:eastAsia="en-US"/>
              </w:rPr>
              <w:t>6</w:t>
            </w:r>
          </w:p>
        </w:tc>
        <w:tc>
          <w:tcPr>
            <w:tcW w:w="5528" w:type="dxa"/>
          </w:tcPr>
          <w:p w14:paraId="05A851D1" w14:textId="2E5D52C4" w:rsidR="00F6440D" w:rsidRPr="004D618B" w:rsidRDefault="00F6440D" w:rsidP="00F6440D">
            <w:pPr>
              <w:shd w:val="clear" w:color="auto" w:fill="FFFFFF" w:themeFill="background1"/>
              <w:spacing w:before="120" w:after="120"/>
              <w:rPr>
                <w:rFonts w:ascii="Arial" w:hAnsi="Arial" w:cs="Arial"/>
                <w:sz w:val="22"/>
                <w:szCs w:val="22"/>
                <w:lang w:val="en-AU" w:eastAsia="en-US"/>
              </w:rPr>
            </w:pPr>
            <w:r w:rsidRPr="00A620EB">
              <w:rPr>
                <w:rFonts w:ascii="Arial" w:hAnsi="Arial" w:cs="Arial"/>
                <w:iCs/>
                <w:sz w:val="22"/>
                <w:szCs w:val="22"/>
              </w:rPr>
              <w:t>Resources and equipment</w:t>
            </w:r>
            <w:r w:rsidRPr="004D618B">
              <w:rPr>
                <w:rFonts w:ascii="Arial" w:hAnsi="Arial" w:cs="Arial"/>
                <w:sz w:val="22"/>
                <w:szCs w:val="22"/>
              </w:rPr>
              <w:t xml:space="preserve"> needed for </w:t>
            </w:r>
            <w:r w:rsidR="00A728EB">
              <w:rPr>
                <w:rFonts w:ascii="Arial" w:hAnsi="Arial" w:cs="Arial"/>
                <w:sz w:val="22"/>
                <w:szCs w:val="22"/>
              </w:rPr>
              <w:t xml:space="preserve">the </w:t>
            </w:r>
            <w:r w:rsidRPr="004D618B">
              <w:rPr>
                <w:rFonts w:ascii="Arial" w:hAnsi="Arial" w:cs="Arial"/>
                <w:sz w:val="22"/>
                <w:szCs w:val="22"/>
              </w:rPr>
              <w:t>survey are obtained in accordance with enterprise procedures and checked for correct operation and safety</w:t>
            </w:r>
          </w:p>
        </w:tc>
      </w:tr>
      <w:tr w:rsidR="00F6440D" w:rsidRPr="0024118F" w14:paraId="62279713" w14:textId="77777777" w:rsidTr="00E8547C">
        <w:tc>
          <w:tcPr>
            <w:tcW w:w="460" w:type="dxa"/>
          </w:tcPr>
          <w:p w14:paraId="5A3BE185" w14:textId="77777777" w:rsidR="00F6440D" w:rsidRPr="001A1A03" w:rsidRDefault="00F6440D" w:rsidP="00F6440D">
            <w:pPr>
              <w:spacing w:before="120" w:after="120"/>
              <w:rPr>
                <w:rFonts w:ascii="Arial" w:hAnsi="Arial"/>
                <w:iCs/>
                <w:sz w:val="22"/>
                <w:lang w:val="en-AU" w:eastAsia="en-US"/>
              </w:rPr>
            </w:pPr>
            <w:r w:rsidRPr="001A1A03">
              <w:rPr>
                <w:rFonts w:ascii="Arial" w:hAnsi="Arial"/>
                <w:iCs/>
                <w:sz w:val="22"/>
                <w:lang w:val="en-AU" w:eastAsia="en-US"/>
              </w:rPr>
              <w:t>2</w:t>
            </w:r>
          </w:p>
        </w:tc>
        <w:tc>
          <w:tcPr>
            <w:tcW w:w="2517" w:type="dxa"/>
          </w:tcPr>
          <w:p w14:paraId="46479D6F" w14:textId="6D5CAD33" w:rsidR="00EF095B" w:rsidRPr="00E024C7" w:rsidRDefault="00EF095B" w:rsidP="00F6440D">
            <w:pPr>
              <w:spacing w:before="120" w:after="120"/>
              <w:rPr>
                <w:rFonts w:ascii="Arial" w:hAnsi="Arial"/>
                <w:iCs/>
                <w:strike/>
                <w:sz w:val="22"/>
                <w:szCs w:val="22"/>
                <w:lang w:val="en-AU" w:eastAsia="en-US"/>
              </w:rPr>
            </w:pPr>
            <w:r w:rsidRPr="00E024C7">
              <w:rPr>
                <w:rFonts w:ascii="Arial" w:hAnsi="Arial"/>
                <w:iCs/>
                <w:sz w:val="22"/>
                <w:lang w:val="en-AU" w:eastAsia="en-US"/>
              </w:rPr>
              <w:t>Assess suitability of site</w:t>
            </w:r>
          </w:p>
        </w:tc>
        <w:tc>
          <w:tcPr>
            <w:tcW w:w="567" w:type="dxa"/>
          </w:tcPr>
          <w:p w14:paraId="446F774D" w14:textId="77777777" w:rsidR="00F6440D" w:rsidRPr="00E024C7" w:rsidRDefault="00F6440D" w:rsidP="00F6440D">
            <w:pPr>
              <w:spacing w:before="120" w:after="120"/>
              <w:rPr>
                <w:rFonts w:ascii="Arial" w:hAnsi="Arial"/>
                <w:iCs/>
                <w:sz w:val="22"/>
                <w:lang w:val="en-AU" w:eastAsia="en-US"/>
              </w:rPr>
            </w:pPr>
            <w:r w:rsidRPr="00E024C7">
              <w:rPr>
                <w:rFonts w:ascii="Arial" w:hAnsi="Arial"/>
                <w:iCs/>
                <w:sz w:val="22"/>
                <w:lang w:val="en-AU" w:eastAsia="en-US"/>
              </w:rPr>
              <w:t>2.1</w:t>
            </w:r>
          </w:p>
        </w:tc>
        <w:tc>
          <w:tcPr>
            <w:tcW w:w="5528" w:type="dxa"/>
          </w:tcPr>
          <w:p w14:paraId="0340A5DC" w14:textId="6E21E8DA" w:rsidR="00F6440D" w:rsidRPr="00E024C7" w:rsidRDefault="00A620EB" w:rsidP="00A620EB">
            <w:pPr>
              <w:spacing w:before="120" w:after="120"/>
              <w:rPr>
                <w:rFonts w:ascii="Arial" w:hAnsi="Arial" w:cs="Arial"/>
                <w:iCs/>
                <w:sz w:val="22"/>
                <w:szCs w:val="22"/>
                <w:lang w:val="en-AU" w:eastAsia="en-US"/>
              </w:rPr>
            </w:pPr>
            <w:r w:rsidRPr="00E024C7">
              <w:rPr>
                <w:rFonts w:ascii="Arial" w:hAnsi="Arial" w:cs="Arial"/>
                <w:sz w:val="22"/>
                <w:szCs w:val="22"/>
              </w:rPr>
              <w:t>WHS</w:t>
            </w:r>
            <w:r w:rsidR="00F6440D" w:rsidRPr="00E024C7">
              <w:rPr>
                <w:rFonts w:ascii="Arial" w:hAnsi="Arial" w:cs="Arial"/>
                <w:sz w:val="22"/>
                <w:szCs w:val="22"/>
              </w:rPr>
              <w:t xml:space="preserve"> requirements for conducting a site survey are followed</w:t>
            </w:r>
            <w:r w:rsidR="001D3A7C" w:rsidRPr="00E024C7">
              <w:rPr>
                <w:rFonts w:ascii="Arial" w:hAnsi="Arial" w:cs="Arial"/>
                <w:sz w:val="22"/>
                <w:szCs w:val="22"/>
              </w:rPr>
              <w:t xml:space="preserve"> in accordance with </w:t>
            </w:r>
            <w:r w:rsidR="001D3A7C" w:rsidRPr="00E024C7">
              <w:rPr>
                <w:rFonts w:ascii="Arial" w:hAnsi="Arial" w:cs="Arial"/>
                <w:iCs/>
                <w:sz w:val="22"/>
                <w:szCs w:val="22"/>
              </w:rPr>
              <w:t>enterprise procedures</w:t>
            </w:r>
          </w:p>
        </w:tc>
      </w:tr>
      <w:tr w:rsidR="00EF095B" w:rsidRPr="0024118F" w14:paraId="2E838C09" w14:textId="77777777" w:rsidTr="00E8547C">
        <w:tc>
          <w:tcPr>
            <w:tcW w:w="460" w:type="dxa"/>
          </w:tcPr>
          <w:p w14:paraId="7CDA9252" w14:textId="77777777" w:rsidR="00EF095B" w:rsidRPr="001A1A03" w:rsidRDefault="00EF095B" w:rsidP="00F6440D">
            <w:pPr>
              <w:spacing w:before="120" w:after="120"/>
              <w:rPr>
                <w:rFonts w:ascii="Arial" w:hAnsi="Arial"/>
                <w:iCs/>
                <w:sz w:val="22"/>
                <w:lang w:val="en-AU" w:eastAsia="en-US"/>
              </w:rPr>
            </w:pPr>
          </w:p>
        </w:tc>
        <w:tc>
          <w:tcPr>
            <w:tcW w:w="2517" w:type="dxa"/>
          </w:tcPr>
          <w:p w14:paraId="682C4335" w14:textId="77777777" w:rsidR="00EF095B" w:rsidRPr="00E024C7" w:rsidRDefault="00EF095B" w:rsidP="00F6440D">
            <w:pPr>
              <w:spacing w:before="120" w:after="120"/>
              <w:rPr>
                <w:rFonts w:ascii="Arial" w:hAnsi="Arial" w:cs="Arial"/>
                <w:strike/>
                <w:sz w:val="22"/>
                <w:szCs w:val="22"/>
              </w:rPr>
            </w:pPr>
          </w:p>
        </w:tc>
        <w:tc>
          <w:tcPr>
            <w:tcW w:w="567" w:type="dxa"/>
          </w:tcPr>
          <w:p w14:paraId="051B25FE" w14:textId="4509E813" w:rsidR="00EF095B" w:rsidRPr="00E024C7" w:rsidRDefault="00EF095B" w:rsidP="00F6440D">
            <w:pPr>
              <w:spacing w:before="120" w:after="120"/>
              <w:rPr>
                <w:rFonts w:ascii="Arial" w:hAnsi="Arial"/>
                <w:iCs/>
                <w:sz w:val="22"/>
                <w:lang w:val="en-AU" w:eastAsia="en-US"/>
              </w:rPr>
            </w:pPr>
            <w:r w:rsidRPr="00E024C7">
              <w:rPr>
                <w:rFonts w:ascii="Arial" w:hAnsi="Arial"/>
                <w:iCs/>
                <w:sz w:val="22"/>
                <w:lang w:val="en-AU" w:eastAsia="en-US"/>
              </w:rPr>
              <w:t>2.2</w:t>
            </w:r>
          </w:p>
        </w:tc>
        <w:tc>
          <w:tcPr>
            <w:tcW w:w="5528" w:type="dxa"/>
          </w:tcPr>
          <w:p w14:paraId="7D8D3DAA" w14:textId="1652C155" w:rsidR="00EF095B" w:rsidRPr="00E024C7" w:rsidRDefault="00EF095B" w:rsidP="00A620EB">
            <w:pPr>
              <w:spacing w:before="120" w:after="120"/>
              <w:rPr>
                <w:rFonts w:ascii="Arial" w:hAnsi="Arial" w:cs="Arial"/>
                <w:sz w:val="22"/>
                <w:szCs w:val="22"/>
              </w:rPr>
            </w:pPr>
            <w:r w:rsidRPr="00E024C7">
              <w:rPr>
                <w:rFonts w:ascii="Arial" w:hAnsi="Arial" w:cs="Arial"/>
                <w:sz w:val="22"/>
                <w:szCs w:val="22"/>
              </w:rPr>
              <w:t>Appropriate contingency actions are taken if site survey is hindered by lack of access, or other issues</w:t>
            </w:r>
          </w:p>
        </w:tc>
      </w:tr>
      <w:tr w:rsidR="00F6440D" w:rsidRPr="0024118F" w14:paraId="665E4766" w14:textId="77777777" w:rsidTr="00E8547C">
        <w:tc>
          <w:tcPr>
            <w:tcW w:w="460" w:type="dxa"/>
          </w:tcPr>
          <w:p w14:paraId="23DBAFEA" w14:textId="77777777" w:rsidR="00F6440D" w:rsidRPr="001A1A03" w:rsidRDefault="00F6440D" w:rsidP="00F6440D">
            <w:pPr>
              <w:spacing w:before="120" w:after="120"/>
              <w:rPr>
                <w:rFonts w:ascii="Arial" w:hAnsi="Arial"/>
                <w:iCs/>
                <w:sz w:val="22"/>
                <w:lang w:val="en-AU" w:eastAsia="en-US"/>
              </w:rPr>
            </w:pPr>
          </w:p>
        </w:tc>
        <w:tc>
          <w:tcPr>
            <w:tcW w:w="2517" w:type="dxa"/>
          </w:tcPr>
          <w:p w14:paraId="3DF85FBA" w14:textId="38730E83" w:rsidR="00F6440D" w:rsidRPr="00E024C7" w:rsidRDefault="00F6440D" w:rsidP="00F6440D">
            <w:pPr>
              <w:spacing w:before="120" w:after="120"/>
              <w:rPr>
                <w:rFonts w:ascii="Arial" w:hAnsi="Arial"/>
                <w:iCs/>
                <w:sz w:val="22"/>
                <w:lang w:val="en-AU" w:eastAsia="en-US"/>
              </w:rPr>
            </w:pPr>
          </w:p>
        </w:tc>
        <w:tc>
          <w:tcPr>
            <w:tcW w:w="567" w:type="dxa"/>
          </w:tcPr>
          <w:p w14:paraId="7C7D337D" w14:textId="357B734F" w:rsidR="00F6440D" w:rsidRPr="00E024C7" w:rsidRDefault="00EF095B" w:rsidP="00F6440D">
            <w:pPr>
              <w:spacing w:before="120" w:after="120"/>
              <w:rPr>
                <w:rFonts w:ascii="Arial" w:hAnsi="Arial"/>
                <w:iCs/>
                <w:sz w:val="22"/>
                <w:lang w:val="en-AU" w:eastAsia="en-US"/>
              </w:rPr>
            </w:pPr>
            <w:r w:rsidRPr="00E024C7">
              <w:rPr>
                <w:rFonts w:ascii="Arial" w:hAnsi="Arial"/>
                <w:iCs/>
                <w:sz w:val="22"/>
                <w:lang w:val="en-AU" w:eastAsia="en-US"/>
              </w:rPr>
              <w:t>2.3</w:t>
            </w:r>
          </w:p>
        </w:tc>
        <w:tc>
          <w:tcPr>
            <w:tcW w:w="5528" w:type="dxa"/>
          </w:tcPr>
          <w:p w14:paraId="6A2D4934" w14:textId="175C065B" w:rsidR="00F6440D" w:rsidRPr="00E024C7" w:rsidRDefault="00F6440D" w:rsidP="00F6440D">
            <w:pPr>
              <w:spacing w:before="120" w:after="120"/>
              <w:rPr>
                <w:rFonts w:ascii="Arial" w:hAnsi="Arial" w:cs="Arial"/>
                <w:iCs/>
                <w:sz w:val="22"/>
                <w:szCs w:val="22"/>
                <w:lang w:val="en-AU" w:eastAsia="en-US"/>
              </w:rPr>
            </w:pPr>
            <w:r w:rsidRPr="00E024C7">
              <w:rPr>
                <w:rFonts w:ascii="Arial" w:hAnsi="Arial" w:cs="Arial"/>
                <w:sz w:val="22"/>
                <w:szCs w:val="22"/>
              </w:rPr>
              <w:t xml:space="preserve">Current wireless network performance, if available, is determined and documented according to </w:t>
            </w:r>
            <w:r w:rsidRPr="00E024C7">
              <w:rPr>
                <w:rFonts w:ascii="Arial" w:hAnsi="Arial" w:cs="Arial"/>
                <w:bCs/>
                <w:sz w:val="22"/>
                <w:szCs w:val="22"/>
              </w:rPr>
              <w:t>enterprise procedures</w:t>
            </w:r>
          </w:p>
        </w:tc>
      </w:tr>
      <w:tr w:rsidR="00F6440D" w:rsidRPr="0024118F" w14:paraId="1F776A14" w14:textId="77777777" w:rsidTr="00E8547C">
        <w:tc>
          <w:tcPr>
            <w:tcW w:w="460" w:type="dxa"/>
          </w:tcPr>
          <w:p w14:paraId="49E60964" w14:textId="77777777" w:rsidR="00F6440D" w:rsidRPr="001A1A03" w:rsidRDefault="00F6440D" w:rsidP="00F6440D">
            <w:pPr>
              <w:spacing w:before="120" w:after="120"/>
              <w:rPr>
                <w:rFonts w:ascii="Arial" w:hAnsi="Arial"/>
                <w:iCs/>
                <w:sz w:val="22"/>
                <w:lang w:val="en-AU" w:eastAsia="en-US"/>
              </w:rPr>
            </w:pPr>
          </w:p>
        </w:tc>
        <w:tc>
          <w:tcPr>
            <w:tcW w:w="2517" w:type="dxa"/>
          </w:tcPr>
          <w:p w14:paraId="19032C67" w14:textId="77777777" w:rsidR="00F6440D" w:rsidRPr="00E024C7" w:rsidRDefault="00F6440D" w:rsidP="00F6440D">
            <w:pPr>
              <w:spacing w:before="120" w:after="120"/>
              <w:rPr>
                <w:rFonts w:ascii="Arial" w:hAnsi="Arial"/>
                <w:iCs/>
                <w:sz w:val="22"/>
                <w:lang w:val="en-AU" w:eastAsia="en-US"/>
              </w:rPr>
            </w:pPr>
          </w:p>
        </w:tc>
        <w:tc>
          <w:tcPr>
            <w:tcW w:w="567" w:type="dxa"/>
          </w:tcPr>
          <w:p w14:paraId="29CB348D" w14:textId="2385F85D" w:rsidR="00F6440D" w:rsidRPr="00E024C7" w:rsidRDefault="00EF095B" w:rsidP="00F6440D">
            <w:pPr>
              <w:spacing w:before="120" w:after="120"/>
              <w:rPr>
                <w:rFonts w:ascii="Arial" w:hAnsi="Arial"/>
                <w:iCs/>
                <w:sz w:val="22"/>
                <w:lang w:val="en-AU" w:eastAsia="en-US"/>
              </w:rPr>
            </w:pPr>
            <w:r w:rsidRPr="00E024C7">
              <w:rPr>
                <w:rFonts w:ascii="Arial" w:hAnsi="Arial"/>
                <w:iCs/>
                <w:sz w:val="22"/>
                <w:lang w:val="en-AU" w:eastAsia="en-US"/>
              </w:rPr>
              <w:t>2.4</w:t>
            </w:r>
          </w:p>
        </w:tc>
        <w:tc>
          <w:tcPr>
            <w:tcW w:w="5528" w:type="dxa"/>
          </w:tcPr>
          <w:p w14:paraId="73ABC37C" w14:textId="40846908" w:rsidR="00F6440D" w:rsidRPr="00E024C7" w:rsidRDefault="00F6440D" w:rsidP="00561FD1">
            <w:pPr>
              <w:spacing w:before="120" w:after="120"/>
              <w:rPr>
                <w:rFonts w:ascii="Arial" w:hAnsi="Arial" w:cs="Arial"/>
                <w:iCs/>
                <w:sz w:val="22"/>
                <w:szCs w:val="22"/>
                <w:lang w:val="en-AU" w:eastAsia="en-US"/>
              </w:rPr>
            </w:pPr>
            <w:r w:rsidRPr="00E024C7">
              <w:rPr>
                <w:rFonts w:ascii="Arial" w:hAnsi="Arial" w:cs="Arial"/>
                <w:sz w:val="22"/>
                <w:szCs w:val="22"/>
              </w:rPr>
              <w:t xml:space="preserve">The survey area is visually inspected and potential barriers to radio frequency (RF) propagations are identified and </w:t>
            </w:r>
            <w:r w:rsidR="001D3A7C" w:rsidRPr="00E024C7">
              <w:rPr>
                <w:rFonts w:ascii="Arial" w:hAnsi="Arial" w:cs="Arial"/>
                <w:bCs/>
                <w:sz w:val="22"/>
                <w:szCs w:val="22"/>
              </w:rPr>
              <w:t>confirmed with client and/or supervisor</w:t>
            </w:r>
          </w:p>
        </w:tc>
      </w:tr>
      <w:tr w:rsidR="00F6440D" w:rsidRPr="0024118F" w14:paraId="5F9646B4" w14:textId="77777777" w:rsidTr="00E8547C">
        <w:tc>
          <w:tcPr>
            <w:tcW w:w="460" w:type="dxa"/>
          </w:tcPr>
          <w:p w14:paraId="432D48D3" w14:textId="77777777" w:rsidR="00F6440D" w:rsidRPr="001A1A03" w:rsidRDefault="00F6440D" w:rsidP="00F6440D">
            <w:pPr>
              <w:spacing w:before="120" w:after="120"/>
              <w:rPr>
                <w:rFonts w:ascii="Arial" w:hAnsi="Arial"/>
                <w:iCs/>
                <w:sz w:val="22"/>
                <w:lang w:val="en-AU" w:eastAsia="en-US"/>
              </w:rPr>
            </w:pPr>
          </w:p>
        </w:tc>
        <w:tc>
          <w:tcPr>
            <w:tcW w:w="2517" w:type="dxa"/>
          </w:tcPr>
          <w:p w14:paraId="3B4F8C09" w14:textId="77777777" w:rsidR="00F6440D" w:rsidRPr="00E024C7" w:rsidRDefault="00F6440D" w:rsidP="00F6440D">
            <w:pPr>
              <w:spacing w:before="120" w:after="120"/>
              <w:rPr>
                <w:rFonts w:ascii="Arial" w:hAnsi="Arial"/>
                <w:iCs/>
                <w:sz w:val="22"/>
                <w:lang w:val="en-AU" w:eastAsia="en-US"/>
              </w:rPr>
            </w:pPr>
          </w:p>
        </w:tc>
        <w:tc>
          <w:tcPr>
            <w:tcW w:w="567" w:type="dxa"/>
          </w:tcPr>
          <w:p w14:paraId="75BC16C0" w14:textId="02DA8EF8" w:rsidR="00F6440D" w:rsidRPr="00E024C7" w:rsidRDefault="00F6440D" w:rsidP="00F6440D">
            <w:pPr>
              <w:spacing w:before="120" w:after="120"/>
              <w:rPr>
                <w:rFonts w:ascii="Arial" w:hAnsi="Arial"/>
                <w:iCs/>
                <w:sz w:val="22"/>
                <w:lang w:val="en-AU" w:eastAsia="en-US"/>
              </w:rPr>
            </w:pPr>
            <w:r w:rsidRPr="00E024C7">
              <w:rPr>
                <w:rFonts w:ascii="Arial" w:hAnsi="Arial"/>
                <w:iCs/>
                <w:sz w:val="22"/>
                <w:lang w:val="en-AU" w:eastAsia="en-US"/>
              </w:rPr>
              <w:t>2.</w:t>
            </w:r>
            <w:r w:rsidR="00EF095B" w:rsidRPr="00E024C7">
              <w:rPr>
                <w:rFonts w:ascii="Arial" w:hAnsi="Arial"/>
                <w:iCs/>
                <w:sz w:val="22"/>
                <w:lang w:val="en-AU" w:eastAsia="en-US"/>
              </w:rPr>
              <w:t>5</w:t>
            </w:r>
          </w:p>
        </w:tc>
        <w:tc>
          <w:tcPr>
            <w:tcW w:w="5528" w:type="dxa"/>
          </w:tcPr>
          <w:p w14:paraId="4BC1A9A7" w14:textId="387B2D3D" w:rsidR="00F6440D" w:rsidRPr="00E024C7" w:rsidRDefault="00F6440D" w:rsidP="00EF095B">
            <w:pPr>
              <w:spacing w:before="120" w:after="120"/>
              <w:rPr>
                <w:rFonts w:ascii="Arial" w:hAnsi="Arial" w:cs="Arial"/>
                <w:sz w:val="22"/>
                <w:szCs w:val="22"/>
              </w:rPr>
            </w:pPr>
            <w:r w:rsidRPr="00E024C7">
              <w:rPr>
                <w:rFonts w:ascii="Arial" w:hAnsi="Arial" w:cs="Arial"/>
                <w:sz w:val="22"/>
                <w:szCs w:val="22"/>
              </w:rPr>
              <w:t>Areas for fixed and mobile users are identified and noted on facilities diagram</w:t>
            </w:r>
            <w:r w:rsidR="001D3A7C" w:rsidRPr="00E024C7">
              <w:rPr>
                <w:rFonts w:ascii="Arial" w:hAnsi="Arial" w:cs="Arial"/>
                <w:sz w:val="22"/>
                <w:szCs w:val="22"/>
              </w:rPr>
              <w:t xml:space="preserve"> in accordance with </w:t>
            </w:r>
            <w:r w:rsidR="001D3A7C" w:rsidRPr="00E024C7">
              <w:rPr>
                <w:rFonts w:ascii="Arial" w:hAnsi="Arial" w:cs="Arial"/>
                <w:iCs/>
                <w:sz w:val="22"/>
                <w:szCs w:val="22"/>
              </w:rPr>
              <w:t>enterprise procedures</w:t>
            </w:r>
            <w:r w:rsidR="00EF095B" w:rsidRPr="00E024C7">
              <w:rPr>
                <w:rFonts w:ascii="Arial" w:hAnsi="Arial" w:cs="Arial"/>
                <w:iCs/>
                <w:sz w:val="22"/>
                <w:szCs w:val="22"/>
              </w:rPr>
              <w:t xml:space="preserve"> </w:t>
            </w:r>
          </w:p>
        </w:tc>
      </w:tr>
      <w:tr w:rsidR="00F6440D" w:rsidRPr="0024118F" w14:paraId="7D45F4DB" w14:textId="77777777" w:rsidTr="00E8547C">
        <w:tc>
          <w:tcPr>
            <w:tcW w:w="460" w:type="dxa"/>
          </w:tcPr>
          <w:p w14:paraId="23235BD5" w14:textId="77777777" w:rsidR="00F6440D" w:rsidRPr="001A1A03" w:rsidRDefault="00F6440D" w:rsidP="00F6440D">
            <w:pPr>
              <w:spacing w:before="120" w:after="120"/>
              <w:rPr>
                <w:rFonts w:ascii="Arial" w:hAnsi="Arial"/>
                <w:iCs/>
                <w:sz w:val="22"/>
                <w:lang w:val="en-AU" w:eastAsia="en-US"/>
              </w:rPr>
            </w:pPr>
          </w:p>
        </w:tc>
        <w:tc>
          <w:tcPr>
            <w:tcW w:w="2517" w:type="dxa"/>
          </w:tcPr>
          <w:p w14:paraId="1E86B832" w14:textId="77777777" w:rsidR="00F6440D" w:rsidRPr="00E024C7" w:rsidRDefault="00F6440D" w:rsidP="00F6440D">
            <w:pPr>
              <w:spacing w:before="120" w:after="120"/>
              <w:rPr>
                <w:rFonts w:ascii="Arial" w:hAnsi="Arial"/>
                <w:iCs/>
                <w:sz w:val="22"/>
                <w:lang w:val="en-AU" w:eastAsia="en-US"/>
              </w:rPr>
            </w:pPr>
          </w:p>
        </w:tc>
        <w:tc>
          <w:tcPr>
            <w:tcW w:w="567" w:type="dxa"/>
          </w:tcPr>
          <w:p w14:paraId="31552A62" w14:textId="3EF00BC7" w:rsidR="00F6440D" w:rsidRPr="00E024C7" w:rsidRDefault="00F6440D" w:rsidP="00F6440D">
            <w:pPr>
              <w:spacing w:before="120" w:after="120"/>
              <w:rPr>
                <w:rFonts w:ascii="Arial" w:hAnsi="Arial"/>
                <w:iCs/>
                <w:sz w:val="22"/>
                <w:lang w:val="en-AU" w:eastAsia="en-US"/>
              </w:rPr>
            </w:pPr>
            <w:r w:rsidRPr="00E024C7">
              <w:rPr>
                <w:rFonts w:ascii="Arial" w:hAnsi="Arial"/>
                <w:iCs/>
                <w:sz w:val="22"/>
                <w:lang w:val="en-AU" w:eastAsia="en-US"/>
              </w:rPr>
              <w:t>2.</w:t>
            </w:r>
            <w:r w:rsidR="00EF095B" w:rsidRPr="00E024C7">
              <w:rPr>
                <w:rFonts w:ascii="Arial" w:hAnsi="Arial"/>
                <w:iCs/>
                <w:sz w:val="22"/>
                <w:lang w:val="en-AU" w:eastAsia="en-US"/>
              </w:rPr>
              <w:t>6</w:t>
            </w:r>
          </w:p>
        </w:tc>
        <w:tc>
          <w:tcPr>
            <w:tcW w:w="5528" w:type="dxa"/>
          </w:tcPr>
          <w:p w14:paraId="2B47D1BC" w14:textId="5C9BC162" w:rsidR="00F6440D" w:rsidRPr="00E024C7" w:rsidRDefault="00F6440D" w:rsidP="00F6440D">
            <w:pPr>
              <w:spacing w:before="120" w:after="120"/>
              <w:rPr>
                <w:rFonts w:ascii="Arial" w:hAnsi="Arial" w:cs="Arial"/>
                <w:iCs/>
                <w:sz w:val="22"/>
                <w:szCs w:val="22"/>
                <w:lang w:val="en-AU" w:eastAsia="en-US"/>
              </w:rPr>
            </w:pPr>
            <w:r w:rsidRPr="00E024C7">
              <w:rPr>
                <w:rFonts w:ascii="Arial" w:hAnsi="Arial" w:cs="Arial"/>
                <w:sz w:val="22"/>
                <w:szCs w:val="22"/>
              </w:rPr>
              <w:t>Access point locations are identified provisionally using appropriate RF site survey tools and/or software</w:t>
            </w:r>
          </w:p>
        </w:tc>
      </w:tr>
      <w:tr w:rsidR="00F6440D" w:rsidRPr="0024118F" w14:paraId="26A269BD" w14:textId="77777777" w:rsidTr="00E8547C">
        <w:tc>
          <w:tcPr>
            <w:tcW w:w="460" w:type="dxa"/>
          </w:tcPr>
          <w:p w14:paraId="66B9D415" w14:textId="77777777" w:rsidR="00F6440D" w:rsidRPr="001A1A03" w:rsidRDefault="00F6440D" w:rsidP="00F6440D">
            <w:pPr>
              <w:spacing w:before="120" w:after="120"/>
              <w:rPr>
                <w:rFonts w:ascii="Arial" w:hAnsi="Arial"/>
                <w:iCs/>
                <w:sz w:val="22"/>
                <w:lang w:val="en-AU" w:eastAsia="en-US"/>
              </w:rPr>
            </w:pPr>
          </w:p>
        </w:tc>
        <w:tc>
          <w:tcPr>
            <w:tcW w:w="2517" w:type="dxa"/>
          </w:tcPr>
          <w:p w14:paraId="020A2916" w14:textId="77777777" w:rsidR="00F6440D" w:rsidRPr="00E024C7" w:rsidRDefault="00F6440D" w:rsidP="00F6440D">
            <w:pPr>
              <w:spacing w:before="120" w:after="120"/>
              <w:rPr>
                <w:rFonts w:ascii="Arial" w:hAnsi="Arial"/>
                <w:iCs/>
                <w:sz w:val="22"/>
                <w:lang w:val="en-AU" w:eastAsia="en-US"/>
              </w:rPr>
            </w:pPr>
          </w:p>
        </w:tc>
        <w:tc>
          <w:tcPr>
            <w:tcW w:w="567" w:type="dxa"/>
          </w:tcPr>
          <w:p w14:paraId="5AD6E358" w14:textId="691E1DCD" w:rsidR="00F6440D" w:rsidRPr="00E024C7" w:rsidRDefault="00DF034F" w:rsidP="00F6440D">
            <w:pPr>
              <w:spacing w:before="120" w:after="120"/>
              <w:rPr>
                <w:rFonts w:ascii="Arial" w:hAnsi="Arial"/>
                <w:iCs/>
                <w:sz w:val="22"/>
                <w:lang w:val="en-AU" w:eastAsia="en-US"/>
              </w:rPr>
            </w:pPr>
            <w:r w:rsidRPr="00E024C7">
              <w:rPr>
                <w:rFonts w:ascii="Arial" w:hAnsi="Arial"/>
                <w:iCs/>
                <w:sz w:val="22"/>
                <w:lang w:val="en-AU" w:eastAsia="en-US"/>
              </w:rPr>
              <w:t>2.</w:t>
            </w:r>
            <w:r w:rsidR="00EF095B" w:rsidRPr="00E024C7">
              <w:rPr>
                <w:rFonts w:ascii="Arial" w:hAnsi="Arial"/>
                <w:iCs/>
                <w:sz w:val="22"/>
                <w:lang w:val="en-AU" w:eastAsia="en-US"/>
              </w:rPr>
              <w:t>7</w:t>
            </w:r>
          </w:p>
        </w:tc>
        <w:tc>
          <w:tcPr>
            <w:tcW w:w="5528" w:type="dxa"/>
          </w:tcPr>
          <w:p w14:paraId="00DC8336" w14:textId="7ED5124A" w:rsidR="00F6440D" w:rsidRPr="00E024C7" w:rsidRDefault="00F6440D" w:rsidP="00F6440D">
            <w:pPr>
              <w:spacing w:before="120" w:after="120"/>
              <w:rPr>
                <w:rFonts w:ascii="Arial" w:hAnsi="Arial" w:cs="Arial"/>
                <w:iCs/>
                <w:sz w:val="22"/>
                <w:szCs w:val="22"/>
                <w:lang w:val="en-AU" w:eastAsia="en-US"/>
              </w:rPr>
            </w:pPr>
            <w:r w:rsidRPr="00E024C7">
              <w:rPr>
                <w:rFonts w:ascii="Arial" w:hAnsi="Arial" w:cs="Arial"/>
                <w:sz w:val="22"/>
                <w:szCs w:val="22"/>
              </w:rPr>
              <w:t>Locations of access points are verified by temporary installation and operational testing</w:t>
            </w:r>
            <w:r w:rsidR="00EF095B" w:rsidRPr="00E024C7">
              <w:rPr>
                <w:rFonts w:ascii="Arial" w:hAnsi="Arial" w:cs="Arial"/>
                <w:sz w:val="22"/>
                <w:szCs w:val="22"/>
              </w:rPr>
              <w:t xml:space="preserve">, </w:t>
            </w:r>
            <w:r w:rsidR="00EF095B" w:rsidRPr="00E024C7">
              <w:rPr>
                <w:rFonts w:ascii="Arial" w:hAnsi="Arial" w:cs="Arial"/>
                <w:iCs/>
                <w:sz w:val="22"/>
                <w:szCs w:val="22"/>
              </w:rPr>
              <w:t>in meeting operational requirements</w:t>
            </w:r>
          </w:p>
        </w:tc>
      </w:tr>
      <w:tr w:rsidR="004D618B" w:rsidRPr="0024118F" w14:paraId="6EEFCF20" w14:textId="77777777" w:rsidTr="00E8547C">
        <w:tc>
          <w:tcPr>
            <w:tcW w:w="460" w:type="dxa"/>
          </w:tcPr>
          <w:p w14:paraId="0B2DA1CB" w14:textId="722383C9" w:rsidR="004D618B" w:rsidRPr="001A1A03" w:rsidRDefault="004D618B" w:rsidP="004D618B">
            <w:pPr>
              <w:spacing w:before="120" w:after="120"/>
              <w:rPr>
                <w:rFonts w:ascii="Arial" w:hAnsi="Arial"/>
                <w:iCs/>
                <w:sz w:val="22"/>
                <w:lang w:val="en-AU" w:eastAsia="en-US"/>
              </w:rPr>
            </w:pPr>
            <w:r>
              <w:rPr>
                <w:rFonts w:ascii="Arial" w:hAnsi="Arial"/>
                <w:iCs/>
                <w:sz w:val="22"/>
                <w:lang w:val="en-AU" w:eastAsia="en-US"/>
              </w:rPr>
              <w:t>3</w:t>
            </w:r>
          </w:p>
        </w:tc>
        <w:tc>
          <w:tcPr>
            <w:tcW w:w="2517" w:type="dxa"/>
          </w:tcPr>
          <w:p w14:paraId="70A48FC8" w14:textId="61284157" w:rsidR="004D618B" w:rsidRPr="004D618B" w:rsidRDefault="004D618B" w:rsidP="004D618B">
            <w:pPr>
              <w:spacing w:before="120" w:after="120"/>
              <w:rPr>
                <w:rFonts w:ascii="Arial" w:hAnsi="Arial" w:cs="Arial"/>
                <w:iCs/>
                <w:color w:val="000000"/>
                <w:sz w:val="22"/>
                <w:szCs w:val="22"/>
                <w:lang w:eastAsia="en-AU"/>
              </w:rPr>
            </w:pPr>
            <w:r w:rsidRPr="00561FD1">
              <w:rPr>
                <w:rFonts w:ascii="Arial" w:hAnsi="Arial" w:cs="Arial"/>
                <w:sz w:val="22"/>
                <w:szCs w:val="22"/>
              </w:rPr>
              <w:t>Document site survey</w:t>
            </w:r>
            <w:r w:rsidR="002B674F" w:rsidRPr="00561FD1">
              <w:rPr>
                <w:rFonts w:ascii="Arial" w:hAnsi="Arial" w:cs="Arial"/>
                <w:sz w:val="22"/>
                <w:szCs w:val="22"/>
              </w:rPr>
              <w:t xml:space="preserve">, </w:t>
            </w:r>
            <w:r w:rsidR="00561FD1" w:rsidRPr="008B4AE5">
              <w:rPr>
                <w:rFonts w:ascii="Arial" w:hAnsi="Arial" w:cs="Arial"/>
                <w:sz w:val="22"/>
                <w:szCs w:val="22"/>
              </w:rPr>
              <w:t>store equipment and clean</w:t>
            </w:r>
            <w:r w:rsidR="002B674F" w:rsidRPr="008B4AE5">
              <w:rPr>
                <w:rFonts w:ascii="Arial" w:hAnsi="Arial" w:cs="Arial"/>
                <w:sz w:val="22"/>
                <w:szCs w:val="22"/>
              </w:rPr>
              <w:t xml:space="preserve"> work site</w:t>
            </w:r>
          </w:p>
        </w:tc>
        <w:tc>
          <w:tcPr>
            <w:tcW w:w="567" w:type="dxa"/>
          </w:tcPr>
          <w:p w14:paraId="742CDDD8" w14:textId="0F021485" w:rsidR="004D618B" w:rsidRPr="004D618B" w:rsidRDefault="004D618B" w:rsidP="004D618B">
            <w:pPr>
              <w:spacing w:before="120" w:after="120"/>
              <w:rPr>
                <w:rFonts w:ascii="Arial" w:hAnsi="Arial" w:cs="Arial"/>
                <w:iCs/>
                <w:sz w:val="22"/>
                <w:szCs w:val="22"/>
                <w:lang w:val="en-AU" w:eastAsia="en-US"/>
              </w:rPr>
            </w:pPr>
            <w:r w:rsidRPr="004D618B">
              <w:rPr>
                <w:rFonts w:ascii="Arial" w:hAnsi="Arial" w:cs="Arial"/>
                <w:iCs/>
                <w:sz w:val="22"/>
                <w:szCs w:val="22"/>
                <w:lang w:val="en-AU" w:eastAsia="en-US"/>
              </w:rPr>
              <w:t>3.1</w:t>
            </w:r>
          </w:p>
        </w:tc>
        <w:tc>
          <w:tcPr>
            <w:tcW w:w="5528" w:type="dxa"/>
          </w:tcPr>
          <w:p w14:paraId="7847A0C6" w14:textId="332A9490" w:rsidR="004D618B" w:rsidRPr="004D618B" w:rsidRDefault="004D618B" w:rsidP="004D618B">
            <w:pPr>
              <w:spacing w:before="120" w:after="120"/>
              <w:rPr>
                <w:rFonts w:ascii="Arial" w:hAnsi="Arial" w:cs="Arial"/>
                <w:iCs/>
                <w:sz w:val="22"/>
                <w:szCs w:val="22"/>
                <w:lang w:val="en-AU" w:eastAsia="en-US"/>
              </w:rPr>
            </w:pPr>
            <w:bookmarkStart w:id="333" w:name="_Toc10111223"/>
            <w:bookmarkStart w:id="334" w:name="_Toc10716881"/>
            <w:r w:rsidRPr="004D618B">
              <w:rPr>
                <w:rFonts w:ascii="Arial" w:hAnsi="Arial" w:cs="Arial"/>
                <w:sz w:val="22"/>
                <w:szCs w:val="22"/>
              </w:rPr>
              <w:t>Findings of the site survey are documented and final location of access po</w:t>
            </w:r>
            <w:r w:rsidR="005A39C4">
              <w:rPr>
                <w:rFonts w:ascii="Arial" w:hAnsi="Arial" w:cs="Arial"/>
                <w:sz w:val="22"/>
                <w:szCs w:val="22"/>
              </w:rPr>
              <w:t>ints recorded on the floor plan</w:t>
            </w:r>
            <w:r w:rsidR="00D338C6">
              <w:rPr>
                <w:rFonts w:ascii="Arial" w:hAnsi="Arial" w:cs="Arial"/>
                <w:sz w:val="22"/>
                <w:szCs w:val="22"/>
              </w:rPr>
              <w:t xml:space="preserve"> </w:t>
            </w:r>
            <w:r w:rsidRPr="004D618B">
              <w:rPr>
                <w:rFonts w:ascii="Arial" w:hAnsi="Arial" w:cs="Arial"/>
                <w:sz w:val="22"/>
                <w:szCs w:val="22"/>
              </w:rPr>
              <w:t xml:space="preserve">diagram in accordance with </w:t>
            </w:r>
            <w:r w:rsidRPr="004D618B">
              <w:rPr>
                <w:rFonts w:ascii="Arial" w:hAnsi="Arial" w:cs="Arial"/>
                <w:iCs/>
                <w:sz w:val="22"/>
                <w:szCs w:val="22"/>
              </w:rPr>
              <w:t>enterprise procedures</w:t>
            </w:r>
            <w:bookmarkEnd w:id="333"/>
            <w:bookmarkEnd w:id="334"/>
          </w:p>
        </w:tc>
      </w:tr>
      <w:tr w:rsidR="004D618B" w:rsidRPr="0024118F" w14:paraId="6801C075" w14:textId="77777777" w:rsidTr="00E8547C">
        <w:tc>
          <w:tcPr>
            <w:tcW w:w="460" w:type="dxa"/>
          </w:tcPr>
          <w:p w14:paraId="00EA00EE" w14:textId="77777777" w:rsidR="004D618B" w:rsidRPr="001A1A03" w:rsidRDefault="004D618B" w:rsidP="004D618B">
            <w:pPr>
              <w:spacing w:before="120" w:after="120"/>
              <w:rPr>
                <w:rFonts w:ascii="Arial" w:hAnsi="Arial"/>
                <w:iCs/>
                <w:sz w:val="22"/>
                <w:lang w:val="en-AU" w:eastAsia="en-US"/>
              </w:rPr>
            </w:pPr>
          </w:p>
        </w:tc>
        <w:tc>
          <w:tcPr>
            <w:tcW w:w="2517" w:type="dxa"/>
          </w:tcPr>
          <w:p w14:paraId="2C325925" w14:textId="77777777" w:rsidR="004D618B" w:rsidRPr="004D618B" w:rsidRDefault="004D618B" w:rsidP="004D618B">
            <w:pPr>
              <w:spacing w:before="120" w:after="120"/>
              <w:rPr>
                <w:rFonts w:ascii="Arial" w:hAnsi="Arial" w:cs="Arial"/>
                <w:iCs/>
                <w:sz w:val="22"/>
                <w:szCs w:val="22"/>
                <w:lang w:val="en-AU" w:eastAsia="en-US"/>
              </w:rPr>
            </w:pPr>
          </w:p>
        </w:tc>
        <w:tc>
          <w:tcPr>
            <w:tcW w:w="567" w:type="dxa"/>
          </w:tcPr>
          <w:p w14:paraId="22929A24" w14:textId="0E6DAF4C" w:rsidR="004D618B" w:rsidRPr="004D618B" w:rsidRDefault="004D618B" w:rsidP="004D618B">
            <w:pPr>
              <w:spacing w:before="120" w:after="120"/>
              <w:rPr>
                <w:rFonts w:ascii="Arial" w:hAnsi="Arial" w:cs="Arial"/>
                <w:iCs/>
                <w:sz w:val="22"/>
                <w:szCs w:val="22"/>
                <w:lang w:val="en-AU" w:eastAsia="en-US"/>
              </w:rPr>
            </w:pPr>
            <w:r w:rsidRPr="004D618B">
              <w:rPr>
                <w:rFonts w:ascii="Arial" w:hAnsi="Arial" w:cs="Arial"/>
                <w:iCs/>
                <w:sz w:val="22"/>
                <w:szCs w:val="22"/>
                <w:lang w:val="en-AU" w:eastAsia="en-US"/>
              </w:rPr>
              <w:t>3.2</w:t>
            </w:r>
          </w:p>
        </w:tc>
        <w:tc>
          <w:tcPr>
            <w:tcW w:w="5528" w:type="dxa"/>
          </w:tcPr>
          <w:p w14:paraId="6D3010CF" w14:textId="2F0BC455" w:rsidR="004D618B" w:rsidRPr="004D618B" w:rsidRDefault="004D618B" w:rsidP="004D618B">
            <w:pPr>
              <w:spacing w:before="120" w:after="120"/>
              <w:rPr>
                <w:rFonts w:ascii="Arial" w:hAnsi="Arial" w:cs="Arial"/>
                <w:iCs/>
                <w:sz w:val="22"/>
                <w:szCs w:val="22"/>
                <w:lang w:val="en-AU" w:eastAsia="en-US"/>
              </w:rPr>
            </w:pPr>
            <w:bookmarkStart w:id="335" w:name="_Toc10111221"/>
            <w:bookmarkStart w:id="336" w:name="_Toc10716879"/>
            <w:bookmarkStart w:id="337" w:name="_Toc11309237"/>
            <w:bookmarkStart w:id="338" w:name="_Toc14782254"/>
            <w:bookmarkStart w:id="339" w:name="_Toc16164056"/>
            <w:bookmarkStart w:id="340" w:name="_Toc72934783"/>
            <w:r w:rsidRPr="004D618B">
              <w:rPr>
                <w:rFonts w:ascii="Arial" w:hAnsi="Arial" w:cs="Arial"/>
                <w:sz w:val="22"/>
                <w:szCs w:val="22"/>
              </w:rPr>
              <w:t xml:space="preserve">Equipment and tools used are maintained and stored in accordance with </w:t>
            </w:r>
            <w:r w:rsidRPr="004D618B">
              <w:rPr>
                <w:rFonts w:ascii="Arial" w:hAnsi="Arial" w:cs="Arial"/>
                <w:iCs/>
                <w:sz w:val="22"/>
                <w:szCs w:val="22"/>
              </w:rPr>
              <w:t>enterprise procedures</w:t>
            </w:r>
            <w:bookmarkEnd w:id="335"/>
            <w:bookmarkEnd w:id="336"/>
            <w:bookmarkEnd w:id="337"/>
            <w:bookmarkEnd w:id="338"/>
            <w:bookmarkEnd w:id="339"/>
            <w:bookmarkEnd w:id="340"/>
          </w:p>
        </w:tc>
      </w:tr>
      <w:tr w:rsidR="004D618B" w:rsidRPr="0024118F" w14:paraId="2A7288B2" w14:textId="77777777" w:rsidTr="00E8547C">
        <w:tc>
          <w:tcPr>
            <w:tcW w:w="460" w:type="dxa"/>
          </w:tcPr>
          <w:p w14:paraId="26413647" w14:textId="77777777" w:rsidR="004D618B" w:rsidRPr="001A1A03" w:rsidRDefault="004D618B" w:rsidP="004D618B">
            <w:pPr>
              <w:spacing w:before="120" w:after="120"/>
              <w:rPr>
                <w:rFonts w:ascii="Arial" w:hAnsi="Arial"/>
                <w:iCs/>
                <w:sz w:val="22"/>
                <w:lang w:val="en-AU" w:eastAsia="en-US"/>
              </w:rPr>
            </w:pPr>
          </w:p>
        </w:tc>
        <w:tc>
          <w:tcPr>
            <w:tcW w:w="2517" w:type="dxa"/>
          </w:tcPr>
          <w:p w14:paraId="2ECBF93E" w14:textId="77777777" w:rsidR="004D618B" w:rsidRPr="004D618B" w:rsidRDefault="004D618B" w:rsidP="004D618B">
            <w:pPr>
              <w:shd w:val="clear" w:color="auto" w:fill="FFFFFF" w:themeFill="background1"/>
              <w:spacing w:before="120"/>
              <w:rPr>
                <w:rFonts w:ascii="Arial" w:hAnsi="Arial" w:cs="Arial"/>
                <w:sz w:val="22"/>
                <w:szCs w:val="22"/>
                <w:lang w:val="en-AU" w:eastAsia="en-US"/>
              </w:rPr>
            </w:pPr>
          </w:p>
        </w:tc>
        <w:tc>
          <w:tcPr>
            <w:tcW w:w="567" w:type="dxa"/>
          </w:tcPr>
          <w:p w14:paraId="622582E2" w14:textId="7B3F7859" w:rsidR="004D618B" w:rsidRPr="004D618B" w:rsidRDefault="004D618B" w:rsidP="004D618B">
            <w:pPr>
              <w:spacing w:before="120" w:after="120"/>
              <w:rPr>
                <w:rFonts w:ascii="Arial" w:hAnsi="Arial" w:cs="Arial"/>
                <w:iCs/>
                <w:sz w:val="22"/>
                <w:szCs w:val="22"/>
                <w:lang w:val="en-AU" w:eastAsia="en-US"/>
              </w:rPr>
            </w:pPr>
            <w:r w:rsidRPr="004D618B">
              <w:rPr>
                <w:rFonts w:ascii="Arial" w:hAnsi="Arial" w:cs="Arial"/>
                <w:iCs/>
                <w:sz w:val="22"/>
                <w:szCs w:val="22"/>
                <w:lang w:val="en-AU" w:eastAsia="en-US"/>
              </w:rPr>
              <w:t>3.3</w:t>
            </w:r>
          </w:p>
        </w:tc>
        <w:tc>
          <w:tcPr>
            <w:tcW w:w="5528" w:type="dxa"/>
          </w:tcPr>
          <w:p w14:paraId="541AFD41" w14:textId="6FF61819" w:rsidR="004D618B" w:rsidRPr="004D618B" w:rsidRDefault="00561FD1" w:rsidP="004D618B">
            <w:pPr>
              <w:spacing w:before="120" w:after="120"/>
              <w:rPr>
                <w:rFonts w:ascii="Arial" w:hAnsi="Arial" w:cs="Arial"/>
                <w:iCs/>
                <w:sz w:val="22"/>
                <w:szCs w:val="22"/>
                <w:lang w:val="en-AU" w:eastAsia="en-US"/>
              </w:rPr>
            </w:pPr>
            <w:bookmarkStart w:id="341" w:name="_Toc11309239"/>
            <w:bookmarkStart w:id="342" w:name="_Toc14782256"/>
            <w:bookmarkStart w:id="343" w:name="_Toc16164058"/>
            <w:bookmarkStart w:id="344" w:name="_Toc72934785"/>
            <w:r>
              <w:rPr>
                <w:rFonts w:ascii="Arial" w:hAnsi="Arial" w:cs="Arial"/>
                <w:sz w:val="22"/>
                <w:szCs w:val="22"/>
              </w:rPr>
              <w:t xml:space="preserve">Worksite </w:t>
            </w:r>
            <w:r w:rsidRPr="008B4AE5">
              <w:rPr>
                <w:rFonts w:ascii="Arial" w:hAnsi="Arial" w:cs="Arial"/>
                <w:sz w:val="22"/>
                <w:szCs w:val="22"/>
              </w:rPr>
              <w:t>is cleaned</w:t>
            </w:r>
            <w:r>
              <w:rPr>
                <w:rFonts w:ascii="Arial" w:hAnsi="Arial" w:cs="Arial"/>
                <w:sz w:val="22"/>
                <w:szCs w:val="22"/>
              </w:rPr>
              <w:t xml:space="preserve"> and made safe</w:t>
            </w:r>
            <w:r w:rsidR="00DC6135">
              <w:rPr>
                <w:rFonts w:ascii="Arial" w:hAnsi="Arial" w:cs="Arial"/>
                <w:sz w:val="22"/>
                <w:szCs w:val="22"/>
              </w:rPr>
              <w:t xml:space="preserve"> in accordance with WHS</w:t>
            </w:r>
            <w:r w:rsidR="004D618B" w:rsidRPr="004D618B">
              <w:rPr>
                <w:rFonts w:ascii="Arial" w:hAnsi="Arial" w:cs="Arial"/>
                <w:sz w:val="22"/>
                <w:szCs w:val="22"/>
              </w:rPr>
              <w:t xml:space="preserve"> requirements and enterprise procedures</w:t>
            </w:r>
            <w:bookmarkEnd w:id="341"/>
            <w:bookmarkEnd w:id="342"/>
            <w:bookmarkEnd w:id="343"/>
            <w:bookmarkEnd w:id="344"/>
          </w:p>
        </w:tc>
      </w:tr>
      <w:tr w:rsidR="004D618B" w:rsidRPr="0024118F" w14:paraId="04373DAE" w14:textId="77777777" w:rsidTr="00E8547C">
        <w:tc>
          <w:tcPr>
            <w:tcW w:w="460" w:type="dxa"/>
          </w:tcPr>
          <w:p w14:paraId="191E6F93" w14:textId="77777777" w:rsidR="004D618B" w:rsidRPr="001A1A03" w:rsidRDefault="004D618B" w:rsidP="004D618B">
            <w:pPr>
              <w:spacing w:before="120" w:after="120"/>
              <w:rPr>
                <w:rFonts w:ascii="Arial" w:hAnsi="Arial"/>
                <w:iCs/>
                <w:sz w:val="22"/>
                <w:lang w:val="en-AU" w:eastAsia="en-US"/>
              </w:rPr>
            </w:pPr>
          </w:p>
        </w:tc>
        <w:tc>
          <w:tcPr>
            <w:tcW w:w="2517" w:type="dxa"/>
          </w:tcPr>
          <w:p w14:paraId="3FAB1585" w14:textId="77777777" w:rsidR="004D618B" w:rsidRPr="004D618B" w:rsidRDefault="004D618B" w:rsidP="004D618B">
            <w:pPr>
              <w:shd w:val="clear" w:color="auto" w:fill="FFFFFF" w:themeFill="background1"/>
              <w:spacing w:before="120"/>
              <w:rPr>
                <w:rFonts w:ascii="Arial" w:hAnsi="Arial" w:cs="Arial"/>
                <w:sz w:val="22"/>
                <w:szCs w:val="22"/>
                <w:lang w:val="en-AU" w:eastAsia="en-US"/>
              </w:rPr>
            </w:pPr>
          </w:p>
        </w:tc>
        <w:tc>
          <w:tcPr>
            <w:tcW w:w="567" w:type="dxa"/>
          </w:tcPr>
          <w:p w14:paraId="21657539" w14:textId="620A096B" w:rsidR="004D618B" w:rsidRPr="004D618B" w:rsidRDefault="004D618B" w:rsidP="004D618B">
            <w:pPr>
              <w:spacing w:before="120" w:after="120"/>
              <w:rPr>
                <w:rFonts w:ascii="Arial" w:hAnsi="Arial" w:cs="Arial"/>
                <w:iCs/>
                <w:sz w:val="22"/>
                <w:szCs w:val="22"/>
                <w:lang w:val="en-AU" w:eastAsia="en-US"/>
              </w:rPr>
            </w:pPr>
            <w:r w:rsidRPr="004D618B">
              <w:rPr>
                <w:rFonts w:ascii="Arial" w:hAnsi="Arial" w:cs="Arial"/>
                <w:iCs/>
                <w:sz w:val="22"/>
                <w:szCs w:val="22"/>
                <w:lang w:val="en-AU" w:eastAsia="en-US"/>
              </w:rPr>
              <w:t>3.4</w:t>
            </w:r>
          </w:p>
        </w:tc>
        <w:tc>
          <w:tcPr>
            <w:tcW w:w="5528" w:type="dxa"/>
          </w:tcPr>
          <w:p w14:paraId="4C4EC062" w14:textId="02DFBA1B" w:rsidR="004D618B" w:rsidRPr="004D618B" w:rsidRDefault="004D618B" w:rsidP="004D618B">
            <w:pPr>
              <w:pStyle w:val="Unitheading"/>
              <w:spacing w:before="160" w:after="160" w:line="240" w:lineRule="auto"/>
              <w:rPr>
                <w:b w:val="0"/>
                <w:sz w:val="22"/>
                <w:szCs w:val="22"/>
              </w:rPr>
            </w:pPr>
            <w:bookmarkStart w:id="345" w:name="_Toc10111225"/>
            <w:bookmarkStart w:id="346" w:name="_Toc10716883"/>
            <w:bookmarkStart w:id="347" w:name="_Toc11309241"/>
            <w:bookmarkStart w:id="348" w:name="_Toc14782258"/>
            <w:bookmarkStart w:id="349" w:name="_Toc16164060"/>
            <w:bookmarkStart w:id="350" w:name="_Toc72934787"/>
            <w:r w:rsidRPr="004D618B">
              <w:rPr>
                <w:b w:val="0"/>
                <w:bCs w:val="0"/>
                <w:iCs/>
                <w:sz w:val="22"/>
                <w:szCs w:val="22"/>
              </w:rPr>
              <w:t>Appropriate personnel</w:t>
            </w:r>
            <w:r w:rsidRPr="004D618B">
              <w:rPr>
                <w:b w:val="0"/>
                <w:sz w:val="22"/>
                <w:szCs w:val="22"/>
              </w:rPr>
              <w:t xml:space="preserve"> are notified of completion of site survey</w:t>
            </w:r>
            <w:bookmarkEnd w:id="345"/>
            <w:bookmarkEnd w:id="346"/>
            <w:bookmarkEnd w:id="347"/>
            <w:bookmarkEnd w:id="348"/>
            <w:bookmarkEnd w:id="349"/>
            <w:bookmarkEnd w:id="350"/>
          </w:p>
        </w:tc>
      </w:tr>
    </w:tbl>
    <w:p w14:paraId="06F2E597" w14:textId="77777777" w:rsidR="00E8547C" w:rsidRPr="0024118F" w:rsidRDefault="00E8547C" w:rsidP="00E8547C"/>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E8547C" w:rsidRPr="0024118F" w14:paraId="193E210C" w14:textId="77777777" w:rsidTr="00E8547C">
        <w:tc>
          <w:tcPr>
            <w:tcW w:w="9101" w:type="dxa"/>
            <w:gridSpan w:val="2"/>
            <w:shd w:val="clear" w:color="auto" w:fill="auto"/>
          </w:tcPr>
          <w:p w14:paraId="2F5E8BED" w14:textId="77777777" w:rsidR="00E8547C" w:rsidRDefault="00E8547C" w:rsidP="00E8547C">
            <w:pPr>
              <w:spacing w:before="120" w:after="120"/>
              <w:rPr>
                <w:rFonts w:ascii="Arial" w:hAnsi="Arial"/>
                <w:b/>
                <w:iCs/>
                <w:sz w:val="22"/>
                <w:szCs w:val="20"/>
                <w:lang w:val="en-AU" w:eastAsia="en-US"/>
              </w:rPr>
            </w:pPr>
            <w:r w:rsidRPr="0024118F">
              <w:rPr>
                <w:rFonts w:ascii="Arial" w:hAnsi="Arial"/>
                <w:b/>
                <w:iCs/>
                <w:sz w:val="22"/>
                <w:szCs w:val="20"/>
                <w:lang w:val="en-AU" w:eastAsia="en-US"/>
              </w:rPr>
              <w:t>FOUNDATION</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SKILLS</w:t>
            </w:r>
          </w:p>
          <w:p w14:paraId="592AD42B" w14:textId="77777777" w:rsidR="00E8547C" w:rsidRPr="0024118F" w:rsidRDefault="00E8547C" w:rsidP="00E8547C">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E8547C" w:rsidRPr="0024118F" w14:paraId="688E6490" w14:textId="77777777" w:rsidTr="00E8547C">
              <w:tc>
                <w:tcPr>
                  <w:tcW w:w="3573" w:type="dxa"/>
                  <w:shd w:val="clear" w:color="auto" w:fill="auto"/>
                </w:tcPr>
                <w:p w14:paraId="5B1A63FD" w14:textId="77777777" w:rsidR="00E8547C" w:rsidRPr="008B6308" w:rsidRDefault="00E8547C" w:rsidP="00E8547C">
                  <w:pPr>
                    <w:autoSpaceDE w:val="0"/>
                    <w:autoSpaceDN w:val="0"/>
                    <w:adjustRightInd w:val="0"/>
                    <w:spacing w:before="120" w:after="120"/>
                    <w:rPr>
                      <w:rFonts w:ascii="Arial" w:hAnsi="Arial" w:cs="Arial"/>
                      <w:b/>
                      <w:sz w:val="22"/>
                      <w:szCs w:val="22"/>
                    </w:rPr>
                  </w:pPr>
                  <w:r w:rsidRPr="0024118F">
                    <w:rPr>
                      <w:rFonts w:ascii="Arial" w:hAnsi="Arial" w:cs="Arial"/>
                      <w:b/>
                      <w:sz w:val="22"/>
                      <w:szCs w:val="22"/>
                    </w:rPr>
                    <w:t>Skill</w:t>
                  </w:r>
                </w:p>
              </w:tc>
              <w:tc>
                <w:tcPr>
                  <w:tcW w:w="5276" w:type="dxa"/>
                </w:tcPr>
                <w:p w14:paraId="1E7AD01B" w14:textId="77777777" w:rsidR="00E8547C" w:rsidRPr="0024118F" w:rsidRDefault="00E8547C" w:rsidP="00E8547C">
                  <w:pPr>
                    <w:autoSpaceDE w:val="0"/>
                    <w:autoSpaceDN w:val="0"/>
                    <w:adjustRightInd w:val="0"/>
                    <w:spacing w:before="120" w:after="120"/>
                    <w:rPr>
                      <w:rFonts w:ascii="Arial" w:hAnsi="Arial" w:cs="Arial"/>
                      <w:b/>
                      <w:sz w:val="22"/>
                      <w:szCs w:val="22"/>
                      <w:highlight w:val="yellow"/>
                    </w:rPr>
                  </w:pPr>
                  <w:r w:rsidRPr="0024118F">
                    <w:rPr>
                      <w:rFonts w:ascii="Arial" w:hAnsi="Arial" w:cs="Arial"/>
                      <w:b/>
                      <w:sz w:val="22"/>
                      <w:szCs w:val="22"/>
                    </w:rPr>
                    <w:t>Description</w:t>
                  </w:r>
                </w:p>
              </w:tc>
            </w:tr>
            <w:tr w:rsidR="00E8547C" w:rsidRPr="0024118F" w14:paraId="7CB9C99C" w14:textId="77777777" w:rsidTr="00E8547C">
              <w:tc>
                <w:tcPr>
                  <w:tcW w:w="3573" w:type="dxa"/>
                  <w:shd w:val="clear" w:color="auto" w:fill="auto"/>
                </w:tcPr>
                <w:p w14:paraId="39B4D077"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t>Reading skills to:</w:t>
                  </w:r>
                </w:p>
              </w:tc>
              <w:tc>
                <w:tcPr>
                  <w:tcW w:w="5276" w:type="dxa"/>
                </w:tcPr>
                <w:p w14:paraId="68AE2B23" w14:textId="4578695A" w:rsidR="00E8547C" w:rsidRPr="0024118F" w:rsidRDefault="00E8547C" w:rsidP="00A7238C">
                  <w:pPr>
                    <w:autoSpaceDE w:val="0"/>
                    <w:autoSpaceDN w:val="0"/>
                    <w:adjustRightInd w:val="0"/>
                    <w:spacing w:before="120" w:after="120"/>
                    <w:rPr>
                      <w:rFonts w:ascii="Arial" w:hAnsi="Arial" w:cs="Arial"/>
                      <w:sz w:val="22"/>
                      <w:szCs w:val="22"/>
                      <w:highlight w:val="yellow"/>
                    </w:rPr>
                  </w:pPr>
                  <w:r>
                    <w:rPr>
                      <w:rFonts w:ascii="Arial" w:hAnsi="Arial" w:cs="Arial"/>
                      <w:sz w:val="22"/>
                      <w:szCs w:val="22"/>
                    </w:rPr>
                    <w:t xml:space="preserve">interpret work instructions and </w:t>
                  </w:r>
                  <w:r w:rsidR="00A7238C">
                    <w:rPr>
                      <w:rFonts w:ascii="Arial" w:hAnsi="Arial" w:cs="Arial"/>
                      <w:sz w:val="22"/>
                      <w:szCs w:val="22"/>
                    </w:rPr>
                    <w:t>documentation relevant to the site inspection and survey</w:t>
                  </w:r>
                </w:p>
              </w:tc>
            </w:tr>
            <w:tr w:rsidR="00E8547C" w:rsidRPr="0024118F" w14:paraId="61415551" w14:textId="77777777" w:rsidTr="00E8547C">
              <w:tc>
                <w:tcPr>
                  <w:tcW w:w="3573" w:type="dxa"/>
                  <w:shd w:val="clear" w:color="auto" w:fill="auto"/>
                </w:tcPr>
                <w:p w14:paraId="7E785516"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lastRenderedPageBreak/>
                    <w:t>Writing skills to:</w:t>
                  </w:r>
                </w:p>
              </w:tc>
              <w:tc>
                <w:tcPr>
                  <w:tcW w:w="5276" w:type="dxa"/>
                </w:tcPr>
                <w:p w14:paraId="6A19222F" w14:textId="4B68DFE0" w:rsidR="00E8547C" w:rsidRPr="0024118F" w:rsidRDefault="00A7238C" w:rsidP="00A7238C">
                  <w:pPr>
                    <w:autoSpaceDE w:val="0"/>
                    <w:autoSpaceDN w:val="0"/>
                    <w:adjustRightInd w:val="0"/>
                    <w:spacing w:before="120" w:after="120"/>
                    <w:rPr>
                      <w:rFonts w:ascii="Arial" w:hAnsi="Arial" w:cs="Arial"/>
                      <w:sz w:val="22"/>
                      <w:szCs w:val="22"/>
                    </w:rPr>
                  </w:pPr>
                  <w:r>
                    <w:rPr>
                      <w:rFonts w:ascii="Arial" w:hAnsi="Arial" w:cs="Arial"/>
                      <w:sz w:val="22"/>
                      <w:szCs w:val="22"/>
                    </w:rPr>
                    <w:t xml:space="preserve">make notes on </w:t>
                  </w:r>
                  <w:r w:rsidR="00AA7A2E">
                    <w:rPr>
                      <w:rFonts w:ascii="Arial" w:hAnsi="Arial" w:cs="Arial"/>
                      <w:sz w:val="22"/>
                      <w:szCs w:val="22"/>
                    </w:rPr>
                    <w:t xml:space="preserve">the </w:t>
                  </w:r>
                  <w:r>
                    <w:rPr>
                      <w:rFonts w:ascii="Arial" w:hAnsi="Arial" w:cs="Arial"/>
                      <w:sz w:val="22"/>
                      <w:szCs w:val="22"/>
                    </w:rPr>
                    <w:t>facilities diagram of existing network components and other relevant information for the site survey</w:t>
                  </w:r>
                </w:p>
              </w:tc>
            </w:tr>
            <w:tr w:rsidR="00E8547C" w:rsidRPr="0024118F" w14:paraId="47045D11" w14:textId="77777777" w:rsidTr="00E8547C">
              <w:tc>
                <w:tcPr>
                  <w:tcW w:w="3573" w:type="dxa"/>
                  <w:shd w:val="clear" w:color="auto" w:fill="auto"/>
                </w:tcPr>
                <w:p w14:paraId="2272E203"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t>Oral communication skills to:</w:t>
                  </w:r>
                </w:p>
              </w:tc>
              <w:tc>
                <w:tcPr>
                  <w:tcW w:w="5276" w:type="dxa"/>
                </w:tcPr>
                <w:p w14:paraId="2C5561E9" w14:textId="473B8653" w:rsidR="00E8547C" w:rsidRDefault="00E8547C" w:rsidP="00E8547C">
                  <w:pPr>
                    <w:autoSpaceDE w:val="0"/>
                    <w:autoSpaceDN w:val="0"/>
                    <w:adjustRightInd w:val="0"/>
                    <w:spacing w:before="120" w:after="120"/>
                    <w:rPr>
                      <w:rFonts w:ascii="Arial" w:hAnsi="Arial" w:cs="Arial"/>
                      <w:sz w:val="22"/>
                      <w:szCs w:val="22"/>
                    </w:rPr>
                  </w:pPr>
                  <w:r>
                    <w:rPr>
                      <w:rFonts w:ascii="Arial" w:hAnsi="Arial" w:cs="Arial"/>
                      <w:sz w:val="22"/>
                      <w:szCs w:val="22"/>
                    </w:rPr>
                    <w:t xml:space="preserve">ask questions and discuss </w:t>
                  </w:r>
                  <w:r w:rsidR="009A25AE">
                    <w:rPr>
                      <w:rFonts w:ascii="Arial" w:hAnsi="Arial" w:cs="Arial"/>
                      <w:sz w:val="22"/>
                      <w:szCs w:val="22"/>
                    </w:rPr>
                    <w:t>issues relevant to the site survey with appropriate person</w:t>
                  </w:r>
                  <w:r w:rsidR="00AA7A2E">
                    <w:rPr>
                      <w:rFonts w:ascii="Arial" w:hAnsi="Arial" w:cs="Arial"/>
                      <w:sz w:val="22"/>
                      <w:szCs w:val="22"/>
                    </w:rPr>
                    <w:t>/s</w:t>
                  </w:r>
                  <w:r w:rsidR="009A25AE">
                    <w:rPr>
                      <w:rFonts w:ascii="Arial" w:hAnsi="Arial" w:cs="Arial"/>
                      <w:sz w:val="22"/>
                      <w:szCs w:val="22"/>
                    </w:rPr>
                    <w:t xml:space="preserve"> e.g. client and/or </w:t>
                  </w:r>
                  <w:r>
                    <w:rPr>
                      <w:rFonts w:ascii="Arial" w:hAnsi="Arial" w:cs="Arial"/>
                      <w:sz w:val="22"/>
                      <w:szCs w:val="22"/>
                    </w:rPr>
                    <w:t>supervisor</w:t>
                  </w:r>
                </w:p>
                <w:p w14:paraId="6299F2CC" w14:textId="2893A94E" w:rsidR="00E8547C" w:rsidRPr="0024118F" w:rsidRDefault="009A25AE" w:rsidP="00E8547C">
                  <w:pPr>
                    <w:autoSpaceDE w:val="0"/>
                    <w:autoSpaceDN w:val="0"/>
                    <w:adjustRightInd w:val="0"/>
                    <w:spacing w:before="120" w:after="120"/>
                    <w:rPr>
                      <w:rFonts w:ascii="Arial" w:hAnsi="Arial" w:cs="Arial"/>
                      <w:sz w:val="22"/>
                      <w:szCs w:val="22"/>
                    </w:rPr>
                  </w:pPr>
                  <w:r>
                    <w:rPr>
                      <w:rFonts w:ascii="Arial" w:hAnsi="Arial" w:cs="Arial"/>
                      <w:sz w:val="22"/>
                      <w:szCs w:val="22"/>
                    </w:rPr>
                    <w:t>inform others in the work area of the site survey</w:t>
                  </w:r>
                </w:p>
              </w:tc>
            </w:tr>
            <w:tr w:rsidR="00AA7A2E" w:rsidRPr="0024118F" w14:paraId="6FBDC106" w14:textId="77777777" w:rsidTr="00E8547C">
              <w:tc>
                <w:tcPr>
                  <w:tcW w:w="3573" w:type="dxa"/>
                  <w:shd w:val="clear" w:color="auto" w:fill="auto"/>
                </w:tcPr>
                <w:p w14:paraId="3EE06CC7" w14:textId="47E7D3D0" w:rsidR="00AA7A2E" w:rsidRPr="0024118F" w:rsidRDefault="00AA7A2E" w:rsidP="00E8547C">
                  <w:pPr>
                    <w:autoSpaceDE w:val="0"/>
                    <w:autoSpaceDN w:val="0"/>
                    <w:adjustRightInd w:val="0"/>
                    <w:spacing w:before="120" w:after="120"/>
                    <w:rPr>
                      <w:rFonts w:ascii="Arial" w:hAnsi="Arial" w:cs="Arial"/>
                      <w:sz w:val="22"/>
                      <w:szCs w:val="22"/>
                    </w:rPr>
                  </w:pPr>
                  <w:r>
                    <w:rPr>
                      <w:rFonts w:ascii="Arial" w:hAnsi="Arial" w:cs="Arial"/>
                      <w:sz w:val="22"/>
                      <w:szCs w:val="22"/>
                    </w:rPr>
                    <w:t>Numeracy skills to:</w:t>
                  </w:r>
                </w:p>
              </w:tc>
              <w:tc>
                <w:tcPr>
                  <w:tcW w:w="5276" w:type="dxa"/>
                </w:tcPr>
                <w:p w14:paraId="42B9DF71" w14:textId="4A4DE8DF" w:rsidR="00AA7A2E" w:rsidRDefault="00AA7A2E" w:rsidP="00AA7A2E">
                  <w:pPr>
                    <w:autoSpaceDE w:val="0"/>
                    <w:autoSpaceDN w:val="0"/>
                    <w:adjustRightInd w:val="0"/>
                    <w:spacing w:before="120" w:after="120"/>
                    <w:rPr>
                      <w:rFonts w:ascii="Arial" w:hAnsi="Arial" w:cs="Arial"/>
                      <w:sz w:val="22"/>
                      <w:szCs w:val="22"/>
                    </w:rPr>
                  </w:pPr>
                  <w:r>
                    <w:rPr>
                      <w:rFonts w:ascii="Arial" w:hAnsi="Arial" w:cs="Arial"/>
                      <w:sz w:val="22"/>
                      <w:szCs w:val="22"/>
                    </w:rPr>
                    <w:t>take measurements to show the location of wall, walkways etc. on the facilities floor plan diagram</w:t>
                  </w:r>
                </w:p>
              </w:tc>
            </w:tr>
            <w:tr w:rsidR="00E8547C" w:rsidRPr="0024118F" w14:paraId="1103849D" w14:textId="77777777" w:rsidTr="00E8547C">
              <w:tc>
                <w:tcPr>
                  <w:tcW w:w="3573" w:type="dxa"/>
                  <w:shd w:val="clear" w:color="auto" w:fill="auto"/>
                </w:tcPr>
                <w:p w14:paraId="0D7330AB"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t>Problem-solving skills to:</w:t>
                  </w:r>
                </w:p>
              </w:tc>
              <w:tc>
                <w:tcPr>
                  <w:tcW w:w="5276" w:type="dxa"/>
                </w:tcPr>
                <w:p w14:paraId="171EBB48" w14:textId="29938107" w:rsidR="00E604B5" w:rsidRPr="00E604B5" w:rsidRDefault="00E8547C" w:rsidP="00AA7A2E">
                  <w:p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the </w:t>
                  </w:r>
                  <w:r w:rsidR="00AA7A2E">
                    <w:rPr>
                      <w:rFonts w:ascii="Arial" w:hAnsi="Arial" w:cs="Arial"/>
                      <w:color w:val="000000"/>
                      <w:sz w:val="22"/>
                      <w:szCs w:val="22"/>
                    </w:rPr>
                    <w:t xml:space="preserve">site survey such as </w:t>
                  </w:r>
                  <w:r w:rsidR="00291D1A">
                    <w:rPr>
                      <w:rFonts w:ascii="Arial" w:hAnsi="Arial" w:cs="Arial"/>
                      <w:color w:val="000000"/>
                      <w:sz w:val="22"/>
                      <w:szCs w:val="22"/>
                    </w:rPr>
                    <w:t>potential</w:t>
                  </w:r>
                  <w:r w:rsidR="00AA7A2E">
                    <w:rPr>
                      <w:rFonts w:ascii="Arial" w:hAnsi="Arial" w:cs="Arial"/>
                      <w:color w:val="000000"/>
                      <w:sz w:val="22"/>
                      <w:szCs w:val="22"/>
                    </w:rPr>
                    <w:t xml:space="preserve"> </w:t>
                  </w:r>
                  <w:r w:rsidR="00E604B5">
                    <w:rPr>
                      <w:rFonts w:ascii="Arial" w:hAnsi="Arial" w:cs="Arial"/>
                      <w:color w:val="000000"/>
                      <w:sz w:val="22"/>
                      <w:szCs w:val="22"/>
                    </w:rPr>
                    <w:t xml:space="preserve">radio </w:t>
                  </w:r>
                  <w:r w:rsidR="00291D1A">
                    <w:rPr>
                      <w:rFonts w:ascii="Arial" w:hAnsi="Arial" w:cs="Arial"/>
                      <w:color w:val="000000"/>
                      <w:sz w:val="22"/>
                      <w:szCs w:val="22"/>
                    </w:rPr>
                    <w:t>frequency</w:t>
                  </w:r>
                  <w:r w:rsidR="00E604B5">
                    <w:rPr>
                      <w:rFonts w:ascii="Arial" w:hAnsi="Arial" w:cs="Arial"/>
                      <w:color w:val="000000"/>
                      <w:sz w:val="22"/>
                      <w:szCs w:val="22"/>
                    </w:rPr>
                    <w:t xml:space="preserve"> </w:t>
                  </w:r>
                  <w:r w:rsidR="00AA7A2E">
                    <w:rPr>
                      <w:rFonts w:ascii="Arial" w:hAnsi="Arial" w:cs="Arial"/>
                      <w:color w:val="000000"/>
                      <w:sz w:val="22"/>
                      <w:szCs w:val="22"/>
                    </w:rPr>
                    <w:t>barriers</w:t>
                  </w:r>
                  <w:r w:rsidR="00E604B5">
                    <w:rPr>
                      <w:rFonts w:ascii="Arial" w:hAnsi="Arial" w:cs="Arial"/>
                      <w:color w:val="000000"/>
                      <w:sz w:val="22"/>
                      <w:szCs w:val="22"/>
                    </w:rPr>
                    <w:t xml:space="preserve"> restricted access for cabling etc.</w:t>
                  </w:r>
                </w:p>
              </w:tc>
            </w:tr>
            <w:tr w:rsidR="00AA5C5C" w:rsidRPr="0024118F" w14:paraId="238810EF" w14:textId="77777777" w:rsidTr="00E8547C">
              <w:tc>
                <w:tcPr>
                  <w:tcW w:w="3573" w:type="dxa"/>
                  <w:shd w:val="clear" w:color="auto" w:fill="auto"/>
                </w:tcPr>
                <w:p w14:paraId="5A9DEA2B" w14:textId="3B93BB5B" w:rsidR="00AA5C5C" w:rsidRPr="0024118F" w:rsidRDefault="00AA5C5C" w:rsidP="00E8547C">
                  <w:pPr>
                    <w:autoSpaceDE w:val="0"/>
                    <w:autoSpaceDN w:val="0"/>
                    <w:adjustRightInd w:val="0"/>
                    <w:spacing w:before="120" w:after="120"/>
                    <w:rPr>
                      <w:rFonts w:ascii="Arial" w:hAnsi="Arial" w:cs="Arial"/>
                      <w:sz w:val="22"/>
                      <w:szCs w:val="22"/>
                    </w:rPr>
                  </w:pPr>
                  <w:r>
                    <w:rPr>
                      <w:rFonts w:ascii="Arial" w:hAnsi="Arial" w:cs="Arial"/>
                      <w:sz w:val="22"/>
                      <w:szCs w:val="22"/>
                    </w:rPr>
                    <w:t>Planning and organising to:</w:t>
                  </w:r>
                </w:p>
              </w:tc>
              <w:tc>
                <w:tcPr>
                  <w:tcW w:w="5276" w:type="dxa"/>
                </w:tcPr>
                <w:p w14:paraId="772D64FC" w14:textId="04D75802" w:rsidR="00AA5C5C" w:rsidRDefault="00BD2B51" w:rsidP="00E8547C">
                  <w:p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p</w:t>
                  </w:r>
                  <w:r w:rsidR="00A7238C">
                    <w:rPr>
                      <w:rFonts w:ascii="Arial" w:hAnsi="Arial" w:cs="Arial"/>
                      <w:color w:val="000000"/>
                      <w:sz w:val="22"/>
                      <w:szCs w:val="22"/>
                    </w:rPr>
                    <w:t xml:space="preserve">repare a facilities diagram </w:t>
                  </w:r>
                  <w:r w:rsidR="009A25AE">
                    <w:rPr>
                      <w:rFonts w:ascii="Arial" w:hAnsi="Arial" w:cs="Arial"/>
                      <w:color w:val="000000"/>
                      <w:sz w:val="22"/>
                      <w:szCs w:val="22"/>
                    </w:rPr>
                    <w:t>as part of the site survey</w:t>
                  </w:r>
                </w:p>
              </w:tc>
            </w:tr>
            <w:tr w:rsidR="00E8547C" w:rsidRPr="0024118F" w14:paraId="19072BA7" w14:textId="77777777" w:rsidTr="00E8547C">
              <w:tc>
                <w:tcPr>
                  <w:tcW w:w="3573" w:type="dxa"/>
                  <w:shd w:val="clear" w:color="auto" w:fill="auto"/>
                </w:tcPr>
                <w:p w14:paraId="4F032B23" w14:textId="77777777" w:rsidR="00E8547C" w:rsidRPr="0024118F" w:rsidRDefault="00E8547C" w:rsidP="00E8547C">
                  <w:pPr>
                    <w:autoSpaceDE w:val="0"/>
                    <w:autoSpaceDN w:val="0"/>
                    <w:adjustRightInd w:val="0"/>
                    <w:spacing w:before="120" w:after="120"/>
                    <w:rPr>
                      <w:rFonts w:ascii="Arial" w:hAnsi="Arial" w:cs="Arial"/>
                      <w:sz w:val="22"/>
                      <w:szCs w:val="22"/>
                    </w:rPr>
                  </w:pPr>
                  <w:r w:rsidRPr="0024118F">
                    <w:rPr>
                      <w:rFonts w:ascii="Arial" w:hAnsi="Arial" w:cs="Arial"/>
                      <w:sz w:val="22"/>
                      <w:szCs w:val="22"/>
                    </w:rPr>
                    <w:t>Technology skills to:</w:t>
                  </w:r>
                </w:p>
              </w:tc>
              <w:tc>
                <w:tcPr>
                  <w:tcW w:w="5276" w:type="dxa"/>
                </w:tcPr>
                <w:p w14:paraId="64586FEC" w14:textId="77777777" w:rsidR="00E8547C" w:rsidRDefault="00AC59CA" w:rsidP="00AC59CA">
                  <w:pPr>
                    <w:autoSpaceDE w:val="0"/>
                    <w:autoSpaceDN w:val="0"/>
                    <w:adjustRightInd w:val="0"/>
                    <w:spacing w:before="120" w:after="120"/>
                    <w:rPr>
                      <w:rFonts w:ascii="Arial" w:hAnsi="Arial" w:cs="Arial"/>
                      <w:sz w:val="22"/>
                      <w:szCs w:val="22"/>
                    </w:rPr>
                  </w:pPr>
                  <w:r>
                    <w:rPr>
                      <w:rFonts w:ascii="Arial" w:hAnsi="Arial" w:cs="Arial"/>
                      <w:sz w:val="22"/>
                      <w:szCs w:val="22"/>
                    </w:rPr>
                    <w:t>set up temporary installation to verify access point locations</w:t>
                  </w:r>
                </w:p>
                <w:p w14:paraId="479ACF15" w14:textId="33EC2720" w:rsidR="00AC59CA" w:rsidRPr="0024118F" w:rsidRDefault="00AC59CA" w:rsidP="00AC59CA">
                  <w:pPr>
                    <w:autoSpaceDE w:val="0"/>
                    <w:autoSpaceDN w:val="0"/>
                    <w:adjustRightInd w:val="0"/>
                    <w:spacing w:before="120" w:after="120"/>
                    <w:rPr>
                      <w:rFonts w:ascii="Arial" w:hAnsi="Arial" w:cs="Arial"/>
                      <w:sz w:val="22"/>
                      <w:szCs w:val="22"/>
                    </w:rPr>
                  </w:pPr>
                  <w:r>
                    <w:rPr>
                      <w:rFonts w:ascii="Arial" w:hAnsi="Arial" w:cs="Arial"/>
                      <w:sz w:val="22"/>
                      <w:szCs w:val="22"/>
                    </w:rPr>
                    <w:t>correctly use hand tool and test equipment</w:t>
                  </w:r>
                </w:p>
              </w:tc>
            </w:tr>
          </w:tbl>
          <w:p w14:paraId="43226309" w14:textId="77777777" w:rsidR="00E8547C" w:rsidRPr="0024118F" w:rsidRDefault="00E8547C" w:rsidP="00E8547C">
            <w:pPr>
              <w:shd w:val="clear" w:color="auto" w:fill="FFFFFF" w:themeFill="background1"/>
              <w:spacing w:before="120"/>
              <w:rPr>
                <w:rFonts w:ascii="Arial" w:hAnsi="Arial" w:cs="Arial"/>
                <w:color w:val="0070C0"/>
                <w:sz w:val="22"/>
                <w:szCs w:val="19"/>
                <w:lang w:val="en-AU" w:eastAsia="en-US"/>
              </w:rPr>
            </w:pPr>
          </w:p>
        </w:tc>
      </w:tr>
      <w:tr w:rsidR="00E8547C" w:rsidRPr="0024118F" w14:paraId="5DE221E5" w14:textId="77777777" w:rsidTr="00E8547C">
        <w:tc>
          <w:tcPr>
            <w:tcW w:w="2013" w:type="dxa"/>
            <w:shd w:val="clear" w:color="auto" w:fill="auto"/>
          </w:tcPr>
          <w:p w14:paraId="7F86757D" w14:textId="77777777" w:rsidR="00E8547C" w:rsidRPr="0024118F" w:rsidRDefault="00E8547C" w:rsidP="00E8547C">
            <w:pPr>
              <w:spacing w:before="120" w:after="120"/>
              <w:rPr>
                <w:rFonts w:ascii="Arial" w:hAnsi="Arial"/>
                <w:bCs/>
                <w:iCs/>
                <w:sz w:val="22"/>
                <w:szCs w:val="20"/>
                <w:lang w:val="en-AU" w:eastAsia="en-US"/>
              </w:rPr>
            </w:pPr>
            <w:r w:rsidRPr="0024118F">
              <w:rPr>
                <w:rFonts w:ascii="Arial" w:hAnsi="Arial"/>
                <w:b/>
                <w:iCs/>
                <w:sz w:val="22"/>
                <w:szCs w:val="20"/>
                <w:lang w:val="en-AU" w:eastAsia="en-US"/>
              </w:rPr>
              <w:lastRenderedPageBreak/>
              <w:t>UNIT</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MAPPING</w:t>
            </w:r>
            <w:r w:rsidRPr="0024118F">
              <w:rPr>
                <w:rFonts w:ascii="Arial" w:hAnsi="Arial"/>
                <w:bCs/>
                <w:iCs/>
                <w:sz w:val="22"/>
                <w:szCs w:val="20"/>
                <w:lang w:val="en-AU" w:eastAsia="en-US"/>
              </w:rPr>
              <w:t xml:space="preserve"> </w:t>
            </w:r>
            <w:r w:rsidRPr="0024118F">
              <w:rPr>
                <w:rFonts w:ascii="Arial" w:hAnsi="Arial"/>
                <w:b/>
                <w:iCs/>
                <w:sz w:val="22"/>
                <w:szCs w:val="20"/>
                <w:lang w:val="en-AU" w:eastAsia="en-US"/>
              </w:rPr>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E8547C" w:rsidRPr="0024118F" w14:paraId="457E427F" w14:textId="77777777" w:rsidTr="00E8547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B4C059C" w14:textId="77777777"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Code and Title</w:t>
                  </w:r>
                </w:p>
                <w:p w14:paraId="0E8027E9" w14:textId="77777777"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587E13F" w14:textId="77777777"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Code and Title</w:t>
                  </w:r>
                </w:p>
                <w:p w14:paraId="28D9124B" w14:textId="77777777"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A9F8A02" w14:textId="77777777" w:rsidR="00E8547C" w:rsidRPr="0024118F" w:rsidRDefault="00E8547C" w:rsidP="00E8547C">
                  <w:pPr>
                    <w:spacing w:before="120" w:after="120"/>
                    <w:jc w:val="center"/>
                    <w:rPr>
                      <w:rFonts w:ascii="Arial" w:hAnsi="Arial" w:cs="Arial"/>
                      <w:sz w:val="22"/>
                      <w:szCs w:val="22"/>
                    </w:rPr>
                  </w:pPr>
                  <w:r w:rsidRPr="0024118F">
                    <w:rPr>
                      <w:rFonts w:ascii="Arial" w:hAnsi="Arial" w:cs="Arial"/>
                      <w:sz w:val="22"/>
                      <w:szCs w:val="22"/>
                    </w:rPr>
                    <w:t>Comments</w:t>
                  </w:r>
                </w:p>
              </w:tc>
            </w:tr>
            <w:tr w:rsidR="00E8547C" w:rsidRPr="0024118F" w14:paraId="055BBF31" w14:textId="77777777" w:rsidTr="00E8547C">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7C9DED3" w14:textId="62C04743" w:rsidR="00E8547C" w:rsidRPr="000B3448" w:rsidRDefault="00A44B3F" w:rsidP="00E604B5">
                  <w:pPr>
                    <w:spacing w:before="120" w:after="120"/>
                    <w:rPr>
                      <w:rFonts w:ascii="Arial" w:hAnsi="Arial" w:cs="Arial"/>
                      <w:sz w:val="22"/>
                      <w:szCs w:val="22"/>
                    </w:rPr>
                  </w:pPr>
                  <w:r w:rsidRPr="00A44B3F">
                    <w:rPr>
                      <w:rFonts w:ascii="Arial" w:hAnsi="Arial" w:cs="Arial"/>
                      <w:sz w:val="22"/>
                      <w:szCs w:val="22"/>
                    </w:rPr>
                    <w:t>VU23125</w:t>
                  </w:r>
                  <w:r w:rsidR="00E8547C" w:rsidRPr="000B3448">
                    <w:rPr>
                      <w:rFonts w:ascii="Arial" w:hAnsi="Arial" w:cs="Arial"/>
                      <w:sz w:val="22"/>
                      <w:szCs w:val="22"/>
                    </w:rPr>
                    <w:t xml:space="preserve"> </w:t>
                  </w:r>
                  <w:r w:rsidR="00E604B5">
                    <w:rPr>
                      <w:rFonts w:ascii="Arial" w:hAnsi="Arial" w:cs="Arial"/>
                      <w:sz w:val="22"/>
                      <w:szCs w:val="22"/>
                    </w:rPr>
                    <w:t>Conduct a site survey for a wireless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6761294" w14:textId="1E228BD2" w:rsidR="00E8547C" w:rsidRPr="000B3448" w:rsidRDefault="00E604B5" w:rsidP="00E604B5">
                  <w:pPr>
                    <w:spacing w:before="120" w:after="120"/>
                    <w:rPr>
                      <w:rFonts w:ascii="Arial" w:hAnsi="Arial" w:cs="Arial"/>
                      <w:sz w:val="22"/>
                      <w:szCs w:val="22"/>
                    </w:rPr>
                  </w:pPr>
                  <w:r>
                    <w:rPr>
                      <w:rFonts w:ascii="Arial" w:hAnsi="Arial" w:cs="Arial"/>
                      <w:sz w:val="22"/>
                      <w:szCs w:val="22"/>
                    </w:rPr>
                    <w:t>VU22835</w:t>
                  </w:r>
                  <w:r w:rsidR="00E8547C" w:rsidRPr="000B3448">
                    <w:rPr>
                      <w:rFonts w:ascii="Arial" w:hAnsi="Arial" w:cs="Arial"/>
                      <w:sz w:val="22"/>
                      <w:szCs w:val="22"/>
                    </w:rPr>
                    <w:t xml:space="preserve"> </w:t>
                  </w:r>
                  <w:r>
                    <w:rPr>
                      <w:rFonts w:ascii="Arial" w:hAnsi="Arial" w:cs="Arial"/>
                      <w:sz w:val="22"/>
                      <w:szCs w:val="22"/>
                    </w:rPr>
                    <w:t>Conduct a site survey for a wireless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B38E01" w14:textId="77777777" w:rsidR="00E8547C" w:rsidRPr="000B3448" w:rsidRDefault="00E8547C" w:rsidP="00E8547C">
                  <w:pPr>
                    <w:spacing w:before="120" w:after="120"/>
                    <w:jc w:val="center"/>
                    <w:rPr>
                      <w:rFonts w:ascii="Arial" w:hAnsi="Arial" w:cs="Arial"/>
                      <w:sz w:val="22"/>
                      <w:szCs w:val="22"/>
                    </w:rPr>
                  </w:pPr>
                  <w:r w:rsidRPr="000B3448">
                    <w:rPr>
                      <w:rFonts w:ascii="Arial" w:hAnsi="Arial" w:cs="Arial"/>
                      <w:sz w:val="22"/>
                      <w:szCs w:val="22"/>
                    </w:rPr>
                    <w:t>Equivalent</w:t>
                  </w:r>
                </w:p>
              </w:tc>
            </w:tr>
          </w:tbl>
          <w:p w14:paraId="2BC273D3" w14:textId="77777777" w:rsidR="00E8547C" w:rsidRPr="0024118F" w:rsidRDefault="00E8547C" w:rsidP="00E8547C">
            <w:pPr>
              <w:spacing w:before="120" w:after="120"/>
              <w:rPr>
                <w:rFonts w:ascii="Arial" w:hAnsi="Arial"/>
                <w:sz w:val="22"/>
                <w:lang w:val="en-AU" w:eastAsia="en-US"/>
              </w:rPr>
            </w:pPr>
          </w:p>
        </w:tc>
      </w:tr>
    </w:tbl>
    <w:p w14:paraId="134D28F9" w14:textId="77777777" w:rsidR="00E8547C" w:rsidRPr="0024118F" w:rsidRDefault="00E8547C" w:rsidP="00E8547C">
      <w:r w:rsidRPr="0024118F">
        <w:br w:type="page"/>
      </w:r>
    </w:p>
    <w:p w14:paraId="122987D1" w14:textId="4E0BE08C" w:rsidR="00E8547C" w:rsidRPr="00F178F8" w:rsidRDefault="00E8547C" w:rsidP="0074750E">
      <w:pPr>
        <w:spacing w:after="160"/>
        <w:ind w:left="-567" w:firstLine="283"/>
        <w:rPr>
          <w:rFonts w:ascii="Arial" w:hAnsi="Arial" w:cs="Arial"/>
          <w:b/>
          <w:color w:val="44546A" w:themeColor="text2"/>
          <w:sz w:val="28"/>
          <w:szCs w:val="28"/>
        </w:rPr>
      </w:pPr>
      <w:r w:rsidRPr="00F178F8">
        <w:rPr>
          <w:rFonts w:ascii="Arial" w:hAnsi="Arial" w:cs="Arial"/>
          <w:b/>
          <w:color w:val="44546A" w:themeColor="text2"/>
          <w:sz w:val="28"/>
          <w:szCs w:val="28"/>
        </w:rPr>
        <w:lastRenderedPageBreak/>
        <w:t xml:space="preserve">Assessment Requirements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E8547C" w:rsidRPr="0024118F" w14:paraId="1C5E7087" w14:textId="77777777" w:rsidTr="0074750E">
        <w:tc>
          <w:tcPr>
            <w:tcW w:w="2127" w:type="dxa"/>
            <w:shd w:val="clear" w:color="auto" w:fill="auto"/>
          </w:tcPr>
          <w:p w14:paraId="5E4C089C" w14:textId="77777777" w:rsidR="00E8547C" w:rsidRPr="0024118F" w:rsidRDefault="00E8547C" w:rsidP="00E8547C">
            <w:pPr>
              <w:spacing w:before="120"/>
              <w:rPr>
                <w:rFonts w:ascii="Arial" w:hAnsi="Arial" w:cs="Arial"/>
                <w:b/>
                <w:sz w:val="22"/>
                <w:szCs w:val="22"/>
              </w:rPr>
            </w:pPr>
            <w:r w:rsidRPr="0024118F">
              <w:rPr>
                <w:rFonts w:ascii="Arial" w:hAnsi="Arial" w:cs="Arial"/>
                <w:b/>
                <w:sz w:val="22"/>
                <w:szCs w:val="22"/>
              </w:rPr>
              <w:t>TITLE</w:t>
            </w:r>
          </w:p>
          <w:p w14:paraId="25F31E8B" w14:textId="77777777" w:rsidR="00E8547C" w:rsidRPr="0024118F" w:rsidRDefault="00E8547C" w:rsidP="00E8547C">
            <w:pPr>
              <w:spacing w:after="120"/>
              <w:rPr>
                <w:rFonts w:ascii="Arial" w:hAnsi="Arial" w:cs="Arial"/>
                <w:i/>
                <w:sz w:val="22"/>
                <w:szCs w:val="22"/>
              </w:rPr>
            </w:pPr>
            <w:r w:rsidRPr="0024118F">
              <w:rPr>
                <w:rFonts w:ascii="Arial" w:hAnsi="Arial" w:cs="Arial"/>
                <w:i/>
                <w:sz w:val="22"/>
                <w:szCs w:val="22"/>
              </w:rPr>
              <w:t>Mandatory field</w:t>
            </w:r>
          </w:p>
        </w:tc>
        <w:tc>
          <w:tcPr>
            <w:tcW w:w="7371" w:type="dxa"/>
            <w:shd w:val="clear" w:color="auto" w:fill="auto"/>
          </w:tcPr>
          <w:p w14:paraId="7AE7741D" w14:textId="59FEFBCA" w:rsidR="00E8547C" w:rsidRPr="0024118F" w:rsidRDefault="00E8547C" w:rsidP="00E8547C">
            <w:pPr>
              <w:spacing w:before="120" w:after="120"/>
              <w:rPr>
                <w:rFonts w:ascii="Arial" w:hAnsi="Arial" w:cs="Arial"/>
                <w:sz w:val="22"/>
                <w:szCs w:val="22"/>
              </w:rPr>
            </w:pPr>
            <w:r w:rsidRPr="0024118F">
              <w:rPr>
                <w:rFonts w:ascii="Arial" w:hAnsi="Arial" w:cs="Arial"/>
                <w:sz w:val="22"/>
                <w:szCs w:val="22"/>
              </w:rPr>
              <w:t>Assessment Requirements for</w:t>
            </w:r>
            <w:r>
              <w:rPr>
                <w:rFonts w:ascii="Arial" w:hAnsi="Arial" w:cs="Arial"/>
                <w:sz w:val="22"/>
                <w:szCs w:val="22"/>
              </w:rPr>
              <w:t xml:space="preserve">: </w:t>
            </w:r>
            <w:r w:rsidR="00A44B3F" w:rsidRPr="00A44B3F">
              <w:rPr>
                <w:rFonts w:ascii="Arial" w:hAnsi="Arial" w:cs="Arial"/>
                <w:b/>
              </w:rPr>
              <w:t>VU23125</w:t>
            </w:r>
            <w:r w:rsidRPr="000B3448">
              <w:rPr>
                <w:rFonts w:ascii="Arial" w:hAnsi="Arial" w:cs="Arial"/>
                <w:b/>
              </w:rPr>
              <w:t xml:space="preserve"> </w:t>
            </w:r>
            <w:r>
              <w:rPr>
                <w:rFonts w:ascii="Arial" w:hAnsi="Arial" w:cs="Arial"/>
                <w:b/>
              </w:rPr>
              <w:t>–</w:t>
            </w:r>
            <w:r w:rsidRPr="000B3448">
              <w:rPr>
                <w:rFonts w:ascii="Arial" w:hAnsi="Arial" w:cs="Arial"/>
                <w:b/>
              </w:rPr>
              <w:t xml:space="preserve"> </w:t>
            </w:r>
            <w:r w:rsidR="007C5B09">
              <w:rPr>
                <w:rFonts w:ascii="Arial" w:hAnsi="Arial" w:cs="Arial"/>
                <w:b/>
              </w:rPr>
              <w:t>Conduct a site survey for a wireless network</w:t>
            </w:r>
          </w:p>
        </w:tc>
      </w:tr>
      <w:tr w:rsidR="00E8547C" w:rsidRPr="00F178F8" w14:paraId="746A1DC9" w14:textId="77777777" w:rsidTr="0074750E">
        <w:tc>
          <w:tcPr>
            <w:tcW w:w="2127" w:type="dxa"/>
            <w:shd w:val="clear" w:color="auto" w:fill="auto"/>
          </w:tcPr>
          <w:p w14:paraId="6E0FA569" w14:textId="77777777" w:rsidR="00E8547C" w:rsidRPr="0024118F" w:rsidRDefault="00E8547C" w:rsidP="00E8547C">
            <w:pPr>
              <w:spacing w:before="120"/>
              <w:rPr>
                <w:rFonts w:ascii="Arial" w:hAnsi="Arial" w:cs="Arial"/>
                <w:b/>
                <w:sz w:val="22"/>
                <w:szCs w:val="22"/>
              </w:rPr>
            </w:pPr>
            <w:r w:rsidRPr="0024118F">
              <w:rPr>
                <w:rFonts w:ascii="Arial" w:hAnsi="Arial" w:cs="Arial"/>
                <w:b/>
                <w:sz w:val="22"/>
                <w:szCs w:val="22"/>
              </w:rPr>
              <w:t>PERFORMANCE EVIDENCE</w:t>
            </w:r>
          </w:p>
          <w:p w14:paraId="69499A17" w14:textId="77777777" w:rsidR="00E8547C" w:rsidRPr="0024118F" w:rsidRDefault="00E8547C" w:rsidP="00E8547C">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47A94264" w14:textId="77777777" w:rsidR="00E8547C" w:rsidRPr="00F178F8" w:rsidRDefault="00E8547C" w:rsidP="00E8547C">
            <w:pPr>
              <w:tabs>
                <w:tab w:val="left" w:pos="1167"/>
              </w:tabs>
              <w:spacing w:before="120" w:after="120"/>
              <w:rPr>
                <w:rFonts w:ascii="Arial" w:hAnsi="Arial"/>
                <w:iCs/>
                <w:sz w:val="22"/>
                <w:szCs w:val="20"/>
                <w:lang w:val="en-AU" w:eastAsia="en-US"/>
              </w:rPr>
            </w:pPr>
            <w:r w:rsidRPr="00F178F8">
              <w:rPr>
                <w:rFonts w:ascii="Arial" w:hAnsi="Arial"/>
                <w:iCs/>
                <w:sz w:val="22"/>
                <w:szCs w:val="20"/>
                <w:lang w:val="en-AU" w:eastAsia="en-US"/>
              </w:rPr>
              <w:t>The learner must be able to demonstrate the ability to complete the tasks outlined in the elements, performance criteria and foundation skills of this unit including evidence of the ability to:</w:t>
            </w:r>
          </w:p>
          <w:p w14:paraId="4D11E40E" w14:textId="78F6C032" w:rsidR="00E8547C" w:rsidRDefault="00574283" w:rsidP="00433319">
            <w:pPr>
              <w:pStyle w:val="ListBullet2"/>
              <w:rPr>
                <w:lang w:val="en-AU" w:eastAsia="en-AU"/>
              </w:rPr>
            </w:pPr>
            <w:r>
              <w:rPr>
                <w:lang w:val="en-AU" w:eastAsia="en-AU"/>
              </w:rPr>
              <w:t>Carry out a site survey</w:t>
            </w:r>
            <w:r w:rsidR="0021058A">
              <w:rPr>
                <w:lang w:val="en-AU" w:eastAsia="en-AU"/>
              </w:rPr>
              <w:t xml:space="preserve"> for </w:t>
            </w:r>
            <w:r>
              <w:rPr>
                <w:lang w:val="en-AU" w:eastAsia="en-AU"/>
              </w:rPr>
              <w:t xml:space="preserve">a wireless network system installation or upgrade </w:t>
            </w:r>
            <w:r w:rsidR="005A39C4">
              <w:rPr>
                <w:lang w:val="en-AU" w:eastAsia="en-AU"/>
              </w:rPr>
              <w:t>including</w:t>
            </w:r>
            <w:r>
              <w:rPr>
                <w:lang w:val="en-AU" w:eastAsia="en-AU"/>
              </w:rPr>
              <w:t>:</w:t>
            </w:r>
          </w:p>
          <w:p w14:paraId="7B1FA3AD" w14:textId="59F0A6ED" w:rsidR="00574283" w:rsidRDefault="001B032C"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 xml:space="preserve">interpreting </w:t>
            </w:r>
            <w:r w:rsidR="0006144C">
              <w:rPr>
                <w:rFonts w:ascii="Arial" w:hAnsi="Arial"/>
                <w:sz w:val="22"/>
                <w:szCs w:val="19"/>
                <w:lang w:val="en-AU" w:eastAsia="en-AU"/>
              </w:rPr>
              <w:t xml:space="preserve">and following </w:t>
            </w:r>
            <w:r>
              <w:rPr>
                <w:rFonts w:ascii="Arial" w:hAnsi="Arial"/>
                <w:sz w:val="22"/>
                <w:szCs w:val="19"/>
                <w:lang w:val="en-AU" w:eastAsia="en-AU"/>
              </w:rPr>
              <w:t>job instructions</w:t>
            </w:r>
          </w:p>
          <w:p w14:paraId="3AC12F27" w14:textId="3A08D1EC" w:rsidR="00AD2F93" w:rsidRPr="00E024C7" w:rsidRDefault="00AD2F93" w:rsidP="00300AF1">
            <w:pPr>
              <w:pStyle w:val="ListParagraph"/>
              <w:numPr>
                <w:ilvl w:val="0"/>
                <w:numId w:val="138"/>
              </w:numPr>
              <w:spacing w:before="120" w:after="120" w:line="276" w:lineRule="auto"/>
              <w:contextualSpacing/>
              <w:rPr>
                <w:rFonts w:ascii="Arial" w:hAnsi="Arial" w:cs="Arial"/>
                <w:bCs/>
              </w:rPr>
            </w:pPr>
            <w:r w:rsidRPr="00E024C7">
              <w:rPr>
                <w:rFonts w:ascii="Arial" w:hAnsi="Arial"/>
                <w:strike/>
                <w:szCs w:val="19"/>
              </w:rPr>
              <w:t>f</w:t>
            </w:r>
            <w:r w:rsidRPr="00E024C7">
              <w:rPr>
                <w:rFonts w:ascii="Arial" w:hAnsi="Arial"/>
                <w:szCs w:val="19"/>
              </w:rPr>
              <w:t xml:space="preserve">ollow established WHS requirements and procedures for </w:t>
            </w:r>
            <w:proofErr w:type="gramStart"/>
            <w:r w:rsidRPr="00E024C7">
              <w:rPr>
                <w:rFonts w:ascii="Arial" w:hAnsi="Arial"/>
                <w:szCs w:val="19"/>
              </w:rPr>
              <w:t>a</w:t>
            </w:r>
            <w:proofErr w:type="gramEnd"/>
            <w:r w:rsidRPr="00E024C7">
              <w:rPr>
                <w:rFonts w:ascii="Arial" w:hAnsi="Arial"/>
                <w:szCs w:val="19"/>
              </w:rPr>
              <w:t xml:space="preserve"> electrotechnology workplace</w:t>
            </w:r>
          </w:p>
          <w:p w14:paraId="55E91AEA" w14:textId="1BB062B3" w:rsidR="001B032C" w:rsidRDefault="0006144C"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inspect</w:t>
            </w:r>
            <w:r w:rsidR="00376C4A">
              <w:rPr>
                <w:rFonts w:ascii="Arial" w:hAnsi="Arial"/>
                <w:sz w:val="22"/>
                <w:szCs w:val="19"/>
                <w:lang w:val="en-AU" w:eastAsia="en-AU"/>
              </w:rPr>
              <w:t>ing</w:t>
            </w:r>
            <w:r>
              <w:rPr>
                <w:rFonts w:ascii="Arial" w:hAnsi="Arial"/>
                <w:sz w:val="22"/>
                <w:szCs w:val="19"/>
                <w:lang w:val="en-AU" w:eastAsia="en-AU"/>
              </w:rPr>
              <w:t xml:space="preserve"> the</w:t>
            </w:r>
            <w:r w:rsidR="001B032C">
              <w:rPr>
                <w:rFonts w:ascii="Arial" w:hAnsi="Arial"/>
                <w:sz w:val="22"/>
                <w:szCs w:val="19"/>
                <w:lang w:val="en-AU" w:eastAsia="en-AU"/>
              </w:rPr>
              <w:t xml:space="preserve"> site and draft</w:t>
            </w:r>
            <w:r w:rsidR="00376C4A">
              <w:rPr>
                <w:rFonts w:ascii="Arial" w:hAnsi="Arial"/>
                <w:sz w:val="22"/>
                <w:szCs w:val="19"/>
                <w:lang w:val="en-AU" w:eastAsia="en-AU"/>
              </w:rPr>
              <w:t>ing</w:t>
            </w:r>
            <w:r w:rsidR="001B032C">
              <w:rPr>
                <w:rFonts w:ascii="Arial" w:hAnsi="Arial"/>
                <w:sz w:val="22"/>
                <w:szCs w:val="19"/>
                <w:lang w:val="en-AU" w:eastAsia="en-AU"/>
              </w:rPr>
              <w:t xml:space="preserve"> a </w:t>
            </w:r>
            <w:r>
              <w:rPr>
                <w:rFonts w:ascii="Arial" w:hAnsi="Arial"/>
                <w:sz w:val="22"/>
                <w:szCs w:val="19"/>
                <w:lang w:val="en-AU" w:eastAsia="en-AU"/>
              </w:rPr>
              <w:t>floor plan diagram</w:t>
            </w:r>
            <w:r w:rsidR="005A39C4">
              <w:rPr>
                <w:rFonts w:ascii="Arial" w:hAnsi="Arial"/>
                <w:sz w:val="22"/>
                <w:szCs w:val="19"/>
                <w:lang w:val="en-AU" w:eastAsia="en-AU"/>
              </w:rPr>
              <w:t xml:space="preserve"> of areas for the installation</w:t>
            </w:r>
          </w:p>
          <w:p w14:paraId="2449BAA3" w14:textId="7C9283CC" w:rsidR="009204DD" w:rsidRDefault="0006144C"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assess</w:t>
            </w:r>
            <w:r w:rsidR="00376C4A">
              <w:rPr>
                <w:rFonts w:ascii="Arial" w:hAnsi="Arial"/>
                <w:sz w:val="22"/>
                <w:szCs w:val="19"/>
                <w:lang w:val="en-AU" w:eastAsia="en-AU"/>
              </w:rPr>
              <w:t>ing</w:t>
            </w:r>
            <w:r w:rsidR="009204DD">
              <w:rPr>
                <w:rFonts w:ascii="Arial" w:hAnsi="Arial"/>
                <w:sz w:val="22"/>
                <w:szCs w:val="19"/>
                <w:lang w:val="en-AU" w:eastAsia="en-AU"/>
              </w:rPr>
              <w:t xml:space="preserve"> the site to identify</w:t>
            </w:r>
            <w:r w:rsidR="00376C4A">
              <w:rPr>
                <w:rFonts w:ascii="Arial" w:hAnsi="Arial"/>
                <w:sz w:val="22"/>
                <w:szCs w:val="19"/>
                <w:lang w:val="en-AU" w:eastAsia="en-AU"/>
              </w:rPr>
              <w:t>ing</w:t>
            </w:r>
            <w:r w:rsidR="009204DD">
              <w:rPr>
                <w:rFonts w:ascii="Arial" w:hAnsi="Arial"/>
                <w:sz w:val="22"/>
                <w:szCs w:val="19"/>
                <w:lang w:val="en-AU" w:eastAsia="en-AU"/>
              </w:rPr>
              <w:t xml:space="preserve"> potential barrier to radio frequency </w:t>
            </w:r>
            <w:r w:rsidR="000548D0">
              <w:rPr>
                <w:rFonts w:ascii="Arial" w:hAnsi="Arial"/>
                <w:sz w:val="22"/>
                <w:szCs w:val="19"/>
                <w:lang w:val="en-AU" w:eastAsia="en-AU"/>
              </w:rPr>
              <w:t xml:space="preserve">(RF) </w:t>
            </w:r>
            <w:r w:rsidR="009204DD">
              <w:rPr>
                <w:rFonts w:ascii="Arial" w:hAnsi="Arial"/>
                <w:sz w:val="22"/>
                <w:szCs w:val="19"/>
                <w:lang w:val="en-AU" w:eastAsia="en-AU"/>
              </w:rPr>
              <w:t>propagations and document</w:t>
            </w:r>
            <w:r w:rsidR="00667FCB">
              <w:rPr>
                <w:rFonts w:ascii="Arial" w:hAnsi="Arial"/>
                <w:sz w:val="22"/>
                <w:szCs w:val="19"/>
                <w:lang w:val="en-AU" w:eastAsia="en-AU"/>
              </w:rPr>
              <w:t xml:space="preserve"> details</w:t>
            </w:r>
          </w:p>
          <w:p w14:paraId="44CFCF6E" w14:textId="0C751ECD" w:rsidR="001B032C" w:rsidRDefault="001B032C"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assess</w:t>
            </w:r>
            <w:r w:rsidR="00376C4A">
              <w:rPr>
                <w:rFonts w:ascii="Arial" w:hAnsi="Arial"/>
                <w:sz w:val="22"/>
                <w:szCs w:val="19"/>
                <w:lang w:val="en-AU" w:eastAsia="en-AU"/>
              </w:rPr>
              <w:t>ing</w:t>
            </w:r>
            <w:r>
              <w:rPr>
                <w:rFonts w:ascii="Arial" w:hAnsi="Arial"/>
                <w:sz w:val="22"/>
                <w:szCs w:val="19"/>
                <w:lang w:val="en-AU" w:eastAsia="en-AU"/>
              </w:rPr>
              <w:t xml:space="preserve"> </w:t>
            </w:r>
            <w:r w:rsidR="00AD2F93" w:rsidRPr="00E024C7">
              <w:rPr>
                <w:rFonts w:ascii="Arial" w:hAnsi="Arial"/>
                <w:sz w:val="22"/>
                <w:szCs w:val="19"/>
                <w:lang w:val="en-AU" w:eastAsia="en-AU"/>
              </w:rPr>
              <w:t>suitability</w:t>
            </w:r>
            <w:r w:rsidR="00AD2F93">
              <w:rPr>
                <w:rFonts w:ascii="Arial" w:hAnsi="Arial"/>
                <w:sz w:val="22"/>
                <w:szCs w:val="19"/>
                <w:lang w:val="en-AU" w:eastAsia="en-AU"/>
              </w:rPr>
              <w:t xml:space="preserve"> </w:t>
            </w:r>
            <w:r>
              <w:rPr>
                <w:rFonts w:ascii="Arial" w:hAnsi="Arial"/>
                <w:sz w:val="22"/>
                <w:szCs w:val="19"/>
                <w:lang w:val="en-AU" w:eastAsia="en-AU"/>
              </w:rPr>
              <w:t>any existing network equipment and document details</w:t>
            </w:r>
            <w:r w:rsidR="0006144C">
              <w:rPr>
                <w:rFonts w:ascii="Arial" w:hAnsi="Arial"/>
                <w:sz w:val="22"/>
                <w:szCs w:val="19"/>
                <w:lang w:val="en-AU" w:eastAsia="en-AU"/>
              </w:rPr>
              <w:t xml:space="preserve"> on the floor</w:t>
            </w:r>
            <w:r w:rsidR="009204DD">
              <w:rPr>
                <w:rFonts w:ascii="Arial" w:hAnsi="Arial"/>
                <w:sz w:val="22"/>
                <w:szCs w:val="19"/>
                <w:lang w:val="en-AU" w:eastAsia="en-AU"/>
              </w:rPr>
              <w:t xml:space="preserve"> plan diagram</w:t>
            </w:r>
          </w:p>
          <w:p w14:paraId="73C26293" w14:textId="3FC93670" w:rsidR="009204DD" w:rsidRDefault="00376C4A"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identifying</w:t>
            </w:r>
            <w:r w:rsidR="00667FCB">
              <w:rPr>
                <w:rFonts w:ascii="Arial" w:hAnsi="Arial"/>
                <w:sz w:val="22"/>
                <w:szCs w:val="19"/>
                <w:lang w:val="en-AU" w:eastAsia="en-AU"/>
              </w:rPr>
              <w:t xml:space="preserve"> </w:t>
            </w:r>
            <w:r w:rsidR="000548D0">
              <w:rPr>
                <w:rFonts w:ascii="Arial" w:hAnsi="Arial"/>
                <w:sz w:val="22"/>
                <w:szCs w:val="19"/>
                <w:lang w:val="en-AU" w:eastAsia="en-AU"/>
              </w:rPr>
              <w:t xml:space="preserve">areas for fixed and mobile users </w:t>
            </w:r>
            <w:r w:rsidR="00667FCB">
              <w:rPr>
                <w:rFonts w:ascii="Arial" w:hAnsi="Arial"/>
                <w:sz w:val="22"/>
                <w:szCs w:val="19"/>
                <w:lang w:val="en-AU" w:eastAsia="en-AU"/>
              </w:rPr>
              <w:t>and record</w:t>
            </w:r>
            <w:r>
              <w:rPr>
                <w:rFonts w:ascii="Arial" w:hAnsi="Arial"/>
                <w:sz w:val="22"/>
                <w:szCs w:val="19"/>
                <w:lang w:val="en-AU" w:eastAsia="en-AU"/>
              </w:rPr>
              <w:t>ing details</w:t>
            </w:r>
            <w:r w:rsidR="00667FCB">
              <w:rPr>
                <w:rFonts w:ascii="Arial" w:hAnsi="Arial"/>
                <w:sz w:val="22"/>
                <w:szCs w:val="19"/>
                <w:lang w:val="en-AU" w:eastAsia="en-AU"/>
              </w:rPr>
              <w:t xml:space="preserve"> </w:t>
            </w:r>
            <w:r w:rsidR="0006144C">
              <w:rPr>
                <w:rFonts w:ascii="Arial" w:hAnsi="Arial"/>
                <w:sz w:val="22"/>
                <w:szCs w:val="19"/>
                <w:lang w:val="en-AU" w:eastAsia="en-AU"/>
              </w:rPr>
              <w:t xml:space="preserve">on </w:t>
            </w:r>
            <w:r>
              <w:rPr>
                <w:rFonts w:ascii="Arial" w:hAnsi="Arial"/>
                <w:sz w:val="22"/>
                <w:szCs w:val="19"/>
                <w:lang w:val="en-AU" w:eastAsia="en-AU"/>
              </w:rPr>
              <w:t xml:space="preserve">the </w:t>
            </w:r>
            <w:r w:rsidR="0006144C">
              <w:rPr>
                <w:rFonts w:ascii="Arial" w:hAnsi="Arial"/>
                <w:sz w:val="22"/>
                <w:szCs w:val="19"/>
                <w:lang w:val="en-AU" w:eastAsia="en-AU"/>
              </w:rPr>
              <w:t xml:space="preserve">floor </w:t>
            </w:r>
            <w:r w:rsidR="000548D0">
              <w:rPr>
                <w:rFonts w:ascii="Arial" w:hAnsi="Arial"/>
                <w:sz w:val="22"/>
                <w:szCs w:val="19"/>
                <w:lang w:val="en-AU" w:eastAsia="en-AU"/>
              </w:rPr>
              <w:t>plan</w:t>
            </w:r>
            <w:r w:rsidR="0006144C">
              <w:rPr>
                <w:rFonts w:ascii="Arial" w:hAnsi="Arial"/>
                <w:sz w:val="22"/>
                <w:szCs w:val="19"/>
                <w:lang w:val="en-AU" w:eastAsia="en-AU"/>
              </w:rPr>
              <w:t xml:space="preserve"> diagram</w:t>
            </w:r>
          </w:p>
          <w:p w14:paraId="461E2790" w14:textId="2B17CFC1" w:rsidR="009204DD" w:rsidRDefault="000548D0"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verify</w:t>
            </w:r>
            <w:r w:rsidR="00376C4A">
              <w:rPr>
                <w:rFonts w:ascii="Arial" w:hAnsi="Arial"/>
                <w:sz w:val="22"/>
                <w:szCs w:val="19"/>
                <w:lang w:val="en-AU" w:eastAsia="en-AU"/>
              </w:rPr>
              <w:t>ing</w:t>
            </w:r>
            <w:r>
              <w:rPr>
                <w:rFonts w:ascii="Arial" w:hAnsi="Arial"/>
                <w:sz w:val="22"/>
                <w:szCs w:val="19"/>
                <w:lang w:val="en-AU" w:eastAsia="en-AU"/>
              </w:rPr>
              <w:t xml:space="preserve"> access points by using appropriate FR site survey tools and software </w:t>
            </w:r>
          </w:p>
          <w:p w14:paraId="441F7DD5" w14:textId="4F871282" w:rsidR="000548D0" w:rsidRDefault="00667FCB" w:rsidP="00300AF1">
            <w:pPr>
              <w:numPr>
                <w:ilvl w:val="0"/>
                <w:numId w:val="138"/>
              </w:numPr>
              <w:spacing w:before="60" w:after="60"/>
              <w:rPr>
                <w:rFonts w:ascii="Arial" w:hAnsi="Arial"/>
                <w:sz w:val="22"/>
                <w:szCs w:val="19"/>
                <w:lang w:val="en-AU" w:eastAsia="en-AU"/>
              </w:rPr>
            </w:pPr>
            <w:r>
              <w:rPr>
                <w:rFonts w:ascii="Arial" w:hAnsi="Arial"/>
                <w:sz w:val="22"/>
                <w:szCs w:val="19"/>
                <w:lang w:val="en-AU" w:eastAsia="en-AU"/>
              </w:rPr>
              <w:t>document</w:t>
            </w:r>
            <w:r w:rsidR="00376C4A">
              <w:rPr>
                <w:rFonts w:ascii="Arial" w:hAnsi="Arial"/>
                <w:sz w:val="22"/>
                <w:szCs w:val="19"/>
                <w:lang w:val="en-AU" w:eastAsia="en-AU"/>
              </w:rPr>
              <w:t>ing</w:t>
            </w:r>
            <w:r>
              <w:rPr>
                <w:rFonts w:ascii="Arial" w:hAnsi="Arial"/>
                <w:sz w:val="22"/>
                <w:szCs w:val="19"/>
                <w:lang w:val="en-AU" w:eastAsia="en-AU"/>
              </w:rPr>
              <w:t xml:space="preserve"> location of access points on the </w:t>
            </w:r>
            <w:r w:rsidR="0005110E">
              <w:rPr>
                <w:rFonts w:ascii="Arial" w:hAnsi="Arial"/>
                <w:sz w:val="22"/>
                <w:szCs w:val="19"/>
                <w:lang w:val="en-AU" w:eastAsia="en-AU"/>
              </w:rPr>
              <w:t xml:space="preserve">floor plan </w:t>
            </w:r>
            <w:r>
              <w:rPr>
                <w:rFonts w:ascii="Arial" w:hAnsi="Arial"/>
                <w:sz w:val="22"/>
                <w:szCs w:val="19"/>
                <w:lang w:val="en-AU" w:eastAsia="en-AU"/>
              </w:rPr>
              <w:t>diagram</w:t>
            </w:r>
          </w:p>
          <w:p w14:paraId="4DA9568C" w14:textId="385E7C10" w:rsidR="00E024C7" w:rsidRPr="00584BC6" w:rsidRDefault="00E40896" w:rsidP="00433319">
            <w:pPr>
              <w:pStyle w:val="ListBullet2"/>
              <w:rPr>
                <w:b/>
                <w:iCs/>
                <w:szCs w:val="20"/>
                <w:lang w:val="en-AU" w:eastAsia="en-US"/>
              </w:rPr>
            </w:pPr>
            <w:r w:rsidRPr="00E024C7">
              <w:rPr>
                <w:lang w:val="en-AU" w:eastAsia="en-AU"/>
              </w:rPr>
              <w:t>Check and finalise</w:t>
            </w:r>
            <w:r w:rsidR="00237C96" w:rsidRPr="00E024C7">
              <w:rPr>
                <w:lang w:val="en-AU" w:eastAsia="en-AU"/>
              </w:rPr>
              <w:t xml:space="preserve"> </w:t>
            </w:r>
            <w:r w:rsidR="007F3EEF" w:rsidRPr="00E024C7">
              <w:rPr>
                <w:lang w:val="en-AU" w:eastAsia="en-AU"/>
              </w:rPr>
              <w:t xml:space="preserve">site survey </w:t>
            </w:r>
            <w:r w:rsidR="00D338C6" w:rsidRPr="00E024C7">
              <w:rPr>
                <w:lang w:val="en-AU" w:eastAsia="en-AU"/>
              </w:rPr>
              <w:t>documentation</w:t>
            </w:r>
            <w:r w:rsidR="007F3EEF" w:rsidRPr="00E024C7">
              <w:rPr>
                <w:lang w:val="en-AU" w:eastAsia="en-AU"/>
              </w:rPr>
              <w:t xml:space="preserve"> </w:t>
            </w:r>
            <w:r w:rsidR="00237C96" w:rsidRPr="00E024C7">
              <w:rPr>
                <w:lang w:val="en-AU" w:eastAsia="en-AU"/>
              </w:rPr>
              <w:t xml:space="preserve">in accordance with enterprise requirements </w:t>
            </w:r>
          </w:p>
        </w:tc>
      </w:tr>
      <w:tr w:rsidR="00E8547C" w:rsidRPr="0024118F" w14:paraId="06E46704" w14:textId="77777777" w:rsidTr="0074750E">
        <w:tc>
          <w:tcPr>
            <w:tcW w:w="2127" w:type="dxa"/>
            <w:shd w:val="clear" w:color="auto" w:fill="auto"/>
          </w:tcPr>
          <w:p w14:paraId="26059B90" w14:textId="77777777" w:rsidR="00E8547C" w:rsidRPr="0024118F" w:rsidRDefault="00E8547C" w:rsidP="00E8547C">
            <w:pPr>
              <w:spacing w:before="120"/>
              <w:rPr>
                <w:rFonts w:ascii="Arial" w:hAnsi="Arial" w:cs="Arial"/>
                <w:b/>
                <w:sz w:val="22"/>
                <w:szCs w:val="22"/>
              </w:rPr>
            </w:pPr>
            <w:r w:rsidRPr="0024118F">
              <w:rPr>
                <w:rFonts w:ascii="Arial" w:hAnsi="Arial" w:cs="Arial"/>
                <w:b/>
                <w:sz w:val="22"/>
                <w:szCs w:val="22"/>
              </w:rPr>
              <w:t>KNOWLEDGE EVIDENCE</w:t>
            </w:r>
          </w:p>
          <w:p w14:paraId="402D9A63" w14:textId="77777777" w:rsidR="00E8547C" w:rsidRPr="0024118F" w:rsidRDefault="00E8547C" w:rsidP="00E8547C">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30888ED9" w14:textId="77777777" w:rsidR="00E8547C" w:rsidRPr="00FD6FD2" w:rsidRDefault="00E8547C" w:rsidP="00E8547C">
            <w:pPr>
              <w:autoSpaceDE w:val="0"/>
              <w:autoSpaceDN w:val="0"/>
              <w:adjustRightInd w:val="0"/>
              <w:spacing w:before="120" w:after="120"/>
              <w:rPr>
                <w:rFonts w:ascii="Arial" w:hAnsi="Arial" w:cs="Arial"/>
                <w:sz w:val="22"/>
                <w:szCs w:val="22"/>
              </w:rPr>
            </w:pPr>
            <w:r w:rsidRPr="00FD6FD2">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1DCEE3B" w14:textId="01291CB5" w:rsidR="00E8547C" w:rsidRDefault="00E8547C" w:rsidP="00433319">
            <w:pPr>
              <w:pStyle w:val="ListBullet2"/>
              <w:rPr>
                <w:lang w:val="en-AU" w:eastAsia="en-AU"/>
              </w:rPr>
            </w:pPr>
            <w:r w:rsidRPr="00FE31D9">
              <w:rPr>
                <w:lang w:val="en-AU" w:eastAsia="en-AU"/>
              </w:rPr>
              <w:t>Work, health and safety procedures for an electrotechn</w:t>
            </w:r>
            <w:r w:rsidR="00997038">
              <w:rPr>
                <w:lang w:val="en-AU" w:eastAsia="en-AU"/>
              </w:rPr>
              <w:t>ology environment including</w:t>
            </w:r>
            <w:r w:rsidRPr="00FE31D9">
              <w:rPr>
                <w:lang w:val="en-AU" w:eastAsia="en-AU"/>
              </w:rPr>
              <w:t xml:space="preserve"> </w:t>
            </w:r>
            <w:r w:rsidR="00997038">
              <w:rPr>
                <w:lang w:val="en-AU" w:eastAsia="en-AU"/>
              </w:rPr>
              <w:t xml:space="preserve">risk </w:t>
            </w:r>
            <w:r w:rsidRPr="00FE31D9">
              <w:rPr>
                <w:lang w:val="en-AU" w:eastAsia="en-AU"/>
              </w:rPr>
              <w:t>control against exposure to radio frequency (RF) and electromagnetic radiation (EMR) hazards</w:t>
            </w:r>
          </w:p>
          <w:p w14:paraId="36F64013" w14:textId="73DFE0FD" w:rsidR="0074021B" w:rsidRDefault="0074021B" w:rsidP="00433319">
            <w:pPr>
              <w:pStyle w:val="ListBullet2"/>
              <w:rPr>
                <w:lang w:val="en-AU" w:eastAsia="en-AU"/>
              </w:rPr>
            </w:pPr>
            <w:r>
              <w:rPr>
                <w:lang w:val="en-AU" w:eastAsia="en-AU"/>
              </w:rPr>
              <w:t>Wireless network equipment including:</w:t>
            </w:r>
          </w:p>
          <w:p w14:paraId="520A7FE8" w14:textId="004E05D5"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routers. switches,</w:t>
            </w:r>
            <w:r w:rsidR="00291D1A">
              <w:rPr>
                <w:rFonts w:ascii="Arial" w:hAnsi="Arial" w:cs="Arial"/>
                <w:sz w:val="22"/>
                <w:szCs w:val="22"/>
                <w:lang w:val="en-AU" w:eastAsia="en-AU"/>
              </w:rPr>
              <w:t xml:space="preserve"> </w:t>
            </w:r>
            <w:r>
              <w:rPr>
                <w:rFonts w:ascii="Arial" w:hAnsi="Arial" w:cs="Arial"/>
                <w:sz w:val="22"/>
                <w:szCs w:val="22"/>
                <w:lang w:val="en-AU" w:eastAsia="en-AU"/>
              </w:rPr>
              <w:t>hubs</w:t>
            </w:r>
          </w:p>
          <w:p w14:paraId="5844F739" w14:textId="01AFAD23" w:rsidR="00997038" w:rsidRDefault="00291D1A"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antennas</w:t>
            </w:r>
          </w:p>
          <w:p w14:paraId="1BD02A06" w14:textId="67371839"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lightning arrestors</w:t>
            </w:r>
          </w:p>
          <w:p w14:paraId="47A927A3" w14:textId="0DAFE3EB"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bridges</w:t>
            </w:r>
          </w:p>
          <w:p w14:paraId="2FC771E2" w14:textId="7D7A6788"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amplifiers</w:t>
            </w:r>
          </w:p>
          <w:p w14:paraId="5BE2D825" w14:textId="2068CDFD"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 xml:space="preserve">network </w:t>
            </w:r>
            <w:r w:rsidR="00291D1A">
              <w:rPr>
                <w:rFonts w:ascii="Arial" w:hAnsi="Arial" w:cs="Arial"/>
                <w:sz w:val="22"/>
                <w:szCs w:val="22"/>
                <w:lang w:val="en-AU" w:eastAsia="en-AU"/>
              </w:rPr>
              <w:t>interface cards</w:t>
            </w:r>
            <w:r>
              <w:rPr>
                <w:rFonts w:ascii="Arial" w:hAnsi="Arial" w:cs="Arial"/>
                <w:sz w:val="22"/>
                <w:szCs w:val="22"/>
                <w:lang w:val="en-AU" w:eastAsia="en-AU"/>
              </w:rPr>
              <w:t xml:space="preserve"> (NICs)</w:t>
            </w:r>
          </w:p>
          <w:p w14:paraId="6622C347" w14:textId="1AC18167" w:rsid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desktop/laptop computers</w:t>
            </w:r>
          </w:p>
          <w:p w14:paraId="0C8E02F8" w14:textId="4DDF3C5A" w:rsidR="00997038" w:rsidRPr="00997038" w:rsidRDefault="00997038" w:rsidP="00300AF1">
            <w:pPr>
              <w:numPr>
                <w:ilvl w:val="0"/>
                <w:numId w:val="139"/>
              </w:numPr>
              <w:tabs>
                <w:tab w:val="left" w:pos="1876"/>
              </w:tabs>
              <w:spacing w:before="60" w:after="60"/>
              <w:ind w:left="1876" w:hanging="425"/>
              <w:rPr>
                <w:rFonts w:ascii="Arial" w:hAnsi="Arial" w:cs="Arial"/>
                <w:sz w:val="22"/>
                <w:szCs w:val="22"/>
                <w:lang w:val="en-AU" w:eastAsia="en-AU"/>
              </w:rPr>
            </w:pPr>
            <w:r>
              <w:rPr>
                <w:rFonts w:ascii="Arial" w:hAnsi="Arial" w:cs="Arial"/>
                <w:sz w:val="22"/>
                <w:szCs w:val="22"/>
                <w:lang w:val="en-AU" w:eastAsia="en-AU"/>
              </w:rPr>
              <w:t>printers</w:t>
            </w:r>
          </w:p>
          <w:p w14:paraId="4326F872" w14:textId="31F590BC" w:rsidR="00E8547C" w:rsidRPr="00FE31D9" w:rsidRDefault="00F045D9" w:rsidP="00E60B66">
            <w:pPr>
              <w:pStyle w:val="ListBullet2"/>
              <w:rPr>
                <w:lang w:val="en-AU" w:eastAsia="en-AU"/>
              </w:rPr>
            </w:pPr>
            <w:r w:rsidRPr="00FE31D9">
              <w:rPr>
                <w:rFonts w:eastAsia="Calibri"/>
                <w:lang w:val="en-AU" w:eastAsia="en-AU"/>
              </w:rPr>
              <w:lastRenderedPageBreak/>
              <w:t>Wireless network</w:t>
            </w:r>
            <w:r w:rsidR="00E8547C" w:rsidRPr="00FE31D9">
              <w:rPr>
                <w:rFonts w:eastAsia="Calibri"/>
                <w:lang w:val="en-AU" w:eastAsia="en-AU"/>
              </w:rPr>
              <w:t xml:space="preserve"> protocols and rules</w:t>
            </w:r>
          </w:p>
          <w:p w14:paraId="697F0222" w14:textId="61C9CF8D" w:rsidR="00F045D9" w:rsidRPr="00FE31D9" w:rsidRDefault="00F045D9" w:rsidP="00E60B66">
            <w:pPr>
              <w:pStyle w:val="ListBullet2"/>
              <w:rPr>
                <w:lang w:val="en-AU" w:eastAsia="en-AU"/>
              </w:rPr>
            </w:pPr>
            <w:r w:rsidRPr="00FE31D9">
              <w:rPr>
                <w:rFonts w:eastAsia="Calibri"/>
                <w:lang w:val="en-AU" w:eastAsia="en-AU"/>
              </w:rPr>
              <w:t>Wireless radio technology including electromagnetic waves</w:t>
            </w:r>
            <w:r w:rsidR="00442193" w:rsidRPr="00FE31D9">
              <w:rPr>
                <w:rFonts w:eastAsia="Calibri"/>
                <w:lang w:val="en-AU" w:eastAsia="en-AU"/>
              </w:rPr>
              <w:t>, signal frequency, radio wave propagation</w:t>
            </w:r>
            <w:r w:rsidR="00FE31D9">
              <w:rPr>
                <w:rFonts w:eastAsia="Calibri"/>
                <w:lang w:val="en-AU" w:eastAsia="en-AU"/>
              </w:rPr>
              <w:t xml:space="preserve"> including potential barriers</w:t>
            </w:r>
          </w:p>
          <w:p w14:paraId="2C8F9103" w14:textId="1FCAF003" w:rsidR="00291D1A" w:rsidRPr="00291D1A" w:rsidRDefault="00442193" w:rsidP="00E60B66">
            <w:pPr>
              <w:pStyle w:val="ListBullet2"/>
              <w:rPr>
                <w:lang w:val="en-AU" w:eastAsia="en-AU"/>
              </w:rPr>
            </w:pPr>
            <w:r w:rsidRPr="00FE31D9">
              <w:rPr>
                <w:rFonts w:eastAsia="Calibri"/>
                <w:lang w:val="en-AU" w:eastAsia="en-AU"/>
              </w:rPr>
              <w:t xml:space="preserve">Wireless topologies </w:t>
            </w:r>
            <w:proofErr w:type="gramStart"/>
            <w:r w:rsidRPr="00FE31D9">
              <w:rPr>
                <w:rFonts w:eastAsia="Calibri"/>
                <w:lang w:val="en-AU" w:eastAsia="en-AU"/>
              </w:rPr>
              <w:t>including:</w:t>
            </w:r>
            <w:proofErr w:type="gramEnd"/>
            <w:r w:rsidR="00291D1A">
              <w:rPr>
                <w:rFonts w:eastAsia="Calibri"/>
                <w:lang w:val="en-AU" w:eastAsia="en-AU"/>
              </w:rPr>
              <w:t xml:space="preserve"> </w:t>
            </w:r>
            <w:r w:rsidRPr="00FE31D9">
              <w:rPr>
                <w:rFonts w:eastAsia="Calibri"/>
                <w:lang w:val="en-AU" w:eastAsia="en-AU"/>
              </w:rPr>
              <w:t>WLAN topologies, channel set up</w:t>
            </w:r>
            <w:r w:rsidR="00291D1A">
              <w:rPr>
                <w:rFonts w:eastAsia="Calibri"/>
                <w:lang w:val="en-AU" w:eastAsia="en-AU"/>
              </w:rPr>
              <w:t xml:space="preserve">, </w:t>
            </w:r>
          </w:p>
          <w:p w14:paraId="735872CE" w14:textId="726BFF8A" w:rsidR="00442193" w:rsidRPr="00291D1A" w:rsidRDefault="00442193" w:rsidP="00E60B66">
            <w:pPr>
              <w:pStyle w:val="ListBullet2"/>
              <w:rPr>
                <w:lang w:val="en-AU" w:eastAsia="en-AU"/>
              </w:rPr>
            </w:pPr>
            <w:r w:rsidRPr="00291D1A">
              <w:rPr>
                <w:rFonts w:eastAsia="Calibri"/>
                <w:lang w:val="en-AU" w:eastAsia="en-AU"/>
              </w:rPr>
              <w:t>bridge topologies</w:t>
            </w:r>
          </w:p>
          <w:p w14:paraId="7C4D8BA7" w14:textId="56427091" w:rsidR="00E8547C" w:rsidRPr="00997038" w:rsidRDefault="00FE31D9" w:rsidP="00E60B66">
            <w:pPr>
              <w:pStyle w:val="ListBullet2"/>
              <w:rPr>
                <w:szCs w:val="19"/>
                <w:lang w:val="en-AU" w:eastAsia="en-US"/>
              </w:rPr>
            </w:pPr>
            <w:r>
              <w:rPr>
                <w:rFonts w:eastAsia="Calibri"/>
                <w:lang w:val="en-AU" w:eastAsia="en-AU"/>
              </w:rPr>
              <w:t>RF site survey tools and software</w:t>
            </w:r>
            <w:r w:rsidR="0074021B">
              <w:rPr>
                <w:rFonts w:eastAsia="Calibri"/>
                <w:lang w:val="en-AU" w:eastAsia="en-AU"/>
              </w:rPr>
              <w:t xml:space="preserve"> to determine access points locations</w:t>
            </w:r>
            <w:r>
              <w:rPr>
                <w:rFonts w:eastAsia="Calibri"/>
                <w:lang w:val="en-AU" w:eastAsia="en-AU"/>
              </w:rPr>
              <w:t xml:space="preserve"> </w:t>
            </w:r>
          </w:p>
          <w:p w14:paraId="6AF6533E" w14:textId="53BD834E" w:rsidR="0074021B" w:rsidRPr="00584BC6" w:rsidRDefault="00997038" w:rsidP="00E60B66">
            <w:pPr>
              <w:pStyle w:val="ListBullet2"/>
              <w:rPr>
                <w:szCs w:val="19"/>
                <w:lang w:val="en-AU" w:eastAsia="en-US"/>
              </w:rPr>
            </w:pPr>
            <w:r>
              <w:rPr>
                <w:rFonts w:eastAsia="Calibri"/>
                <w:lang w:val="en-AU" w:eastAsia="en-AU"/>
              </w:rPr>
              <w:t>Documentation requirements for a site survey</w:t>
            </w:r>
          </w:p>
        </w:tc>
      </w:tr>
      <w:tr w:rsidR="00E8547C" w:rsidRPr="0024118F" w14:paraId="0970FB00" w14:textId="77777777" w:rsidTr="0074750E">
        <w:tc>
          <w:tcPr>
            <w:tcW w:w="2127" w:type="dxa"/>
            <w:shd w:val="clear" w:color="auto" w:fill="auto"/>
          </w:tcPr>
          <w:p w14:paraId="0350B0BD" w14:textId="77777777" w:rsidR="00E8547C" w:rsidRPr="0024118F" w:rsidRDefault="00E8547C" w:rsidP="00E8547C">
            <w:pPr>
              <w:spacing w:before="120"/>
              <w:rPr>
                <w:rFonts w:ascii="Arial" w:hAnsi="Arial" w:cs="Arial"/>
                <w:b/>
                <w:sz w:val="22"/>
                <w:szCs w:val="22"/>
              </w:rPr>
            </w:pPr>
            <w:r w:rsidRPr="0024118F">
              <w:rPr>
                <w:rFonts w:ascii="Arial" w:hAnsi="Arial" w:cs="Arial"/>
                <w:b/>
                <w:sz w:val="22"/>
                <w:szCs w:val="22"/>
              </w:rPr>
              <w:lastRenderedPageBreak/>
              <w:t>ASSESSMENT CONDITIONS</w:t>
            </w:r>
          </w:p>
          <w:p w14:paraId="4999038C" w14:textId="77777777" w:rsidR="00E8547C" w:rsidRPr="0024118F" w:rsidRDefault="00E8547C" w:rsidP="00E8547C">
            <w:pPr>
              <w:spacing w:after="120"/>
              <w:rPr>
                <w:rFonts w:ascii="Arial" w:hAnsi="Arial" w:cs="Arial"/>
                <w:b/>
                <w:sz w:val="22"/>
                <w:szCs w:val="22"/>
              </w:rPr>
            </w:pPr>
            <w:r w:rsidRPr="0024118F">
              <w:rPr>
                <w:rFonts w:ascii="Arial" w:hAnsi="Arial" w:cs="Arial"/>
                <w:i/>
                <w:sz w:val="22"/>
                <w:szCs w:val="22"/>
              </w:rPr>
              <w:t>Mandatory field</w:t>
            </w:r>
          </w:p>
        </w:tc>
        <w:tc>
          <w:tcPr>
            <w:tcW w:w="7371" w:type="dxa"/>
            <w:shd w:val="clear" w:color="auto" w:fill="auto"/>
          </w:tcPr>
          <w:p w14:paraId="0E29F73E" w14:textId="77777777" w:rsidR="00E8547C" w:rsidRPr="00B66C6B" w:rsidRDefault="00E8547C" w:rsidP="00E8547C">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46AE46F8" w14:textId="32690E32" w:rsidR="00EF1186" w:rsidRPr="009E64E8" w:rsidRDefault="00E8547C" w:rsidP="00E60B66">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1B1CEEE1" w14:textId="5C9F81D5" w:rsidR="00E8547C" w:rsidRDefault="00EF1186" w:rsidP="00E60B66">
            <w:pPr>
              <w:pStyle w:val="ListBullet2"/>
              <w:rPr>
                <w:lang w:val="en-AU" w:eastAsia="en-US"/>
              </w:rPr>
            </w:pPr>
            <w:r>
              <w:rPr>
                <w:lang w:val="en-AU" w:eastAsia="en-US"/>
              </w:rPr>
              <w:t xml:space="preserve">job instructions, </w:t>
            </w:r>
            <w:r w:rsidR="00E8547C">
              <w:rPr>
                <w:lang w:val="en-AU" w:eastAsia="en-US"/>
              </w:rPr>
              <w:t>vendors instructions/manuals</w:t>
            </w:r>
          </w:p>
          <w:p w14:paraId="4004E9E8" w14:textId="77777777" w:rsidR="00E8547C" w:rsidRPr="00B66C6B" w:rsidRDefault="00E8547C" w:rsidP="00E8547C">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178E3DA7" w14:textId="77777777" w:rsidR="00E8547C" w:rsidRPr="00B66C6B" w:rsidRDefault="00E8547C" w:rsidP="00E60B66">
            <w:pPr>
              <w:pStyle w:val="ListBullet2"/>
              <w:rPr>
                <w:lang w:val="en-AU" w:eastAsia="en-US"/>
              </w:rPr>
            </w:pPr>
            <w:r>
              <w:rPr>
                <w:lang w:val="en-AU" w:eastAsia="en-US"/>
              </w:rPr>
              <w:t>direct observation of practical tasks</w:t>
            </w:r>
          </w:p>
          <w:p w14:paraId="46DFF760" w14:textId="63A15A1B" w:rsidR="00E8547C" w:rsidRDefault="0074021B" w:rsidP="00E60B66">
            <w:pPr>
              <w:pStyle w:val="ListBullet2"/>
              <w:rPr>
                <w:lang w:val="en-AU" w:eastAsia="en-US"/>
              </w:rPr>
            </w:pPr>
            <w:r>
              <w:rPr>
                <w:lang w:val="en-AU" w:eastAsia="en-US"/>
              </w:rPr>
              <w:t>examination of site survey</w:t>
            </w:r>
            <w:r w:rsidR="008B5765">
              <w:rPr>
                <w:lang w:val="en-AU" w:eastAsia="en-US"/>
              </w:rPr>
              <w:t xml:space="preserve"> documentation</w:t>
            </w:r>
          </w:p>
          <w:p w14:paraId="1921F133" w14:textId="77777777" w:rsidR="00E8547C" w:rsidRPr="00B66C6B" w:rsidRDefault="00E8547C" w:rsidP="00E60B66">
            <w:pPr>
              <w:pStyle w:val="ListBullet2"/>
              <w:rPr>
                <w:lang w:val="en-AU" w:eastAsia="en-US"/>
              </w:rPr>
            </w:pPr>
            <w:r>
              <w:rPr>
                <w:lang w:val="en-AU" w:eastAsia="en-US"/>
              </w:rPr>
              <w:t>third party reports/feedback from workplace supervisor</w:t>
            </w:r>
          </w:p>
          <w:p w14:paraId="462EE467" w14:textId="77777777" w:rsidR="00E8547C" w:rsidRPr="00962053" w:rsidRDefault="00E8547C" w:rsidP="00E60B66">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0FFD2A13" w14:textId="77777777" w:rsidR="00E8547C" w:rsidRPr="00F178F8" w:rsidRDefault="00E8547C" w:rsidP="00E8547C">
            <w:pPr>
              <w:spacing w:before="120" w:after="120"/>
              <w:rPr>
                <w:rFonts w:ascii="Arial" w:hAnsi="Arial"/>
                <w:b/>
                <w:iCs/>
                <w:sz w:val="22"/>
                <w:szCs w:val="20"/>
                <w:lang w:val="en-AU" w:eastAsia="en-US"/>
              </w:rPr>
            </w:pPr>
            <w:r w:rsidRPr="00F178F8">
              <w:rPr>
                <w:rFonts w:ascii="Arial" w:hAnsi="Arial"/>
                <w:b/>
                <w:iCs/>
                <w:sz w:val="22"/>
                <w:szCs w:val="20"/>
                <w:lang w:val="en-AU" w:eastAsia="en-US"/>
              </w:rPr>
              <w:t>Assessor requirements</w:t>
            </w:r>
            <w:r>
              <w:rPr>
                <w:rFonts w:ascii="Arial" w:hAnsi="Arial"/>
                <w:b/>
                <w:iCs/>
                <w:sz w:val="22"/>
                <w:szCs w:val="20"/>
                <w:lang w:val="en-AU" w:eastAsia="en-US"/>
              </w:rPr>
              <w:t>:</w:t>
            </w:r>
          </w:p>
          <w:p w14:paraId="7E43C888" w14:textId="7D000E0B" w:rsidR="009E64E8" w:rsidRPr="0024118F" w:rsidRDefault="00E8547C" w:rsidP="00E8547C">
            <w:pPr>
              <w:spacing w:before="120" w:after="120"/>
              <w:rPr>
                <w:rFonts w:ascii="Arial" w:hAnsi="Arial"/>
                <w:sz w:val="22"/>
                <w:lang w:val="en-AU" w:eastAsia="en-US"/>
              </w:rPr>
            </w:pPr>
            <w:r w:rsidRPr="0024118F">
              <w:rPr>
                <w:rFonts w:ascii="Arial" w:hAnsi="Arial"/>
                <w:sz w:val="22"/>
                <w:lang w:val="en-AU" w:eastAsia="en-US"/>
              </w:rPr>
              <w:t>No specialist vocational competency requirements for assessors apply to this unit.</w:t>
            </w:r>
          </w:p>
        </w:tc>
      </w:tr>
    </w:tbl>
    <w:p w14:paraId="4E59F090" w14:textId="77777777" w:rsidR="00E8547C" w:rsidRDefault="00E8547C" w:rsidP="00E8547C">
      <w:pPr>
        <w:sectPr w:rsidR="00E8547C" w:rsidSect="00A811DB">
          <w:headerReference w:type="default" r:id="rId68"/>
          <w:pgSz w:w="11906" w:h="16838" w:code="9"/>
          <w:pgMar w:top="1440" w:right="991"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291D1A" w:rsidRPr="00982853" w14:paraId="56165666" w14:textId="77777777" w:rsidTr="008C634B">
        <w:trPr>
          <w:trHeight w:val="557"/>
        </w:trPr>
        <w:tc>
          <w:tcPr>
            <w:tcW w:w="2977" w:type="dxa"/>
            <w:gridSpan w:val="2"/>
          </w:tcPr>
          <w:p w14:paraId="17BD3F4D" w14:textId="77777777" w:rsidR="00291D1A" w:rsidRPr="00367922" w:rsidRDefault="00291D1A" w:rsidP="00853B9B">
            <w:pPr>
              <w:pStyle w:val="SectionCsubsection"/>
              <w:rPr>
                <w:bCs/>
              </w:rPr>
            </w:pPr>
            <w:r w:rsidRPr="00367922">
              <w:lastRenderedPageBreak/>
              <w:t>UNIT CODE</w:t>
            </w:r>
          </w:p>
        </w:tc>
        <w:tc>
          <w:tcPr>
            <w:tcW w:w="6095" w:type="dxa"/>
            <w:gridSpan w:val="2"/>
          </w:tcPr>
          <w:p w14:paraId="51697766" w14:textId="6723BAD6" w:rsidR="00291D1A" w:rsidRPr="008C634B" w:rsidRDefault="00A44B3F" w:rsidP="00853B9B">
            <w:pPr>
              <w:pStyle w:val="SectionCsubsection"/>
            </w:pPr>
            <w:r w:rsidRPr="00A44B3F">
              <w:t>VU23126</w:t>
            </w:r>
          </w:p>
        </w:tc>
      </w:tr>
      <w:tr w:rsidR="00291D1A" w:rsidRPr="00982853" w14:paraId="73A7EAAA" w14:textId="77777777" w:rsidTr="008C634B">
        <w:trPr>
          <w:trHeight w:val="566"/>
        </w:trPr>
        <w:tc>
          <w:tcPr>
            <w:tcW w:w="2977" w:type="dxa"/>
            <w:gridSpan w:val="2"/>
          </w:tcPr>
          <w:p w14:paraId="31FD78CC" w14:textId="77777777" w:rsidR="00291D1A" w:rsidRPr="009F04FF" w:rsidRDefault="00291D1A" w:rsidP="00853B9B">
            <w:pPr>
              <w:pStyle w:val="SectionCsubsection"/>
            </w:pPr>
            <w:r w:rsidRPr="00367922">
              <w:t>UNIT TITLE</w:t>
            </w:r>
          </w:p>
        </w:tc>
        <w:tc>
          <w:tcPr>
            <w:tcW w:w="6095" w:type="dxa"/>
            <w:gridSpan w:val="2"/>
          </w:tcPr>
          <w:p w14:paraId="7523A618" w14:textId="017785DC" w:rsidR="00291D1A" w:rsidRPr="006C0CCF" w:rsidRDefault="008C634B" w:rsidP="0049557C">
            <w:pPr>
              <w:pStyle w:val="Guidingtext"/>
            </w:pPr>
            <w:r w:rsidRPr="006C0CCF">
              <w:t>Set up and operate a wireless communications link</w:t>
            </w:r>
          </w:p>
        </w:tc>
      </w:tr>
      <w:tr w:rsidR="00291D1A" w:rsidRPr="00982853" w14:paraId="494A30F0" w14:textId="77777777" w:rsidTr="008C634B">
        <w:tc>
          <w:tcPr>
            <w:tcW w:w="2977" w:type="dxa"/>
            <w:gridSpan w:val="2"/>
          </w:tcPr>
          <w:p w14:paraId="0BE27705" w14:textId="77777777" w:rsidR="00291D1A" w:rsidRPr="009F04FF" w:rsidRDefault="00291D1A" w:rsidP="00853B9B">
            <w:pPr>
              <w:pStyle w:val="SectionCsubsection"/>
            </w:pPr>
            <w:r w:rsidRPr="00367922">
              <w:t>APPLICATION</w:t>
            </w:r>
          </w:p>
        </w:tc>
        <w:tc>
          <w:tcPr>
            <w:tcW w:w="6095" w:type="dxa"/>
            <w:gridSpan w:val="2"/>
          </w:tcPr>
          <w:p w14:paraId="61131A36" w14:textId="4DC9BA3E" w:rsidR="00291D1A" w:rsidRPr="002D2F93" w:rsidRDefault="00291D1A" w:rsidP="002D2F93">
            <w:pPr>
              <w:pStyle w:val="BodyText"/>
              <w:spacing w:before="120"/>
              <w:rPr>
                <w:rFonts w:ascii="Arial" w:hAnsi="Arial" w:cs="Arial"/>
                <w:i/>
              </w:rPr>
            </w:pPr>
            <w:r w:rsidRPr="002D2F93">
              <w:rPr>
                <w:rFonts w:ascii="Arial" w:hAnsi="Arial" w:cs="Arial"/>
              </w:rPr>
              <w:t>This unit describes the performance outcomes, s</w:t>
            </w:r>
            <w:r w:rsidR="002D2F93" w:rsidRPr="002D2F93">
              <w:rPr>
                <w:rFonts w:ascii="Arial" w:hAnsi="Arial" w:cs="Arial"/>
              </w:rPr>
              <w:t>kills and knowledge required to set up and operate a wireless communications link. This includes point to point links for a range of purposes using a range of frequency bands and may extend into the infrared and visible portion of the electromagnetic spectrum.</w:t>
            </w:r>
          </w:p>
          <w:p w14:paraId="34E17ECE" w14:textId="678E2F12" w:rsidR="00291D1A" w:rsidRPr="002D2F93" w:rsidRDefault="00291D1A" w:rsidP="0049557C">
            <w:pPr>
              <w:pStyle w:val="Guidingtext"/>
            </w:pPr>
            <w:r w:rsidRPr="002D2F93">
              <w:t>It requires t</w:t>
            </w:r>
            <w:r w:rsidR="002D2F93">
              <w:t xml:space="preserve">he ability </w:t>
            </w:r>
            <w:r w:rsidR="0058349C">
              <w:t>to pla</w:t>
            </w:r>
            <w:r w:rsidR="002D2F93" w:rsidRPr="001F3DB4">
              <w:t>n for setting up a wireless communications link</w:t>
            </w:r>
            <w:r w:rsidR="007469CD">
              <w:t>, s</w:t>
            </w:r>
            <w:r w:rsidR="007469CD" w:rsidRPr="001F3DB4">
              <w:t>et up and operate a wireless communications link</w:t>
            </w:r>
            <w:r w:rsidR="007469CD">
              <w:t xml:space="preserve"> and </w:t>
            </w:r>
            <w:r w:rsidR="007469CD" w:rsidRPr="00FF29A1">
              <w:t>verify overall correct funct</w:t>
            </w:r>
            <w:r w:rsidR="007469CD">
              <w:t>ioning and rectifying</w:t>
            </w:r>
            <w:r w:rsidR="007469CD" w:rsidRPr="00FF29A1">
              <w:t xml:space="preserve"> </w:t>
            </w:r>
            <w:r w:rsidR="007469CD">
              <w:t xml:space="preserve">problems </w:t>
            </w:r>
            <w:r w:rsidR="007469CD" w:rsidRPr="00FF29A1">
              <w:t>as required</w:t>
            </w:r>
            <w:r w:rsidR="007469CD">
              <w:t>.</w:t>
            </w:r>
          </w:p>
          <w:p w14:paraId="49CA81F9" w14:textId="68FBA1BA" w:rsidR="00291D1A" w:rsidRPr="002D2F93" w:rsidRDefault="002D2F93" w:rsidP="0049557C">
            <w:pPr>
              <w:pStyle w:val="Guidingtext"/>
            </w:pPr>
            <w:r w:rsidRPr="002D2F93">
              <w:t>The unit applies to a person working for an enterprise where wireless communication networks are installed and serviced.</w:t>
            </w:r>
          </w:p>
          <w:p w14:paraId="0FCDA5FB" w14:textId="7AE3501C" w:rsidR="00291D1A" w:rsidRPr="002D2F93" w:rsidRDefault="002D2F93" w:rsidP="002D2F93">
            <w:pPr>
              <w:shd w:val="clear" w:color="auto" w:fill="FFFFFF" w:themeFill="background1"/>
              <w:spacing w:before="120"/>
              <w:rPr>
                <w:rFonts w:ascii="Arial" w:hAnsi="Arial" w:cs="Arial"/>
                <w:sz w:val="22"/>
                <w:szCs w:val="19"/>
                <w:lang w:val="en-AU" w:eastAsia="en-US"/>
              </w:rPr>
            </w:pPr>
            <w:r w:rsidRPr="002D2F93">
              <w:rPr>
                <w:rFonts w:ascii="Arial" w:hAnsi="Arial" w:cs="Arial"/>
                <w:iCs/>
                <w:sz w:val="22"/>
                <w:szCs w:val="19"/>
                <w:lang w:val="en-AU" w:eastAsia="en-US"/>
              </w:rPr>
              <w:t xml:space="preserve">The unit also applies to a </w:t>
            </w:r>
            <w:r w:rsidRPr="002D2F93">
              <w:rPr>
                <w:rFonts w:ascii="Arial" w:hAnsi="Arial" w:cs="Arial"/>
                <w:sz w:val="22"/>
                <w:szCs w:val="19"/>
                <w:lang w:val="en-AU" w:eastAsia="en-US"/>
              </w:rPr>
              <w:t>person preparing to work in an electrotechnology environment and is suitable for use in a secondary school program with an appropriate level of supervision and support.</w:t>
            </w:r>
          </w:p>
          <w:p w14:paraId="5F65390A" w14:textId="77777777" w:rsidR="00291D1A" w:rsidRPr="00325D1A" w:rsidRDefault="00291D1A" w:rsidP="0049557C">
            <w:pPr>
              <w:pStyle w:val="Guidingtext"/>
            </w:pPr>
            <w:r w:rsidRPr="002D2F93">
              <w:t>No occupational licensing, legislative, regulatory or certification requirements apply to this unit at the time of publication.</w:t>
            </w:r>
          </w:p>
        </w:tc>
      </w:tr>
      <w:tr w:rsidR="00291D1A" w:rsidRPr="00982853" w14:paraId="3940F60E" w14:textId="77777777" w:rsidTr="008C634B">
        <w:tc>
          <w:tcPr>
            <w:tcW w:w="2977" w:type="dxa"/>
            <w:gridSpan w:val="2"/>
          </w:tcPr>
          <w:p w14:paraId="595211F4" w14:textId="77777777" w:rsidR="00291D1A" w:rsidRPr="009F04FF" w:rsidRDefault="00291D1A" w:rsidP="00853B9B">
            <w:pPr>
              <w:pStyle w:val="SectionCsubsection"/>
            </w:pPr>
            <w:r w:rsidRPr="00367922">
              <w:t>ELEMENTS</w:t>
            </w:r>
          </w:p>
        </w:tc>
        <w:tc>
          <w:tcPr>
            <w:tcW w:w="6095" w:type="dxa"/>
            <w:gridSpan w:val="2"/>
          </w:tcPr>
          <w:p w14:paraId="3C879A8D" w14:textId="77777777" w:rsidR="00291D1A" w:rsidRPr="009F04FF" w:rsidRDefault="00291D1A" w:rsidP="00853B9B">
            <w:pPr>
              <w:pStyle w:val="SectionCsubsection"/>
            </w:pPr>
            <w:r w:rsidRPr="00367922">
              <w:t>PERFORMANCE</w:t>
            </w:r>
            <w:r w:rsidRPr="009F04FF">
              <w:t xml:space="preserve"> </w:t>
            </w:r>
            <w:r w:rsidRPr="00367922">
              <w:t>CRITERIA</w:t>
            </w:r>
          </w:p>
        </w:tc>
      </w:tr>
      <w:tr w:rsidR="00291D1A" w:rsidRPr="00982853" w14:paraId="431C3D0A" w14:textId="77777777" w:rsidTr="008C634B">
        <w:tc>
          <w:tcPr>
            <w:tcW w:w="2977" w:type="dxa"/>
            <w:gridSpan w:val="2"/>
          </w:tcPr>
          <w:p w14:paraId="0C2C40F8" w14:textId="77777777" w:rsidR="00291D1A" w:rsidRPr="008C634B" w:rsidRDefault="00291D1A" w:rsidP="008C634B">
            <w:pPr>
              <w:pStyle w:val="CKTableBullet210pt"/>
              <w:numPr>
                <w:ilvl w:val="0"/>
                <w:numId w:val="0"/>
              </w:numPr>
              <w:rPr>
                <w:sz w:val="18"/>
                <w:szCs w:val="18"/>
              </w:rPr>
            </w:pPr>
            <w:r w:rsidRPr="008C634B">
              <w:rPr>
                <w:sz w:val="18"/>
                <w:szCs w:val="18"/>
              </w:rPr>
              <w:t>Elements describe the essential outcomes of a unit of competency.</w:t>
            </w:r>
          </w:p>
        </w:tc>
        <w:tc>
          <w:tcPr>
            <w:tcW w:w="6095" w:type="dxa"/>
            <w:gridSpan w:val="2"/>
          </w:tcPr>
          <w:p w14:paraId="18C52152" w14:textId="77777777" w:rsidR="00291D1A" w:rsidRPr="008C634B" w:rsidRDefault="00291D1A" w:rsidP="008C634B">
            <w:pPr>
              <w:pStyle w:val="CKTableBullet210pt"/>
              <w:numPr>
                <w:ilvl w:val="0"/>
                <w:numId w:val="0"/>
              </w:numPr>
              <w:rPr>
                <w:sz w:val="18"/>
                <w:szCs w:val="18"/>
              </w:rPr>
            </w:pPr>
            <w:r w:rsidRPr="008C634B">
              <w:rPr>
                <w:sz w:val="18"/>
                <w:szCs w:val="18"/>
              </w:rPr>
              <w:t>Performance criteria describe the required performance needed to demonstrate achievement of the element.</w:t>
            </w:r>
          </w:p>
          <w:p w14:paraId="5D9BF53E" w14:textId="77777777" w:rsidR="00291D1A" w:rsidRPr="008C634B" w:rsidRDefault="00291D1A" w:rsidP="008C634B">
            <w:pPr>
              <w:pStyle w:val="CKTableBullet210pt"/>
              <w:numPr>
                <w:ilvl w:val="0"/>
                <w:numId w:val="0"/>
              </w:numPr>
              <w:rPr>
                <w:sz w:val="18"/>
                <w:szCs w:val="18"/>
              </w:rPr>
            </w:pPr>
            <w:r w:rsidRPr="008C634B">
              <w:rPr>
                <w:sz w:val="18"/>
                <w:szCs w:val="18"/>
              </w:rPr>
              <w:t>Assessment of performance is to be consistent with the evidence guide.</w:t>
            </w:r>
          </w:p>
        </w:tc>
      </w:tr>
      <w:tr w:rsidR="002D2F93" w:rsidRPr="00982853" w14:paraId="2E65F4E8" w14:textId="77777777" w:rsidTr="008C634B">
        <w:tc>
          <w:tcPr>
            <w:tcW w:w="460" w:type="dxa"/>
          </w:tcPr>
          <w:p w14:paraId="2D5E8997" w14:textId="6BD4EEB5" w:rsidR="002D2F93" w:rsidRPr="00982853" w:rsidRDefault="002D2F93" w:rsidP="008C268F">
            <w:pPr>
              <w:pStyle w:val="Bodycopy"/>
            </w:pPr>
            <w:r>
              <w:t>1</w:t>
            </w:r>
          </w:p>
        </w:tc>
        <w:tc>
          <w:tcPr>
            <w:tcW w:w="2517" w:type="dxa"/>
          </w:tcPr>
          <w:p w14:paraId="7E011339" w14:textId="6D75824A" w:rsidR="002D2F93" w:rsidRPr="008C634B" w:rsidRDefault="002D2F93" w:rsidP="0049557C">
            <w:pPr>
              <w:pStyle w:val="Guidingtext"/>
              <w:rPr>
                <w:rStyle w:val="Emphasis"/>
                <w:i w:val="0"/>
                <w:iCs/>
                <w:sz w:val="22"/>
              </w:rPr>
            </w:pPr>
            <w:r w:rsidRPr="001F3DB4">
              <w:t>Plan for setting up a wireless communications link</w:t>
            </w:r>
          </w:p>
        </w:tc>
        <w:tc>
          <w:tcPr>
            <w:tcW w:w="567" w:type="dxa"/>
          </w:tcPr>
          <w:p w14:paraId="0A4B6E8B" w14:textId="55BA69B8" w:rsidR="002D2F93" w:rsidRPr="00982853" w:rsidRDefault="002D2F93" w:rsidP="008C268F">
            <w:pPr>
              <w:pStyle w:val="Bodycopy"/>
            </w:pPr>
            <w:r>
              <w:t>1.1</w:t>
            </w:r>
          </w:p>
        </w:tc>
        <w:tc>
          <w:tcPr>
            <w:tcW w:w="5528" w:type="dxa"/>
          </w:tcPr>
          <w:p w14:paraId="042F874B" w14:textId="5C539FC1" w:rsidR="002D2F93" w:rsidRPr="009F04FF" w:rsidRDefault="002D2F93" w:rsidP="0049557C">
            <w:pPr>
              <w:pStyle w:val="Guidingtext"/>
            </w:pPr>
            <w:bookmarkStart w:id="351" w:name="_Toc10111228"/>
            <w:bookmarkStart w:id="352" w:name="_Toc10716886"/>
            <w:r w:rsidRPr="00E431E1">
              <w:t xml:space="preserve">Established </w:t>
            </w:r>
            <w:r w:rsidR="000836A5">
              <w:t xml:space="preserve">work, health and safety (WHS) </w:t>
            </w:r>
            <w:r w:rsidRPr="000836A5">
              <w:t>requirements and risk control measures</w:t>
            </w:r>
            <w:r w:rsidRPr="00FF29A1">
              <w:rPr>
                <w:i/>
              </w:rPr>
              <w:t xml:space="preserve"> </w:t>
            </w:r>
            <w:r w:rsidRPr="00FF29A1">
              <w:t xml:space="preserve">and procedures for the work area are </w:t>
            </w:r>
            <w:r>
              <w:t>identified and obtained</w:t>
            </w:r>
            <w:bookmarkEnd w:id="351"/>
            <w:bookmarkEnd w:id="352"/>
          </w:p>
        </w:tc>
      </w:tr>
      <w:tr w:rsidR="002D2F93" w:rsidRPr="00982853" w14:paraId="69DD7C2B" w14:textId="77777777" w:rsidTr="008C634B">
        <w:tc>
          <w:tcPr>
            <w:tcW w:w="460" w:type="dxa"/>
          </w:tcPr>
          <w:p w14:paraId="187125A6" w14:textId="6973AEF7" w:rsidR="002D2F93" w:rsidRPr="004317EA" w:rsidRDefault="002D2F93" w:rsidP="008C268F">
            <w:pPr>
              <w:pStyle w:val="Bodycopy"/>
            </w:pPr>
          </w:p>
        </w:tc>
        <w:tc>
          <w:tcPr>
            <w:tcW w:w="2517" w:type="dxa"/>
          </w:tcPr>
          <w:p w14:paraId="642E2BC3" w14:textId="3FCAFDB4" w:rsidR="002D2F93" w:rsidRPr="009F04FF" w:rsidRDefault="002D2F93" w:rsidP="0049557C">
            <w:pPr>
              <w:pStyle w:val="Guidingtext"/>
            </w:pPr>
          </w:p>
        </w:tc>
        <w:tc>
          <w:tcPr>
            <w:tcW w:w="567" w:type="dxa"/>
          </w:tcPr>
          <w:p w14:paraId="5A51B127" w14:textId="5C7E9C1A" w:rsidR="002D2F93" w:rsidRPr="009F04FF" w:rsidRDefault="002D2F93" w:rsidP="008C268F">
            <w:pPr>
              <w:pStyle w:val="Bodycopy"/>
            </w:pPr>
            <w:r w:rsidRPr="009F04FF">
              <w:t>1.</w:t>
            </w:r>
            <w:r>
              <w:t>2</w:t>
            </w:r>
          </w:p>
        </w:tc>
        <w:tc>
          <w:tcPr>
            <w:tcW w:w="5528" w:type="dxa"/>
          </w:tcPr>
          <w:p w14:paraId="6FE97294" w14:textId="6469DC38" w:rsidR="002D2F93" w:rsidRPr="009F04FF" w:rsidRDefault="002D2F93" w:rsidP="0049557C">
            <w:pPr>
              <w:pStyle w:val="Guidingtext"/>
            </w:pPr>
            <w:bookmarkStart w:id="353" w:name="_Toc10111232"/>
            <w:bookmarkStart w:id="354" w:name="_Toc10716890"/>
            <w:bookmarkStart w:id="355" w:name="_Toc11309244"/>
            <w:bookmarkStart w:id="356" w:name="_Toc14782261"/>
            <w:bookmarkStart w:id="357" w:name="_Toc16164063"/>
            <w:bookmarkStart w:id="358" w:name="_Toc72934790"/>
            <w:r w:rsidRPr="00C47FA6">
              <w:t>Wireless communications link requirements</w:t>
            </w:r>
            <w:r w:rsidRPr="00B71F1D">
              <w:rPr>
                <w:i/>
              </w:rPr>
              <w:t xml:space="preserve"> </w:t>
            </w:r>
            <w:r w:rsidRPr="006F109B">
              <w:t xml:space="preserve">are determined from documentation, job sheets or discussions with </w:t>
            </w:r>
            <w:r w:rsidRPr="009A1317">
              <w:t>appropriate personnel</w:t>
            </w:r>
            <w:bookmarkEnd w:id="353"/>
            <w:bookmarkEnd w:id="354"/>
            <w:bookmarkEnd w:id="355"/>
            <w:bookmarkEnd w:id="356"/>
            <w:bookmarkEnd w:id="357"/>
            <w:bookmarkEnd w:id="358"/>
          </w:p>
        </w:tc>
      </w:tr>
      <w:tr w:rsidR="002D2F93" w:rsidRPr="00982853" w14:paraId="529D6FA4" w14:textId="77777777" w:rsidTr="008C634B">
        <w:tc>
          <w:tcPr>
            <w:tcW w:w="460" w:type="dxa"/>
          </w:tcPr>
          <w:p w14:paraId="70F17DD2" w14:textId="77777777" w:rsidR="002D2F93" w:rsidRPr="009F04FF" w:rsidRDefault="002D2F93" w:rsidP="008C268F">
            <w:pPr>
              <w:pStyle w:val="Bodycopy"/>
            </w:pPr>
          </w:p>
        </w:tc>
        <w:tc>
          <w:tcPr>
            <w:tcW w:w="2517" w:type="dxa"/>
          </w:tcPr>
          <w:p w14:paraId="7B74D952" w14:textId="77777777" w:rsidR="002D2F93" w:rsidRPr="009F04FF" w:rsidRDefault="002D2F93" w:rsidP="008C268F">
            <w:pPr>
              <w:pStyle w:val="Bodycopy"/>
            </w:pPr>
          </w:p>
        </w:tc>
        <w:tc>
          <w:tcPr>
            <w:tcW w:w="567" w:type="dxa"/>
          </w:tcPr>
          <w:p w14:paraId="4CC21EB1" w14:textId="1A94ED48" w:rsidR="002D2F93" w:rsidRPr="009F04FF" w:rsidRDefault="002D2F93" w:rsidP="008C268F">
            <w:pPr>
              <w:pStyle w:val="Bodycopy"/>
            </w:pPr>
            <w:r w:rsidRPr="009F04FF">
              <w:t>1.</w:t>
            </w:r>
            <w:r>
              <w:t>3</w:t>
            </w:r>
          </w:p>
        </w:tc>
        <w:tc>
          <w:tcPr>
            <w:tcW w:w="5528" w:type="dxa"/>
          </w:tcPr>
          <w:p w14:paraId="478BA09D" w14:textId="747C4418" w:rsidR="002D2F93" w:rsidRPr="009F04FF" w:rsidRDefault="002D2F93" w:rsidP="0049557C">
            <w:pPr>
              <w:pStyle w:val="Guidingtext"/>
            </w:pPr>
            <w:bookmarkStart w:id="359" w:name="_Toc10111234"/>
            <w:bookmarkStart w:id="360" w:name="_Toc10716892"/>
            <w:bookmarkStart w:id="361" w:name="_Toc11309246"/>
            <w:bookmarkStart w:id="362" w:name="_Toc14782263"/>
            <w:bookmarkStart w:id="363" w:name="_Toc16164065"/>
            <w:bookmarkStart w:id="364" w:name="_Toc72934792"/>
            <w:r w:rsidRPr="006F109B">
              <w:t>Regulatory requirements for setting up and operating the wireless communication</w:t>
            </w:r>
            <w:r w:rsidR="00C47FA6">
              <w:t>s</w:t>
            </w:r>
            <w:r w:rsidR="009A1317">
              <w:t xml:space="preserve"> link </w:t>
            </w:r>
            <w:r w:rsidR="009A1317" w:rsidRPr="001F5CB2">
              <w:t>are interpreted</w:t>
            </w:r>
            <w:r w:rsidRPr="001F5CB2">
              <w:t xml:space="preserve"> and followed</w:t>
            </w:r>
            <w:bookmarkEnd w:id="359"/>
            <w:bookmarkEnd w:id="360"/>
            <w:bookmarkEnd w:id="361"/>
            <w:bookmarkEnd w:id="362"/>
            <w:bookmarkEnd w:id="363"/>
            <w:bookmarkEnd w:id="364"/>
            <w:r w:rsidR="009A1317" w:rsidRPr="001F5CB2">
              <w:t xml:space="preserve"> throughout installation procedure</w:t>
            </w:r>
          </w:p>
        </w:tc>
      </w:tr>
      <w:tr w:rsidR="002D2F93" w:rsidRPr="00982853" w14:paraId="0738B4B1" w14:textId="77777777" w:rsidTr="008C634B">
        <w:tc>
          <w:tcPr>
            <w:tcW w:w="460" w:type="dxa"/>
          </w:tcPr>
          <w:p w14:paraId="7CD0C0CA" w14:textId="77777777" w:rsidR="002D2F93" w:rsidRPr="009F04FF" w:rsidRDefault="002D2F93" w:rsidP="008C268F">
            <w:pPr>
              <w:pStyle w:val="Bodycopy"/>
            </w:pPr>
          </w:p>
        </w:tc>
        <w:tc>
          <w:tcPr>
            <w:tcW w:w="2517" w:type="dxa"/>
          </w:tcPr>
          <w:p w14:paraId="6F80F9E5" w14:textId="77777777" w:rsidR="002D2F93" w:rsidRPr="009F04FF" w:rsidRDefault="002D2F93" w:rsidP="008C268F">
            <w:pPr>
              <w:pStyle w:val="Bodycopy"/>
            </w:pPr>
          </w:p>
        </w:tc>
        <w:tc>
          <w:tcPr>
            <w:tcW w:w="567" w:type="dxa"/>
          </w:tcPr>
          <w:p w14:paraId="41FFB16A" w14:textId="4112F396" w:rsidR="002D2F93" w:rsidRPr="009F04FF" w:rsidRDefault="002D2F93" w:rsidP="008C268F">
            <w:pPr>
              <w:pStyle w:val="Bodycopy"/>
            </w:pPr>
            <w:r>
              <w:t>1.4</w:t>
            </w:r>
          </w:p>
        </w:tc>
        <w:tc>
          <w:tcPr>
            <w:tcW w:w="5528" w:type="dxa"/>
          </w:tcPr>
          <w:p w14:paraId="5E79F1A8" w14:textId="706275B7" w:rsidR="002D2F93" w:rsidRPr="009F04FF" w:rsidRDefault="002D2F93" w:rsidP="0049557C">
            <w:pPr>
              <w:pStyle w:val="Guidingtext"/>
            </w:pPr>
            <w:r w:rsidRPr="00C47FA6">
              <w:t>Wireless communications link components</w:t>
            </w:r>
            <w:r w:rsidRPr="006F109B">
              <w:t xml:space="preserve"> are </w:t>
            </w:r>
            <w:proofErr w:type="gramStart"/>
            <w:r w:rsidRPr="006F109B">
              <w:t>selected</w:t>
            </w:r>
            <w:proofErr w:type="gramEnd"/>
            <w:r w:rsidRPr="006F109B">
              <w:t xml:space="preserve"> and the installation is planned taking operational requirements</w:t>
            </w:r>
            <w:r>
              <w:t xml:space="preserve"> into consideration</w:t>
            </w:r>
          </w:p>
        </w:tc>
      </w:tr>
      <w:tr w:rsidR="002D2F93" w:rsidRPr="00982853" w14:paraId="74DA6CAC" w14:textId="77777777" w:rsidTr="008C634B">
        <w:tc>
          <w:tcPr>
            <w:tcW w:w="460" w:type="dxa"/>
          </w:tcPr>
          <w:p w14:paraId="2578AB0A" w14:textId="77777777" w:rsidR="002D2F93" w:rsidRPr="009F04FF" w:rsidRDefault="002D2F93" w:rsidP="008C268F">
            <w:pPr>
              <w:pStyle w:val="Bodycopy"/>
            </w:pPr>
          </w:p>
        </w:tc>
        <w:tc>
          <w:tcPr>
            <w:tcW w:w="2517" w:type="dxa"/>
          </w:tcPr>
          <w:p w14:paraId="21467614" w14:textId="77777777" w:rsidR="002D2F93" w:rsidRPr="009F04FF" w:rsidRDefault="002D2F93" w:rsidP="008C268F">
            <w:pPr>
              <w:pStyle w:val="Bodycopy"/>
            </w:pPr>
          </w:p>
        </w:tc>
        <w:tc>
          <w:tcPr>
            <w:tcW w:w="567" w:type="dxa"/>
          </w:tcPr>
          <w:p w14:paraId="272C8FC5" w14:textId="5298423C" w:rsidR="002D2F93" w:rsidRPr="009F04FF" w:rsidRDefault="002D2F93" w:rsidP="008C268F">
            <w:pPr>
              <w:pStyle w:val="Bodycopy"/>
            </w:pPr>
            <w:r>
              <w:t>1.5</w:t>
            </w:r>
          </w:p>
        </w:tc>
        <w:tc>
          <w:tcPr>
            <w:tcW w:w="5528" w:type="dxa"/>
          </w:tcPr>
          <w:p w14:paraId="18DD177A" w14:textId="3E6F2117" w:rsidR="009A1317" w:rsidRPr="001F5CB2" w:rsidRDefault="009A1317" w:rsidP="0049557C">
            <w:pPr>
              <w:pStyle w:val="Guidingtext"/>
            </w:pPr>
            <w:r w:rsidRPr="001F5CB2">
              <w:rPr>
                <w:noProof/>
              </w:rPr>
              <w:t xml:space="preserve">Other personnel in the work area are advised of the planned work activity to ensure the work is </w:t>
            </w:r>
            <w:r w:rsidRPr="001F5CB2">
              <w:rPr>
                <w:noProof/>
              </w:rPr>
              <w:lastRenderedPageBreak/>
              <w:t>coordinated effectively and to</w:t>
            </w:r>
            <w:r w:rsidRPr="001F5CB2">
              <w:rPr>
                <w:strike/>
                <w:noProof/>
              </w:rPr>
              <w:t xml:space="preserve"> </w:t>
            </w:r>
            <w:r w:rsidRPr="001F5CB2">
              <w:rPr>
                <w:noProof/>
              </w:rPr>
              <w:t>minimise potential disruption</w:t>
            </w:r>
          </w:p>
        </w:tc>
      </w:tr>
      <w:tr w:rsidR="002D2F93" w:rsidRPr="00982853" w14:paraId="4D26C431" w14:textId="77777777" w:rsidTr="008C634B">
        <w:tc>
          <w:tcPr>
            <w:tcW w:w="460" w:type="dxa"/>
          </w:tcPr>
          <w:p w14:paraId="51906A8B" w14:textId="77777777" w:rsidR="002D2F93" w:rsidRPr="009F04FF" w:rsidRDefault="002D2F93" w:rsidP="008C268F">
            <w:pPr>
              <w:pStyle w:val="Bodycopy"/>
            </w:pPr>
          </w:p>
        </w:tc>
        <w:tc>
          <w:tcPr>
            <w:tcW w:w="2517" w:type="dxa"/>
          </w:tcPr>
          <w:p w14:paraId="2C5438CE" w14:textId="77777777" w:rsidR="002D2F93" w:rsidRPr="009F04FF" w:rsidRDefault="002D2F93" w:rsidP="008C268F">
            <w:pPr>
              <w:pStyle w:val="Bodycopy"/>
            </w:pPr>
          </w:p>
        </w:tc>
        <w:tc>
          <w:tcPr>
            <w:tcW w:w="567" w:type="dxa"/>
          </w:tcPr>
          <w:p w14:paraId="3613F64D" w14:textId="70118C0F" w:rsidR="002D2F93" w:rsidRDefault="002D2F93" w:rsidP="008C268F">
            <w:pPr>
              <w:pStyle w:val="Bodycopy"/>
            </w:pPr>
            <w:r>
              <w:t>1.6</w:t>
            </w:r>
          </w:p>
        </w:tc>
        <w:tc>
          <w:tcPr>
            <w:tcW w:w="5528" w:type="dxa"/>
          </w:tcPr>
          <w:p w14:paraId="36DCBC0B" w14:textId="146AA7B7" w:rsidR="002D2F93" w:rsidRPr="009F04FF" w:rsidRDefault="002D2F93" w:rsidP="0049557C">
            <w:pPr>
              <w:pStyle w:val="Guidingtext"/>
            </w:pPr>
            <w:r w:rsidRPr="00C47FA6">
              <w:t>Resources and equipment</w:t>
            </w:r>
            <w:r w:rsidRPr="006F109B">
              <w:t xml:space="preserve"> needed for task are obtained in accordance with enterprise procedures and checked f</w:t>
            </w:r>
            <w:r>
              <w:t>or correct operation and safety</w:t>
            </w:r>
          </w:p>
        </w:tc>
      </w:tr>
      <w:tr w:rsidR="002D2F93" w:rsidRPr="00982853" w14:paraId="37677AD7" w14:textId="77777777" w:rsidTr="008C634B">
        <w:tc>
          <w:tcPr>
            <w:tcW w:w="460" w:type="dxa"/>
          </w:tcPr>
          <w:p w14:paraId="7A87FC04" w14:textId="77777777" w:rsidR="002D2F93" w:rsidRPr="009F04FF" w:rsidRDefault="002D2F93" w:rsidP="008C268F">
            <w:pPr>
              <w:pStyle w:val="Bodycopy"/>
            </w:pPr>
            <w:r w:rsidRPr="009F04FF">
              <w:t>2</w:t>
            </w:r>
          </w:p>
        </w:tc>
        <w:tc>
          <w:tcPr>
            <w:tcW w:w="2517" w:type="dxa"/>
          </w:tcPr>
          <w:p w14:paraId="4DDC1745" w14:textId="45DCAB82" w:rsidR="002D2F93" w:rsidRPr="009F04FF" w:rsidRDefault="00FA2BD0" w:rsidP="008C268F">
            <w:pPr>
              <w:pStyle w:val="Bodycopy"/>
            </w:pPr>
            <w:r>
              <w:t>Set up and test</w:t>
            </w:r>
            <w:r w:rsidR="002D2F93" w:rsidRPr="001F3DB4">
              <w:t xml:space="preserve"> wireless communications link</w:t>
            </w:r>
          </w:p>
        </w:tc>
        <w:tc>
          <w:tcPr>
            <w:tcW w:w="567" w:type="dxa"/>
          </w:tcPr>
          <w:p w14:paraId="0F75889D" w14:textId="77777777" w:rsidR="002D2F93" w:rsidRPr="009F04FF" w:rsidRDefault="002D2F93" w:rsidP="008C268F">
            <w:pPr>
              <w:pStyle w:val="Bodycopy"/>
            </w:pPr>
            <w:r w:rsidRPr="009F04FF">
              <w:t>2.1</w:t>
            </w:r>
          </w:p>
        </w:tc>
        <w:tc>
          <w:tcPr>
            <w:tcW w:w="5528" w:type="dxa"/>
          </w:tcPr>
          <w:p w14:paraId="2B069AA5" w14:textId="6F0AE81A" w:rsidR="002D2F93" w:rsidRPr="009F04FF" w:rsidRDefault="00C47FA6" w:rsidP="008C268F">
            <w:pPr>
              <w:pStyle w:val="Bodycopy"/>
            </w:pPr>
            <w:r>
              <w:t>WHS</w:t>
            </w:r>
            <w:r w:rsidR="002D2F93">
              <w:t xml:space="preserve"> procedures </w:t>
            </w:r>
            <w:r w:rsidR="002D2F93" w:rsidRPr="00E10FBF">
              <w:t>and specific safety requirements for conducting the work tasks are followed</w:t>
            </w:r>
          </w:p>
        </w:tc>
      </w:tr>
      <w:tr w:rsidR="002D2F93" w:rsidRPr="00982853" w14:paraId="1A0F86D3" w14:textId="77777777" w:rsidTr="008C634B">
        <w:tc>
          <w:tcPr>
            <w:tcW w:w="460" w:type="dxa"/>
          </w:tcPr>
          <w:p w14:paraId="17E06E36" w14:textId="77777777" w:rsidR="002D2F93" w:rsidRPr="009F04FF" w:rsidRDefault="002D2F93" w:rsidP="008C268F">
            <w:pPr>
              <w:pStyle w:val="Bodycopy"/>
            </w:pPr>
          </w:p>
        </w:tc>
        <w:tc>
          <w:tcPr>
            <w:tcW w:w="2517" w:type="dxa"/>
          </w:tcPr>
          <w:p w14:paraId="17F0DADF" w14:textId="77777777" w:rsidR="002D2F93" w:rsidRPr="009F04FF" w:rsidRDefault="002D2F93" w:rsidP="008C268F">
            <w:pPr>
              <w:pStyle w:val="Bodycopy"/>
            </w:pPr>
          </w:p>
        </w:tc>
        <w:tc>
          <w:tcPr>
            <w:tcW w:w="567" w:type="dxa"/>
          </w:tcPr>
          <w:p w14:paraId="0E095AE8" w14:textId="77777777" w:rsidR="002D2F93" w:rsidRPr="009F04FF" w:rsidRDefault="002D2F93" w:rsidP="008C268F">
            <w:pPr>
              <w:pStyle w:val="Bodycopy"/>
            </w:pPr>
            <w:r w:rsidRPr="009F04FF">
              <w:t>2.2</w:t>
            </w:r>
          </w:p>
        </w:tc>
        <w:tc>
          <w:tcPr>
            <w:tcW w:w="5528" w:type="dxa"/>
          </w:tcPr>
          <w:p w14:paraId="17F12B1C" w14:textId="0BAA520F" w:rsidR="002D2F93" w:rsidRPr="009F04FF" w:rsidRDefault="002D2F93" w:rsidP="008C268F">
            <w:pPr>
              <w:pStyle w:val="Bodycopy"/>
            </w:pPr>
            <w:r w:rsidRPr="00B71F1D">
              <w:t xml:space="preserve">Wireless communications link </w:t>
            </w:r>
            <w:r w:rsidRPr="00B71F1D">
              <w:rPr>
                <w:bCs/>
              </w:rPr>
              <w:t>components</w:t>
            </w:r>
            <w:r w:rsidRPr="006F109B">
              <w:t xml:space="preserve"> are installed and configured in accordance with manufacturers’ specifications </w:t>
            </w:r>
            <w:r w:rsidRPr="000A0379">
              <w:t xml:space="preserve">and </w:t>
            </w:r>
            <w:r w:rsidRPr="000A0379">
              <w:rPr>
                <w:bCs/>
              </w:rPr>
              <w:t>enterprise procedures</w:t>
            </w:r>
          </w:p>
        </w:tc>
      </w:tr>
      <w:tr w:rsidR="002D2F93" w:rsidRPr="00982853" w14:paraId="65901EEA" w14:textId="77777777" w:rsidTr="008C634B">
        <w:tc>
          <w:tcPr>
            <w:tcW w:w="460" w:type="dxa"/>
          </w:tcPr>
          <w:p w14:paraId="60B40239" w14:textId="77777777" w:rsidR="002D2F93" w:rsidRPr="009F04FF" w:rsidRDefault="002D2F93" w:rsidP="008C268F">
            <w:pPr>
              <w:pStyle w:val="Bodycopy"/>
            </w:pPr>
          </w:p>
        </w:tc>
        <w:tc>
          <w:tcPr>
            <w:tcW w:w="2517" w:type="dxa"/>
          </w:tcPr>
          <w:p w14:paraId="74C64009" w14:textId="77777777" w:rsidR="002D2F93" w:rsidRPr="009F04FF" w:rsidRDefault="002D2F93" w:rsidP="008C268F">
            <w:pPr>
              <w:pStyle w:val="Bodycopy"/>
            </w:pPr>
          </w:p>
        </w:tc>
        <w:tc>
          <w:tcPr>
            <w:tcW w:w="567" w:type="dxa"/>
          </w:tcPr>
          <w:p w14:paraId="749398B8" w14:textId="77777777" w:rsidR="002D2F93" w:rsidRPr="009F04FF" w:rsidRDefault="002D2F93" w:rsidP="008C268F">
            <w:pPr>
              <w:pStyle w:val="Bodycopy"/>
            </w:pPr>
            <w:r w:rsidRPr="009F04FF">
              <w:t>2.3</w:t>
            </w:r>
          </w:p>
        </w:tc>
        <w:tc>
          <w:tcPr>
            <w:tcW w:w="5528" w:type="dxa"/>
          </w:tcPr>
          <w:p w14:paraId="5D56C9FF" w14:textId="73D4151F" w:rsidR="002D2F93" w:rsidRPr="009F04FF" w:rsidRDefault="002D2F93" w:rsidP="008C268F">
            <w:pPr>
              <w:pStyle w:val="Bodycopy"/>
            </w:pPr>
            <w:r w:rsidRPr="00B71F1D">
              <w:t>Wireless communications link</w:t>
            </w:r>
            <w:r w:rsidRPr="006F109B">
              <w:t xml:space="preserve"> is tested for functionality and, if ap</w:t>
            </w:r>
            <w:r>
              <w:t xml:space="preserve">propriate, </w:t>
            </w:r>
            <w:r w:rsidR="00962503" w:rsidRPr="001F5CB2">
              <w:rPr>
                <w:rFonts w:eastAsia="Calibri"/>
              </w:rPr>
              <w:t>diagnostic tools are used to solve predictable problems</w:t>
            </w:r>
          </w:p>
        </w:tc>
      </w:tr>
      <w:tr w:rsidR="002D2F93" w:rsidRPr="00982853" w14:paraId="03108BBE" w14:textId="77777777" w:rsidTr="008C634B">
        <w:tc>
          <w:tcPr>
            <w:tcW w:w="460" w:type="dxa"/>
          </w:tcPr>
          <w:p w14:paraId="0529006F" w14:textId="77777777" w:rsidR="002D2F93" w:rsidRPr="009F04FF" w:rsidRDefault="002D2F93" w:rsidP="008C268F">
            <w:pPr>
              <w:pStyle w:val="Bodycopy"/>
            </w:pPr>
          </w:p>
        </w:tc>
        <w:tc>
          <w:tcPr>
            <w:tcW w:w="2517" w:type="dxa"/>
          </w:tcPr>
          <w:p w14:paraId="11025401" w14:textId="77777777" w:rsidR="002D2F93" w:rsidRPr="009F04FF" w:rsidRDefault="002D2F93" w:rsidP="008C268F">
            <w:pPr>
              <w:pStyle w:val="Bodycopy"/>
            </w:pPr>
          </w:p>
        </w:tc>
        <w:tc>
          <w:tcPr>
            <w:tcW w:w="567" w:type="dxa"/>
          </w:tcPr>
          <w:p w14:paraId="215D6E40" w14:textId="1530D16B" w:rsidR="002D2F93" w:rsidRPr="009F04FF" w:rsidRDefault="002D2F93" w:rsidP="008C268F">
            <w:pPr>
              <w:pStyle w:val="Bodycopy"/>
            </w:pPr>
            <w:r>
              <w:t>2.4</w:t>
            </w:r>
          </w:p>
        </w:tc>
        <w:tc>
          <w:tcPr>
            <w:tcW w:w="5528" w:type="dxa"/>
          </w:tcPr>
          <w:p w14:paraId="185B5675" w14:textId="3DE85519" w:rsidR="002D2F93" w:rsidRPr="009F04FF" w:rsidRDefault="002D2F93" w:rsidP="008C268F">
            <w:pPr>
              <w:pStyle w:val="Bodycopy"/>
            </w:pPr>
            <w:r>
              <w:rPr>
                <w:bCs/>
              </w:rPr>
              <w:t>W</w:t>
            </w:r>
            <w:r w:rsidRPr="00B71F1D">
              <w:rPr>
                <w:bCs/>
              </w:rPr>
              <w:t>ireless communications link</w:t>
            </w:r>
            <w:r w:rsidRPr="006F109B">
              <w:t xml:space="preserve"> is interfaced with </w:t>
            </w:r>
            <w:r>
              <w:t>any existing wireless</w:t>
            </w:r>
            <w:r w:rsidRPr="006F109B">
              <w:t xml:space="preserve"> co</w:t>
            </w:r>
            <w:r>
              <w:t>mmunication system if required</w:t>
            </w:r>
          </w:p>
        </w:tc>
      </w:tr>
      <w:tr w:rsidR="002D2F93" w:rsidRPr="00982853" w14:paraId="38EA202D" w14:textId="77777777" w:rsidTr="008C634B">
        <w:tc>
          <w:tcPr>
            <w:tcW w:w="460" w:type="dxa"/>
          </w:tcPr>
          <w:p w14:paraId="1174CA71" w14:textId="77777777" w:rsidR="002D2F93" w:rsidRPr="009F04FF" w:rsidRDefault="002D2F93" w:rsidP="008C268F">
            <w:pPr>
              <w:pStyle w:val="Bodycopy"/>
            </w:pPr>
          </w:p>
        </w:tc>
        <w:tc>
          <w:tcPr>
            <w:tcW w:w="2517" w:type="dxa"/>
          </w:tcPr>
          <w:p w14:paraId="48871875" w14:textId="77777777" w:rsidR="002D2F93" w:rsidRPr="009F04FF" w:rsidRDefault="002D2F93" w:rsidP="008C268F">
            <w:pPr>
              <w:pStyle w:val="Bodycopy"/>
            </w:pPr>
          </w:p>
        </w:tc>
        <w:tc>
          <w:tcPr>
            <w:tcW w:w="567" w:type="dxa"/>
          </w:tcPr>
          <w:p w14:paraId="01C21E51" w14:textId="16CB1CF0" w:rsidR="002D2F93" w:rsidRPr="009F04FF" w:rsidRDefault="002D2F93" w:rsidP="008C268F">
            <w:pPr>
              <w:pStyle w:val="Bodycopy"/>
            </w:pPr>
            <w:r>
              <w:t>2.5</w:t>
            </w:r>
          </w:p>
        </w:tc>
        <w:tc>
          <w:tcPr>
            <w:tcW w:w="5528" w:type="dxa"/>
          </w:tcPr>
          <w:p w14:paraId="0F11CCCA" w14:textId="1515653E" w:rsidR="002D2F93" w:rsidRPr="009F04FF" w:rsidRDefault="002D2F93" w:rsidP="008C268F">
            <w:pPr>
              <w:pStyle w:val="Bodycopy"/>
            </w:pPr>
            <w:r w:rsidRPr="006F109B">
              <w:t xml:space="preserve">Decisions for dealing with unexpected situations are made based on discussions with </w:t>
            </w:r>
            <w:r w:rsidRPr="006F109B">
              <w:rPr>
                <w:bCs/>
              </w:rPr>
              <w:t>appropriate personnel</w:t>
            </w:r>
            <w:r w:rsidRPr="006F109B">
              <w:t xml:space="preserve">, job specification and </w:t>
            </w:r>
            <w:r>
              <w:rPr>
                <w:bCs/>
              </w:rPr>
              <w:t>enterprise procedures</w:t>
            </w:r>
          </w:p>
        </w:tc>
      </w:tr>
      <w:tr w:rsidR="002D2F93" w:rsidRPr="00982853" w14:paraId="68C65D3C" w14:textId="77777777" w:rsidTr="008C634B">
        <w:tc>
          <w:tcPr>
            <w:tcW w:w="460" w:type="dxa"/>
          </w:tcPr>
          <w:p w14:paraId="64FEEAB2" w14:textId="77777777" w:rsidR="002D2F93" w:rsidRPr="009F04FF" w:rsidRDefault="002D2F93" w:rsidP="008C268F">
            <w:pPr>
              <w:pStyle w:val="Bodycopy"/>
            </w:pPr>
            <w:r w:rsidRPr="009F04FF">
              <w:t>3</w:t>
            </w:r>
          </w:p>
        </w:tc>
        <w:tc>
          <w:tcPr>
            <w:tcW w:w="2517" w:type="dxa"/>
          </w:tcPr>
          <w:p w14:paraId="227E99E3" w14:textId="6EC00DD5" w:rsidR="002D2F93" w:rsidRPr="001F5CB2" w:rsidRDefault="00FA2BD0" w:rsidP="008C268F">
            <w:pPr>
              <w:pStyle w:val="Bodycopy"/>
            </w:pPr>
            <w:r w:rsidRPr="001F5CB2">
              <w:t xml:space="preserve">Complete </w:t>
            </w:r>
            <w:r w:rsidR="00CA0FEE" w:rsidRPr="001F5CB2">
              <w:t xml:space="preserve">and document </w:t>
            </w:r>
            <w:r w:rsidRPr="001F5CB2">
              <w:t>installation</w:t>
            </w:r>
            <w:r w:rsidR="00B70A29" w:rsidRPr="001F5CB2">
              <w:t xml:space="preserve"> </w:t>
            </w:r>
          </w:p>
        </w:tc>
        <w:tc>
          <w:tcPr>
            <w:tcW w:w="567" w:type="dxa"/>
          </w:tcPr>
          <w:p w14:paraId="6DE27087" w14:textId="77777777" w:rsidR="002D2F93" w:rsidRPr="001F5CB2" w:rsidRDefault="002D2F93" w:rsidP="008C268F">
            <w:pPr>
              <w:pStyle w:val="Bodycopy"/>
            </w:pPr>
            <w:r w:rsidRPr="001F5CB2">
              <w:t>3.1</w:t>
            </w:r>
          </w:p>
        </w:tc>
        <w:tc>
          <w:tcPr>
            <w:tcW w:w="5528" w:type="dxa"/>
          </w:tcPr>
          <w:p w14:paraId="2303EDCC" w14:textId="524389E6" w:rsidR="002D2F93" w:rsidRPr="001F5CB2" w:rsidRDefault="002D2F93" w:rsidP="008C268F">
            <w:pPr>
              <w:pStyle w:val="Bodycopy"/>
            </w:pPr>
            <w:bookmarkStart w:id="365" w:name="_Toc10111238"/>
            <w:bookmarkStart w:id="366" w:name="_Toc10716896"/>
            <w:r w:rsidRPr="001F5CB2">
              <w:rPr>
                <w:bCs/>
              </w:rPr>
              <w:t>Wireless communications link</w:t>
            </w:r>
            <w:r w:rsidRPr="001F5CB2">
              <w:t xml:space="preserve"> is checked to verify overall correct </w:t>
            </w:r>
            <w:proofErr w:type="gramStart"/>
            <w:r w:rsidRPr="001F5CB2">
              <w:t>functioning</w:t>
            </w:r>
            <w:proofErr w:type="gramEnd"/>
            <w:r w:rsidRPr="001F5CB2">
              <w:t xml:space="preserve"> and initial problems are rectified as required</w:t>
            </w:r>
            <w:bookmarkEnd w:id="365"/>
            <w:bookmarkEnd w:id="366"/>
          </w:p>
        </w:tc>
      </w:tr>
      <w:tr w:rsidR="002D2F93" w:rsidRPr="00982853" w14:paraId="533AF98E" w14:textId="77777777" w:rsidTr="008C634B">
        <w:tc>
          <w:tcPr>
            <w:tcW w:w="460" w:type="dxa"/>
          </w:tcPr>
          <w:p w14:paraId="1CF3B47F" w14:textId="77777777" w:rsidR="002D2F93" w:rsidRPr="009F04FF" w:rsidRDefault="002D2F93" w:rsidP="008C268F">
            <w:pPr>
              <w:pStyle w:val="Bodycopy"/>
            </w:pPr>
          </w:p>
        </w:tc>
        <w:tc>
          <w:tcPr>
            <w:tcW w:w="2517" w:type="dxa"/>
          </w:tcPr>
          <w:p w14:paraId="4C601C9D" w14:textId="77777777" w:rsidR="002D2F93" w:rsidRPr="001F5CB2" w:rsidRDefault="002D2F93" w:rsidP="008C268F">
            <w:pPr>
              <w:pStyle w:val="Bodycopy"/>
            </w:pPr>
          </w:p>
        </w:tc>
        <w:tc>
          <w:tcPr>
            <w:tcW w:w="567" w:type="dxa"/>
          </w:tcPr>
          <w:p w14:paraId="1E36A0E2" w14:textId="77777777" w:rsidR="002D2F93" w:rsidRPr="001F5CB2" w:rsidRDefault="002D2F93" w:rsidP="008C268F">
            <w:pPr>
              <w:pStyle w:val="Bodycopy"/>
            </w:pPr>
            <w:r w:rsidRPr="001F5CB2">
              <w:t>3.2</w:t>
            </w:r>
          </w:p>
        </w:tc>
        <w:tc>
          <w:tcPr>
            <w:tcW w:w="5528" w:type="dxa"/>
          </w:tcPr>
          <w:p w14:paraId="30C6BC85" w14:textId="7195206F" w:rsidR="002D2F93" w:rsidRPr="001F5CB2" w:rsidRDefault="002D2F93" w:rsidP="008C268F">
            <w:pPr>
              <w:pStyle w:val="Bodycopy"/>
            </w:pPr>
            <w:bookmarkStart w:id="367" w:name="_Toc10111236"/>
            <w:bookmarkStart w:id="368" w:name="_Toc10716894"/>
            <w:bookmarkStart w:id="369" w:name="_Toc11309248"/>
            <w:bookmarkStart w:id="370" w:name="_Toc14782265"/>
            <w:bookmarkStart w:id="371" w:name="_Toc16164067"/>
            <w:bookmarkStart w:id="372" w:name="_Toc72934794"/>
            <w:r w:rsidRPr="001F5CB2">
              <w:t>Wireless communications link installation, configuration and operation details are documented and stored in accordance with enterprise procedures</w:t>
            </w:r>
            <w:bookmarkEnd w:id="367"/>
            <w:bookmarkEnd w:id="368"/>
            <w:bookmarkEnd w:id="369"/>
            <w:bookmarkEnd w:id="370"/>
            <w:bookmarkEnd w:id="371"/>
            <w:bookmarkEnd w:id="372"/>
          </w:p>
        </w:tc>
      </w:tr>
      <w:tr w:rsidR="002D2F93" w:rsidRPr="00982853" w14:paraId="77FA0951" w14:textId="77777777" w:rsidTr="008C634B">
        <w:tc>
          <w:tcPr>
            <w:tcW w:w="460" w:type="dxa"/>
          </w:tcPr>
          <w:p w14:paraId="1884A21E" w14:textId="752AA91A" w:rsidR="002D2F93" w:rsidRPr="009F04FF" w:rsidRDefault="000A7A98" w:rsidP="008C268F">
            <w:pPr>
              <w:pStyle w:val="Bodycopy"/>
            </w:pPr>
            <w:r>
              <w:t>4</w:t>
            </w:r>
          </w:p>
        </w:tc>
        <w:tc>
          <w:tcPr>
            <w:tcW w:w="2517" w:type="dxa"/>
          </w:tcPr>
          <w:p w14:paraId="0838A867" w14:textId="2257D318" w:rsidR="002D2F93" w:rsidRPr="001F5CB2" w:rsidRDefault="000A7A98" w:rsidP="0049557C">
            <w:pPr>
              <w:pStyle w:val="Guidingtext"/>
            </w:pPr>
            <w:r w:rsidRPr="001F5CB2">
              <w:t>Clean work area and demonstrate operation of the link</w:t>
            </w:r>
          </w:p>
        </w:tc>
        <w:tc>
          <w:tcPr>
            <w:tcW w:w="567" w:type="dxa"/>
          </w:tcPr>
          <w:p w14:paraId="00A1335D" w14:textId="306800F3" w:rsidR="002D2F93" w:rsidRPr="001F5CB2" w:rsidRDefault="000A7A98" w:rsidP="008C268F">
            <w:pPr>
              <w:pStyle w:val="Bodycopy"/>
            </w:pPr>
            <w:r w:rsidRPr="001F5CB2">
              <w:t>4.1</w:t>
            </w:r>
          </w:p>
        </w:tc>
        <w:tc>
          <w:tcPr>
            <w:tcW w:w="5528" w:type="dxa"/>
          </w:tcPr>
          <w:p w14:paraId="433C3640" w14:textId="038EE26D" w:rsidR="002D2F93" w:rsidRPr="001F5CB2" w:rsidRDefault="002D2F93" w:rsidP="008C268F">
            <w:pPr>
              <w:pStyle w:val="Bodycopy"/>
            </w:pPr>
            <w:bookmarkStart w:id="373" w:name="_Toc11309250"/>
            <w:bookmarkStart w:id="374" w:name="_Toc14782267"/>
            <w:bookmarkStart w:id="375" w:name="_Toc16164069"/>
            <w:bookmarkStart w:id="376" w:name="_Toc72934796"/>
            <w:r w:rsidRPr="001F5CB2">
              <w:t>Equipment an</w:t>
            </w:r>
            <w:r w:rsidR="00CA0FEE" w:rsidRPr="001F5CB2">
              <w:t xml:space="preserve">d tools used are maintained, </w:t>
            </w:r>
            <w:r w:rsidRPr="001F5CB2">
              <w:t xml:space="preserve">stored </w:t>
            </w:r>
            <w:r w:rsidR="00CA0FEE" w:rsidRPr="001F5CB2">
              <w:t xml:space="preserve">and work area cleared </w:t>
            </w:r>
            <w:r w:rsidRPr="001F5CB2">
              <w:t>in accordance with enterprise procedures</w:t>
            </w:r>
            <w:bookmarkEnd w:id="373"/>
            <w:bookmarkEnd w:id="374"/>
            <w:bookmarkEnd w:id="375"/>
            <w:bookmarkEnd w:id="376"/>
          </w:p>
        </w:tc>
      </w:tr>
      <w:tr w:rsidR="002D2F93" w:rsidRPr="00982853" w14:paraId="715CEDBE" w14:textId="77777777" w:rsidTr="008C634B">
        <w:tc>
          <w:tcPr>
            <w:tcW w:w="460" w:type="dxa"/>
          </w:tcPr>
          <w:p w14:paraId="45BBFED9" w14:textId="77777777" w:rsidR="002D2F93" w:rsidRPr="009F04FF" w:rsidRDefault="002D2F93" w:rsidP="008C268F">
            <w:pPr>
              <w:pStyle w:val="Bodycopy"/>
            </w:pPr>
          </w:p>
        </w:tc>
        <w:tc>
          <w:tcPr>
            <w:tcW w:w="2517" w:type="dxa"/>
          </w:tcPr>
          <w:p w14:paraId="582CB47B" w14:textId="77777777" w:rsidR="002D2F93" w:rsidRPr="001F5CB2" w:rsidRDefault="002D2F93" w:rsidP="0049557C">
            <w:pPr>
              <w:pStyle w:val="Guidingtext"/>
            </w:pPr>
          </w:p>
        </w:tc>
        <w:tc>
          <w:tcPr>
            <w:tcW w:w="567" w:type="dxa"/>
          </w:tcPr>
          <w:p w14:paraId="4614B0DE" w14:textId="44CCC574" w:rsidR="002D2F93" w:rsidRPr="001F5CB2" w:rsidRDefault="000A7A98" w:rsidP="008C268F">
            <w:pPr>
              <w:pStyle w:val="Bodycopy"/>
            </w:pPr>
            <w:r w:rsidRPr="001F5CB2">
              <w:t>4.2</w:t>
            </w:r>
          </w:p>
        </w:tc>
        <w:tc>
          <w:tcPr>
            <w:tcW w:w="5528" w:type="dxa"/>
          </w:tcPr>
          <w:p w14:paraId="22D21ADA" w14:textId="013707E2" w:rsidR="002D2F93" w:rsidRPr="001F5CB2" w:rsidRDefault="000A7A98" w:rsidP="008C268F">
            <w:pPr>
              <w:pStyle w:val="Bodycopy"/>
            </w:pPr>
            <w:bookmarkStart w:id="377" w:name="_Toc10111240"/>
            <w:bookmarkStart w:id="378" w:name="_Toc10716898"/>
            <w:bookmarkStart w:id="379" w:name="_Toc11309252"/>
            <w:bookmarkStart w:id="380" w:name="_Toc14782269"/>
            <w:bookmarkStart w:id="381" w:name="_Toc16164071"/>
            <w:bookmarkStart w:id="382" w:name="_Toc72934798"/>
            <w:r w:rsidRPr="001F5CB2">
              <w:t>Appropriate person is</w:t>
            </w:r>
            <w:r w:rsidR="002D2F93" w:rsidRPr="001F5CB2">
              <w:t xml:space="preserve"> informed of the completion of </w:t>
            </w:r>
            <w:r w:rsidRPr="001F5CB2">
              <w:t xml:space="preserve">the installation and </w:t>
            </w:r>
            <w:r w:rsidR="002D2F93" w:rsidRPr="001F5CB2">
              <w:t>provided with a demonstration of the wireless communication system</w:t>
            </w:r>
            <w:bookmarkEnd w:id="377"/>
            <w:bookmarkEnd w:id="378"/>
            <w:bookmarkEnd w:id="379"/>
            <w:bookmarkEnd w:id="380"/>
            <w:bookmarkEnd w:id="381"/>
            <w:bookmarkEnd w:id="382"/>
          </w:p>
        </w:tc>
      </w:tr>
    </w:tbl>
    <w:p w14:paraId="4E446C73" w14:textId="77777777" w:rsidR="00291D1A" w:rsidRDefault="00291D1A" w:rsidP="00291D1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291D1A" w:rsidRPr="001214B1" w14:paraId="09B25D5F" w14:textId="77777777" w:rsidTr="008C634B">
        <w:tc>
          <w:tcPr>
            <w:tcW w:w="9101" w:type="dxa"/>
            <w:gridSpan w:val="2"/>
            <w:shd w:val="clear" w:color="auto" w:fill="auto"/>
          </w:tcPr>
          <w:p w14:paraId="68EBB533" w14:textId="77777777" w:rsidR="00291D1A" w:rsidRPr="00BB2FB5" w:rsidRDefault="00291D1A" w:rsidP="00853B9B">
            <w:pPr>
              <w:pStyle w:val="SectionCsubsection"/>
            </w:pPr>
            <w:r w:rsidRPr="00367922">
              <w:t>FOUNDATION</w:t>
            </w:r>
            <w:r w:rsidRPr="00BB2FB5">
              <w:t xml:space="preserve"> </w:t>
            </w:r>
            <w:r w:rsidRPr="00367922">
              <w:t>SKILLS</w:t>
            </w:r>
          </w:p>
          <w:p w14:paraId="321823BD" w14:textId="2D0CB40A" w:rsidR="00291D1A" w:rsidRPr="00B70A29" w:rsidRDefault="00B70A29" w:rsidP="00B70A29">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91D1A" w:rsidRPr="004C4A8C" w14:paraId="49BF166D" w14:textId="77777777" w:rsidTr="008C634B">
              <w:tc>
                <w:tcPr>
                  <w:tcW w:w="3573" w:type="dxa"/>
                  <w:shd w:val="clear" w:color="auto" w:fill="auto"/>
                </w:tcPr>
                <w:p w14:paraId="59EBB139" w14:textId="2ED117E4" w:rsidR="00291D1A" w:rsidRPr="00B741FA" w:rsidRDefault="00291D1A" w:rsidP="008C634B">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1FAB358" w14:textId="77777777" w:rsidR="00291D1A" w:rsidRPr="004C4A8C" w:rsidRDefault="00291D1A" w:rsidP="008C634B">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C47FA6" w:rsidRPr="004C4A8C" w14:paraId="1202C6DB" w14:textId="77777777" w:rsidTr="008C634B">
              <w:tc>
                <w:tcPr>
                  <w:tcW w:w="3573" w:type="dxa"/>
                  <w:shd w:val="clear" w:color="auto" w:fill="auto"/>
                </w:tcPr>
                <w:p w14:paraId="42CC3D2C"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Reading skills to:</w:t>
                  </w:r>
                </w:p>
              </w:tc>
              <w:tc>
                <w:tcPr>
                  <w:tcW w:w="5276" w:type="dxa"/>
                </w:tcPr>
                <w:p w14:paraId="34FE95C9" w14:textId="7AAA68A7" w:rsidR="00C47FA6" w:rsidRDefault="00C47FA6" w:rsidP="00C47FA6">
                  <w:pPr>
                    <w:autoSpaceDE w:val="0"/>
                    <w:autoSpaceDN w:val="0"/>
                    <w:adjustRightInd w:val="0"/>
                    <w:spacing w:before="120" w:after="120"/>
                    <w:rPr>
                      <w:rFonts w:ascii="Arial" w:hAnsi="Arial" w:cs="Arial"/>
                      <w:sz w:val="22"/>
                      <w:szCs w:val="22"/>
                    </w:rPr>
                  </w:pPr>
                  <w:r>
                    <w:rPr>
                      <w:rFonts w:ascii="Arial" w:hAnsi="Arial" w:cs="Arial"/>
                      <w:sz w:val="22"/>
                      <w:szCs w:val="22"/>
                    </w:rPr>
                    <w:t>interpret wor</w:t>
                  </w:r>
                  <w:r w:rsidR="00B41336">
                    <w:rPr>
                      <w:rFonts w:ascii="Arial" w:hAnsi="Arial" w:cs="Arial"/>
                      <w:sz w:val="22"/>
                      <w:szCs w:val="22"/>
                    </w:rPr>
                    <w:t>k instructions, component specifications</w:t>
                  </w:r>
                  <w:r>
                    <w:rPr>
                      <w:rFonts w:ascii="Arial" w:hAnsi="Arial" w:cs="Arial"/>
                      <w:sz w:val="22"/>
                      <w:szCs w:val="22"/>
                    </w:rPr>
                    <w:t xml:space="preserve"> </w:t>
                  </w:r>
                  <w:r w:rsidR="00B41336">
                    <w:rPr>
                      <w:rFonts w:ascii="Arial" w:hAnsi="Arial" w:cs="Arial"/>
                      <w:sz w:val="22"/>
                      <w:szCs w:val="22"/>
                    </w:rPr>
                    <w:t>and installation instructions</w:t>
                  </w:r>
                </w:p>
                <w:p w14:paraId="30539834" w14:textId="6EE94064" w:rsidR="00B741FA" w:rsidRPr="004C4A8C" w:rsidRDefault="00B741FA" w:rsidP="00C47FA6">
                  <w:pPr>
                    <w:autoSpaceDE w:val="0"/>
                    <w:autoSpaceDN w:val="0"/>
                    <w:adjustRightInd w:val="0"/>
                    <w:spacing w:before="120" w:after="120"/>
                    <w:rPr>
                      <w:rFonts w:ascii="Arial" w:hAnsi="Arial" w:cs="Arial"/>
                      <w:sz w:val="22"/>
                      <w:szCs w:val="22"/>
                      <w:highlight w:val="yellow"/>
                    </w:rPr>
                  </w:pPr>
                  <w:r>
                    <w:rPr>
                      <w:rFonts w:ascii="Arial" w:hAnsi="Arial" w:cs="Arial"/>
                      <w:sz w:val="22"/>
                      <w:szCs w:val="22"/>
                    </w:rPr>
                    <w:t>ensure compliance with regulatory requirements for setting up and operating a wireless communications link</w:t>
                  </w:r>
                </w:p>
              </w:tc>
            </w:tr>
            <w:tr w:rsidR="00C47FA6" w:rsidRPr="004C4A8C" w14:paraId="5BC3280B" w14:textId="77777777" w:rsidTr="008C634B">
              <w:tc>
                <w:tcPr>
                  <w:tcW w:w="3573" w:type="dxa"/>
                  <w:shd w:val="clear" w:color="auto" w:fill="auto"/>
                </w:tcPr>
                <w:p w14:paraId="0F93695F"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53E22A0" w14:textId="30493766" w:rsidR="00C47FA6" w:rsidRPr="004C4A8C" w:rsidRDefault="00DC6107" w:rsidP="00C47FA6">
                  <w:pPr>
                    <w:autoSpaceDE w:val="0"/>
                    <w:autoSpaceDN w:val="0"/>
                    <w:adjustRightInd w:val="0"/>
                    <w:spacing w:before="120" w:after="120"/>
                    <w:rPr>
                      <w:rFonts w:ascii="Arial" w:hAnsi="Arial" w:cs="Arial"/>
                      <w:sz w:val="22"/>
                      <w:szCs w:val="22"/>
                    </w:rPr>
                  </w:pPr>
                  <w:r>
                    <w:rPr>
                      <w:rFonts w:ascii="Arial" w:hAnsi="Arial" w:cs="Arial"/>
                      <w:sz w:val="22"/>
                      <w:szCs w:val="22"/>
                    </w:rPr>
                    <w:t>d</w:t>
                  </w:r>
                  <w:r w:rsidR="00B741FA">
                    <w:rPr>
                      <w:rFonts w:ascii="Arial" w:hAnsi="Arial" w:cs="Arial"/>
                      <w:sz w:val="22"/>
                      <w:szCs w:val="22"/>
                    </w:rPr>
                    <w:t>ocument the wireless communications link installation</w:t>
                  </w:r>
                  <w:r>
                    <w:rPr>
                      <w:rFonts w:ascii="Arial" w:hAnsi="Arial" w:cs="Arial"/>
                      <w:sz w:val="22"/>
                      <w:szCs w:val="22"/>
                    </w:rPr>
                    <w:t>, configuration and operational details in accordance with enterprise procedure</w:t>
                  </w:r>
                </w:p>
              </w:tc>
            </w:tr>
            <w:tr w:rsidR="00C47FA6" w:rsidRPr="004C4A8C" w14:paraId="0EEE5969" w14:textId="77777777" w:rsidTr="008C634B">
              <w:tc>
                <w:tcPr>
                  <w:tcW w:w="3573" w:type="dxa"/>
                  <w:shd w:val="clear" w:color="auto" w:fill="auto"/>
                </w:tcPr>
                <w:p w14:paraId="68E4189E"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3F1BD683" w14:textId="6551B3B5" w:rsidR="00C47FA6" w:rsidRDefault="00C47FA6" w:rsidP="00C47FA6">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is</w:t>
                  </w:r>
                  <w:r w:rsidR="00DC6107">
                    <w:rPr>
                      <w:rFonts w:ascii="Arial" w:hAnsi="Arial" w:cs="Arial"/>
                      <w:sz w:val="22"/>
                      <w:szCs w:val="22"/>
                    </w:rPr>
                    <w:t>sues relevant to the installation</w:t>
                  </w:r>
                  <w:r>
                    <w:rPr>
                      <w:rFonts w:ascii="Arial" w:hAnsi="Arial" w:cs="Arial"/>
                      <w:sz w:val="22"/>
                      <w:szCs w:val="22"/>
                    </w:rPr>
                    <w:t xml:space="preserve"> with appropri</w:t>
                  </w:r>
                  <w:r w:rsidR="00461E05">
                    <w:rPr>
                      <w:rFonts w:ascii="Arial" w:hAnsi="Arial" w:cs="Arial"/>
                      <w:sz w:val="22"/>
                      <w:szCs w:val="22"/>
                    </w:rPr>
                    <w:t xml:space="preserve">ate person/s e.g. client, </w:t>
                  </w:r>
                  <w:r>
                    <w:rPr>
                      <w:rFonts w:ascii="Arial" w:hAnsi="Arial" w:cs="Arial"/>
                      <w:sz w:val="22"/>
                      <w:szCs w:val="22"/>
                    </w:rPr>
                    <w:t>supervisor</w:t>
                  </w:r>
                </w:p>
                <w:p w14:paraId="12E4CED6" w14:textId="22653DE0" w:rsidR="00C47FA6" w:rsidRDefault="00C47FA6" w:rsidP="00C47FA6">
                  <w:pPr>
                    <w:autoSpaceDE w:val="0"/>
                    <w:autoSpaceDN w:val="0"/>
                    <w:adjustRightInd w:val="0"/>
                    <w:spacing w:before="120" w:after="120"/>
                    <w:rPr>
                      <w:rFonts w:ascii="Arial" w:hAnsi="Arial" w:cs="Arial"/>
                      <w:sz w:val="22"/>
                      <w:szCs w:val="22"/>
                    </w:rPr>
                  </w:pPr>
                  <w:r>
                    <w:rPr>
                      <w:rFonts w:ascii="Arial" w:hAnsi="Arial" w:cs="Arial"/>
                      <w:sz w:val="22"/>
                      <w:szCs w:val="22"/>
                    </w:rPr>
                    <w:t>inform others in</w:t>
                  </w:r>
                  <w:r w:rsidR="00DC6107">
                    <w:rPr>
                      <w:rFonts w:ascii="Arial" w:hAnsi="Arial" w:cs="Arial"/>
                      <w:sz w:val="22"/>
                      <w:szCs w:val="22"/>
                    </w:rPr>
                    <w:t xml:space="preserve"> the work area of the installation and how it may impact on their </w:t>
                  </w:r>
                  <w:r w:rsidR="00B41336">
                    <w:rPr>
                      <w:rFonts w:ascii="Arial" w:hAnsi="Arial" w:cs="Arial"/>
                      <w:sz w:val="22"/>
                      <w:szCs w:val="22"/>
                    </w:rPr>
                    <w:t xml:space="preserve">work </w:t>
                  </w:r>
                  <w:r w:rsidR="00DC6107">
                    <w:rPr>
                      <w:rFonts w:ascii="Arial" w:hAnsi="Arial" w:cs="Arial"/>
                      <w:sz w:val="22"/>
                      <w:szCs w:val="22"/>
                    </w:rPr>
                    <w:t>activities</w:t>
                  </w:r>
                </w:p>
                <w:p w14:paraId="11915173" w14:textId="7AB16A28" w:rsidR="00DC6107" w:rsidRPr="004C4A8C" w:rsidRDefault="00DC6107" w:rsidP="00C47FA6">
                  <w:pPr>
                    <w:autoSpaceDE w:val="0"/>
                    <w:autoSpaceDN w:val="0"/>
                    <w:adjustRightInd w:val="0"/>
                    <w:spacing w:before="120" w:after="120"/>
                    <w:rPr>
                      <w:rFonts w:ascii="Arial" w:hAnsi="Arial" w:cs="Arial"/>
                      <w:sz w:val="22"/>
                      <w:szCs w:val="22"/>
                    </w:rPr>
                  </w:pPr>
                  <w:r>
                    <w:rPr>
                      <w:rFonts w:ascii="Arial" w:hAnsi="Arial" w:cs="Arial"/>
                      <w:sz w:val="22"/>
                      <w:szCs w:val="22"/>
                    </w:rPr>
                    <w:t>provide a demonstration of the wireless communication system to appropriate person</w:t>
                  </w:r>
                  <w:r w:rsidR="00B41336">
                    <w:rPr>
                      <w:rFonts w:ascii="Arial" w:hAnsi="Arial" w:cs="Arial"/>
                      <w:sz w:val="22"/>
                      <w:szCs w:val="22"/>
                    </w:rPr>
                    <w:t>/</w:t>
                  </w:r>
                  <w:r>
                    <w:rPr>
                      <w:rFonts w:ascii="Arial" w:hAnsi="Arial" w:cs="Arial"/>
                      <w:sz w:val="22"/>
                      <w:szCs w:val="22"/>
                    </w:rPr>
                    <w:t>s</w:t>
                  </w:r>
                </w:p>
              </w:tc>
            </w:tr>
            <w:tr w:rsidR="00C47FA6" w:rsidRPr="004C4A8C" w14:paraId="571FC5FE" w14:textId="77777777" w:rsidTr="008C634B">
              <w:tc>
                <w:tcPr>
                  <w:tcW w:w="3573" w:type="dxa"/>
                  <w:shd w:val="clear" w:color="auto" w:fill="auto"/>
                </w:tcPr>
                <w:p w14:paraId="756B6C6B"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52B3F15" w14:textId="34FA4BD4" w:rsidR="00C47FA6" w:rsidRPr="004C4A8C" w:rsidRDefault="00C47FA6" w:rsidP="00B741FA">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the </w:t>
                  </w:r>
                  <w:r w:rsidR="00B41336">
                    <w:rPr>
                      <w:rFonts w:ascii="Arial" w:hAnsi="Arial" w:cs="Arial"/>
                      <w:color w:val="000000"/>
                      <w:sz w:val="22"/>
                      <w:szCs w:val="22"/>
                    </w:rPr>
                    <w:t xml:space="preserve">installation, </w:t>
                  </w:r>
                  <w:r w:rsidR="00DC6107">
                    <w:rPr>
                      <w:rFonts w:ascii="Arial" w:hAnsi="Arial" w:cs="Arial"/>
                      <w:color w:val="000000"/>
                      <w:sz w:val="22"/>
                      <w:szCs w:val="22"/>
                    </w:rPr>
                    <w:t xml:space="preserve">configuring </w:t>
                  </w:r>
                  <w:r w:rsidR="00B41336">
                    <w:rPr>
                      <w:rFonts w:ascii="Arial" w:hAnsi="Arial" w:cs="Arial"/>
                      <w:color w:val="000000"/>
                      <w:sz w:val="22"/>
                      <w:szCs w:val="22"/>
                    </w:rPr>
                    <w:t xml:space="preserve">and testing of </w:t>
                  </w:r>
                  <w:r w:rsidR="00DC6107">
                    <w:rPr>
                      <w:rFonts w:ascii="Arial" w:hAnsi="Arial" w:cs="Arial"/>
                      <w:color w:val="000000"/>
                      <w:sz w:val="22"/>
                      <w:szCs w:val="22"/>
                    </w:rPr>
                    <w:t>the communications link</w:t>
                  </w:r>
                  <w:r w:rsidR="000F0C49">
                    <w:rPr>
                      <w:rFonts w:ascii="Arial" w:hAnsi="Arial" w:cs="Arial"/>
                      <w:color w:val="000000"/>
                      <w:sz w:val="22"/>
                      <w:szCs w:val="22"/>
                    </w:rPr>
                    <w:t xml:space="preserve"> within a limited range of options</w:t>
                  </w:r>
                </w:p>
              </w:tc>
            </w:tr>
            <w:tr w:rsidR="00C47FA6" w:rsidRPr="004C4A8C" w14:paraId="02379FE5" w14:textId="77777777" w:rsidTr="008C634B">
              <w:tc>
                <w:tcPr>
                  <w:tcW w:w="3573" w:type="dxa"/>
                  <w:shd w:val="clear" w:color="auto" w:fill="auto"/>
                </w:tcPr>
                <w:p w14:paraId="17A74133" w14:textId="77777777" w:rsidR="00C47FA6" w:rsidRPr="004C4A8C" w:rsidRDefault="00C47FA6" w:rsidP="00C47FA6">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067CF109" w14:textId="063679E2" w:rsidR="00C47FA6" w:rsidRPr="004C4A8C" w:rsidRDefault="00B741FA" w:rsidP="00B741FA">
                  <w:pPr>
                    <w:autoSpaceDE w:val="0"/>
                    <w:autoSpaceDN w:val="0"/>
                    <w:adjustRightInd w:val="0"/>
                    <w:spacing w:before="120" w:after="120"/>
                    <w:rPr>
                      <w:rFonts w:ascii="Arial" w:hAnsi="Arial" w:cs="Arial"/>
                      <w:sz w:val="22"/>
                      <w:szCs w:val="22"/>
                    </w:rPr>
                  </w:pPr>
                  <w:r>
                    <w:rPr>
                      <w:rFonts w:ascii="Arial" w:hAnsi="Arial" w:cs="Arial"/>
                      <w:sz w:val="22"/>
                      <w:szCs w:val="22"/>
                    </w:rPr>
                    <w:t>correctly use and maintain hand tool and test equipment</w:t>
                  </w:r>
                </w:p>
              </w:tc>
            </w:tr>
          </w:tbl>
          <w:p w14:paraId="00FD1F9C" w14:textId="77777777" w:rsidR="00291D1A" w:rsidRPr="004C404B" w:rsidRDefault="00291D1A" w:rsidP="0049557C">
            <w:pPr>
              <w:pStyle w:val="Guidingtext"/>
            </w:pPr>
          </w:p>
        </w:tc>
      </w:tr>
      <w:tr w:rsidR="00291D1A" w:rsidRPr="001214B1" w14:paraId="77D28D34" w14:textId="77777777" w:rsidTr="008C634B">
        <w:tc>
          <w:tcPr>
            <w:tcW w:w="2013" w:type="dxa"/>
            <w:shd w:val="clear" w:color="auto" w:fill="auto"/>
          </w:tcPr>
          <w:p w14:paraId="1AB4B3BF" w14:textId="77777777" w:rsidR="00291D1A" w:rsidRPr="00BB2FB5" w:rsidRDefault="00291D1A" w:rsidP="00853B9B">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291D1A" w:rsidRPr="004C4A8C" w14:paraId="19FFEC78" w14:textId="77777777" w:rsidTr="008C634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A87DC53" w14:textId="77777777" w:rsidR="00291D1A" w:rsidRPr="004C4A8C" w:rsidRDefault="00291D1A" w:rsidP="008C634B">
                  <w:pPr>
                    <w:spacing w:before="120" w:after="120"/>
                    <w:rPr>
                      <w:rFonts w:ascii="Arial" w:hAnsi="Arial" w:cs="Arial"/>
                      <w:sz w:val="22"/>
                      <w:szCs w:val="22"/>
                    </w:rPr>
                  </w:pPr>
                  <w:r w:rsidRPr="004C4A8C">
                    <w:rPr>
                      <w:rFonts w:ascii="Arial" w:hAnsi="Arial" w:cs="Arial"/>
                      <w:sz w:val="22"/>
                      <w:szCs w:val="22"/>
                    </w:rPr>
                    <w:t>Code and Title</w:t>
                  </w:r>
                </w:p>
                <w:p w14:paraId="191C1091" w14:textId="77777777" w:rsidR="00291D1A" w:rsidRPr="004C4A8C" w:rsidRDefault="00291D1A" w:rsidP="008C634B">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4B4538B" w14:textId="77777777" w:rsidR="00291D1A" w:rsidRPr="004C4A8C" w:rsidRDefault="00291D1A" w:rsidP="008C634B">
                  <w:pPr>
                    <w:spacing w:before="120" w:after="120"/>
                    <w:rPr>
                      <w:rFonts w:ascii="Arial" w:hAnsi="Arial" w:cs="Arial"/>
                      <w:sz w:val="22"/>
                      <w:szCs w:val="22"/>
                    </w:rPr>
                  </w:pPr>
                  <w:r w:rsidRPr="004C4A8C">
                    <w:rPr>
                      <w:rFonts w:ascii="Arial" w:hAnsi="Arial" w:cs="Arial"/>
                      <w:sz w:val="22"/>
                      <w:szCs w:val="22"/>
                    </w:rPr>
                    <w:t>Code and Title</w:t>
                  </w:r>
                </w:p>
                <w:p w14:paraId="74F5DAEA" w14:textId="77777777" w:rsidR="00291D1A" w:rsidRPr="004C4A8C" w:rsidRDefault="00291D1A" w:rsidP="008C634B">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6DC3C3F" w14:textId="77777777" w:rsidR="00291D1A" w:rsidRPr="004C4A8C" w:rsidRDefault="00291D1A" w:rsidP="001154E5">
                  <w:pPr>
                    <w:spacing w:before="120" w:after="120"/>
                    <w:jc w:val="center"/>
                    <w:rPr>
                      <w:rFonts w:ascii="Arial" w:hAnsi="Arial" w:cs="Arial"/>
                      <w:sz w:val="22"/>
                      <w:szCs w:val="22"/>
                    </w:rPr>
                  </w:pPr>
                  <w:r w:rsidRPr="004C4A8C">
                    <w:rPr>
                      <w:rFonts w:ascii="Arial" w:hAnsi="Arial" w:cs="Arial"/>
                      <w:sz w:val="22"/>
                      <w:szCs w:val="22"/>
                    </w:rPr>
                    <w:t>Comments</w:t>
                  </w:r>
                </w:p>
              </w:tc>
            </w:tr>
            <w:tr w:rsidR="00291D1A" w:rsidRPr="004C4A8C" w14:paraId="6D71366F" w14:textId="77777777" w:rsidTr="008C634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A1F7830" w14:textId="4D21788A" w:rsidR="00291D1A" w:rsidRPr="001154E5" w:rsidRDefault="00A44B3F" w:rsidP="008C634B">
                  <w:pPr>
                    <w:spacing w:before="120" w:after="120"/>
                    <w:rPr>
                      <w:rFonts w:ascii="Arial" w:hAnsi="Arial" w:cs="Arial"/>
                      <w:sz w:val="22"/>
                      <w:szCs w:val="22"/>
                    </w:rPr>
                  </w:pPr>
                  <w:r w:rsidRPr="00A44B3F">
                    <w:rPr>
                      <w:rFonts w:ascii="Arial" w:hAnsi="Arial" w:cs="Arial"/>
                      <w:sz w:val="22"/>
                      <w:szCs w:val="22"/>
                    </w:rPr>
                    <w:t>VU23126</w:t>
                  </w:r>
                  <w:r w:rsidR="001154E5" w:rsidRPr="001154E5">
                    <w:rPr>
                      <w:rFonts w:ascii="Arial" w:hAnsi="Arial" w:cs="Arial"/>
                      <w:sz w:val="22"/>
                      <w:szCs w:val="22"/>
                    </w:rPr>
                    <w:t xml:space="preserve"> Set up and operate a wireless communications link</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4526C93" w14:textId="40B82B0E" w:rsidR="00291D1A" w:rsidRPr="001154E5" w:rsidRDefault="001154E5" w:rsidP="008C634B">
                  <w:pPr>
                    <w:spacing w:before="120" w:after="120"/>
                    <w:rPr>
                      <w:rFonts w:ascii="Arial" w:hAnsi="Arial" w:cs="Arial"/>
                      <w:sz w:val="22"/>
                      <w:szCs w:val="22"/>
                    </w:rPr>
                  </w:pPr>
                  <w:r w:rsidRPr="001154E5">
                    <w:rPr>
                      <w:rFonts w:ascii="Arial" w:hAnsi="Arial" w:cs="Arial"/>
                      <w:sz w:val="22"/>
                      <w:szCs w:val="22"/>
                    </w:rPr>
                    <w:t>VU22836 Set up and operate a wireless communications link</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91C4AE0" w14:textId="122B1875" w:rsidR="00291D1A" w:rsidRPr="001154E5" w:rsidRDefault="001154E5" w:rsidP="001154E5">
                  <w:pPr>
                    <w:spacing w:before="120" w:after="120"/>
                    <w:jc w:val="center"/>
                    <w:rPr>
                      <w:rFonts w:ascii="Arial" w:hAnsi="Arial" w:cs="Arial"/>
                      <w:sz w:val="22"/>
                      <w:szCs w:val="22"/>
                    </w:rPr>
                  </w:pPr>
                  <w:r w:rsidRPr="001154E5">
                    <w:rPr>
                      <w:rFonts w:ascii="Arial" w:hAnsi="Arial" w:cs="Arial"/>
                      <w:sz w:val="22"/>
                      <w:szCs w:val="22"/>
                    </w:rPr>
                    <w:t>E</w:t>
                  </w:r>
                  <w:r w:rsidR="00291D1A" w:rsidRPr="001154E5">
                    <w:rPr>
                      <w:rFonts w:ascii="Arial" w:hAnsi="Arial" w:cs="Arial"/>
                      <w:sz w:val="22"/>
                      <w:szCs w:val="22"/>
                    </w:rPr>
                    <w:t>quivalent</w:t>
                  </w:r>
                </w:p>
              </w:tc>
            </w:tr>
          </w:tbl>
          <w:p w14:paraId="4B7237C6" w14:textId="607CCAF4" w:rsidR="00291D1A" w:rsidRPr="00C11F02" w:rsidRDefault="00291D1A" w:rsidP="008C268F">
            <w:pPr>
              <w:pStyle w:val="Bodycopy"/>
            </w:pPr>
          </w:p>
        </w:tc>
      </w:tr>
    </w:tbl>
    <w:p w14:paraId="23BEA91C" w14:textId="77777777" w:rsidR="00291D1A" w:rsidRDefault="00291D1A" w:rsidP="00291D1A">
      <w:r>
        <w:br w:type="page"/>
      </w:r>
    </w:p>
    <w:p w14:paraId="646A59C8" w14:textId="53C67C4D" w:rsidR="00291D1A" w:rsidRPr="00B70A29" w:rsidRDefault="00291D1A" w:rsidP="00291D1A">
      <w:pPr>
        <w:spacing w:after="160"/>
        <w:ind w:left="-567"/>
        <w:rPr>
          <w:rFonts w:ascii="Arial" w:hAnsi="Arial" w:cs="Arial"/>
          <w:b/>
          <w:color w:val="44546A" w:themeColor="text2"/>
          <w:sz w:val="28"/>
          <w:szCs w:val="28"/>
        </w:rPr>
      </w:pPr>
      <w:r w:rsidRPr="00B70A29">
        <w:rPr>
          <w:rFonts w:ascii="Arial" w:hAnsi="Arial" w:cs="Arial"/>
          <w:b/>
          <w:color w:val="44546A" w:themeColor="text2"/>
          <w:sz w:val="28"/>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291D1A" w:rsidRPr="00371AA5" w14:paraId="51CDFAC2" w14:textId="77777777" w:rsidTr="008C634B">
        <w:tc>
          <w:tcPr>
            <w:tcW w:w="2127" w:type="dxa"/>
            <w:shd w:val="clear" w:color="auto" w:fill="auto"/>
          </w:tcPr>
          <w:p w14:paraId="5F0339DA" w14:textId="77777777" w:rsidR="00291D1A" w:rsidRPr="00DA2EE5" w:rsidRDefault="00291D1A" w:rsidP="008C634B">
            <w:pPr>
              <w:spacing w:before="120"/>
              <w:rPr>
                <w:rFonts w:ascii="Arial" w:hAnsi="Arial" w:cs="Arial"/>
                <w:b/>
                <w:sz w:val="22"/>
                <w:szCs w:val="22"/>
              </w:rPr>
            </w:pPr>
            <w:r w:rsidRPr="00DA2EE5">
              <w:rPr>
                <w:rFonts w:ascii="Arial" w:hAnsi="Arial" w:cs="Arial"/>
                <w:b/>
                <w:sz w:val="22"/>
                <w:szCs w:val="22"/>
              </w:rPr>
              <w:t>TITLE</w:t>
            </w:r>
          </w:p>
          <w:p w14:paraId="19CF4520" w14:textId="77777777" w:rsidR="00291D1A" w:rsidRPr="00DA2EE5" w:rsidRDefault="00291D1A" w:rsidP="008C634B">
            <w:pPr>
              <w:spacing w:after="120"/>
              <w:rPr>
                <w:rFonts w:ascii="Arial" w:hAnsi="Arial" w:cs="Arial"/>
                <w:i/>
                <w:sz w:val="22"/>
                <w:szCs w:val="22"/>
              </w:rPr>
            </w:pPr>
            <w:r w:rsidRPr="00DA2EE5">
              <w:rPr>
                <w:rFonts w:ascii="Arial" w:hAnsi="Arial" w:cs="Arial"/>
                <w:i/>
                <w:sz w:val="22"/>
                <w:szCs w:val="22"/>
              </w:rPr>
              <w:t>Mandatory field</w:t>
            </w:r>
          </w:p>
        </w:tc>
        <w:tc>
          <w:tcPr>
            <w:tcW w:w="7371" w:type="dxa"/>
            <w:shd w:val="clear" w:color="auto" w:fill="auto"/>
          </w:tcPr>
          <w:p w14:paraId="3F9BA9CD" w14:textId="68200522" w:rsidR="00291D1A" w:rsidRPr="00DA2EE5" w:rsidRDefault="00291D1A" w:rsidP="00B70A29">
            <w:pPr>
              <w:spacing w:before="120" w:after="120"/>
              <w:rPr>
                <w:rFonts w:ascii="Arial" w:hAnsi="Arial" w:cs="Arial"/>
                <w:sz w:val="22"/>
                <w:szCs w:val="22"/>
              </w:rPr>
            </w:pPr>
            <w:r w:rsidRPr="00DA2EE5">
              <w:rPr>
                <w:rFonts w:ascii="Arial" w:hAnsi="Arial" w:cs="Arial"/>
                <w:sz w:val="22"/>
                <w:szCs w:val="22"/>
              </w:rPr>
              <w:t>Assessment Requirements for</w:t>
            </w:r>
            <w:r w:rsidR="00B70A29">
              <w:rPr>
                <w:rFonts w:ascii="Arial" w:hAnsi="Arial" w:cs="Arial"/>
                <w:sz w:val="22"/>
                <w:szCs w:val="22"/>
              </w:rPr>
              <w:t>:</w:t>
            </w:r>
            <w:r w:rsidRPr="00DA2EE5">
              <w:rPr>
                <w:rFonts w:ascii="Arial" w:hAnsi="Arial" w:cs="Arial"/>
                <w:sz w:val="22"/>
                <w:szCs w:val="22"/>
              </w:rPr>
              <w:t xml:space="preserve"> </w:t>
            </w:r>
            <w:r w:rsidR="00A44B3F" w:rsidRPr="00A44B3F">
              <w:rPr>
                <w:rFonts w:ascii="Arial" w:hAnsi="Arial" w:cs="Arial"/>
                <w:b/>
              </w:rPr>
              <w:t>VU23126</w:t>
            </w:r>
            <w:r w:rsidR="00B70A29" w:rsidRPr="00A44B3F">
              <w:rPr>
                <w:rFonts w:ascii="Arial" w:hAnsi="Arial" w:cs="Arial"/>
                <w:b/>
              </w:rPr>
              <w:t xml:space="preserve"> -</w:t>
            </w:r>
            <w:r w:rsidR="00B70A29">
              <w:rPr>
                <w:rFonts w:ascii="Arial" w:hAnsi="Arial" w:cs="Arial"/>
                <w:b/>
              </w:rPr>
              <w:t xml:space="preserve"> </w:t>
            </w:r>
            <w:r w:rsidR="00B70A29" w:rsidRPr="00B70A29">
              <w:rPr>
                <w:rFonts w:ascii="Arial" w:hAnsi="Arial" w:cs="Arial"/>
                <w:b/>
              </w:rPr>
              <w:t>Set up and operate a wireless communications link</w:t>
            </w:r>
          </w:p>
        </w:tc>
      </w:tr>
      <w:tr w:rsidR="00291D1A" w:rsidRPr="00371AA5" w14:paraId="23EEB85F" w14:textId="77777777" w:rsidTr="008C634B">
        <w:tc>
          <w:tcPr>
            <w:tcW w:w="2127" w:type="dxa"/>
            <w:shd w:val="clear" w:color="auto" w:fill="auto"/>
          </w:tcPr>
          <w:p w14:paraId="6619C3C9" w14:textId="77777777" w:rsidR="00291D1A" w:rsidRPr="00DA2EE5" w:rsidRDefault="00291D1A" w:rsidP="008C634B">
            <w:pPr>
              <w:spacing w:before="120"/>
              <w:rPr>
                <w:rFonts w:ascii="Arial" w:hAnsi="Arial" w:cs="Arial"/>
                <w:b/>
                <w:sz w:val="22"/>
                <w:szCs w:val="22"/>
              </w:rPr>
            </w:pPr>
            <w:r w:rsidRPr="00DA2EE5">
              <w:rPr>
                <w:rFonts w:ascii="Arial" w:hAnsi="Arial" w:cs="Arial"/>
                <w:b/>
                <w:sz w:val="22"/>
                <w:szCs w:val="22"/>
              </w:rPr>
              <w:t>PERFORMANCE EVIDENCE</w:t>
            </w:r>
          </w:p>
          <w:p w14:paraId="0578D1A9" w14:textId="77777777" w:rsidR="00291D1A" w:rsidRPr="00DA2EE5" w:rsidRDefault="00291D1A"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74112C7" w14:textId="77777777" w:rsidR="00376C4A" w:rsidRPr="00670F24" w:rsidRDefault="00376C4A" w:rsidP="00670F24">
            <w:pPr>
              <w:tabs>
                <w:tab w:val="left" w:pos="1167"/>
              </w:tabs>
              <w:spacing w:before="120" w:after="120"/>
              <w:rPr>
                <w:rFonts w:ascii="Arial" w:hAnsi="Arial"/>
                <w:iCs/>
                <w:szCs w:val="20"/>
                <w:lang w:eastAsia="en-US"/>
              </w:rPr>
            </w:pPr>
            <w:r w:rsidRPr="00670F24">
              <w:rPr>
                <w:rFonts w:ascii="Arial" w:hAnsi="Arial"/>
                <w:iCs/>
                <w:sz w:val="22"/>
                <w:szCs w:val="22"/>
                <w:lang w:eastAsia="en-US"/>
              </w:rPr>
              <w:t>The learner must be able to demonstrate the ability to complete the tasks outlined in the elements, performance criteria and foundation skills of this unit including evidence of the ability</w:t>
            </w:r>
            <w:r w:rsidRPr="00670F24">
              <w:rPr>
                <w:rFonts w:ascii="Arial" w:hAnsi="Arial"/>
                <w:iCs/>
                <w:szCs w:val="20"/>
                <w:lang w:eastAsia="en-US"/>
              </w:rPr>
              <w:t xml:space="preserve"> </w:t>
            </w:r>
            <w:r w:rsidRPr="001F5CB2">
              <w:rPr>
                <w:rFonts w:ascii="Arial" w:hAnsi="Arial"/>
                <w:iCs/>
                <w:sz w:val="22"/>
                <w:szCs w:val="22"/>
                <w:lang w:eastAsia="en-US"/>
              </w:rPr>
              <w:t>to</w:t>
            </w:r>
            <w:r w:rsidRPr="00670F24">
              <w:rPr>
                <w:rFonts w:ascii="Arial" w:hAnsi="Arial"/>
                <w:iCs/>
                <w:szCs w:val="20"/>
                <w:lang w:eastAsia="en-US"/>
              </w:rPr>
              <w:t>:</w:t>
            </w:r>
          </w:p>
          <w:p w14:paraId="3791EAB1" w14:textId="3966FAA3" w:rsidR="000F0C49" w:rsidRPr="001F5CB2" w:rsidRDefault="001F5CB2" w:rsidP="00E60B66">
            <w:pPr>
              <w:pStyle w:val="ListBullet2"/>
              <w:rPr>
                <w:rFonts w:cs="Arial"/>
                <w:bCs/>
              </w:rPr>
            </w:pPr>
            <w:r w:rsidRPr="008B4AE5">
              <w:t>F</w:t>
            </w:r>
            <w:r w:rsidR="000F0C49" w:rsidRPr="008B4AE5">
              <w:t>ollow</w:t>
            </w:r>
            <w:r w:rsidR="000F0C49" w:rsidRPr="001F5CB2">
              <w:t xml:space="preserve"> established WHS requirements and procedures for </w:t>
            </w:r>
            <w:proofErr w:type="gramStart"/>
            <w:r w:rsidR="000F0C49" w:rsidRPr="001F5CB2">
              <w:t>a</w:t>
            </w:r>
            <w:proofErr w:type="gramEnd"/>
            <w:r w:rsidR="000F0C49" w:rsidRPr="001F5CB2">
              <w:t xml:space="preserve"> electrotechnology workplace</w:t>
            </w:r>
          </w:p>
          <w:p w14:paraId="6155FA6E" w14:textId="50DFE210" w:rsidR="00E15E7E" w:rsidRPr="00E15E7E" w:rsidRDefault="001F5CB2" w:rsidP="00E60B66">
            <w:pPr>
              <w:pStyle w:val="ListBullet2"/>
              <w:rPr>
                <w:rFonts w:eastAsia="Calibri" w:cs="Arial"/>
                <w:szCs w:val="22"/>
                <w:lang w:val="en-AU" w:eastAsia="en-AU"/>
              </w:rPr>
            </w:pPr>
            <w:r>
              <w:rPr>
                <w:rFonts w:eastAsia="Calibri" w:cs="Arial"/>
                <w:szCs w:val="22"/>
                <w:lang w:val="en-AU" w:eastAsia="en-AU"/>
              </w:rPr>
              <w:t>I</w:t>
            </w:r>
            <w:r w:rsidR="00E15E7E" w:rsidRPr="00E15E7E">
              <w:rPr>
                <w:rFonts w:eastAsia="Calibri" w:cs="Arial"/>
                <w:szCs w:val="22"/>
                <w:lang w:val="en-AU" w:eastAsia="en-AU"/>
              </w:rPr>
              <w:t>nterpret</w:t>
            </w:r>
            <w:r w:rsidR="00F80704" w:rsidRPr="001A06B8">
              <w:rPr>
                <w:rFonts w:eastAsia="Calibri" w:cs="Arial"/>
                <w:szCs w:val="22"/>
                <w:lang w:val="en-AU" w:eastAsia="en-AU"/>
              </w:rPr>
              <w:t xml:space="preserve"> and follow</w:t>
            </w:r>
            <w:r w:rsidR="00CE77DF" w:rsidRPr="001A06B8">
              <w:rPr>
                <w:rFonts w:eastAsia="Calibri" w:cs="Arial"/>
                <w:szCs w:val="22"/>
                <w:lang w:val="en-AU" w:eastAsia="en-AU"/>
              </w:rPr>
              <w:t xml:space="preserve"> job </w:t>
            </w:r>
            <w:r w:rsidR="00CE77DF" w:rsidRPr="000F0C49">
              <w:rPr>
                <w:rFonts w:eastAsia="Calibri" w:cs="Arial"/>
                <w:strike/>
                <w:szCs w:val="22"/>
                <w:lang w:val="en-AU" w:eastAsia="en-AU"/>
              </w:rPr>
              <w:t>instruction</w:t>
            </w:r>
            <w:r w:rsidR="00E15E7E" w:rsidRPr="00E15E7E">
              <w:rPr>
                <w:rFonts w:eastAsia="Calibri" w:cs="Arial"/>
                <w:szCs w:val="22"/>
                <w:lang w:val="en-AU" w:eastAsia="en-AU"/>
              </w:rPr>
              <w:t xml:space="preserve"> and equipment installation instructions</w:t>
            </w:r>
            <w:r w:rsidR="00A02888">
              <w:rPr>
                <w:rFonts w:eastAsia="Calibri" w:cs="Arial"/>
                <w:szCs w:val="22"/>
                <w:lang w:val="en-AU" w:eastAsia="en-AU"/>
              </w:rPr>
              <w:t xml:space="preserve"> and install wireless communication link</w:t>
            </w:r>
          </w:p>
          <w:p w14:paraId="55DED2EB" w14:textId="41B4695D" w:rsidR="00291D1A" w:rsidRPr="00962503" w:rsidRDefault="00CE77DF" w:rsidP="00E60B66">
            <w:pPr>
              <w:pStyle w:val="ListBullet2"/>
            </w:pPr>
            <w:r w:rsidRPr="00962503">
              <w:t>Select, and install wireless communications link i</w:t>
            </w:r>
            <w:r w:rsidR="00E15E7E" w:rsidRPr="00962503">
              <w:t xml:space="preserve">n accordance with </w:t>
            </w:r>
            <w:r w:rsidRPr="00962503">
              <w:t xml:space="preserve">job and component </w:t>
            </w:r>
            <w:r w:rsidR="00E15E7E" w:rsidRPr="00962503">
              <w:t xml:space="preserve">manufacturers’ </w:t>
            </w:r>
            <w:r w:rsidRPr="00962503">
              <w:t>instructions</w:t>
            </w:r>
          </w:p>
          <w:p w14:paraId="17E092B9" w14:textId="7BD420E6" w:rsidR="00E15E7E" w:rsidRPr="001A06B8" w:rsidRDefault="001A06B8" w:rsidP="00E60B66">
            <w:pPr>
              <w:pStyle w:val="ListBullet2"/>
              <w:rPr>
                <w:rFonts w:eastAsia="Calibri" w:cs="Arial"/>
                <w:szCs w:val="22"/>
              </w:rPr>
            </w:pPr>
            <w:r w:rsidRPr="001A06B8">
              <w:rPr>
                <w:rFonts w:eastAsia="Calibri" w:cs="Arial"/>
                <w:szCs w:val="22"/>
              </w:rPr>
              <w:t>Configure</w:t>
            </w:r>
            <w:r w:rsidR="00E15E7E" w:rsidRPr="001A06B8">
              <w:rPr>
                <w:rFonts w:eastAsia="Calibri" w:cs="Arial"/>
                <w:szCs w:val="22"/>
              </w:rPr>
              <w:t xml:space="preserve"> </w:t>
            </w:r>
            <w:r w:rsidR="00CE77DF" w:rsidRPr="001A06B8">
              <w:rPr>
                <w:rFonts w:eastAsia="Calibri" w:cs="Arial"/>
                <w:szCs w:val="22"/>
              </w:rPr>
              <w:t xml:space="preserve">and interface </w:t>
            </w:r>
            <w:r w:rsidR="00E15E7E" w:rsidRPr="001A06B8">
              <w:rPr>
                <w:rFonts w:eastAsia="Calibri" w:cs="Arial"/>
                <w:szCs w:val="22"/>
              </w:rPr>
              <w:t>the wireless c</w:t>
            </w:r>
            <w:r w:rsidRPr="001A06B8">
              <w:rPr>
                <w:rFonts w:eastAsia="Calibri" w:cs="Arial"/>
                <w:szCs w:val="22"/>
              </w:rPr>
              <w:t xml:space="preserve">ommunications link </w:t>
            </w:r>
            <w:r w:rsidR="00E15E7E" w:rsidRPr="001A06B8">
              <w:rPr>
                <w:rFonts w:eastAsia="Calibri" w:cs="Arial"/>
                <w:szCs w:val="22"/>
              </w:rPr>
              <w:t>with existing system</w:t>
            </w:r>
          </w:p>
          <w:p w14:paraId="1D697EED" w14:textId="23A4BA78" w:rsidR="00E15E7E" w:rsidRPr="001A06B8" w:rsidRDefault="001A06B8" w:rsidP="00E60B66">
            <w:pPr>
              <w:pStyle w:val="ListBullet2"/>
              <w:rPr>
                <w:rFonts w:eastAsia="Calibri" w:cs="Arial"/>
              </w:rPr>
            </w:pPr>
            <w:r w:rsidRPr="001A06B8">
              <w:rPr>
                <w:rFonts w:eastAsia="Calibri" w:cs="Arial"/>
              </w:rPr>
              <w:t xml:space="preserve">Test wireless communications system functionality and if required use diagnostic tools to </w:t>
            </w:r>
            <w:r w:rsidR="00E15E7E" w:rsidRPr="001A06B8">
              <w:rPr>
                <w:rFonts w:eastAsia="Calibri" w:cs="Arial"/>
              </w:rPr>
              <w:t>solve</w:t>
            </w:r>
            <w:r w:rsidRPr="001A06B8">
              <w:rPr>
                <w:rFonts w:eastAsia="Calibri" w:cs="Arial"/>
              </w:rPr>
              <w:t xml:space="preserve"> predictable problems</w:t>
            </w:r>
          </w:p>
          <w:p w14:paraId="41959E82" w14:textId="3D4FF41F" w:rsidR="001A06B8" w:rsidRPr="00E15E7E" w:rsidRDefault="001A06B8" w:rsidP="00E60B66">
            <w:pPr>
              <w:pStyle w:val="ListBullet2"/>
            </w:pPr>
            <w:r w:rsidRPr="00962503">
              <w:t>Document details of the installation in accordance with workplace procedure</w:t>
            </w:r>
          </w:p>
        </w:tc>
      </w:tr>
      <w:tr w:rsidR="00291D1A" w:rsidRPr="00371AA5" w14:paraId="4A37A8C8" w14:textId="77777777" w:rsidTr="008C634B">
        <w:tc>
          <w:tcPr>
            <w:tcW w:w="2127" w:type="dxa"/>
            <w:shd w:val="clear" w:color="auto" w:fill="auto"/>
          </w:tcPr>
          <w:p w14:paraId="1823D182" w14:textId="77777777" w:rsidR="00291D1A" w:rsidRPr="00DA2EE5" w:rsidRDefault="00291D1A" w:rsidP="008C634B">
            <w:pPr>
              <w:spacing w:before="120"/>
              <w:rPr>
                <w:rFonts w:ascii="Arial" w:hAnsi="Arial" w:cs="Arial"/>
                <w:b/>
                <w:sz w:val="22"/>
                <w:szCs w:val="22"/>
              </w:rPr>
            </w:pPr>
            <w:r w:rsidRPr="00DA2EE5">
              <w:rPr>
                <w:rFonts w:ascii="Arial" w:hAnsi="Arial" w:cs="Arial"/>
                <w:b/>
                <w:sz w:val="22"/>
                <w:szCs w:val="22"/>
              </w:rPr>
              <w:t>KNOWLEDGE EVIDENCE</w:t>
            </w:r>
          </w:p>
          <w:p w14:paraId="31291629" w14:textId="77777777" w:rsidR="00291D1A" w:rsidRPr="00DA2EE5" w:rsidRDefault="00291D1A"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7C6362E3" w14:textId="77777777" w:rsidR="00376C4A" w:rsidRPr="00FD6FD2" w:rsidRDefault="00376C4A" w:rsidP="00376C4A">
            <w:pPr>
              <w:autoSpaceDE w:val="0"/>
              <w:autoSpaceDN w:val="0"/>
              <w:adjustRightInd w:val="0"/>
              <w:spacing w:before="120" w:after="120"/>
              <w:rPr>
                <w:rFonts w:ascii="Arial" w:hAnsi="Arial" w:cs="Arial"/>
                <w:sz w:val="22"/>
                <w:szCs w:val="22"/>
              </w:rPr>
            </w:pPr>
            <w:r w:rsidRPr="00FD6FD2">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EBF096E" w14:textId="7BCCAFA2" w:rsidR="00AD4226" w:rsidRDefault="00E15E7E" w:rsidP="00E60B66">
            <w:pPr>
              <w:pStyle w:val="ListBullet2"/>
              <w:rPr>
                <w:lang w:val="en-AU" w:eastAsia="en-AU"/>
              </w:rPr>
            </w:pPr>
            <w:r w:rsidRPr="00E15E7E">
              <w:rPr>
                <w:lang w:val="en-AU" w:eastAsia="en-AU"/>
              </w:rPr>
              <w:t xml:space="preserve">Wireless fundamentals </w:t>
            </w:r>
            <w:r w:rsidR="00AD4226">
              <w:rPr>
                <w:lang w:val="en-AU" w:eastAsia="en-AU"/>
              </w:rPr>
              <w:t xml:space="preserve">and technology </w:t>
            </w:r>
            <w:r w:rsidRPr="00E15E7E">
              <w:rPr>
                <w:lang w:val="en-AU" w:eastAsia="en-AU"/>
              </w:rPr>
              <w:t>including</w:t>
            </w:r>
            <w:r w:rsidR="00AD4226">
              <w:rPr>
                <w:lang w:val="en-AU" w:eastAsia="en-AU"/>
              </w:rPr>
              <w:t>:</w:t>
            </w:r>
            <w:r w:rsidRPr="00E15E7E">
              <w:rPr>
                <w:lang w:val="en-AU" w:eastAsia="en-AU"/>
              </w:rPr>
              <w:t xml:space="preserve"> </w:t>
            </w:r>
          </w:p>
          <w:p w14:paraId="55EAF7FA" w14:textId="32D3C5B7" w:rsidR="00AD4226"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radio wave propagation/electromagnetic waves</w:t>
            </w:r>
          </w:p>
          <w:p w14:paraId="60C39F1F" w14:textId="6CBB6B0B" w:rsidR="00AD4226"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 xml:space="preserve">signals in time and </w:t>
            </w:r>
            <w:r w:rsidR="00E15E7E" w:rsidRPr="001C7162">
              <w:rPr>
                <w:rFonts w:ascii="Arial" w:hAnsi="Arial" w:cs="Arial"/>
              </w:rPr>
              <w:t>signals</w:t>
            </w:r>
            <w:r w:rsidRPr="001C7162">
              <w:rPr>
                <w:rFonts w:ascii="Arial" w:hAnsi="Arial" w:cs="Arial"/>
              </w:rPr>
              <w:t xml:space="preserve"> in frequency</w:t>
            </w:r>
          </w:p>
          <w:p w14:paraId="1442B2FA" w14:textId="77777777" w:rsidR="00AD4226"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 xml:space="preserve">radio systems </w:t>
            </w:r>
          </w:p>
          <w:p w14:paraId="444BBB2A" w14:textId="77777777" w:rsidR="00AD4226" w:rsidRPr="001C7162" w:rsidRDefault="00E15E7E" w:rsidP="00300AF1">
            <w:pPr>
              <w:pStyle w:val="ListParagraph"/>
              <w:numPr>
                <w:ilvl w:val="0"/>
                <w:numId w:val="140"/>
              </w:numPr>
              <w:spacing w:before="120" w:after="120"/>
              <w:rPr>
                <w:rFonts w:ascii="Arial" w:hAnsi="Arial" w:cs="Arial"/>
              </w:rPr>
            </w:pPr>
            <w:r w:rsidRPr="001C7162">
              <w:rPr>
                <w:rFonts w:ascii="Arial" w:hAnsi="Arial" w:cs="Arial"/>
              </w:rPr>
              <w:t>multiple access; radio</w:t>
            </w:r>
          </w:p>
          <w:p w14:paraId="354E8F48" w14:textId="77777777" w:rsidR="00AD4226"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antennas</w:t>
            </w:r>
          </w:p>
          <w:p w14:paraId="0FE36D9F" w14:textId="77777777" w:rsidR="00416F6D" w:rsidRPr="001C7162" w:rsidRDefault="00AD4226" w:rsidP="00300AF1">
            <w:pPr>
              <w:pStyle w:val="ListParagraph"/>
              <w:numPr>
                <w:ilvl w:val="0"/>
                <w:numId w:val="140"/>
              </w:numPr>
              <w:spacing w:before="120" w:after="120"/>
              <w:rPr>
                <w:rFonts w:ascii="Arial" w:hAnsi="Arial" w:cs="Arial"/>
              </w:rPr>
            </w:pPr>
            <w:r w:rsidRPr="001C7162">
              <w:rPr>
                <w:rFonts w:ascii="Arial" w:hAnsi="Arial" w:cs="Arial"/>
              </w:rPr>
              <w:t xml:space="preserve">modulation and </w:t>
            </w:r>
            <w:r w:rsidR="00416F6D" w:rsidRPr="001C7162">
              <w:rPr>
                <w:rFonts w:ascii="Arial" w:hAnsi="Arial" w:cs="Arial"/>
              </w:rPr>
              <w:t>signal strength</w:t>
            </w:r>
          </w:p>
          <w:p w14:paraId="5A33F251" w14:textId="6F62CA31" w:rsidR="00E15E7E" w:rsidRPr="001C7162" w:rsidRDefault="00416F6D" w:rsidP="00300AF1">
            <w:pPr>
              <w:pStyle w:val="ListParagraph"/>
              <w:numPr>
                <w:ilvl w:val="0"/>
                <w:numId w:val="140"/>
              </w:numPr>
              <w:spacing w:before="120" w:after="120"/>
              <w:rPr>
                <w:rFonts w:ascii="Arial" w:hAnsi="Arial" w:cs="Arial"/>
              </w:rPr>
            </w:pPr>
            <w:r w:rsidRPr="001C7162">
              <w:rPr>
                <w:rFonts w:ascii="Arial" w:hAnsi="Arial" w:cs="Arial"/>
              </w:rPr>
              <w:t>noise sampling</w:t>
            </w:r>
          </w:p>
          <w:p w14:paraId="7217AAE7" w14:textId="124703EF" w:rsidR="00416F6D" w:rsidRDefault="00416F6D" w:rsidP="00E60B66">
            <w:pPr>
              <w:pStyle w:val="ListBullet2"/>
              <w:rPr>
                <w:lang w:val="en-AU" w:eastAsia="en-AU"/>
              </w:rPr>
            </w:pPr>
            <w:r>
              <w:rPr>
                <w:lang w:val="en-AU" w:eastAsia="en-AU"/>
              </w:rPr>
              <w:t>Wireless links technology including:</w:t>
            </w:r>
          </w:p>
          <w:p w14:paraId="3215F1C4" w14:textId="77777777" w:rsid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communications channel</w:t>
            </w:r>
          </w:p>
          <w:p w14:paraId="0D71BBCE" w14:textId="200A4725" w:rsidR="00416F6D" w:rsidRP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 xml:space="preserve">regulations and </w:t>
            </w:r>
            <w:r w:rsidRPr="00416F6D">
              <w:rPr>
                <w:rFonts w:ascii="Arial" w:hAnsi="Arial" w:cs="Arial"/>
                <w:sz w:val="22"/>
                <w:szCs w:val="22"/>
                <w:lang w:val="en-AU" w:eastAsia="en-AU"/>
              </w:rPr>
              <w:t>limited bandwidth</w:t>
            </w:r>
          </w:p>
          <w:p w14:paraId="24E45C2C" w14:textId="77777777" w:rsid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power and security issues</w:t>
            </w:r>
          </w:p>
          <w:p w14:paraId="1EF4D5DE" w14:textId="28E1C031" w:rsid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 xml:space="preserve">equipment </w:t>
            </w:r>
            <w:r w:rsidR="00E15E7E" w:rsidRPr="00E15E7E">
              <w:rPr>
                <w:rFonts w:ascii="Arial" w:hAnsi="Arial" w:cs="Arial"/>
                <w:sz w:val="22"/>
                <w:szCs w:val="22"/>
                <w:lang w:val="en-AU" w:eastAsia="en-AU"/>
              </w:rPr>
              <w:t>e.</w:t>
            </w:r>
            <w:r>
              <w:rPr>
                <w:rFonts w:ascii="Arial" w:hAnsi="Arial" w:cs="Arial"/>
                <w:sz w:val="22"/>
                <w:szCs w:val="22"/>
                <w:lang w:val="en-AU" w:eastAsia="en-AU"/>
              </w:rPr>
              <w:t>g. fixed, mobile, base</w:t>
            </w:r>
          </w:p>
          <w:p w14:paraId="2C696F00" w14:textId="77777777" w:rsidR="00416F6D" w:rsidRDefault="00416F6D" w:rsidP="00300AF1">
            <w:pPr>
              <w:numPr>
                <w:ilvl w:val="0"/>
                <w:numId w:val="141"/>
              </w:numPr>
              <w:tabs>
                <w:tab w:val="clear" w:pos="330"/>
              </w:tabs>
              <w:spacing w:before="120" w:after="120"/>
              <w:ind w:left="1593" w:hanging="284"/>
              <w:rPr>
                <w:rFonts w:ascii="Arial" w:hAnsi="Arial" w:cs="Arial"/>
                <w:sz w:val="22"/>
                <w:szCs w:val="22"/>
                <w:lang w:val="en-AU" w:eastAsia="en-AU"/>
              </w:rPr>
            </w:pPr>
            <w:r>
              <w:rPr>
                <w:rFonts w:ascii="Arial" w:hAnsi="Arial" w:cs="Arial"/>
                <w:sz w:val="22"/>
                <w:szCs w:val="22"/>
                <w:lang w:val="en-AU" w:eastAsia="en-AU"/>
              </w:rPr>
              <w:t>applications</w:t>
            </w:r>
          </w:p>
          <w:p w14:paraId="15E3E219" w14:textId="51079EF1" w:rsidR="00E15E7E" w:rsidRPr="00E15E7E" w:rsidRDefault="00E15E7E" w:rsidP="00300AF1">
            <w:pPr>
              <w:numPr>
                <w:ilvl w:val="0"/>
                <w:numId w:val="141"/>
              </w:numPr>
              <w:tabs>
                <w:tab w:val="clear" w:pos="330"/>
              </w:tabs>
              <w:spacing w:before="120" w:after="120"/>
              <w:ind w:left="1593" w:hanging="284"/>
              <w:rPr>
                <w:rFonts w:ascii="Arial" w:hAnsi="Arial" w:cs="Arial"/>
                <w:sz w:val="22"/>
                <w:szCs w:val="22"/>
                <w:lang w:val="en-AU" w:eastAsia="en-AU"/>
              </w:rPr>
            </w:pPr>
            <w:r w:rsidRPr="00E15E7E">
              <w:rPr>
                <w:rFonts w:ascii="Arial" w:hAnsi="Arial" w:cs="Arial"/>
                <w:sz w:val="22"/>
                <w:szCs w:val="22"/>
                <w:lang w:val="en-AU" w:eastAsia="en-AU"/>
              </w:rPr>
              <w:t>operating protocols</w:t>
            </w:r>
          </w:p>
          <w:p w14:paraId="6A005461" w14:textId="77777777" w:rsidR="00416F6D" w:rsidRDefault="00AD4226" w:rsidP="00E60B66">
            <w:pPr>
              <w:pStyle w:val="ListBullet2"/>
              <w:rPr>
                <w:lang w:val="en-AU" w:eastAsia="en-AU"/>
              </w:rPr>
            </w:pPr>
            <w:r>
              <w:rPr>
                <w:lang w:val="en-AU" w:eastAsia="en-AU"/>
              </w:rPr>
              <w:t xml:space="preserve">Wireless communication system </w:t>
            </w:r>
            <w:r w:rsidR="00416F6D">
              <w:rPr>
                <w:lang w:val="en-AU" w:eastAsia="en-AU"/>
              </w:rPr>
              <w:t>components including:</w:t>
            </w:r>
          </w:p>
          <w:p w14:paraId="0C68CF3C" w14:textId="77777777" w:rsidR="00416F6D" w:rsidRDefault="00416F6D"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lastRenderedPageBreak/>
              <w:t>transmitters and receivers</w:t>
            </w:r>
          </w:p>
          <w:p w14:paraId="3A74EF45" w14:textId="77777777" w:rsidR="00416F6D" w:rsidRDefault="00416F6D"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t>antennas</w:t>
            </w:r>
          </w:p>
          <w:p w14:paraId="5BE65DBC" w14:textId="77777777" w:rsidR="00416F6D" w:rsidRDefault="00416F6D"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t>head and handsets</w:t>
            </w:r>
          </w:p>
          <w:p w14:paraId="4FEBCF66" w14:textId="77777777" w:rsidR="00416F6D" w:rsidRDefault="00416F6D"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t>microphones</w:t>
            </w:r>
          </w:p>
          <w:p w14:paraId="44074234" w14:textId="77777777" w:rsidR="00416F6D" w:rsidRDefault="00E15E7E"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proofErr w:type="gramStart"/>
            <w:r w:rsidRPr="00E15E7E">
              <w:rPr>
                <w:rFonts w:ascii="Arial" w:hAnsi="Arial" w:cs="Arial"/>
                <w:sz w:val="22"/>
                <w:szCs w:val="22"/>
                <w:lang w:val="en-AU" w:eastAsia="en-AU"/>
              </w:rPr>
              <w:t>repeaters;</w:t>
            </w:r>
            <w:proofErr w:type="gramEnd"/>
            <w:r w:rsidRPr="00E15E7E">
              <w:rPr>
                <w:rFonts w:ascii="Arial" w:hAnsi="Arial" w:cs="Arial"/>
                <w:sz w:val="22"/>
                <w:szCs w:val="22"/>
                <w:lang w:val="en-AU" w:eastAsia="en-AU"/>
              </w:rPr>
              <w:t xml:space="preserve"> </w:t>
            </w:r>
          </w:p>
          <w:p w14:paraId="6265964C" w14:textId="1B42568B" w:rsidR="00E15E7E" w:rsidRPr="00E15E7E" w:rsidRDefault="000E59EE" w:rsidP="00300AF1">
            <w:pPr>
              <w:numPr>
                <w:ilvl w:val="0"/>
                <w:numId w:val="142"/>
              </w:numPr>
              <w:tabs>
                <w:tab w:val="clear" w:pos="330"/>
                <w:tab w:val="num" w:pos="1734"/>
              </w:tabs>
              <w:spacing w:before="120" w:after="120"/>
              <w:ind w:left="1734" w:hanging="425"/>
              <w:rPr>
                <w:rFonts w:ascii="Arial" w:hAnsi="Arial" w:cs="Arial"/>
                <w:sz w:val="22"/>
                <w:szCs w:val="22"/>
                <w:lang w:val="en-AU" w:eastAsia="en-AU"/>
              </w:rPr>
            </w:pPr>
            <w:r>
              <w:rPr>
                <w:rFonts w:ascii="Arial" w:hAnsi="Arial" w:cs="Arial"/>
                <w:sz w:val="22"/>
                <w:szCs w:val="22"/>
                <w:lang w:val="en-AU" w:eastAsia="en-AU"/>
              </w:rPr>
              <w:t xml:space="preserve">computer and </w:t>
            </w:r>
            <w:r w:rsidR="00E15E7E" w:rsidRPr="00E15E7E">
              <w:rPr>
                <w:rFonts w:ascii="Arial" w:hAnsi="Arial" w:cs="Arial"/>
                <w:sz w:val="22"/>
                <w:szCs w:val="22"/>
                <w:lang w:val="en-AU" w:eastAsia="en-AU"/>
              </w:rPr>
              <w:t>network interfaces</w:t>
            </w:r>
          </w:p>
          <w:p w14:paraId="6E43CACE" w14:textId="76AEC8D2" w:rsidR="00E15E7E" w:rsidRPr="00E15E7E" w:rsidRDefault="00E15E7E" w:rsidP="00E60B66">
            <w:pPr>
              <w:pStyle w:val="ListBullet2"/>
              <w:rPr>
                <w:lang w:val="en-AU" w:eastAsia="en-AU"/>
              </w:rPr>
            </w:pPr>
            <w:r w:rsidRPr="00E15E7E">
              <w:rPr>
                <w:lang w:val="en-AU" w:eastAsia="en-AU"/>
              </w:rPr>
              <w:t xml:space="preserve">Wireless network </w:t>
            </w:r>
            <w:r w:rsidR="000E59EE">
              <w:rPr>
                <w:lang w:val="en-AU" w:eastAsia="en-AU"/>
              </w:rPr>
              <w:t xml:space="preserve">basic </w:t>
            </w:r>
            <w:r w:rsidRPr="00E15E7E">
              <w:rPr>
                <w:lang w:val="en-AU" w:eastAsia="en-AU"/>
              </w:rPr>
              <w:t>t</w:t>
            </w:r>
            <w:r w:rsidR="00AD4226">
              <w:rPr>
                <w:lang w:val="en-AU" w:eastAsia="en-AU"/>
              </w:rPr>
              <w:t>roubleshooting methodologies</w:t>
            </w:r>
          </w:p>
          <w:p w14:paraId="39C841F0" w14:textId="3BCECCF3" w:rsidR="00E15E7E" w:rsidRPr="000E59EE" w:rsidRDefault="000E59EE" w:rsidP="00E60B66">
            <w:pPr>
              <w:pStyle w:val="ListBullet2"/>
              <w:rPr>
                <w:lang w:val="en-AU" w:eastAsia="en-AU"/>
              </w:rPr>
            </w:pPr>
            <w:r>
              <w:rPr>
                <w:rFonts w:eastAsia="Calibri"/>
                <w:lang w:val="en-AU" w:eastAsia="en-AU"/>
              </w:rPr>
              <w:t xml:space="preserve">Established WHS regulations </w:t>
            </w:r>
            <w:r w:rsidR="00E15E7E" w:rsidRPr="00E15E7E">
              <w:rPr>
                <w:rFonts w:eastAsia="Calibri"/>
                <w:lang w:val="en-AU" w:eastAsia="en-AU"/>
              </w:rPr>
              <w:t>and workplace procedures</w:t>
            </w:r>
          </w:p>
          <w:p w14:paraId="420B653D" w14:textId="180A1888" w:rsidR="00291D1A" w:rsidRPr="005E40B6" w:rsidRDefault="000E59EE" w:rsidP="00E60B66">
            <w:pPr>
              <w:pStyle w:val="ListBullet2"/>
              <w:rPr>
                <w:lang w:val="en-AU" w:eastAsia="en-AU"/>
              </w:rPr>
            </w:pPr>
            <w:r>
              <w:rPr>
                <w:rFonts w:eastAsia="Calibri"/>
                <w:lang w:val="en-AU" w:eastAsia="en-AU"/>
              </w:rPr>
              <w:t>R</w:t>
            </w:r>
            <w:r w:rsidRPr="001A06B8">
              <w:rPr>
                <w:rFonts w:eastAsia="Calibri"/>
                <w:lang w:val="en-AU" w:eastAsia="en-AU"/>
              </w:rPr>
              <w:t>isk control measures to avoid exposure to radio frequency and electromagnetic waves</w:t>
            </w:r>
          </w:p>
        </w:tc>
      </w:tr>
      <w:tr w:rsidR="00291D1A" w:rsidRPr="00371AA5" w14:paraId="222433D6" w14:textId="77777777" w:rsidTr="008C634B">
        <w:tc>
          <w:tcPr>
            <w:tcW w:w="2127" w:type="dxa"/>
            <w:shd w:val="clear" w:color="auto" w:fill="auto"/>
          </w:tcPr>
          <w:p w14:paraId="5452CF68" w14:textId="77777777" w:rsidR="00291D1A" w:rsidRPr="00DA2EE5" w:rsidRDefault="00291D1A" w:rsidP="008C634B">
            <w:pPr>
              <w:spacing w:before="120"/>
              <w:rPr>
                <w:rFonts w:ascii="Arial" w:hAnsi="Arial" w:cs="Arial"/>
                <w:b/>
                <w:sz w:val="22"/>
                <w:szCs w:val="22"/>
              </w:rPr>
            </w:pPr>
            <w:r w:rsidRPr="00DA2EE5">
              <w:rPr>
                <w:rFonts w:ascii="Arial" w:hAnsi="Arial" w:cs="Arial"/>
                <w:b/>
                <w:sz w:val="22"/>
                <w:szCs w:val="22"/>
              </w:rPr>
              <w:lastRenderedPageBreak/>
              <w:t>ASSESSMENT CONDITIONS</w:t>
            </w:r>
          </w:p>
          <w:p w14:paraId="07EB9EF4" w14:textId="77777777" w:rsidR="00291D1A" w:rsidRPr="00DA2EE5" w:rsidRDefault="00291D1A"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2DABFD3F" w14:textId="77777777" w:rsidR="00376C4A" w:rsidRPr="00B66C6B" w:rsidRDefault="00376C4A" w:rsidP="00376C4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3A1F3659" w14:textId="77777777" w:rsidR="00376C4A" w:rsidRPr="009E64E8" w:rsidRDefault="00376C4A" w:rsidP="00E60B66">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p>
          <w:p w14:paraId="5A74D3B7" w14:textId="17EBD5EA" w:rsidR="00376C4A" w:rsidRDefault="00376C4A" w:rsidP="00E60B66">
            <w:pPr>
              <w:pStyle w:val="ListBullet2"/>
              <w:rPr>
                <w:lang w:val="en-AU" w:eastAsia="en-US"/>
              </w:rPr>
            </w:pPr>
            <w:r>
              <w:rPr>
                <w:lang w:val="en-AU" w:eastAsia="en-US"/>
              </w:rPr>
              <w:t>job instructions, vendors instructions/manuals</w:t>
            </w:r>
          </w:p>
          <w:p w14:paraId="4EEAF616" w14:textId="77777777" w:rsidR="00376C4A" w:rsidRPr="00B66C6B" w:rsidRDefault="00376C4A" w:rsidP="00376C4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26EF8555" w14:textId="77777777" w:rsidR="00376C4A" w:rsidRPr="00B66C6B" w:rsidRDefault="00376C4A" w:rsidP="00E60B66">
            <w:pPr>
              <w:pStyle w:val="ListBullet2"/>
              <w:rPr>
                <w:lang w:val="en-AU" w:eastAsia="en-US"/>
              </w:rPr>
            </w:pPr>
            <w:r>
              <w:rPr>
                <w:lang w:val="en-AU" w:eastAsia="en-US"/>
              </w:rPr>
              <w:t>direct observation of practical tasks</w:t>
            </w:r>
          </w:p>
          <w:p w14:paraId="4DDAD177" w14:textId="3F63DBBA" w:rsidR="00376C4A" w:rsidRDefault="00F15EEC" w:rsidP="00E60B66">
            <w:pPr>
              <w:pStyle w:val="ListBullet2"/>
              <w:rPr>
                <w:lang w:val="en-AU" w:eastAsia="en-US"/>
              </w:rPr>
            </w:pPr>
            <w:r>
              <w:rPr>
                <w:lang w:val="en-AU" w:eastAsia="en-US"/>
              </w:rPr>
              <w:t>examination of the final installation</w:t>
            </w:r>
          </w:p>
          <w:p w14:paraId="5EA295EC" w14:textId="77777777" w:rsidR="00376C4A" w:rsidRPr="00B66C6B" w:rsidRDefault="00376C4A" w:rsidP="00E60B66">
            <w:pPr>
              <w:pStyle w:val="ListBullet2"/>
              <w:rPr>
                <w:lang w:val="en-AU" w:eastAsia="en-US"/>
              </w:rPr>
            </w:pPr>
            <w:r>
              <w:rPr>
                <w:lang w:val="en-AU" w:eastAsia="en-US"/>
              </w:rPr>
              <w:t>third party reports/feedback from workplace supervisor</w:t>
            </w:r>
          </w:p>
          <w:p w14:paraId="325D45E6" w14:textId="5271F930" w:rsidR="00291D1A" w:rsidRPr="00376C4A" w:rsidRDefault="00376C4A" w:rsidP="00E60B66">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3F4F4DF0" w14:textId="3A3482A2" w:rsidR="00291D1A" w:rsidRPr="00F15EEC" w:rsidRDefault="00291D1A" w:rsidP="003C15ED">
            <w:pPr>
              <w:pStyle w:val="Standard"/>
            </w:pPr>
            <w:r w:rsidRPr="00F15EEC">
              <w:t>Assessor requirements</w:t>
            </w:r>
            <w:r w:rsidR="00376C4A" w:rsidRPr="00F15EEC">
              <w:t>:</w:t>
            </w:r>
          </w:p>
          <w:p w14:paraId="16B7BEEC" w14:textId="10F03FDA" w:rsidR="00376C4A" w:rsidRPr="000E00B0" w:rsidRDefault="00291D1A" w:rsidP="005E40B6">
            <w:pPr>
              <w:pStyle w:val="Bodycopy"/>
            </w:pPr>
            <w:r w:rsidRPr="000E00B0">
              <w:t>No specialist vocational competency requirements for assessors apply to this unit.</w:t>
            </w:r>
          </w:p>
        </w:tc>
      </w:tr>
    </w:tbl>
    <w:p w14:paraId="03047182" w14:textId="77777777" w:rsidR="00E40896" w:rsidRDefault="00E40896" w:rsidP="009B0F50">
      <w:pPr>
        <w:sectPr w:rsidR="00E40896" w:rsidSect="00A811DB">
          <w:headerReference w:type="default" r:id="rId69"/>
          <w:pgSz w:w="11906" w:h="16838" w:code="9"/>
          <w:pgMar w:top="1440" w:right="707"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E40896" w:rsidRPr="00982853" w14:paraId="0FBD0DFE" w14:textId="77777777" w:rsidTr="00CD3E22">
        <w:trPr>
          <w:trHeight w:val="557"/>
        </w:trPr>
        <w:tc>
          <w:tcPr>
            <w:tcW w:w="2977" w:type="dxa"/>
            <w:gridSpan w:val="2"/>
          </w:tcPr>
          <w:p w14:paraId="2B49A96A" w14:textId="77777777" w:rsidR="00E40896" w:rsidRPr="00367922" w:rsidRDefault="00E40896" w:rsidP="00853B9B">
            <w:pPr>
              <w:pStyle w:val="SectionCsubsection"/>
              <w:rPr>
                <w:bCs/>
              </w:rPr>
            </w:pPr>
            <w:r w:rsidRPr="00367922">
              <w:lastRenderedPageBreak/>
              <w:t>UNIT CODE</w:t>
            </w:r>
          </w:p>
        </w:tc>
        <w:tc>
          <w:tcPr>
            <w:tcW w:w="6095" w:type="dxa"/>
            <w:gridSpan w:val="2"/>
          </w:tcPr>
          <w:p w14:paraId="0A44E2CA" w14:textId="0756D22C" w:rsidR="00E40896" w:rsidRPr="00CD3E22" w:rsidRDefault="003C5CCE" w:rsidP="00853B9B">
            <w:pPr>
              <w:pStyle w:val="SectionCsubsection"/>
            </w:pPr>
            <w:r w:rsidRPr="003C5CCE">
              <w:t>VU23127</w:t>
            </w:r>
          </w:p>
        </w:tc>
      </w:tr>
      <w:tr w:rsidR="00E40896" w:rsidRPr="00982853" w14:paraId="4CAD41AC" w14:textId="77777777" w:rsidTr="00CD3E22">
        <w:trPr>
          <w:trHeight w:val="565"/>
        </w:trPr>
        <w:tc>
          <w:tcPr>
            <w:tcW w:w="2977" w:type="dxa"/>
            <w:gridSpan w:val="2"/>
          </w:tcPr>
          <w:p w14:paraId="62CE7C00" w14:textId="77777777" w:rsidR="00E40896" w:rsidRPr="009F04FF" w:rsidRDefault="00E40896" w:rsidP="00853B9B">
            <w:pPr>
              <w:pStyle w:val="SectionCsubsection"/>
            </w:pPr>
            <w:r w:rsidRPr="00367922">
              <w:t>UNIT TITLE</w:t>
            </w:r>
          </w:p>
        </w:tc>
        <w:tc>
          <w:tcPr>
            <w:tcW w:w="6095" w:type="dxa"/>
            <w:gridSpan w:val="2"/>
          </w:tcPr>
          <w:p w14:paraId="76483F31" w14:textId="61894521" w:rsidR="00E40896" w:rsidRPr="006C0CCF" w:rsidRDefault="00CD3E22" w:rsidP="0049557C">
            <w:pPr>
              <w:pStyle w:val="Guidingtext"/>
            </w:pPr>
            <w:r w:rsidRPr="006C0CCF">
              <w:t>Install communications antenna</w:t>
            </w:r>
            <w:r w:rsidR="00E90CFF" w:rsidRPr="006C0CCF">
              <w:t>e</w:t>
            </w:r>
          </w:p>
        </w:tc>
      </w:tr>
      <w:tr w:rsidR="00E40896" w:rsidRPr="00982853" w14:paraId="6A4D9154" w14:textId="77777777" w:rsidTr="008C634B">
        <w:tc>
          <w:tcPr>
            <w:tcW w:w="2977" w:type="dxa"/>
            <w:gridSpan w:val="2"/>
          </w:tcPr>
          <w:p w14:paraId="2DBD3B87" w14:textId="77777777" w:rsidR="00E40896" w:rsidRPr="009F04FF" w:rsidRDefault="00E40896" w:rsidP="00853B9B">
            <w:pPr>
              <w:pStyle w:val="SectionCsubsection"/>
            </w:pPr>
            <w:r w:rsidRPr="00367922">
              <w:t>APPLICATION</w:t>
            </w:r>
          </w:p>
        </w:tc>
        <w:tc>
          <w:tcPr>
            <w:tcW w:w="6095" w:type="dxa"/>
            <w:gridSpan w:val="2"/>
          </w:tcPr>
          <w:p w14:paraId="1F2462DF" w14:textId="174F97E6" w:rsidR="00E40896" w:rsidRPr="00037790" w:rsidRDefault="00E40896" w:rsidP="00461E05">
            <w:pPr>
              <w:pStyle w:val="BodyText"/>
              <w:spacing w:before="120"/>
              <w:rPr>
                <w:rFonts w:ascii="Arial" w:hAnsi="Arial" w:cs="Arial"/>
              </w:rPr>
            </w:pPr>
            <w:r w:rsidRPr="00037790">
              <w:rPr>
                <w:rFonts w:ascii="Arial" w:hAnsi="Arial" w:cs="Arial"/>
              </w:rPr>
              <w:t>This unit describes the performance outcomes, s</w:t>
            </w:r>
            <w:r w:rsidR="00CD3E22" w:rsidRPr="00037790">
              <w:rPr>
                <w:rFonts w:ascii="Arial" w:hAnsi="Arial" w:cs="Arial"/>
              </w:rPr>
              <w:t>kills and knowledge required to</w:t>
            </w:r>
            <w:r w:rsidR="00E90CFF">
              <w:rPr>
                <w:rFonts w:ascii="Arial" w:hAnsi="Arial" w:cs="Arial"/>
              </w:rPr>
              <w:t xml:space="preserve"> install communications antennae</w:t>
            </w:r>
            <w:r w:rsidR="00461E05" w:rsidRPr="00037790">
              <w:rPr>
                <w:rFonts w:ascii="Arial" w:hAnsi="Arial" w:cs="Arial"/>
              </w:rPr>
              <w:t>. It covers basic rec</w:t>
            </w:r>
            <w:r w:rsidR="009361B5">
              <w:rPr>
                <w:rFonts w:ascii="Arial" w:hAnsi="Arial" w:cs="Arial"/>
              </w:rPr>
              <w:t>eiving and transmitting antennae</w:t>
            </w:r>
            <w:r w:rsidR="00461E05" w:rsidRPr="00037790">
              <w:rPr>
                <w:rFonts w:ascii="Arial" w:hAnsi="Arial" w:cs="Arial"/>
              </w:rPr>
              <w:t xml:space="preserve"> for domestic, small commercial and short distance communications application. </w:t>
            </w:r>
          </w:p>
          <w:p w14:paraId="51F1C2AD" w14:textId="0C7D56EB" w:rsidR="00E40896" w:rsidRPr="002F4199" w:rsidRDefault="00E40896" w:rsidP="0049557C">
            <w:pPr>
              <w:pStyle w:val="Guidingtext"/>
            </w:pPr>
            <w:r w:rsidRPr="002F4199">
              <w:t>I</w:t>
            </w:r>
            <w:r w:rsidR="00CD3E22" w:rsidRPr="002F4199">
              <w:t>t requires the ability to</w:t>
            </w:r>
            <w:r w:rsidR="00387824" w:rsidRPr="002F4199">
              <w:t xml:space="preserve"> follow </w:t>
            </w:r>
            <w:r w:rsidR="00006B8E" w:rsidRPr="002F4199">
              <w:t xml:space="preserve">work, health and safety regulations when </w:t>
            </w:r>
            <w:r w:rsidR="006E5A3F" w:rsidRPr="002F4199">
              <w:t xml:space="preserve">working in </w:t>
            </w:r>
            <w:r w:rsidR="00A60F81" w:rsidRPr="002F4199">
              <w:t>an</w:t>
            </w:r>
            <w:r w:rsidR="006E5A3F" w:rsidRPr="002F4199">
              <w:t xml:space="preserve"> electrotechnology environment and at </w:t>
            </w:r>
            <w:r w:rsidR="00006B8E" w:rsidRPr="002F4199">
              <w:t xml:space="preserve">heights, follow </w:t>
            </w:r>
            <w:r w:rsidR="00387824" w:rsidRPr="002F4199">
              <w:t>job instructions</w:t>
            </w:r>
            <w:r w:rsidR="00006B8E" w:rsidRPr="002F4199">
              <w:t xml:space="preserve"> to</w:t>
            </w:r>
            <w:r w:rsidR="00387824" w:rsidRPr="002F4199">
              <w:t xml:space="preserve"> plan</w:t>
            </w:r>
            <w:r w:rsidR="00006B8E" w:rsidRPr="002F4199">
              <w:t xml:space="preserve">, install, </w:t>
            </w:r>
            <w:r w:rsidR="00387824" w:rsidRPr="002F4199">
              <w:t xml:space="preserve">configure </w:t>
            </w:r>
            <w:r w:rsidR="00006B8E" w:rsidRPr="002F4199">
              <w:t>and connect an antenna to communication</w:t>
            </w:r>
            <w:r w:rsidR="00456C3F" w:rsidRPr="002F4199">
              <w:t>s</w:t>
            </w:r>
            <w:r w:rsidR="00006B8E" w:rsidRPr="002F4199">
              <w:t xml:space="preserve"> equipment</w:t>
            </w:r>
            <w:r w:rsidR="00D60062" w:rsidRPr="002F4199">
              <w:t>.</w:t>
            </w:r>
          </w:p>
          <w:p w14:paraId="448F2D5F" w14:textId="77777777" w:rsidR="00D60062" w:rsidRPr="002F4199" w:rsidRDefault="00E40896" w:rsidP="0049557C">
            <w:pPr>
              <w:pStyle w:val="Guidingtext"/>
            </w:pPr>
            <w:r w:rsidRPr="002F4199">
              <w:t>T</w:t>
            </w:r>
            <w:r w:rsidR="00CD3E22" w:rsidRPr="002F4199">
              <w:t>he unit applies to</w:t>
            </w:r>
            <w:r w:rsidR="00461E05" w:rsidRPr="002F4199">
              <w:t xml:space="preserve"> a person working for an enterprise which undertakes the installation and servicing of wireless communications systems for both domestic and commercial applications.</w:t>
            </w:r>
            <w:r w:rsidR="00387824" w:rsidRPr="002F4199">
              <w:t xml:space="preserve"> </w:t>
            </w:r>
          </w:p>
          <w:p w14:paraId="375C0195" w14:textId="483D2F96" w:rsidR="00387824" w:rsidRPr="002F4199" w:rsidRDefault="00387824" w:rsidP="0049557C">
            <w:pPr>
              <w:pStyle w:val="Guidingtext"/>
            </w:pPr>
            <w:r w:rsidRPr="002F4199">
              <w:t>The unit also applies to a person preparing to work in a</w:t>
            </w:r>
            <w:r w:rsidR="00456C3F" w:rsidRPr="002F4199">
              <w:t>n electrotechnology industry.</w:t>
            </w:r>
          </w:p>
          <w:p w14:paraId="3A2823FF" w14:textId="77777777" w:rsidR="00E40896" w:rsidRPr="002F4199" w:rsidRDefault="00E40896" w:rsidP="0049557C">
            <w:pPr>
              <w:pStyle w:val="Guidingtext"/>
            </w:pPr>
            <w:r w:rsidRPr="002F4199">
              <w:t>No occupational licensing, legislative, regulatory or certification requirements apply to this unit at the time of publication.</w:t>
            </w:r>
          </w:p>
          <w:p w14:paraId="4FC21117" w14:textId="47BA73E2" w:rsidR="006E5A3F" w:rsidRPr="002F4199" w:rsidRDefault="00D60062" w:rsidP="0049557C">
            <w:pPr>
              <w:pStyle w:val="Guidingtext"/>
            </w:pPr>
            <w:r w:rsidRPr="002F4199">
              <w:t>Note:</w:t>
            </w:r>
          </w:p>
          <w:p w14:paraId="55E91814" w14:textId="6C53389E" w:rsidR="00D60062" w:rsidRPr="00037790" w:rsidRDefault="00D60062" w:rsidP="0049557C">
            <w:pPr>
              <w:pStyle w:val="Guidingtext"/>
            </w:pPr>
            <w:r w:rsidRPr="002F4199">
              <w:t>This unit does not cover the installation of antennas in complex communications networks and broadcasting applications and where the installation requires substantial mechanical support structures.</w:t>
            </w:r>
          </w:p>
        </w:tc>
      </w:tr>
      <w:tr w:rsidR="00F5680B" w:rsidRPr="00982853" w14:paraId="3EFC2DD5" w14:textId="77777777" w:rsidTr="008C634B">
        <w:tc>
          <w:tcPr>
            <w:tcW w:w="2977" w:type="dxa"/>
            <w:gridSpan w:val="2"/>
          </w:tcPr>
          <w:p w14:paraId="6B3730A3" w14:textId="6106B818" w:rsidR="00F5680B" w:rsidRPr="008B4AE5" w:rsidRDefault="00F5680B" w:rsidP="00853B9B">
            <w:pPr>
              <w:pStyle w:val="SectionCsubsection"/>
            </w:pPr>
            <w:r w:rsidRPr="008B4AE5">
              <w:t>PREREQUISITE UNIT</w:t>
            </w:r>
          </w:p>
        </w:tc>
        <w:tc>
          <w:tcPr>
            <w:tcW w:w="6095" w:type="dxa"/>
            <w:gridSpan w:val="2"/>
          </w:tcPr>
          <w:p w14:paraId="3F51C4EA" w14:textId="745A290E" w:rsidR="00F5680B" w:rsidRPr="008B4AE5" w:rsidRDefault="004E34EB" w:rsidP="00853B9B">
            <w:pPr>
              <w:pStyle w:val="SectionCsubsection"/>
            </w:pPr>
            <w:r w:rsidRPr="008B4AE5">
              <w:t>RIIWHS204E -</w:t>
            </w:r>
            <w:r w:rsidR="00F5680B" w:rsidRPr="008B4AE5">
              <w:t xml:space="preserve"> Work safely at heights</w:t>
            </w:r>
          </w:p>
        </w:tc>
      </w:tr>
      <w:tr w:rsidR="00E40896" w:rsidRPr="00982853" w14:paraId="2A01C767" w14:textId="77777777" w:rsidTr="008C634B">
        <w:tc>
          <w:tcPr>
            <w:tcW w:w="2977" w:type="dxa"/>
            <w:gridSpan w:val="2"/>
          </w:tcPr>
          <w:p w14:paraId="3E99B376" w14:textId="77777777" w:rsidR="00E40896" w:rsidRPr="009F04FF" w:rsidRDefault="00E40896" w:rsidP="00853B9B">
            <w:pPr>
              <w:pStyle w:val="SectionCsubsection"/>
            </w:pPr>
            <w:r w:rsidRPr="00367922">
              <w:t>ELEMENTS</w:t>
            </w:r>
          </w:p>
        </w:tc>
        <w:tc>
          <w:tcPr>
            <w:tcW w:w="6095" w:type="dxa"/>
            <w:gridSpan w:val="2"/>
          </w:tcPr>
          <w:p w14:paraId="29868DFC" w14:textId="77777777" w:rsidR="00E40896" w:rsidRPr="009F04FF" w:rsidRDefault="00E40896" w:rsidP="00853B9B">
            <w:pPr>
              <w:pStyle w:val="SectionCsubsection"/>
            </w:pPr>
            <w:r w:rsidRPr="00367922">
              <w:t>PERFORMANCE</w:t>
            </w:r>
            <w:r w:rsidRPr="009F04FF">
              <w:t xml:space="preserve"> </w:t>
            </w:r>
            <w:r w:rsidRPr="00367922">
              <w:t>CRITERIA</w:t>
            </w:r>
          </w:p>
        </w:tc>
      </w:tr>
      <w:tr w:rsidR="00E40896" w:rsidRPr="00982853" w14:paraId="414DE8B9" w14:textId="77777777" w:rsidTr="008C634B">
        <w:tc>
          <w:tcPr>
            <w:tcW w:w="2977" w:type="dxa"/>
            <w:gridSpan w:val="2"/>
          </w:tcPr>
          <w:p w14:paraId="214B7F81" w14:textId="77777777" w:rsidR="00E40896" w:rsidRPr="00CD3E22" w:rsidRDefault="00E40896" w:rsidP="008C634B">
            <w:pPr>
              <w:pStyle w:val="CKTableBullet210pt"/>
              <w:numPr>
                <w:ilvl w:val="0"/>
                <w:numId w:val="0"/>
              </w:numPr>
              <w:rPr>
                <w:sz w:val="18"/>
                <w:szCs w:val="18"/>
              </w:rPr>
            </w:pPr>
            <w:r w:rsidRPr="00CD3E22">
              <w:rPr>
                <w:sz w:val="18"/>
                <w:szCs w:val="18"/>
              </w:rPr>
              <w:t>Elements describe the essential outcomes of a unit of competency.</w:t>
            </w:r>
          </w:p>
        </w:tc>
        <w:tc>
          <w:tcPr>
            <w:tcW w:w="6095" w:type="dxa"/>
            <w:gridSpan w:val="2"/>
          </w:tcPr>
          <w:p w14:paraId="68673D78" w14:textId="77777777" w:rsidR="00E40896" w:rsidRPr="00CD3E22" w:rsidRDefault="00E40896" w:rsidP="008C634B">
            <w:pPr>
              <w:pStyle w:val="CKTableBullet210pt"/>
              <w:numPr>
                <w:ilvl w:val="0"/>
                <w:numId w:val="0"/>
              </w:numPr>
              <w:rPr>
                <w:sz w:val="18"/>
                <w:szCs w:val="18"/>
              </w:rPr>
            </w:pPr>
            <w:r w:rsidRPr="00CD3E22">
              <w:rPr>
                <w:sz w:val="18"/>
                <w:szCs w:val="18"/>
              </w:rPr>
              <w:t>Performance criteria describe the required performance needed to demonstrate achievement of the element.</w:t>
            </w:r>
          </w:p>
          <w:p w14:paraId="5BAE1AFB" w14:textId="77777777" w:rsidR="00E40896" w:rsidRPr="00CD3E22" w:rsidRDefault="00E40896" w:rsidP="008C634B">
            <w:pPr>
              <w:pStyle w:val="CKTableBullet210pt"/>
              <w:numPr>
                <w:ilvl w:val="0"/>
                <w:numId w:val="0"/>
              </w:numPr>
              <w:rPr>
                <w:sz w:val="18"/>
                <w:szCs w:val="18"/>
              </w:rPr>
            </w:pPr>
            <w:r w:rsidRPr="00CD3E22">
              <w:rPr>
                <w:sz w:val="18"/>
                <w:szCs w:val="18"/>
              </w:rPr>
              <w:t>Assessment of performance is to be consistent with the evidence guide.</w:t>
            </w:r>
          </w:p>
        </w:tc>
      </w:tr>
      <w:tr w:rsidR="00E60B66" w:rsidRPr="00037790" w14:paraId="61A180D0" w14:textId="77777777" w:rsidTr="008C634B">
        <w:tc>
          <w:tcPr>
            <w:tcW w:w="460" w:type="dxa"/>
          </w:tcPr>
          <w:p w14:paraId="64E5DD5E" w14:textId="1CA8EDCF" w:rsidR="00E60B66" w:rsidRPr="00037790" w:rsidRDefault="00E60B66" w:rsidP="008C268F">
            <w:pPr>
              <w:pStyle w:val="Bodycopy"/>
            </w:pPr>
            <w:r w:rsidRPr="00037790">
              <w:t>1</w:t>
            </w:r>
          </w:p>
        </w:tc>
        <w:tc>
          <w:tcPr>
            <w:tcW w:w="2517" w:type="dxa"/>
            <w:vMerge w:val="restart"/>
          </w:tcPr>
          <w:p w14:paraId="62ED991E" w14:textId="3030C246" w:rsidR="00E60B66" w:rsidRPr="002F4199" w:rsidRDefault="00E60B66" w:rsidP="0049557C">
            <w:pPr>
              <w:pStyle w:val="Guidingtext"/>
              <w:rPr>
                <w:rStyle w:val="Emphasis"/>
                <w:b w:val="0"/>
                <w:sz w:val="22"/>
              </w:rPr>
            </w:pPr>
            <w:r w:rsidRPr="002F4199">
              <w:t>Plan for antenna installation</w:t>
            </w:r>
          </w:p>
        </w:tc>
        <w:tc>
          <w:tcPr>
            <w:tcW w:w="567" w:type="dxa"/>
          </w:tcPr>
          <w:p w14:paraId="50180BEF" w14:textId="1646E812" w:rsidR="00E60B66" w:rsidRPr="002F4199" w:rsidRDefault="00E60B66" w:rsidP="008C268F">
            <w:pPr>
              <w:pStyle w:val="Bodycopy"/>
            </w:pPr>
            <w:r w:rsidRPr="002F4199">
              <w:t>1.1</w:t>
            </w:r>
          </w:p>
        </w:tc>
        <w:tc>
          <w:tcPr>
            <w:tcW w:w="5528" w:type="dxa"/>
          </w:tcPr>
          <w:p w14:paraId="1B7138EC" w14:textId="57EBA8E9" w:rsidR="00E60B66" w:rsidRPr="002F4199" w:rsidRDefault="00E60B66" w:rsidP="0049557C">
            <w:pPr>
              <w:pStyle w:val="Guidingtext"/>
            </w:pPr>
            <w:bookmarkStart w:id="383" w:name="_Toc10111243"/>
            <w:bookmarkStart w:id="384" w:name="_Toc10716901"/>
            <w:r w:rsidRPr="002F4199">
              <w:t>Established work, health and safety (WHS) requirements and risk control measures</w:t>
            </w:r>
            <w:r w:rsidRPr="002F4199">
              <w:rPr>
                <w:i/>
              </w:rPr>
              <w:t xml:space="preserve"> </w:t>
            </w:r>
            <w:r w:rsidRPr="002F4199">
              <w:t xml:space="preserve">and procedures are followed in the preparation </w:t>
            </w:r>
            <w:bookmarkEnd w:id="383"/>
            <w:bookmarkEnd w:id="384"/>
            <w:r w:rsidRPr="002F4199">
              <w:t>for the installation</w:t>
            </w:r>
          </w:p>
        </w:tc>
      </w:tr>
      <w:tr w:rsidR="00E60B66" w:rsidRPr="00037790" w14:paraId="1D6841C7" w14:textId="77777777" w:rsidTr="008C634B">
        <w:tc>
          <w:tcPr>
            <w:tcW w:w="460" w:type="dxa"/>
          </w:tcPr>
          <w:p w14:paraId="0BD7858E" w14:textId="37EFB3FA" w:rsidR="00E60B66" w:rsidRPr="00037790" w:rsidRDefault="00E60B66" w:rsidP="008C268F">
            <w:pPr>
              <w:pStyle w:val="Bodycopy"/>
            </w:pPr>
          </w:p>
        </w:tc>
        <w:tc>
          <w:tcPr>
            <w:tcW w:w="2517" w:type="dxa"/>
            <w:vMerge/>
          </w:tcPr>
          <w:p w14:paraId="26EF2987" w14:textId="53886A3A" w:rsidR="00E60B66" w:rsidRPr="002F4199" w:rsidRDefault="00E60B66" w:rsidP="0049557C">
            <w:pPr>
              <w:pStyle w:val="Guidingtext"/>
            </w:pPr>
          </w:p>
        </w:tc>
        <w:tc>
          <w:tcPr>
            <w:tcW w:w="567" w:type="dxa"/>
          </w:tcPr>
          <w:p w14:paraId="4018EF05" w14:textId="7D791CBF" w:rsidR="00E60B66" w:rsidRPr="002F4199" w:rsidRDefault="00E60B66" w:rsidP="008C268F">
            <w:pPr>
              <w:pStyle w:val="Bodycopy"/>
            </w:pPr>
            <w:r w:rsidRPr="002F4199">
              <w:t>1.2</w:t>
            </w:r>
          </w:p>
        </w:tc>
        <w:tc>
          <w:tcPr>
            <w:tcW w:w="5528" w:type="dxa"/>
          </w:tcPr>
          <w:p w14:paraId="48EF3F9D" w14:textId="2191B7D0" w:rsidR="00E60B66" w:rsidRPr="002F4199" w:rsidRDefault="00E60B66" w:rsidP="0049557C">
            <w:pPr>
              <w:pStyle w:val="Guidingtext"/>
            </w:pPr>
            <w:bookmarkStart w:id="385" w:name="_Toc10111247"/>
            <w:bookmarkStart w:id="386" w:name="_Toc10716905"/>
            <w:bookmarkStart w:id="387" w:name="_Toc11309255"/>
            <w:bookmarkStart w:id="388" w:name="_Toc14782272"/>
            <w:bookmarkStart w:id="389" w:name="_Toc16164074"/>
            <w:bookmarkStart w:id="390" w:name="_Toc72934801"/>
            <w:r w:rsidRPr="002F4199">
              <w:t>Installation requirements are identified from documentation, work sheets or consultation with appropriate personnel</w:t>
            </w:r>
            <w:bookmarkEnd w:id="385"/>
            <w:bookmarkEnd w:id="386"/>
            <w:bookmarkEnd w:id="387"/>
            <w:bookmarkEnd w:id="388"/>
            <w:bookmarkEnd w:id="389"/>
            <w:bookmarkEnd w:id="390"/>
          </w:p>
        </w:tc>
      </w:tr>
      <w:tr w:rsidR="00387824" w:rsidRPr="00037790" w14:paraId="0F4584AB" w14:textId="77777777" w:rsidTr="008C634B">
        <w:tc>
          <w:tcPr>
            <w:tcW w:w="460" w:type="dxa"/>
          </w:tcPr>
          <w:p w14:paraId="43B03DAB" w14:textId="77777777" w:rsidR="00387824" w:rsidRPr="00037790" w:rsidRDefault="00387824" w:rsidP="008C268F">
            <w:pPr>
              <w:pStyle w:val="Bodycopy"/>
            </w:pPr>
          </w:p>
        </w:tc>
        <w:tc>
          <w:tcPr>
            <w:tcW w:w="2517" w:type="dxa"/>
          </w:tcPr>
          <w:p w14:paraId="5B3AA2CF" w14:textId="77777777" w:rsidR="00387824" w:rsidRPr="002F4199" w:rsidRDefault="00387824" w:rsidP="008C268F">
            <w:pPr>
              <w:pStyle w:val="Bodycopy"/>
            </w:pPr>
          </w:p>
        </w:tc>
        <w:tc>
          <w:tcPr>
            <w:tcW w:w="567" w:type="dxa"/>
          </w:tcPr>
          <w:p w14:paraId="7384C94B" w14:textId="796EC4C0" w:rsidR="00387824" w:rsidRPr="00F5680B" w:rsidRDefault="00387824" w:rsidP="008C268F">
            <w:pPr>
              <w:pStyle w:val="Bodycopy"/>
            </w:pPr>
            <w:r w:rsidRPr="00F5680B">
              <w:t>1.3</w:t>
            </w:r>
          </w:p>
        </w:tc>
        <w:tc>
          <w:tcPr>
            <w:tcW w:w="5528" w:type="dxa"/>
          </w:tcPr>
          <w:p w14:paraId="3FCBFA13" w14:textId="278475F3" w:rsidR="00387824" w:rsidRPr="00F5680B" w:rsidRDefault="00387824" w:rsidP="0049557C">
            <w:pPr>
              <w:pStyle w:val="Guidingtext"/>
            </w:pPr>
            <w:bookmarkStart w:id="391" w:name="_Toc10111249"/>
            <w:bookmarkStart w:id="392" w:name="_Toc10716907"/>
            <w:bookmarkStart w:id="393" w:name="_Toc11309257"/>
            <w:bookmarkStart w:id="394" w:name="_Toc14782274"/>
            <w:bookmarkStart w:id="395" w:name="_Toc16164076"/>
            <w:bookmarkStart w:id="396" w:name="_Toc72934803"/>
            <w:r w:rsidRPr="00F5680B">
              <w:t xml:space="preserve">Installation is planned </w:t>
            </w:r>
            <w:proofErr w:type="gramStart"/>
            <w:r w:rsidRPr="00F5680B">
              <w:t>taking</w:t>
            </w:r>
            <w:proofErr w:type="gramEnd"/>
            <w:r w:rsidRPr="00F5680B">
              <w:t xml:space="preserve"> operational requirements into consideration</w:t>
            </w:r>
            <w:bookmarkEnd w:id="391"/>
            <w:bookmarkEnd w:id="392"/>
            <w:bookmarkEnd w:id="393"/>
            <w:bookmarkEnd w:id="394"/>
            <w:bookmarkEnd w:id="395"/>
            <w:bookmarkEnd w:id="396"/>
          </w:p>
        </w:tc>
      </w:tr>
      <w:tr w:rsidR="00387824" w:rsidRPr="00037790" w14:paraId="775F0889" w14:textId="77777777" w:rsidTr="008C634B">
        <w:tc>
          <w:tcPr>
            <w:tcW w:w="460" w:type="dxa"/>
          </w:tcPr>
          <w:p w14:paraId="78FF5ED2" w14:textId="77777777" w:rsidR="00387824" w:rsidRPr="00037790" w:rsidRDefault="00387824" w:rsidP="008C268F">
            <w:pPr>
              <w:pStyle w:val="Bodycopy"/>
            </w:pPr>
          </w:p>
        </w:tc>
        <w:tc>
          <w:tcPr>
            <w:tcW w:w="2517" w:type="dxa"/>
          </w:tcPr>
          <w:p w14:paraId="77E5A229" w14:textId="77777777" w:rsidR="00387824" w:rsidRPr="002F4199" w:rsidRDefault="00387824" w:rsidP="008C268F">
            <w:pPr>
              <w:pStyle w:val="Bodycopy"/>
            </w:pPr>
          </w:p>
        </w:tc>
        <w:tc>
          <w:tcPr>
            <w:tcW w:w="567" w:type="dxa"/>
          </w:tcPr>
          <w:p w14:paraId="3F8AF31C" w14:textId="45DFA7D3" w:rsidR="00387824" w:rsidRPr="002F4199" w:rsidRDefault="00755CE8" w:rsidP="008C268F">
            <w:pPr>
              <w:pStyle w:val="Bodycopy"/>
            </w:pPr>
            <w:r w:rsidRPr="0009638D">
              <w:t>1.</w:t>
            </w:r>
            <w:r w:rsidR="008B4AE5">
              <w:t>4</w:t>
            </w:r>
          </w:p>
        </w:tc>
        <w:tc>
          <w:tcPr>
            <w:tcW w:w="5528" w:type="dxa"/>
          </w:tcPr>
          <w:p w14:paraId="3CF3FDDE" w14:textId="48FF4133" w:rsidR="00387824" w:rsidRPr="002F4199" w:rsidRDefault="00387824" w:rsidP="0049557C">
            <w:pPr>
              <w:pStyle w:val="Guidingtext"/>
            </w:pPr>
            <w:r w:rsidRPr="002F4199">
              <w:t xml:space="preserve">Relevant </w:t>
            </w:r>
            <w:r w:rsidR="00E7456E" w:rsidRPr="002F4199">
              <w:t xml:space="preserve">Australian Communication and Media Authority (ACMA) regulations </w:t>
            </w:r>
            <w:r w:rsidRPr="002F4199">
              <w:t xml:space="preserve">are </w:t>
            </w:r>
            <w:proofErr w:type="gramStart"/>
            <w:r w:rsidRPr="002F4199">
              <w:t>taken into account</w:t>
            </w:r>
            <w:proofErr w:type="gramEnd"/>
            <w:r w:rsidRPr="002F4199">
              <w:t xml:space="preserve"> when planning installation task, if appropriate</w:t>
            </w:r>
          </w:p>
        </w:tc>
      </w:tr>
      <w:tr w:rsidR="00387824" w:rsidRPr="00037790" w14:paraId="4543D59D" w14:textId="77777777" w:rsidTr="008C634B">
        <w:tc>
          <w:tcPr>
            <w:tcW w:w="460" w:type="dxa"/>
          </w:tcPr>
          <w:p w14:paraId="13D75646" w14:textId="77777777" w:rsidR="00387824" w:rsidRPr="00037790" w:rsidRDefault="00387824" w:rsidP="008C268F">
            <w:pPr>
              <w:pStyle w:val="Bodycopy"/>
            </w:pPr>
          </w:p>
        </w:tc>
        <w:tc>
          <w:tcPr>
            <w:tcW w:w="2517" w:type="dxa"/>
          </w:tcPr>
          <w:p w14:paraId="4715817D" w14:textId="77777777" w:rsidR="00387824" w:rsidRPr="002F4199" w:rsidRDefault="00387824" w:rsidP="008C268F">
            <w:pPr>
              <w:pStyle w:val="Bodycopy"/>
            </w:pPr>
          </w:p>
        </w:tc>
        <w:tc>
          <w:tcPr>
            <w:tcW w:w="567" w:type="dxa"/>
          </w:tcPr>
          <w:p w14:paraId="1F156BE2" w14:textId="22F679D6" w:rsidR="00387824" w:rsidRPr="002F4199" w:rsidRDefault="00387824" w:rsidP="008C268F">
            <w:pPr>
              <w:pStyle w:val="Bodycopy"/>
            </w:pPr>
            <w:r w:rsidRPr="002F4199">
              <w:t>1</w:t>
            </w:r>
            <w:r w:rsidR="0009638D">
              <w:t>.</w:t>
            </w:r>
            <w:r w:rsidR="008B4AE5">
              <w:t>5</w:t>
            </w:r>
          </w:p>
        </w:tc>
        <w:tc>
          <w:tcPr>
            <w:tcW w:w="5528" w:type="dxa"/>
          </w:tcPr>
          <w:p w14:paraId="7363586A" w14:textId="129191B3" w:rsidR="00387824" w:rsidRPr="008B4AE5" w:rsidRDefault="00216E0C" w:rsidP="0049557C">
            <w:pPr>
              <w:pStyle w:val="Guidingtext"/>
            </w:pPr>
            <w:r w:rsidRPr="008B4AE5">
              <w:rPr>
                <w:noProof/>
              </w:rPr>
              <w:t xml:space="preserve">Other personnel in the work area are advised of the planned work activity to ensure the work is coordinated effectively and </w:t>
            </w:r>
            <w:r w:rsidRPr="00450582">
              <w:rPr>
                <w:noProof/>
              </w:rPr>
              <w:t>to minimise</w:t>
            </w:r>
            <w:r w:rsidRPr="008B4AE5">
              <w:rPr>
                <w:noProof/>
              </w:rPr>
              <w:t xml:space="preserve"> potential disruption</w:t>
            </w:r>
          </w:p>
        </w:tc>
      </w:tr>
      <w:tr w:rsidR="00387824" w:rsidRPr="00037790" w14:paraId="40ED5DC4" w14:textId="77777777" w:rsidTr="008C634B">
        <w:tc>
          <w:tcPr>
            <w:tcW w:w="460" w:type="dxa"/>
          </w:tcPr>
          <w:p w14:paraId="1FAA3903" w14:textId="77777777" w:rsidR="00387824" w:rsidRPr="00037790" w:rsidRDefault="00387824" w:rsidP="008C268F">
            <w:pPr>
              <w:pStyle w:val="Bodycopy"/>
            </w:pPr>
          </w:p>
        </w:tc>
        <w:tc>
          <w:tcPr>
            <w:tcW w:w="2517" w:type="dxa"/>
          </w:tcPr>
          <w:p w14:paraId="6059ED66" w14:textId="77777777" w:rsidR="00387824" w:rsidRPr="002F4199" w:rsidRDefault="00387824" w:rsidP="008C268F">
            <w:pPr>
              <w:pStyle w:val="Bodycopy"/>
            </w:pPr>
          </w:p>
        </w:tc>
        <w:tc>
          <w:tcPr>
            <w:tcW w:w="567" w:type="dxa"/>
          </w:tcPr>
          <w:p w14:paraId="74F53C91" w14:textId="1DBC02C7" w:rsidR="00387824" w:rsidRPr="002F4199" w:rsidRDefault="00755CE8" w:rsidP="008C268F">
            <w:pPr>
              <w:pStyle w:val="Bodycopy"/>
            </w:pPr>
            <w:r w:rsidRPr="0009638D">
              <w:t>1.</w:t>
            </w:r>
            <w:r w:rsidR="008B4AE5">
              <w:t>6</w:t>
            </w:r>
          </w:p>
        </w:tc>
        <w:tc>
          <w:tcPr>
            <w:tcW w:w="5528" w:type="dxa"/>
          </w:tcPr>
          <w:p w14:paraId="7F2170B2" w14:textId="06956B79" w:rsidR="00387824" w:rsidRPr="002F4199" w:rsidRDefault="00387824" w:rsidP="0049557C">
            <w:pPr>
              <w:pStyle w:val="Guidingtext"/>
            </w:pPr>
            <w:r w:rsidRPr="002F4199">
              <w:t xml:space="preserve">Resources and equipment needed for </w:t>
            </w:r>
            <w:r w:rsidR="00A36F83" w:rsidRPr="002F4199">
              <w:t xml:space="preserve">the </w:t>
            </w:r>
            <w:r w:rsidR="004022A9">
              <w:t xml:space="preserve">task are </w:t>
            </w:r>
            <w:r w:rsidR="001F5E9D">
              <w:t>selected</w:t>
            </w:r>
            <w:r w:rsidRPr="002F4199">
              <w:t xml:space="preserve"> </w:t>
            </w:r>
            <w:r w:rsidR="004022A9">
              <w:t xml:space="preserve">and checked </w:t>
            </w:r>
            <w:r w:rsidR="004022A9" w:rsidRPr="004022A9">
              <w:t>for correct operation</w:t>
            </w:r>
            <w:r w:rsidR="004022A9">
              <w:t xml:space="preserve"> before use</w:t>
            </w:r>
          </w:p>
        </w:tc>
      </w:tr>
      <w:tr w:rsidR="00387824" w:rsidRPr="00037790" w14:paraId="7AF62939" w14:textId="77777777" w:rsidTr="008C634B">
        <w:tc>
          <w:tcPr>
            <w:tcW w:w="460" w:type="dxa"/>
          </w:tcPr>
          <w:p w14:paraId="5666D2A8" w14:textId="77777777" w:rsidR="00387824" w:rsidRPr="00037790" w:rsidRDefault="00387824" w:rsidP="008C268F">
            <w:pPr>
              <w:pStyle w:val="Bodycopy"/>
            </w:pPr>
            <w:r w:rsidRPr="00037790">
              <w:t>2</w:t>
            </w:r>
          </w:p>
        </w:tc>
        <w:tc>
          <w:tcPr>
            <w:tcW w:w="2517" w:type="dxa"/>
          </w:tcPr>
          <w:p w14:paraId="41AC6314" w14:textId="19BA7499" w:rsidR="00387824" w:rsidRPr="00037790" w:rsidRDefault="002E774C" w:rsidP="00216E0C">
            <w:pPr>
              <w:pStyle w:val="Bodycopy"/>
            </w:pPr>
            <w:r>
              <w:t xml:space="preserve">Install </w:t>
            </w:r>
            <w:r w:rsidR="00387824" w:rsidRPr="00037790">
              <w:rPr>
                <w:bCs/>
              </w:rPr>
              <w:t>antenna</w:t>
            </w:r>
          </w:p>
        </w:tc>
        <w:tc>
          <w:tcPr>
            <w:tcW w:w="567" w:type="dxa"/>
          </w:tcPr>
          <w:p w14:paraId="0D61CD43" w14:textId="77777777" w:rsidR="00387824" w:rsidRPr="00037790" w:rsidRDefault="00387824" w:rsidP="008C268F">
            <w:pPr>
              <w:pStyle w:val="Bodycopy"/>
            </w:pPr>
            <w:r w:rsidRPr="00037790">
              <w:t>2.1</w:t>
            </w:r>
          </w:p>
        </w:tc>
        <w:tc>
          <w:tcPr>
            <w:tcW w:w="5528" w:type="dxa"/>
          </w:tcPr>
          <w:p w14:paraId="7C0C3264" w14:textId="6859F1EE" w:rsidR="00387824" w:rsidRPr="00037790" w:rsidRDefault="00E7456E" w:rsidP="008C268F">
            <w:pPr>
              <w:pStyle w:val="Bodycopy"/>
            </w:pPr>
            <w:r w:rsidRPr="00037790">
              <w:rPr>
                <w:bCs/>
              </w:rPr>
              <w:t>WHS</w:t>
            </w:r>
            <w:r w:rsidR="00387824" w:rsidRPr="00037790">
              <w:rPr>
                <w:bCs/>
              </w:rPr>
              <w:t xml:space="preserve"> requirements</w:t>
            </w:r>
            <w:r w:rsidR="00387824" w:rsidRPr="00037790">
              <w:t xml:space="preserve"> for carrying out the work are followed</w:t>
            </w:r>
          </w:p>
        </w:tc>
      </w:tr>
      <w:tr w:rsidR="00E7456E" w:rsidRPr="00037790" w14:paraId="69AD73FA" w14:textId="77777777" w:rsidTr="008C634B">
        <w:tc>
          <w:tcPr>
            <w:tcW w:w="460" w:type="dxa"/>
          </w:tcPr>
          <w:p w14:paraId="6F0443FB" w14:textId="77777777" w:rsidR="00E7456E" w:rsidRPr="00037790" w:rsidRDefault="00E7456E" w:rsidP="008C268F">
            <w:pPr>
              <w:pStyle w:val="Bodycopy"/>
            </w:pPr>
          </w:p>
        </w:tc>
        <w:tc>
          <w:tcPr>
            <w:tcW w:w="2517" w:type="dxa"/>
          </w:tcPr>
          <w:p w14:paraId="11B0E2DB" w14:textId="77777777" w:rsidR="00E7456E" w:rsidRPr="00037790" w:rsidRDefault="00E7456E" w:rsidP="008C268F">
            <w:pPr>
              <w:pStyle w:val="Bodycopy"/>
            </w:pPr>
          </w:p>
        </w:tc>
        <w:tc>
          <w:tcPr>
            <w:tcW w:w="567" w:type="dxa"/>
          </w:tcPr>
          <w:p w14:paraId="49FBA9F9" w14:textId="34B40F83" w:rsidR="00E7456E" w:rsidRPr="00037790" w:rsidRDefault="00ED206C" w:rsidP="008C268F">
            <w:pPr>
              <w:pStyle w:val="Bodycopy"/>
            </w:pPr>
            <w:r w:rsidRPr="00037790">
              <w:t>2.2</w:t>
            </w:r>
          </w:p>
        </w:tc>
        <w:tc>
          <w:tcPr>
            <w:tcW w:w="5528" w:type="dxa"/>
          </w:tcPr>
          <w:p w14:paraId="56B49B0F" w14:textId="560E68C0" w:rsidR="00E7456E" w:rsidRPr="00037790" w:rsidRDefault="00E7456E" w:rsidP="008C268F">
            <w:pPr>
              <w:pStyle w:val="Bodycopy"/>
              <w:rPr>
                <w:bCs/>
              </w:rPr>
            </w:pPr>
            <w:r w:rsidRPr="00037790">
              <w:t>For above ground installations relevant working at he</w:t>
            </w:r>
            <w:r w:rsidR="00A36F83" w:rsidRPr="00037790">
              <w:t>ight regulations are</w:t>
            </w:r>
            <w:r w:rsidRPr="00037790">
              <w:t xml:space="preserve"> followed</w:t>
            </w:r>
            <w:r w:rsidR="00755CE8">
              <w:t xml:space="preserve"> </w:t>
            </w:r>
            <w:r w:rsidR="00755CE8" w:rsidRPr="00216E0C">
              <w:t>in accordance with enterprise WHS procedures</w:t>
            </w:r>
          </w:p>
        </w:tc>
      </w:tr>
      <w:tr w:rsidR="00387824" w:rsidRPr="00037790" w14:paraId="6848111D" w14:textId="77777777" w:rsidTr="008C634B">
        <w:tc>
          <w:tcPr>
            <w:tcW w:w="460" w:type="dxa"/>
          </w:tcPr>
          <w:p w14:paraId="50987C7F" w14:textId="77777777" w:rsidR="00387824" w:rsidRPr="00037790" w:rsidRDefault="00387824" w:rsidP="008C268F">
            <w:pPr>
              <w:pStyle w:val="Bodycopy"/>
            </w:pPr>
          </w:p>
        </w:tc>
        <w:tc>
          <w:tcPr>
            <w:tcW w:w="2517" w:type="dxa"/>
          </w:tcPr>
          <w:p w14:paraId="04ECF9AB" w14:textId="77777777" w:rsidR="00387824" w:rsidRPr="00037790" w:rsidRDefault="00387824" w:rsidP="008C268F">
            <w:pPr>
              <w:pStyle w:val="Bodycopy"/>
            </w:pPr>
          </w:p>
        </w:tc>
        <w:tc>
          <w:tcPr>
            <w:tcW w:w="567" w:type="dxa"/>
          </w:tcPr>
          <w:p w14:paraId="1232CD52" w14:textId="2B61B369" w:rsidR="00387824" w:rsidRPr="00037790" w:rsidRDefault="00ED206C" w:rsidP="008C268F">
            <w:pPr>
              <w:pStyle w:val="Bodycopy"/>
            </w:pPr>
            <w:r w:rsidRPr="00037790">
              <w:t>2.3</w:t>
            </w:r>
          </w:p>
        </w:tc>
        <w:tc>
          <w:tcPr>
            <w:tcW w:w="5528" w:type="dxa"/>
          </w:tcPr>
          <w:p w14:paraId="41FB7F1B" w14:textId="3DEC0107" w:rsidR="00387824" w:rsidRPr="00037790" w:rsidRDefault="00387824" w:rsidP="008C268F">
            <w:pPr>
              <w:pStyle w:val="Bodycopy"/>
            </w:pPr>
            <w:r w:rsidRPr="00037790">
              <w:t xml:space="preserve">Communications antenna equipment is selected according to job requirements and, if required, future </w:t>
            </w:r>
            <w:r w:rsidR="00B25A03" w:rsidRPr="00037790">
              <w:t xml:space="preserve">communication </w:t>
            </w:r>
            <w:r w:rsidRPr="00037790">
              <w:t xml:space="preserve">needs are </w:t>
            </w:r>
            <w:proofErr w:type="gramStart"/>
            <w:r w:rsidRPr="00037790">
              <w:t>taken into account</w:t>
            </w:r>
            <w:proofErr w:type="gramEnd"/>
          </w:p>
        </w:tc>
      </w:tr>
      <w:tr w:rsidR="00387824" w:rsidRPr="00037790" w14:paraId="4A5D671D" w14:textId="77777777" w:rsidTr="008C634B">
        <w:tc>
          <w:tcPr>
            <w:tcW w:w="460" w:type="dxa"/>
          </w:tcPr>
          <w:p w14:paraId="2FC56B5D" w14:textId="77777777" w:rsidR="00387824" w:rsidRPr="00037790" w:rsidRDefault="00387824" w:rsidP="008C268F">
            <w:pPr>
              <w:pStyle w:val="Bodycopy"/>
            </w:pPr>
          </w:p>
        </w:tc>
        <w:tc>
          <w:tcPr>
            <w:tcW w:w="2517" w:type="dxa"/>
          </w:tcPr>
          <w:p w14:paraId="43B4A2DB" w14:textId="77777777" w:rsidR="00387824" w:rsidRPr="00037790" w:rsidRDefault="00387824" w:rsidP="008C268F">
            <w:pPr>
              <w:pStyle w:val="Bodycopy"/>
            </w:pPr>
          </w:p>
        </w:tc>
        <w:tc>
          <w:tcPr>
            <w:tcW w:w="567" w:type="dxa"/>
          </w:tcPr>
          <w:p w14:paraId="03D87DC2" w14:textId="18B6429B" w:rsidR="00387824" w:rsidRPr="00037790" w:rsidRDefault="00ED206C" w:rsidP="008C268F">
            <w:pPr>
              <w:pStyle w:val="Bodycopy"/>
            </w:pPr>
            <w:r w:rsidRPr="00037790">
              <w:t>2.4</w:t>
            </w:r>
          </w:p>
        </w:tc>
        <w:tc>
          <w:tcPr>
            <w:tcW w:w="5528" w:type="dxa"/>
          </w:tcPr>
          <w:p w14:paraId="235D38EB" w14:textId="645B73EE" w:rsidR="00387824" w:rsidRPr="00037790" w:rsidRDefault="00387824" w:rsidP="008B4AE5">
            <w:pPr>
              <w:pStyle w:val="Bodycopy"/>
            </w:pPr>
            <w:r w:rsidRPr="00037790">
              <w:t>Comm</w:t>
            </w:r>
            <w:r w:rsidR="00B25A03" w:rsidRPr="00037790">
              <w:t>unications antenna equipment is</w:t>
            </w:r>
            <w:r w:rsidRPr="00037790">
              <w:t xml:space="preserve"> </w:t>
            </w:r>
            <w:r w:rsidR="00216E0C" w:rsidRPr="008B4AE5">
              <w:t>fixed into position</w:t>
            </w:r>
            <w:r w:rsidRPr="00037790">
              <w:t xml:space="preserve"> and configured in accordance with </w:t>
            </w:r>
            <w:r w:rsidR="00B25A03" w:rsidRPr="00037790">
              <w:t xml:space="preserve">job requirements and </w:t>
            </w:r>
            <w:r w:rsidRPr="00037790">
              <w:t xml:space="preserve">manufacturers’ </w:t>
            </w:r>
            <w:r w:rsidR="00B25A03" w:rsidRPr="00037790">
              <w:t>instructions</w:t>
            </w:r>
          </w:p>
        </w:tc>
      </w:tr>
      <w:tr w:rsidR="00B25A03" w:rsidRPr="00037790" w14:paraId="6F332855" w14:textId="77777777" w:rsidTr="008C634B">
        <w:tc>
          <w:tcPr>
            <w:tcW w:w="460" w:type="dxa"/>
          </w:tcPr>
          <w:p w14:paraId="0D4BF15B" w14:textId="77777777" w:rsidR="00B25A03" w:rsidRPr="00037790" w:rsidRDefault="00B25A03" w:rsidP="008C268F">
            <w:pPr>
              <w:pStyle w:val="Bodycopy"/>
            </w:pPr>
          </w:p>
        </w:tc>
        <w:tc>
          <w:tcPr>
            <w:tcW w:w="2517" w:type="dxa"/>
          </w:tcPr>
          <w:p w14:paraId="3576EA94" w14:textId="77777777" w:rsidR="00B25A03" w:rsidRPr="00037790" w:rsidRDefault="00B25A03" w:rsidP="008C268F">
            <w:pPr>
              <w:pStyle w:val="Bodycopy"/>
            </w:pPr>
          </w:p>
        </w:tc>
        <w:tc>
          <w:tcPr>
            <w:tcW w:w="567" w:type="dxa"/>
          </w:tcPr>
          <w:p w14:paraId="2E120449" w14:textId="6D1B66F9" w:rsidR="00B25A03" w:rsidRPr="00037790" w:rsidRDefault="00ED206C" w:rsidP="008C268F">
            <w:pPr>
              <w:pStyle w:val="Bodycopy"/>
            </w:pPr>
            <w:r w:rsidRPr="00037790">
              <w:t>2.5</w:t>
            </w:r>
          </w:p>
        </w:tc>
        <w:tc>
          <w:tcPr>
            <w:tcW w:w="5528" w:type="dxa"/>
          </w:tcPr>
          <w:p w14:paraId="043B3A2B" w14:textId="305C3B9D" w:rsidR="00B25A03" w:rsidRPr="00037790" w:rsidRDefault="00B25A03" w:rsidP="008C268F">
            <w:pPr>
              <w:pStyle w:val="Bodycopy"/>
            </w:pPr>
            <w:r w:rsidRPr="00037790">
              <w:t xml:space="preserve">Decisions for dealing with unexpected situations are made from discussions with </w:t>
            </w:r>
            <w:r w:rsidRPr="00037790">
              <w:rPr>
                <w:bCs/>
              </w:rPr>
              <w:t>appropriate personnel</w:t>
            </w:r>
            <w:r w:rsidRPr="00037790">
              <w:t xml:space="preserve">, job specifications and </w:t>
            </w:r>
            <w:r w:rsidRPr="00037790">
              <w:rPr>
                <w:bCs/>
              </w:rPr>
              <w:t>enterprise procedures</w:t>
            </w:r>
          </w:p>
        </w:tc>
      </w:tr>
      <w:tr w:rsidR="002D5120" w:rsidRPr="00037790" w14:paraId="0AE51C83" w14:textId="77777777" w:rsidTr="008C634B">
        <w:tc>
          <w:tcPr>
            <w:tcW w:w="460" w:type="dxa"/>
          </w:tcPr>
          <w:p w14:paraId="7C4991E8" w14:textId="77777777" w:rsidR="002D5120" w:rsidRPr="00037790" w:rsidRDefault="002D5120" w:rsidP="008C268F">
            <w:pPr>
              <w:pStyle w:val="Bodycopy"/>
            </w:pPr>
            <w:r w:rsidRPr="00037790">
              <w:t>3</w:t>
            </w:r>
          </w:p>
        </w:tc>
        <w:tc>
          <w:tcPr>
            <w:tcW w:w="2517" w:type="dxa"/>
          </w:tcPr>
          <w:p w14:paraId="2D6F7156" w14:textId="1DE50724" w:rsidR="00ED5B9D" w:rsidRPr="00037790" w:rsidRDefault="0058607D" w:rsidP="00450582">
            <w:pPr>
              <w:pStyle w:val="Bodycopy"/>
            </w:pPr>
            <w:r w:rsidRPr="008B4AE5">
              <w:t>Connect, test</w:t>
            </w:r>
            <w:r w:rsidR="0055377D" w:rsidRPr="008B4AE5">
              <w:t xml:space="preserve"> and c</w:t>
            </w:r>
            <w:r w:rsidR="002D5120" w:rsidRPr="008B4AE5">
              <w:t>omplete antenna installation</w:t>
            </w:r>
            <w:r w:rsidR="002D5120" w:rsidRPr="00037790">
              <w:t xml:space="preserve"> </w:t>
            </w:r>
          </w:p>
        </w:tc>
        <w:tc>
          <w:tcPr>
            <w:tcW w:w="567" w:type="dxa"/>
          </w:tcPr>
          <w:p w14:paraId="275BB40E" w14:textId="77777777" w:rsidR="002D5120" w:rsidRPr="00037790" w:rsidRDefault="002D5120" w:rsidP="008C268F">
            <w:pPr>
              <w:pStyle w:val="Bodycopy"/>
            </w:pPr>
            <w:r w:rsidRPr="00037790">
              <w:t>3.1</w:t>
            </w:r>
          </w:p>
        </w:tc>
        <w:tc>
          <w:tcPr>
            <w:tcW w:w="5528" w:type="dxa"/>
          </w:tcPr>
          <w:p w14:paraId="04173F54" w14:textId="40ABB09C" w:rsidR="002D5120" w:rsidRPr="008B4AE5" w:rsidRDefault="002D5120" w:rsidP="0055377D">
            <w:pPr>
              <w:pStyle w:val="Bodycopy"/>
            </w:pPr>
            <w:r w:rsidRPr="008B4AE5">
              <w:t>An</w:t>
            </w:r>
            <w:r w:rsidR="00A36F83" w:rsidRPr="008B4AE5">
              <w:t>tenna is connected to</w:t>
            </w:r>
            <w:r w:rsidRPr="008B4AE5">
              <w:t xml:space="preserve"> communications equipment, tested and communications link </w:t>
            </w:r>
            <w:r w:rsidR="0055377D" w:rsidRPr="008B4AE5">
              <w:t xml:space="preserve">is </w:t>
            </w:r>
            <w:r w:rsidRPr="008B4AE5">
              <w:t>verified</w:t>
            </w:r>
            <w:r w:rsidR="002653A9" w:rsidRPr="008B4AE5">
              <w:t xml:space="preserve"> </w:t>
            </w:r>
            <w:r w:rsidR="00AF052F" w:rsidRPr="008B4AE5">
              <w:t>in accordance with enterprise procedures</w:t>
            </w:r>
          </w:p>
        </w:tc>
      </w:tr>
      <w:tr w:rsidR="0055377D" w:rsidRPr="00037790" w14:paraId="3A63EA0C" w14:textId="77777777" w:rsidTr="008C634B">
        <w:tc>
          <w:tcPr>
            <w:tcW w:w="460" w:type="dxa"/>
          </w:tcPr>
          <w:p w14:paraId="687FEE68" w14:textId="77777777" w:rsidR="0055377D" w:rsidRPr="00037790" w:rsidRDefault="0055377D" w:rsidP="008C268F">
            <w:pPr>
              <w:pStyle w:val="Bodycopy"/>
            </w:pPr>
          </w:p>
        </w:tc>
        <w:tc>
          <w:tcPr>
            <w:tcW w:w="2517" w:type="dxa"/>
          </w:tcPr>
          <w:p w14:paraId="0EE9E972" w14:textId="77777777" w:rsidR="0055377D" w:rsidRDefault="0055377D" w:rsidP="008C268F">
            <w:pPr>
              <w:pStyle w:val="Bodycopy"/>
            </w:pPr>
          </w:p>
        </w:tc>
        <w:tc>
          <w:tcPr>
            <w:tcW w:w="567" w:type="dxa"/>
          </w:tcPr>
          <w:p w14:paraId="3EAD6FD7" w14:textId="43AD2B3C" w:rsidR="0055377D" w:rsidRPr="00037790" w:rsidRDefault="0055377D" w:rsidP="008C268F">
            <w:pPr>
              <w:pStyle w:val="Bodycopy"/>
            </w:pPr>
            <w:r>
              <w:t>3.2</w:t>
            </w:r>
          </w:p>
        </w:tc>
        <w:tc>
          <w:tcPr>
            <w:tcW w:w="5528" w:type="dxa"/>
          </w:tcPr>
          <w:p w14:paraId="1EA85224" w14:textId="5637D995" w:rsidR="0055377D" w:rsidRPr="008B4AE5" w:rsidRDefault="0055377D" w:rsidP="008C268F">
            <w:pPr>
              <w:pStyle w:val="Bodycopy"/>
            </w:pPr>
            <w:r w:rsidRPr="008B4AE5">
              <w:rPr>
                <w:rFonts w:eastAsia="Calibri"/>
              </w:rPr>
              <w:t>D</w:t>
            </w:r>
            <w:r w:rsidR="00564065" w:rsidRPr="008B4AE5">
              <w:rPr>
                <w:rFonts w:eastAsia="Calibri"/>
              </w:rPr>
              <w:t>iagnostic tools are applied</w:t>
            </w:r>
            <w:r w:rsidRPr="008B4AE5">
              <w:rPr>
                <w:rFonts w:eastAsia="Calibri"/>
              </w:rPr>
              <w:t xml:space="preserve"> to solve predictable problems</w:t>
            </w:r>
            <w:r w:rsidR="00564065" w:rsidRPr="008B4AE5">
              <w:rPr>
                <w:rFonts w:eastAsia="Calibri"/>
              </w:rPr>
              <w:t xml:space="preserve"> in accordance </w:t>
            </w:r>
            <w:proofErr w:type="gramStart"/>
            <w:r w:rsidR="00564065" w:rsidRPr="008B4AE5">
              <w:rPr>
                <w:rFonts w:eastAsia="Calibri"/>
              </w:rPr>
              <w:t>to</w:t>
            </w:r>
            <w:proofErr w:type="gramEnd"/>
            <w:r w:rsidR="00564065" w:rsidRPr="008B4AE5">
              <w:rPr>
                <w:rFonts w:eastAsia="Calibri"/>
              </w:rPr>
              <w:t xml:space="preserve"> enterprise procedures</w:t>
            </w:r>
          </w:p>
        </w:tc>
      </w:tr>
      <w:tr w:rsidR="002D5120" w:rsidRPr="00037790" w14:paraId="1B53A4BD" w14:textId="77777777" w:rsidTr="008C634B">
        <w:tc>
          <w:tcPr>
            <w:tcW w:w="460" w:type="dxa"/>
          </w:tcPr>
          <w:p w14:paraId="12837A66" w14:textId="07236CC1" w:rsidR="002D5120" w:rsidRPr="00037790" w:rsidRDefault="0004528D" w:rsidP="008C268F">
            <w:pPr>
              <w:pStyle w:val="Bodycopy"/>
            </w:pPr>
            <w:r>
              <w:t>4</w:t>
            </w:r>
          </w:p>
        </w:tc>
        <w:tc>
          <w:tcPr>
            <w:tcW w:w="2517" w:type="dxa"/>
          </w:tcPr>
          <w:p w14:paraId="58FB665B" w14:textId="341C7E1E" w:rsidR="002D5120" w:rsidRPr="0004528D" w:rsidRDefault="00E74A8F" w:rsidP="008C268F">
            <w:pPr>
              <w:pStyle w:val="Bodycopy"/>
            </w:pPr>
            <w:r>
              <w:t>C</w:t>
            </w:r>
            <w:r w:rsidR="00ED5B9D" w:rsidRPr="008B4AE5">
              <w:t>lear work site</w:t>
            </w:r>
            <w:r w:rsidR="00564065" w:rsidRPr="008B4AE5">
              <w:t xml:space="preserve"> and document the installation</w:t>
            </w:r>
          </w:p>
        </w:tc>
        <w:tc>
          <w:tcPr>
            <w:tcW w:w="567" w:type="dxa"/>
          </w:tcPr>
          <w:p w14:paraId="3F929FF4" w14:textId="75DAD188" w:rsidR="002D5120" w:rsidRPr="00037790" w:rsidRDefault="0004528D" w:rsidP="008C268F">
            <w:pPr>
              <w:pStyle w:val="Bodycopy"/>
            </w:pPr>
            <w:r>
              <w:t>4.1</w:t>
            </w:r>
          </w:p>
        </w:tc>
        <w:tc>
          <w:tcPr>
            <w:tcW w:w="5528" w:type="dxa"/>
          </w:tcPr>
          <w:p w14:paraId="770F26E2" w14:textId="45427DF1" w:rsidR="002D5120" w:rsidRPr="00037790" w:rsidRDefault="00A36F83" w:rsidP="008C268F">
            <w:pPr>
              <w:pStyle w:val="Bodycopy"/>
            </w:pPr>
            <w:r w:rsidRPr="00037790">
              <w:t>Equipment and tools used for the installation</w:t>
            </w:r>
            <w:r w:rsidR="002D5120" w:rsidRPr="00037790">
              <w:t xml:space="preserve"> are cleaned and stored in accordance with </w:t>
            </w:r>
            <w:r w:rsidR="002D5120" w:rsidRPr="00037790">
              <w:rPr>
                <w:bCs/>
              </w:rPr>
              <w:t>enterprise procedures</w:t>
            </w:r>
          </w:p>
        </w:tc>
      </w:tr>
      <w:tr w:rsidR="002D5120" w:rsidRPr="00037790" w14:paraId="07BF523A" w14:textId="77777777" w:rsidTr="008C634B">
        <w:tc>
          <w:tcPr>
            <w:tcW w:w="460" w:type="dxa"/>
          </w:tcPr>
          <w:p w14:paraId="72E3AB37" w14:textId="77777777" w:rsidR="002D5120" w:rsidRPr="00037790" w:rsidRDefault="002D5120" w:rsidP="008C268F">
            <w:pPr>
              <w:pStyle w:val="Bodycopy"/>
            </w:pPr>
          </w:p>
        </w:tc>
        <w:tc>
          <w:tcPr>
            <w:tcW w:w="2517" w:type="dxa"/>
          </w:tcPr>
          <w:p w14:paraId="7927B892" w14:textId="6A01124A" w:rsidR="002D5120" w:rsidRPr="00037790" w:rsidRDefault="002D5120" w:rsidP="0049557C">
            <w:pPr>
              <w:pStyle w:val="Guidingtext"/>
            </w:pPr>
          </w:p>
        </w:tc>
        <w:tc>
          <w:tcPr>
            <w:tcW w:w="567" w:type="dxa"/>
          </w:tcPr>
          <w:p w14:paraId="03E0C443" w14:textId="5530CE2B" w:rsidR="002D5120" w:rsidRPr="00037790" w:rsidRDefault="0004528D" w:rsidP="008C268F">
            <w:pPr>
              <w:pStyle w:val="Bodycopy"/>
            </w:pPr>
            <w:r>
              <w:t>4.2</w:t>
            </w:r>
          </w:p>
        </w:tc>
        <w:tc>
          <w:tcPr>
            <w:tcW w:w="5528" w:type="dxa"/>
          </w:tcPr>
          <w:p w14:paraId="60D5DE55" w14:textId="76F38100" w:rsidR="002D5120" w:rsidRPr="00037790" w:rsidRDefault="002D5120" w:rsidP="008C268F">
            <w:pPr>
              <w:pStyle w:val="Bodycopy"/>
            </w:pPr>
            <w:bookmarkStart w:id="397" w:name="_Toc10111251"/>
            <w:bookmarkStart w:id="398" w:name="_Toc10716909"/>
            <w:bookmarkStart w:id="399" w:name="_Toc11309259"/>
            <w:bookmarkStart w:id="400" w:name="_Toc14782276"/>
            <w:bookmarkStart w:id="401" w:name="_Toc16164078"/>
            <w:bookmarkStart w:id="402" w:name="_Toc72934805"/>
            <w:r w:rsidRPr="00037790">
              <w:t>Worksite is cleared and made safe in accordance with WHS requirements and enterprise procedures</w:t>
            </w:r>
            <w:bookmarkEnd w:id="397"/>
            <w:bookmarkEnd w:id="398"/>
            <w:bookmarkEnd w:id="399"/>
            <w:bookmarkEnd w:id="400"/>
            <w:bookmarkEnd w:id="401"/>
            <w:bookmarkEnd w:id="402"/>
          </w:p>
        </w:tc>
      </w:tr>
      <w:tr w:rsidR="0055377D" w:rsidRPr="00037790" w14:paraId="7B06B304" w14:textId="77777777" w:rsidTr="008C634B">
        <w:tc>
          <w:tcPr>
            <w:tcW w:w="460" w:type="dxa"/>
          </w:tcPr>
          <w:p w14:paraId="77FC99CB" w14:textId="77777777" w:rsidR="0055377D" w:rsidRPr="00037790" w:rsidRDefault="0055377D" w:rsidP="008C268F">
            <w:pPr>
              <w:pStyle w:val="Bodycopy"/>
            </w:pPr>
          </w:p>
        </w:tc>
        <w:tc>
          <w:tcPr>
            <w:tcW w:w="2517" w:type="dxa"/>
          </w:tcPr>
          <w:p w14:paraId="30A4ED3E" w14:textId="77777777" w:rsidR="0055377D" w:rsidRPr="00037790" w:rsidRDefault="0055377D" w:rsidP="0049557C">
            <w:pPr>
              <w:pStyle w:val="Guidingtext"/>
            </w:pPr>
          </w:p>
        </w:tc>
        <w:tc>
          <w:tcPr>
            <w:tcW w:w="567" w:type="dxa"/>
          </w:tcPr>
          <w:p w14:paraId="422E3DF6" w14:textId="25E9BCBB" w:rsidR="0055377D" w:rsidRPr="008B4AE5" w:rsidRDefault="0055377D" w:rsidP="008C268F">
            <w:pPr>
              <w:pStyle w:val="Bodycopy"/>
            </w:pPr>
            <w:r w:rsidRPr="008B4AE5">
              <w:t>4.3</w:t>
            </w:r>
          </w:p>
        </w:tc>
        <w:tc>
          <w:tcPr>
            <w:tcW w:w="5528" w:type="dxa"/>
          </w:tcPr>
          <w:p w14:paraId="030BE96D" w14:textId="0F44136D" w:rsidR="0055377D" w:rsidRPr="008B4AE5" w:rsidRDefault="0055377D" w:rsidP="008C268F">
            <w:pPr>
              <w:pStyle w:val="Bodycopy"/>
            </w:pPr>
            <w:bookmarkStart w:id="403" w:name="_Toc10111253"/>
            <w:bookmarkStart w:id="404" w:name="_Toc10716911"/>
            <w:bookmarkStart w:id="405" w:name="_Toc11309261"/>
            <w:bookmarkStart w:id="406" w:name="_Toc14782278"/>
            <w:bookmarkStart w:id="407" w:name="_Toc16164080"/>
            <w:bookmarkStart w:id="408" w:name="_Toc72934807"/>
            <w:r w:rsidRPr="008B4AE5">
              <w:t>Documentation is completed in accordance with enterprise procedures</w:t>
            </w:r>
            <w:bookmarkEnd w:id="403"/>
            <w:bookmarkEnd w:id="404"/>
            <w:bookmarkEnd w:id="405"/>
            <w:bookmarkEnd w:id="406"/>
            <w:bookmarkEnd w:id="407"/>
            <w:bookmarkEnd w:id="408"/>
          </w:p>
        </w:tc>
      </w:tr>
      <w:tr w:rsidR="002D5120" w:rsidRPr="00037790" w14:paraId="4E266065" w14:textId="77777777" w:rsidTr="008C634B">
        <w:tc>
          <w:tcPr>
            <w:tcW w:w="460" w:type="dxa"/>
          </w:tcPr>
          <w:p w14:paraId="14D7D130" w14:textId="77777777" w:rsidR="002D5120" w:rsidRPr="00037790" w:rsidRDefault="002D5120" w:rsidP="008C268F">
            <w:pPr>
              <w:pStyle w:val="Bodycopy"/>
            </w:pPr>
          </w:p>
        </w:tc>
        <w:tc>
          <w:tcPr>
            <w:tcW w:w="2517" w:type="dxa"/>
          </w:tcPr>
          <w:p w14:paraId="3680EDB6" w14:textId="77777777" w:rsidR="002D5120" w:rsidRPr="00037790" w:rsidRDefault="002D5120" w:rsidP="0049557C">
            <w:pPr>
              <w:pStyle w:val="Guidingtext"/>
            </w:pPr>
          </w:p>
        </w:tc>
        <w:tc>
          <w:tcPr>
            <w:tcW w:w="567" w:type="dxa"/>
          </w:tcPr>
          <w:p w14:paraId="0B2C3FB4" w14:textId="48E067E7" w:rsidR="002D5120" w:rsidRPr="00037790" w:rsidRDefault="0004528D" w:rsidP="008C268F">
            <w:pPr>
              <w:pStyle w:val="Bodycopy"/>
            </w:pPr>
            <w:r>
              <w:t>4.3</w:t>
            </w:r>
          </w:p>
        </w:tc>
        <w:tc>
          <w:tcPr>
            <w:tcW w:w="5528" w:type="dxa"/>
          </w:tcPr>
          <w:p w14:paraId="3B949509" w14:textId="701EA7EB" w:rsidR="002D5120" w:rsidRPr="00037790" w:rsidRDefault="002D5120" w:rsidP="008C268F">
            <w:pPr>
              <w:pStyle w:val="Bodycopy"/>
            </w:pPr>
            <w:bookmarkStart w:id="409" w:name="_Toc10111255"/>
            <w:bookmarkStart w:id="410" w:name="_Toc10716913"/>
            <w:bookmarkStart w:id="411" w:name="_Toc11309263"/>
            <w:bookmarkStart w:id="412" w:name="_Toc14782280"/>
            <w:bookmarkStart w:id="413" w:name="_Toc16164082"/>
            <w:bookmarkStart w:id="414" w:name="_Toc72934809"/>
            <w:r w:rsidRPr="00037790">
              <w:t>Appropriate personnel are notified of the completed installation</w:t>
            </w:r>
            <w:bookmarkEnd w:id="409"/>
            <w:bookmarkEnd w:id="410"/>
            <w:bookmarkEnd w:id="411"/>
            <w:bookmarkEnd w:id="412"/>
            <w:bookmarkEnd w:id="413"/>
            <w:bookmarkEnd w:id="414"/>
          </w:p>
        </w:tc>
      </w:tr>
    </w:tbl>
    <w:p w14:paraId="60FB2F5E" w14:textId="49419CB0" w:rsidR="001C6DFE" w:rsidRDefault="001C6DFE" w:rsidP="00E40896">
      <w:pPr>
        <w:rPr>
          <w:rFonts w:ascii="Arial" w:hAnsi="Arial" w:cs="Arial"/>
          <w:sz w:val="22"/>
          <w:szCs w:val="22"/>
        </w:rPr>
      </w:pPr>
    </w:p>
    <w:p w14:paraId="7524F5F5" w14:textId="77777777" w:rsidR="001C6DFE" w:rsidRDefault="001C6DFE">
      <w:pPr>
        <w:rPr>
          <w:rFonts w:ascii="Arial" w:hAnsi="Arial" w:cs="Arial"/>
          <w:sz w:val="22"/>
          <w:szCs w:val="22"/>
        </w:rPr>
      </w:pPr>
      <w:r>
        <w:rPr>
          <w:rFonts w:ascii="Arial" w:hAnsi="Arial" w:cs="Arial"/>
          <w:sz w:val="22"/>
          <w:szCs w:val="22"/>
        </w:rPr>
        <w:lastRenderedPageBreak/>
        <w:br w:type="page"/>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E40896" w:rsidRPr="001214B1" w14:paraId="06345BD2" w14:textId="77777777" w:rsidTr="008C634B">
        <w:tc>
          <w:tcPr>
            <w:tcW w:w="9101" w:type="dxa"/>
            <w:gridSpan w:val="2"/>
            <w:shd w:val="clear" w:color="auto" w:fill="auto"/>
          </w:tcPr>
          <w:p w14:paraId="428F1563" w14:textId="557AF7F7" w:rsidR="00E40896" w:rsidRPr="00E3603E" w:rsidRDefault="00E40896" w:rsidP="00853B9B">
            <w:pPr>
              <w:pStyle w:val="SectionCsubsection"/>
            </w:pPr>
            <w:r w:rsidRPr="00367922">
              <w:lastRenderedPageBreak/>
              <w:t>RANGE</w:t>
            </w:r>
            <w:r w:rsidRPr="00E3603E">
              <w:t xml:space="preserve"> </w:t>
            </w:r>
            <w:r w:rsidRPr="00367922">
              <w:t>OF</w:t>
            </w:r>
            <w:r w:rsidRPr="00E3603E">
              <w:t xml:space="preserve"> </w:t>
            </w:r>
            <w:r w:rsidRPr="00367922">
              <w:t>CONDITIONS</w:t>
            </w:r>
          </w:p>
        </w:tc>
      </w:tr>
      <w:tr w:rsidR="00E40896" w:rsidRPr="002F4199" w14:paraId="7AEFCD6D" w14:textId="77777777" w:rsidTr="008C634B">
        <w:tc>
          <w:tcPr>
            <w:tcW w:w="9101" w:type="dxa"/>
            <w:gridSpan w:val="2"/>
            <w:shd w:val="clear" w:color="auto" w:fill="auto"/>
          </w:tcPr>
          <w:p w14:paraId="6E7B6CAB" w14:textId="7EFF7A31" w:rsidR="00E40896" w:rsidRPr="002F4199" w:rsidRDefault="002D5120" w:rsidP="0049557C">
            <w:pPr>
              <w:pStyle w:val="Guidingtext"/>
            </w:pPr>
            <w:r w:rsidRPr="002F4199">
              <w:t xml:space="preserve">This unit applies to both ground level and above ground level </w:t>
            </w:r>
            <w:r w:rsidR="006357FB" w:rsidRPr="002F4199">
              <w:t xml:space="preserve">antenna </w:t>
            </w:r>
            <w:r w:rsidR="00456C3F" w:rsidRPr="002F4199">
              <w:t>installations therefore</w:t>
            </w:r>
            <w:r w:rsidRPr="002F4199">
              <w:t xml:space="preserve"> working at heights </w:t>
            </w:r>
            <w:r w:rsidR="006357FB" w:rsidRPr="002F4199">
              <w:t>reg</w:t>
            </w:r>
            <w:r w:rsidRPr="002F4199">
              <w:t>ulations</w:t>
            </w:r>
            <w:r w:rsidR="006357FB" w:rsidRPr="002F4199">
              <w:t xml:space="preserve"> and requirements apply</w:t>
            </w:r>
            <w:r w:rsidR="00456C3F" w:rsidRPr="002F4199">
              <w:t>.</w:t>
            </w:r>
          </w:p>
          <w:p w14:paraId="76B0E28A" w14:textId="32D02FC9" w:rsidR="006357FB" w:rsidRPr="002F4199" w:rsidRDefault="006357FB" w:rsidP="0049557C">
            <w:pPr>
              <w:pStyle w:val="Guidingtext"/>
            </w:pPr>
            <w:r w:rsidRPr="002F4199">
              <w:t>As indicated in the units’ application, this unit does not cover the installation of antennas in complex communications networks and broadcasting applications and where the installation requires substantial mechanical support structures.</w:t>
            </w:r>
          </w:p>
        </w:tc>
      </w:tr>
      <w:tr w:rsidR="00E40896" w:rsidRPr="001214B1" w14:paraId="4556392B" w14:textId="77777777" w:rsidTr="008C634B">
        <w:tc>
          <w:tcPr>
            <w:tcW w:w="9101" w:type="dxa"/>
            <w:gridSpan w:val="2"/>
            <w:shd w:val="clear" w:color="auto" w:fill="auto"/>
          </w:tcPr>
          <w:p w14:paraId="5CA8D432" w14:textId="6AB4F9FE" w:rsidR="00E40896" w:rsidRDefault="00E40896" w:rsidP="00853B9B">
            <w:pPr>
              <w:pStyle w:val="SectionCsubsection"/>
            </w:pPr>
            <w:r w:rsidRPr="00367922">
              <w:t>FOUNDATION</w:t>
            </w:r>
            <w:r w:rsidRPr="00BB2FB5">
              <w:t xml:space="preserve"> </w:t>
            </w:r>
            <w:r w:rsidRPr="00367922">
              <w:t>SKILLS</w:t>
            </w:r>
          </w:p>
          <w:p w14:paraId="3BE77990" w14:textId="3D136CA5" w:rsidR="006357FB" w:rsidRPr="006357FB" w:rsidRDefault="006357FB" w:rsidP="006357FB">
            <w:pPr>
              <w:spacing w:before="120" w:after="120"/>
              <w:rPr>
                <w:rFonts w:ascii="Arial" w:hAnsi="Arial"/>
                <w:i/>
                <w:iCs/>
                <w:color w:val="000000" w:themeColor="text1"/>
                <w:sz w:val="22"/>
                <w:lang w:val="en-AU" w:eastAsia="en-US"/>
              </w:rPr>
            </w:pPr>
            <w:r w:rsidRPr="004F3C6E">
              <w:rPr>
                <w:rFonts w:ascii="Arial" w:hAnsi="Arial"/>
                <w:sz w:val="22"/>
                <w:lang w:val="en-AU" w:eastAsia="en-US"/>
              </w:rPr>
              <w:t xml:space="preserve">Foundation skills essential to performance </w:t>
            </w:r>
            <w:r>
              <w:rPr>
                <w:rFonts w:ascii="Arial" w:hAnsi="Arial"/>
                <w:sz w:val="22"/>
                <w:lang w:val="en-AU" w:eastAsia="en-US"/>
              </w:rPr>
              <w:t xml:space="preserve">in this </w:t>
            </w:r>
            <w:proofErr w:type="gramStart"/>
            <w:r>
              <w:rPr>
                <w:rFonts w:ascii="Arial" w:hAnsi="Arial"/>
                <w:sz w:val="22"/>
                <w:lang w:val="en-AU" w:eastAsia="en-US"/>
              </w:rPr>
              <w:t>unit, but</w:t>
            </w:r>
            <w:proofErr w:type="gramEnd"/>
            <w:r>
              <w:rPr>
                <w:rFonts w:ascii="Arial" w:hAnsi="Arial"/>
                <w:sz w:val="22"/>
                <w:lang w:val="en-AU" w:eastAsia="en-US"/>
              </w:rPr>
              <w:t xml:space="preserve"> </w:t>
            </w:r>
            <w:r w:rsidRPr="004F3C6E">
              <w:rPr>
                <w:rFonts w:ascii="Arial" w:hAnsi="Arial"/>
                <w:sz w:val="22"/>
                <w:lang w:val="en-AU" w:eastAsia="en-US"/>
              </w:rPr>
              <w:t xml:space="preserve">are </w:t>
            </w:r>
            <w:r w:rsidRPr="008A1BBF">
              <w:rPr>
                <w:rFonts w:ascii="Arial" w:hAnsi="Arial"/>
                <w:i/>
                <w:sz w:val="22"/>
                <w:lang w:val="en-AU" w:eastAsia="en-US"/>
              </w:rPr>
              <w:t>not explicit</w:t>
            </w:r>
            <w:r w:rsidRPr="004F3C6E">
              <w:rPr>
                <w:rFonts w:ascii="Arial" w:hAnsi="Arial"/>
                <w:sz w:val="22"/>
                <w:lang w:val="en-AU" w:eastAsia="en-US"/>
              </w:rPr>
              <w:t xml:space="preserve"> in the performance cri</w:t>
            </w:r>
            <w:r>
              <w:rPr>
                <w:rFonts w:ascii="Arial" w:hAnsi="Arial"/>
                <w:sz w:val="22"/>
                <w:lang w:val="en-AU" w:eastAsia="en-US"/>
              </w:rPr>
              <w:t>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E40896" w:rsidRPr="004C4A8C" w14:paraId="77126ECC" w14:textId="77777777" w:rsidTr="008C634B">
              <w:tc>
                <w:tcPr>
                  <w:tcW w:w="3573" w:type="dxa"/>
                  <w:shd w:val="clear" w:color="auto" w:fill="auto"/>
                </w:tcPr>
                <w:p w14:paraId="5E97C9D7" w14:textId="4C49918D" w:rsidR="00E40896" w:rsidRPr="006357FB" w:rsidRDefault="00E40896" w:rsidP="008C634B">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02719B9" w14:textId="77777777" w:rsidR="00E40896" w:rsidRPr="004C4A8C" w:rsidRDefault="00E40896" w:rsidP="008C634B">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C53E75" w:rsidRPr="004C4A8C" w14:paraId="79207016" w14:textId="77777777" w:rsidTr="008C634B">
              <w:tc>
                <w:tcPr>
                  <w:tcW w:w="3573" w:type="dxa"/>
                  <w:shd w:val="clear" w:color="auto" w:fill="auto"/>
                </w:tcPr>
                <w:p w14:paraId="193188D7"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32A0366" w14:textId="77777777" w:rsidR="002B036C" w:rsidRDefault="002B036C" w:rsidP="002B036C">
                  <w:pPr>
                    <w:autoSpaceDE w:val="0"/>
                    <w:autoSpaceDN w:val="0"/>
                    <w:adjustRightInd w:val="0"/>
                    <w:spacing w:before="120" w:after="120"/>
                    <w:rPr>
                      <w:rFonts w:ascii="Arial" w:hAnsi="Arial" w:cs="Arial"/>
                      <w:sz w:val="22"/>
                      <w:szCs w:val="22"/>
                    </w:rPr>
                  </w:pPr>
                  <w:r>
                    <w:rPr>
                      <w:rFonts w:ascii="Arial" w:hAnsi="Arial" w:cs="Arial"/>
                      <w:sz w:val="22"/>
                      <w:szCs w:val="22"/>
                    </w:rPr>
                    <w:t>interpret work instructions, component specifications and installation instructions</w:t>
                  </w:r>
                </w:p>
                <w:p w14:paraId="1C5B6438" w14:textId="4E30AB46" w:rsidR="00C53E75" w:rsidRPr="004C4A8C" w:rsidRDefault="002B036C" w:rsidP="002B036C">
                  <w:pPr>
                    <w:autoSpaceDE w:val="0"/>
                    <w:autoSpaceDN w:val="0"/>
                    <w:adjustRightInd w:val="0"/>
                    <w:spacing w:before="120" w:after="120"/>
                    <w:rPr>
                      <w:rFonts w:ascii="Arial" w:hAnsi="Arial" w:cs="Arial"/>
                      <w:sz w:val="22"/>
                      <w:szCs w:val="22"/>
                      <w:highlight w:val="yellow"/>
                    </w:rPr>
                  </w:pPr>
                  <w:r>
                    <w:rPr>
                      <w:rFonts w:ascii="Arial" w:hAnsi="Arial" w:cs="Arial"/>
                      <w:sz w:val="22"/>
                      <w:szCs w:val="22"/>
                    </w:rPr>
                    <w:t>ensure compliance with regulatory authority requirements if required</w:t>
                  </w:r>
                </w:p>
              </w:tc>
            </w:tr>
            <w:tr w:rsidR="00C53E75" w:rsidRPr="004C4A8C" w14:paraId="7A222234" w14:textId="77777777" w:rsidTr="008C634B">
              <w:tc>
                <w:tcPr>
                  <w:tcW w:w="3573" w:type="dxa"/>
                  <w:shd w:val="clear" w:color="auto" w:fill="auto"/>
                </w:tcPr>
                <w:p w14:paraId="6C790196"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793ED299" w14:textId="426CCB33" w:rsidR="00C53E75" w:rsidRPr="004C4A8C" w:rsidRDefault="002B036C" w:rsidP="00C53E75">
                  <w:pPr>
                    <w:autoSpaceDE w:val="0"/>
                    <w:autoSpaceDN w:val="0"/>
                    <w:adjustRightInd w:val="0"/>
                    <w:spacing w:before="120" w:after="120"/>
                    <w:rPr>
                      <w:rFonts w:ascii="Arial" w:hAnsi="Arial" w:cs="Arial"/>
                      <w:sz w:val="22"/>
                      <w:szCs w:val="22"/>
                    </w:rPr>
                  </w:pPr>
                  <w:r>
                    <w:rPr>
                      <w:rFonts w:ascii="Arial" w:hAnsi="Arial" w:cs="Arial"/>
                      <w:sz w:val="22"/>
                      <w:szCs w:val="22"/>
                    </w:rPr>
                    <w:t>document the antenna installation in accordance with enterprise procedure</w:t>
                  </w:r>
                </w:p>
              </w:tc>
            </w:tr>
            <w:tr w:rsidR="00C53E75" w:rsidRPr="004C4A8C" w14:paraId="138769E5" w14:textId="77777777" w:rsidTr="008C634B">
              <w:tc>
                <w:tcPr>
                  <w:tcW w:w="3573" w:type="dxa"/>
                  <w:shd w:val="clear" w:color="auto" w:fill="auto"/>
                </w:tcPr>
                <w:p w14:paraId="0A871104"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47A780B3" w14:textId="77777777" w:rsidR="002B036C" w:rsidRDefault="002B036C" w:rsidP="002B036C">
                  <w:pPr>
                    <w:autoSpaceDE w:val="0"/>
                    <w:autoSpaceDN w:val="0"/>
                    <w:adjustRightInd w:val="0"/>
                    <w:spacing w:before="120" w:after="120"/>
                    <w:rPr>
                      <w:rFonts w:ascii="Arial" w:hAnsi="Arial" w:cs="Arial"/>
                      <w:sz w:val="22"/>
                      <w:szCs w:val="22"/>
                    </w:rPr>
                  </w:pPr>
                  <w:r>
                    <w:rPr>
                      <w:rFonts w:ascii="Arial" w:hAnsi="Arial" w:cs="Arial"/>
                      <w:sz w:val="22"/>
                      <w:szCs w:val="22"/>
                    </w:rPr>
                    <w:t>ask questions and discuss issues relevant to the installation with appropriate person/s e.g. client, supervisor</w:t>
                  </w:r>
                </w:p>
                <w:p w14:paraId="7AA47E1F" w14:textId="606D006C" w:rsidR="00C53E75" w:rsidRPr="004C4A8C" w:rsidRDefault="002B036C" w:rsidP="00C53E75">
                  <w:pPr>
                    <w:autoSpaceDE w:val="0"/>
                    <w:autoSpaceDN w:val="0"/>
                    <w:adjustRightInd w:val="0"/>
                    <w:spacing w:before="120" w:after="120"/>
                    <w:rPr>
                      <w:rFonts w:ascii="Arial" w:hAnsi="Arial" w:cs="Arial"/>
                      <w:sz w:val="22"/>
                      <w:szCs w:val="22"/>
                    </w:rPr>
                  </w:pPr>
                  <w:r>
                    <w:rPr>
                      <w:rFonts w:ascii="Arial" w:hAnsi="Arial" w:cs="Arial"/>
                      <w:sz w:val="22"/>
                      <w:szCs w:val="22"/>
                    </w:rPr>
                    <w:t>inform others in the work area of the installation and how it may impact on their work activities</w:t>
                  </w:r>
                </w:p>
              </w:tc>
            </w:tr>
            <w:tr w:rsidR="00C53E75" w:rsidRPr="004C4A8C" w14:paraId="151B7B65" w14:textId="77777777" w:rsidTr="008C634B">
              <w:tc>
                <w:tcPr>
                  <w:tcW w:w="3573" w:type="dxa"/>
                  <w:shd w:val="clear" w:color="auto" w:fill="auto"/>
                </w:tcPr>
                <w:p w14:paraId="56960817"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54C1425B" w14:textId="1061ADED" w:rsidR="00C53E75" w:rsidRPr="004C4A8C" w:rsidRDefault="00C53E75" w:rsidP="00C53E75">
                  <w:pPr>
                    <w:autoSpaceDE w:val="0"/>
                    <w:autoSpaceDN w:val="0"/>
                    <w:adjustRightInd w:val="0"/>
                    <w:spacing w:before="120" w:after="120"/>
                    <w:rPr>
                      <w:rFonts w:ascii="Arial" w:hAnsi="Arial" w:cs="Arial"/>
                      <w:sz w:val="22"/>
                      <w:szCs w:val="22"/>
                    </w:rPr>
                  </w:pPr>
                  <w:r>
                    <w:rPr>
                      <w:rFonts w:ascii="Arial" w:hAnsi="Arial" w:cs="Arial"/>
                      <w:color w:val="000000"/>
                      <w:sz w:val="22"/>
                      <w:szCs w:val="22"/>
                    </w:rPr>
                    <w:t>deal</w:t>
                  </w:r>
                  <w:r w:rsidRPr="002C360E">
                    <w:rPr>
                      <w:rFonts w:ascii="Arial" w:hAnsi="Arial" w:cs="Arial"/>
                      <w:color w:val="000000"/>
                      <w:sz w:val="22"/>
                      <w:szCs w:val="22"/>
                    </w:rPr>
                    <w:t xml:space="preserve"> with</w:t>
                  </w:r>
                  <w:r>
                    <w:rPr>
                      <w:rFonts w:ascii="Arial" w:hAnsi="Arial" w:cs="Arial"/>
                      <w:color w:val="000000"/>
                      <w:sz w:val="22"/>
                      <w:szCs w:val="22"/>
                    </w:rPr>
                    <w:t xml:space="preserve"> unexpected situations during the installation and configuring of the antenna </w:t>
                  </w:r>
                  <w:r w:rsidR="0041743D">
                    <w:rPr>
                      <w:rFonts w:ascii="Arial" w:hAnsi="Arial" w:cs="Arial"/>
                      <w:color w:val="000000"/>
                      <w:sz w:val="22"/>
                      <w:szCs w:val="22"/>
                    </w:rPr>
                    <w:t xml:space="preserve">and interfacing </w:t>
                  </w:r>
                  <w:r>
                    <w:rPr>
                      <w:rFonts w:ascii="Arial" w:hAnsi="Arial" w:cs="Arial"/>
                      <w:color w:val="000000"/>
                      <w:sz w:val="22"/>
                      <w:szCs w:val="22"/>
                    </w:rPr>
                    <w:t>with other communications equipment</w:t>
                  </w:r>
                </w:p>
              </w:tc>
            </w:tr>
            <w:tr w:rsidR="00C53E75" w:rsidRPr="004C4A8C" w14:paraId="22C03405" w14:textId="77777777" w:rsidTr="008C634B">
              <w:tc>
                <w:tcPr>
                  <w:tcW w:w="3573" w:type="dxa"/>
                  <w:shd w:val="clear" w:color="auto" w:fill="auto"/>
                </w:tcPr>
                <w:p w14:paraId="42E52B86" w14:textId="77777777" w:rsidR="00C53E75" w:rsidRPr="004C4A8C" w:rsidRDefault="00C53E75" w:rsidP="00C53E75">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6CC37DDB" w14:textId="2E6650E6" w:rsidR="00C53E75" w:rsidRPr="004C4A8C" w:rsidRDefault="00C53E75" w:rsidP="00C53E75">
                  <w:pPr>
                    <w:autoSpaceDE w:val="0"/>
                    <w:autoSpaceDN w:val="0"/>
                    <w:adjustRightInd w:val="0"/>
                    <w:spacing w:before="120" w:after="120"/>
                    <w:rPr>
                      <w:rFonts w:ascii="Arial" w:hAnsi="Arial" w:cs="Arial"/>
                      <w:sz w:val="22"/>
                      <w:szCs w:val="22"/>
                    </w:rPr>
                  </w:pPr>
                  <w:r>
                    <w:rPr>
                      <w:rFonts w:ascii="Arial" w:hAnsi="Arial" w:cs="Arial"/>
                      <w:sz w:val="22"/>
                      <w:szCs w:val="22"/>
                    </w:rPr>
                    <w:t xml:space="preserve">correctly use and maintain hand tool, test equipment and general equipment such as </w:t>
                  </w:r>
                  <w:r w:rsidR="005F1372">
                    <w:rPr>
                      <w:rFonts w:ascii="Arial" w:hAnsi="Arial" w:cs="Arial"/>
                      <w:sz w:val="22"/>
                      <w:szCs w:val="22"/>
                    </w:rPr>
                    <w:t xml:space="preserve">a </w:t>
                  </w:r>
                  <w:r>
                    <w:rPr>
                      <w:rFonts w:ascii="Arial" w:hAnsi="Arial" w:cs="Arial"/>
                      <w:sz w:val="22"/>
                      <w:szCs w:val="22"/>
                    </w:rPr>
                    <w:t>ladder</w:t>
                  </w:r>
                </w:p>
              </w:tc>
            </w:tr>
          </w:tbl>
          <w:p w14:paraId="10A281B2" w14:textId="77777777" w:rsidR="00E40896" w:rsidRPr="004C404B" w:rsidRDefault="00E40896" w:rsidP="0049557C">
            <w:pPr>
              <w:pStyle w:val="Guidingtext"/>
            </w:pPr>
          </w:p>
        </w:tc>
      </w:tr>
      <w:tr w:rsidR="00E40896" w:rsidRPr="001214B1" w14:paraId="6F3AD9B0" w14:textId="77777777" w:rsidTr="008C634B">
        <w:tc>
          <w:tcPr>
            <w:tcW w:w="2013" w:type="dxa"/>
            <w:shd w:val="clear" w:color="auto" w:fill="auto"/>
          </w:tcPr>
          <w:p w14:paraId="17DC069B" w14:textId="77777777" w:rsidR="00E40896" w:rsidRPr="00BB2FB5" w:rsidRDefault="00E40896" w:rsidP="00853B9B">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E40896" w:rsidRPr="004C4A8C" w14:paraId="69132C59" w14:textId="77777777" w:rsidTr="008C634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67FF28E"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Code and Title</w:t>
                  </w:r>
                </w:p>
                <w:p w14:paraId="25891E9C"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868053D"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Code and Title</w:t>
                  </w:r>
                </w:p>
                <w:p w14:paraId="699DC256"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4353A87" w14:textId="77777777" w:rsidR="00E40896" w:rsidRPr="004C4A8C" w:rsidRDefault="00E40896" w:rsidP="00461EEA">
                  <w:pPr>
                    <w:spacing w:before="120" w:after="120"/>
                    <w:jc w:val="center"/>
                    <w:rPr>
                      <w:rFonts w:ascii="Arial" w:hAnsi="Arial" w:cs="Arial"/>
                      <w:sz w:val="22"/>
                      <w:szCs w:val="22"/>
                    </w:rPr>
                  </w:pPr>
                  <w:r w:rsidRPr="004C4A8C">
                    <w:rPr>
                      <w:rFonts w:ascii="Arial" w:hAnsi="Arial" w:cs="Arial"/>
                      <w:sz w:val="22"/>
                      <w:szCs w:val="22"/>
                    </w:rPr>
                    <w:t>Comments</w:t>
                  </w:r>
                </w:p>
              </w:tc>
            </w:tr>
            <w:tr w:rsidR="00E40896" w:rsidRPr="004C4A8C" w14:paraId="7EB96524" w14:textId="77777777" w:rsidTr="008C634B">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F995456" w14:textId="56127528" w:rsidR="00E40896" w:rsidRPr="00461EEA" w:rsidRDefault="003C5CCE" w:rsidP="00461EEA">
                  <w:pPr>
                    <w:spacing w:before="120" w:after="120"/>
                    <w:jc w:val="center"/>
                    <w:rPr>
                      <w:rFonts w:ascii="Arial" w:hAnsi="Arial" w:cs="Arial"/>
                      <w:sz w:val="22"/>
                      <w:szCs w:val="22"/>
                    </w:rPr>
                  </w:pPr>
                  <w:r w:rsidRPr="003C5CCE">
                    <w:rPr>
                      <w:rFonts w:ascii="Arial" w:hAnsi="Arial" w:cs="Arial"/>
                      <w:sz w:val="22"/>
                      <w:szCs w:val="22"/>
                    </w:rPr>
                    <w:t>VU23127</w:t>
                  </w:r>
                  <w:r w:rsidR="00461EEA" w:rsidRPr="003C5CCE">
                    <w:rPr>
                      <w:rFonts w:ascii="Arial" w:hAnsi="Arial" w:cs="Arial"/>
                      <w:sz w:val="22"/>
                      <w:szCs w:val="22"/>
                    </w:rPr>
                    <w:t xml:space="preserve"> I</w:t>
                  </w:r>
                  <w:r w:rsidR="00461EEA" w:rsidRPr="00461EEA">
                    <w:rPr>
                      <w:rFonts w:ascii="Arial" w:hAnsi="Arial" w:cs="Arial"/>
                      <w:sz w:val="22"/>
                      <w:szCs w:val="22"/>
                    </w:rPr>
                    <w:t>nstall communications antennae</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8452056" w14:textId="02A9673A" w:rsidR="00E40896" w:rsidRPr="00461EEA" w:rsidRDefault="00461EEA" w:rsidP="00461EEA">
                  <w:pPr>
                    <w:spacing w:before="120" w:after="120"/>
                    <w:jc w:val="center"/>
                    <w:rPr>
                      <w:rFonts w:ascii="Arial" w:hAnsi="Arial" w:cs="Arial"/>
                      <w:sz w:val="22"/>
                      <w:szCs w:val="22"/>
                    </w:rPr>
                  </w:pPr>
                  <w:r w:rsidRPr="00461EEA">
                    <w:rPr>
                      <w:rFonts w:ascii="Arial" w:hAnsi="Arial" w:cs="Arial"/>
                      <w:sz w:val="22"/>
                      <w:szCs w:val="22"/>
                    </w:rPr>
                    <w:t>VU22837 Install communications antennae</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EF66CD0" w14:textId="3615E840" w:rsidR="00E40896" w:rsidRPr="00461EEA" w:rsidRDefault="00461EEA" w:rsidP="00461EEA">
                  <w:pPr>
                    <w:spacing w:before="120" w:after="120"/>
                    <w:jc w:val="center"/>
                    <w:rPr>
                      <w:rFonts w:ascii="Arial" w:hAnsi="Arial" w:cs="Arial"/>
                      <w:sz w:val="22"/>
                      <w:szCs w:val="22"/>
                    </w:rPr>
                  </w:pPr>
                  <w:r w:rsidRPr="00461EEA">
                    <w:rPr>
                      <w:rFonts w:ascii="Arial" w:hAnsi="Arial" w:cs="Arial"/>
                      <w:sz w:val="22"/>
                      <w:szCs w:val="22"/>
                    </w:rPr>
                    <w:t>E</w:t>
                  </w:r>
                  <w:r w:rsidR="00E40896" w:rsidRPr="00461EEA">
                    <w:rPr>
                      <w:rFonts w:ascii="Arial" w:hAnsi="Arial" w:cs="Arial"/>
                      <w:sz w:val="22"/>
                      <w:szCs w:val="22"/>
                    </w:rPr>
                    <w:t>quivalent</w:t>
                  </w:r>
                </w:p>
              </w:tc>
            </w:tr>
          </w:tbl>
          <w:p w14:paraId="6BFD4B33" w14:textId="33F7FBE3" w:rsidR="00E40896" w:rsidRPr="00C11F02" w:rsidRDefault="00E40896" w:rsidP="008C268F">
            <w:pPr>
              <w:pStyle w:val="Bodycopy"/>
            </w:pPr>
          </w:p>
        </w:tc>
      </w:tr>
    </w:tbl>
    <w:p w14:paraId="2FB614D8" w14:textId="77777777" w:rsidR="00E40896" w:rsidRDefault="00E40896" w:rsidP="00E40896">
      <w:r>
        <w:br w:type="page"/>
      </w:r>
    </w:p>
    <w:p w14:paraId="774A7603" w14:textId="2E3C5058" w:rsidR="00E40896" w:rsidRPr="00461EEA" w:rsidRDefault="00E40896" w:rsidP="003231ED">
      <w:pPr>
        <w:spacing w:after="160"/>
        <w:ind w:left="-567" w:firstLine="567"/>
        <w:rPr>
          <w:rFonts w:ascii="Arial" w:hAnsi="Arial" w:cs="Arial"/>
          <w:b/>
          <w:color w:val="44546A" w:themeColor="text2"/>
          <w:sz w:val="28"/>
          <w:szCs w:val="28"/>
        </w:rPr>
      </w:pPr>
      <w:r w:rsidRPr="00461EEA">
        <w:rPr>
          <w:rFonts w:ascii="Arial" w:hAnsi="Arial" w:cs="Arial"/>
          <w:b/>
          <w:color w:val="44546A" w:themeColor="text2"/>
          <w:sz w:val="28"/>
          <w:szCs w:val="28"/>
        </w:rPr>
        <w:lastRenderedPageBreak/>
        <w:t xml:space="preserve">Assessment Requirements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E40896" w:rsidRPr="00371AA5" w14:paraId="45509CDA" w14:textId="77777777" w:rsidTr="003231ED">
        <w:tc>
          <w:tcPr>
            <w:tcW w:w="2127" w:type="dxa"/>
            <w:shd w:val="clear" w:color="auto" w:fill="auto"/>
          </w:tcPr>
          <w:p w14:paraId="7E9E3F3B" w14:textId="77777777" w:rsidR="00E40896" w:rsidRPr="00DA2EE5" w:rsidRDefault="00E40896" w:rsidP="008C634B">
            <w:pPr>
              <w:spacing w:before="120"/>
              <w:rPr>
                <w:rFonts w:ascii="Arial" w:hAnsi="Arial" w:cs="Arial"/>
                <w:b/>
                <w:sz w:val="22"/>
                <w:szCs w:val="22"/>
              </w:rPr>
            </w:pPr>
            <w:r w:rsidRPr="00DA2EE5">
              <w:rPr>
                <w:rFonts w:ascii="Arial" w:hAnsi="Arial" w:cs="Arial"/>
                <w:b/>
                <w:sz w:val="22"/>
                <w:szCs w:val="22"/>
              </w:rPr>
              <w:t>TITLE</w:t>
            </w:r>
          </w:p>
          <w:p w14:paraId="17ECBB3D" w14:textId="77777777" w:rsidR="00E40896" w:rsidRPr="00DA2EE5" w:rsidRDefault="00E40896" w:rsidP="008C634B">
            <w:pPr>
              <w:spacing w:after="120"/>
              <w:rPr>
                <w:rFonts w:ascii="Arial" w:hAnsi="Arial" w:cs="Arial"/>
                <w:i/>
                <w:sz w:val="22"/>
                <w:szCs w:val="22"/>
              </w:rPr>
            </w:pPr>
            <w:r w:rsidRPr="00DA2EE5">
              <w:rPr>
                <w:rFonts w:ascii="Arial" w:hAnsi="Arial" w:cs="Arial"/>
                <w:i/>
                <w:sz w:val="22"/>
                <w:szCs w:val="22"/>
              </w:rPr>
              <w:t>Mandatory field</w:t>
            </w:r>
          </w:p>
        </w:tc>
        <w:tc>
          <w:tcPr>
            <w:tcW w:w="7371" w:type="dxa"/>
            <w:shd w:val="clear" w:color="auto" w:fill="auto"/>
          </w:tcPr>
          <w:p w14:paraId="6FD7CFED" w14:textId="5559EE9B" w:rsidR="00E40896" w:rsidRPr="00DA2EE5" w:rsidRDefault="00E40896" w:rsidP="008C634B">
            <w:pPr>
              <w:spacing w:before="120" w:after="120"/>
              <w:rPr>
                <w:rFonts w:ascii="Arial" w:hAnsi="Arial" w:cs="Arial"/>
                <w:sz w:val="22"/>
                <w:szCs w:val="22"/>
              </w:rPr>
            </w:pPr>
            <w:r w:rsidRPr="00DA2EE5">
              <w:rPr>
                <w:rFonts w:ascii="Arial" w:hAnsi="Arial" w:cs="Arial"/>
                <w:sz w:val="22"/>
                <w:szCs w:val="22"/>
              </w:rPr>
              <w:t xml:space="preserve">Assessment Requirements for </w:t>
            </w:r>
            <w:r w:rsidR="003C5CCE" w:rsidRPr="003C5CCE">
              <w:rPr>
                <w:rFonts w:ascii="Arial" w:hAnsi="Arial"/>
                <w:b/>
                <w:lang w:val="en-AU" w:eastAsia="en-US"/>
              </w:rPr>
              <w:t>VU23127</w:t>
            </w:r>
            <w:r w:rsidR="00461EEA" w:rsidRPr="00461EEA">
              <w:rPr>
                <w:rFonts w:ascii="Arial" w:hAnsi="Arial"/>
                <w:b/>
                <w:lang w:val="en-AU" w:eastAsia="en-US"/>
              </w:rPr>
              <w:t xml:space="preserve"> </w:t>
            </w:r>
            <w:r w:rsidR="00461EEA">
              <w:rPr>
                <w:rFonts w:ascii="Arial" w:hAnsi="Arial"/>
                <w:b/>
                <w:lang w:val="en-AU" w:eastAsia="en-US"/>
              </w:rPr>
              <w:t xml:space="preserve">- </w:t>
            </w:r>
            <w:r w:rsidR="00461EEA" w:rsidRPr="00461EEA">
              <w:rPr>
                <w:rFonts w:ascii="Arial" w:hAnsi="Arial"/>
                <w:b/>
                <w:lang w:val="en-AU" w:eastAsia="en-US"/>
              </w:rPr>
              <w:t>Instal</w:t>
            </w:r>
            <w:r w:rsidR="00461EEA">
              <w:rPr>
                <w:rFonts w:ascii="Arial" w:hAnsi="Arial"/>
                <w:b/>
                <w:lang w:val="en-AU" w:eastAsia="en-US"/>
              </w:rPr>
              <w:t>l</w:t>
            </w:r>
            <w:r w:rsidR="00461EEA" w:rsidRPr="00461EEA">
              <w:rPr>
                <w:rFonts w:ascii="Arial" w:hAnsi="Arial"/>
                <w:b/>
                <w:lang w:val="en-AU" w:eastAsia="en-US"/>
              </w:rPr>
              <w:t xml:space="preserve"> communications antennae</w:t>
            </w:r>
          </w:p>
        </w:tc>
      </w:tr>
      <w:tr w:rsidR="00E40896" w:rsidRPr="00371AA5" w14:paraId="74667EDE" w14:textId="77777777" w:rsidTr="003231ED">
        <w:tc>
          <w:tcPr>
            <w:tcW w:w="2127" w:type="dxa"/>
            <w:shd w:val="clear" w:color="auto" w:fill="auto"/>
          </w:tcPr>
          <w:p w14:paraId="409E2472" w14:textId="77777777" w:rsidR="00E40896" w:rsidRPr="00DA2EE5" w:rsidRDefault="00E40896" w:rsidP="008C634B">
            <w:pPr>
              <w:spacing w:before="120"/>
              <w:rPr>
                <w:rFonts w:ascii="Arial" w:hAnsi="Arial" w:cs="Arial"/>
                <w:b/>
                <w:sz w:val="22"/>
                <w:szCs w:val="22"/>
              </w:rPr>
            </w:pPr>
            <w:r w:rsidRPr="00DA2EE5">
              <w:rPr>
                <w:rFonts w:ascii="Arial" w:hAnsi="Arial" w:cs="Arial"/>
                <w:b/>
                <w:sz w:val="22"/>
                <w:szCs w:val="22"/>
              </w:rPr>
              <w:t>PERFORMANCE EVIDENCE</w:t>
            </w:r>
          </w:p>
          <w:p w14:paraId="0DE90DAC" w14:textId="77777777" w:rsidR="00E40896" w:rsidRPr="00DA2EE5" w:rsidRDefault="00E40896"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18AAD9AA" w14:textId="77777777" w:rsidR="00461EEA" w:rsidRPr="00482F12" w:rsidRDefault="00461EEA" w:rsidP="00461EEA">
            <w:pPr>
              <w:tabs>
                <w:tab w:val="left" w:pos="1167"/>
              </w:tabs>
              <w:spacing w:before="120" w:after="120"/>
              <w:rPr>
                <w:rFonts w:ascii="Arial" w:hAnsi="Arial"/>
                <w:iCs/>
                <w:sz w:val="22"/>
                <w:szCs w:val="22"/>
                <w:lang w:val="en-AU" w:eastAsia="en-US"/>
              </w:rPr>
            </w:pPr>
            <w:r w:rsidRPr="00482F12">
              <w:rPr>
                <w:rFonts w:ascii="Arial" w:hAnsi="Arial"/>
                <w:iCs/>
                <w:sz w:val="22"/>
                <w:szCs w:val="22"/>
                <w:lang w:val="en-AU" w:eastAsia="en-US"/>
              </w:rPr>
              <w:t>The learner must be able to demonstrate the ability to complete the tasks outlined in the elements, performance criteria and foundation skills of this unit including evidence of the ability to:</w:t>
            </w:r>
          </w:p>
          <w:p w14:paraId="2FF2972B" w14:textId="472E3FEA" w:rsidR="0041743D" w:rsidRPr="00564065" w:rsidRDefault="008B4AE5" w:rsidP="00E60B66">
            <w:pPr>
              <w:pStyle w:val="ListBullet2"/>
              <w:rPr>
                <w:rFonts w:cs="Arial"/>
                <w:bCs/>
              </w:rPr>
            </w:pPr>
            <w:r>
              <w:t>F</w:t>
            </w:r>
            <w:r w:rsidR="0041743D" w:rsidRPr="008B4AE5">
              <w:t>ollow</w:t>
            </w:r>
            <w:r w:rsidR="0041743D" w:rsidRPr="00564065">
              <w:t xml:space="preserve"> WHS procedures for </w:t>
            </w:r>
            <w:proofErr w:type="gramStart"/>
            <w:r w:rsidR="0041743D" w:rsidRPr="00564065">
              <w:t>a</w:t>
            </w:r>
            <w:proofErr w:type="gramEnd"/>
            <w:r w:rsidR="0041743D" w:rsidRPr="00564065">
              <w:t xml:space="preserve"> electrotechnology workplace and working at heights procedures</w:t>
            </w:r>
          </w:p>
          <w:p w14:paraId="3F353E55" w14:textId="5A63B8EA" w:rsidR="00482F12" w:rsidRPr="00482F12" w:rsidRDefault="00562B2E" w:rsidP="00E60B66">
            <w:pPr>
              <w:pStyle w:val="ListBullet2"/>
              <w:rPr>
                <w:rFonts w:eastAsia="Calibri" w:cs="Arial"/>
                <w:szCs w:val="22"/>
              </w:rPr>
            </w:pPr>
            <w:r>
              <w:rPr>
                <w:rFonts w:eastAsia="Calibri" w:cs="Arial"/>
                <w:szCs w:val="22"/>
              </w:rPr>
              <w:t>I</w:t>
            </w:r>
            <w:r w:rsidR="00482F12" w:rsidRPr="00482F12">
              <w:rPr>
                <w:rFonts w:eastAsia="Calibri" w:cs="Arial"/>
                <w:szCs w:val="22"/>
              </w:rPr>
              <w:t>nterpret job requirements and equipment installation instructions</w:t>
            </w:r>
          </w:p>
          <w:p w14:paraId="71C72AF4" w14:textId="728DE74D" w:rsidR="00482F12" w:rsidRDefault="00844A14" w:rsidP="00E60B66">
            <w:pPr>
              <w:pStyle w:val="ListBullet2"/>
              <w:rPr>
                <w:rFonts w:eastAsia="Calibri" w:cs="Arial"/>
                <w:szCs w:val="22"/>
              </w:rPr>
            </w:pPr>
            <w:r>
              <w:rPr>
                <w:rFonts w:eastAsia="Calibri" w:cs="Arial"/>
                <w:szCs w:val="22"/>
              </w:rPr>
              <w:t>Plan</w:t>
            </w:r>
            <w:r w:rsidR="00482F12" w:rsidRPr="00482F12">
              <w:rPr>
                <w:rFonts w:eastAsia="Calibri" w:cs="Arial"/>
                <w:szCs w:val="22"/>
              </w:rPr>
              <w:t xml:space="preserve"> the antenna install</w:t>
            </w:r>
            <w:r>
              <w:rPr>
                <w:rFonts w:eastAsia="Calibri" w:cs="Arial"/>
                <w:szCs w:val="22"/>
              </w:rPr>
              <w:t>ation and select</w:t>
            </w:r>
            <w:r w:rsidR="00482F12" w:rsidRPr="00482F12">
              <w:rPr>
                <w:rFonts w:eastAsia="Calibri" w:cs="Arial"/>
                <w:szCs w:val="22"/>
              </w:rPr>
              <w:t xml:space="preserve"> the component</w:t>
            </w:r>
            <w:r>
              <w:rPr>
                <w:rFonts w:eastAsia="Calibri" w:cs="Arial"/>
                <w:szCs w:val="22"/>
              </w:rPr>
              <w:t>s</w:t>
            </w:r>
            <w:r w:rsidR="00482F12" w:rsidRPr="00482F12">
              <w:rPr>
                <w:rFonts w:eastAsia="Calibri" w:cs="Arial"/>
                <w:szCs w:val="22"/>
              </w:rPr>
              <w:t xml:space="preserve"> to meet the work task requirements</w:t>
            </w:r>
          </w:p>
          <w:p w14:paraId="00C7BAB8" w14:textId="457FBD0D" w:rsidR="00482F12" w:rsidRPr="00482F12" w:rsidRDefault="00844A14" w:rsidP="00E60B66">
            <w:pPr>
              <w:pStyle w:val="ListBullet2"/>
              <w:rPr>
                <w:rFonts w:eastAsia="Calibri" w:cs="Arial"/>
                <w:szCs w:val="22"/>
              </w:rPr>
            </w:pPr>
            <w:r>
              <w:rPr>
                <w:rFonts w:eastAsia="Calibri" w:cs="Arial"/>
                <w:szCs w:val="22"/>
              </w:rPr>
              <w:t>Install and configure</w:t>
            </w:r>
            <w:r w:rsidR="00482F12" w:rsidRPr="00482F12">
              <w:rPr>
                <w:rFonts w:eastAsia="Calibri" w:cs="Arial"/>
                <w:szCs w:val="22"/>
              </w:rPr>
              <w:t xml:space="preserve"> the communication</w:t>
            </w:r>
            <w:r w:rsidR="000C0192">
              <w:rPr>
                <w:rFonts w:eastAsia="Calibri" w:cs="Arial"/>
                <w:szCs w:val="22"/>
              </w:rPr>
              <w:t>s antenna to meet the job</w:t>
            </w:r>
            <w:r w:rsidR="00482F12" w:rsidRPr="00482F12">
              <w:rPr>
                <w:rFonts w:eastAsia="Calibri" w:cs="Arial"/>
                <w:szCs w:val="22"/>
              </w:rPr>
              <w:t xml:space="preserve"> requirements</w:t>
            </w:r>
          </w:p>
          <w:p w14:paraId="4BFC3F8C" w14:textId="707551B9" w:rsidR="00482F12" w:rsidRPr="002653A9" w:rsidRDefault="008B4AE5" w:rsidP="00E60B66">
            <w:pPr>
              <w:pStyle w:val="ListBullet2"/>
              <w:rPr>
                <w:rFonts w:eastAsia="Calibri" w:cs="Arial"/>
                <w:szCs w:val="22"/>
              </w:rPr>
            </w:pPr>
            <w:r>
              <w:rPr>
                <w:rFonts w:eastAsia="Calibri" w:cs="Arial"/>
                <w:szCs w:val="22"/>
              </w:rPr>
              <w:t>D</w:t>
            </w:r>
            <w:r w:rsidR="00482F12" w:rsidRPr="002653A9">
              <w:rPr>
                <w:rFonts w:eastAsia="Calibri" w:cs="Arial"/>
                <w:szCs w:val="22"/>
              </w:rPr>
              <w:t>iagnostic tools</w:t>
            </w:r>
            <w:r w:rsidR="002653A9">
              <w:rPr>
                <w:rFonts w:eastAsia="Calibri" w:cs="Arial"/>
                <w:szCs w:val="22"/>
              </w:rPr>
              <w:t xml:space="preserve"> </w:t>
            </w:r>
            <w:r w:rsidR="002653A9" w:rsidRPr="00637917">
              <w:rPr>
                <w:rFonts w:eastAsia="Calibri" w:cs="Arial"/>
                <w:szCs w:val="22"/>
              </w:rPr>
              <w:t>are used</w:t>
            </w:r>
            <w:r w:rsidR="00482F12" w:rsidRPr="00637917">
              <w:rPr>
                <w:rFonts w:eastAsia="Calibri" w:cs="Arial"/>
                <w:szCs w:val="22"/>
              </w:rPr>
              <w:t xml:space="preserve"> </w:t>
            </w:r>
            <w:r w:rsidR="00762AE1" w:rsidRPr="00637917">
              <w:rPr>
                <w:rFonts w:eastAsia="Calibri" w:cs="Arial"/>
                <w:szCs w:val="22"/>
              </w:rPr>
              <w:t>to</w:t>
            </w:r>
            <w:r w:rsidR="00762AE1" w:rsidRPr="002653A9">
              <w:rPr>
                <w:rFonts w:eastAsia="Calibri" w:cs="Arial"/>
                <w:szCs w:val="22"/>
              </w:rPr>
              <w:t xml:space="preserve"> </w:t>
            </w:r>
            <w:r w:rsidR="000C0192" w:rsidRPr="002653A9">
              <w:rPr>
                <w:rFonts w:eastAsia="Calibri" w:cs="Arial"/>
                <w:szCs w:val="22"/>
              </w:rPr>
              <w:t>solve</w:t>
            </w:r>
            <w:r w:rsidR="00482F12" w:rsidRPr="002653A9">
              <w:rPr>
                <w:rFonts w:eastAsia="Calibri" w:cs="Arial"/>
                <w:szCs w:val="22"/>
              </w:rPr>
              <w:t xml:space="preserve"> predicable problems</w:t>
            </w:r>
          </w:p>
          <w:p w14:paraId="5C02D9B3" w14:textId="457D80DA" w:rsidR="00E40896" w:rsidRPr="00E60B66" w:rsidRDefault="00762AE1" w:rsidP="00E60B66">
            <w:pPr>
              <w:pStyle w:val="ListBullet2"/>
              <w:rPr>
                <w:rFonts w:eastAsia="Calibri" w:cs="Arial"/>
                <w:szCs w:val="22"/>
              </w:rPr>
            </w:pPr>
            <w:r>
              <w:rPr>
                <w:rFonts w:eastAsia="Calibri" w:cs="Arial"/>
                <w:szCs w:val="22"/>
              </w:rPr>
              <w:t>Complete</w:t>
            </w:r>
            <w:r w:rsidR="00482F12" w:rsidRPr="00482F12">
              <w:rPr>
                <w:rFonts w:eastAsia="Calibri" w:cs="Arial"/>
                <w:szCs w:val="22"/>
              </w:rPr>
              <w:t xml:space="preserve"> wor</w:t>
            </w:r>
            <w:r>
              <w:rPr>
                <w:rFonts w:eastAsia="Calibri" w:cs="Arial"/>
                <w:szCs w:val="22"/>
              </w:rPr>
              <w:t>kpla</w:t>
            </w:r>
            <w:r w:rsidR="000C0192">
              <w:rPr>
                <w:rFonts w:eastAsia="Calibri" w:cs="Arial"/>
                <w:szCs w:val="22"/>
              </w:rPr>
              <w:t>ce documentation for the</w:t>
            </w:r>
            <w:r w:rsidR="00482F12" w:rsidRPr="00482F12">
              <w:rPr>
                <w:rFonts w:eastAsia="Calibri" w:cs="Arial"/>
                <w:szCs w:val="22"/>
              </w:rPr>
              <w:t xml:space="preserve"> installation of the communication antenna</w:t>
            </w:r>
          </w:p>
        </w:tc>
      </w:tr>
      <w:tr w:rsidR="00E40896" w:rsidRPr="00371AA5" w14:paraId="26AD9F06" w14:textId="77777777" w:rsidTr="003231ED">
        <w:tc>
          <w:tcPr>
            <w:tcW w:w="2127" w:type="dxa"/>
            <w:shd w:val="clear" w:color="auto" w:fill="auto"/>
          </w:tcPr>
          <w:p w14:paraId="1B1DF87F" w14:textId="77777777" w:rsidR="00E40896" w:rsidRPr="00DA2EE5" w:rsidRDefault="00E40896" w:rsidP="008C634B">
            <w:pPr>
              <w:spacing w:before="120"/>
              <w:rPr>
                <w:rFonts w:ascii="Arial" w:hAnsi="Arial" w:cs="Arial"/>
                <w:b/>
                <w:sz w:val="22"/>
                <w:szCs w:val="22"/>
              </w:rPr>
            </w:pPr>
            <w:r w:rsidRPr="00DA2EE5">
              <w:rPr>
                <w:rFonts w:ascii="Arial" w:hAnsi="Arial" w:cs="Arial"/>
                <w:b/>
                <w:sz w:val="22"/>
                <w:szCs w:val="22"/>
              </w:rPr>
              <w:t>KNOWLEDGE EVIDENCE</w:t>
            </w:r>
          </w:p>
          <w:p w14:paraId="67D2DEB3" w14:textId="77777777" w:rsidR="00E40896" w:rsidRPr="00DA2EE5" w:rsidRDefault="00E40896"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2271D60E" w14:textId="77777777" w:rsidR="00461EEA" w:rsidRPr="00FD6FD2" w:rsidRDefault="00461EEA" w:rsidP="00461EEA">
            <w:pPr>
              <w:autoSpaceDE w:val="0"/>
              <w:autoSpaceDN w:val="0"/>
              <w:adjustRightInd w:val="0"/>
              <w:spacing w:before="120" w:after="120"/>
              <w:rPr>
                <w:rFonts w:ascii="Arial" w:hAnsi="Arial" w:cs="Arial"/>
                <w:sz w:val="22"/>
                <w:szCs w:val="22"/>
              </w:rPr>
            </w:pPr>
            <w:r w:rsidRPr="00FD6FD2">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FF36241" w14:textId="77777777" w:rsidR="005F75B4" w:rsidRDefault="00233577" w:rsidP="00E60B66">
            <w:pPr>
              <w:pStyle w:val="ListBullet2"/>
              <w:rPr>
                <w:lang w:val="en-AU" w:eastAsia="en-AU"/>
              </w:rPr>
            </w:pPr>
            <w:r>
              <w:rPr>
                <w:lang w:val="en-AU" w:eastAsia="en-AU"/>
              </w:rPr>
              <w:t>WHS</w:t>
            </w:r>
            <w:r w:rsidR="005F75B4">
              <w:rPr>
                <w:lang w:val="en-AU" w:eastAsia="en-AU"/>
              </w:rPr>
              <w:t xml:space="preserve"> legislation and procedures</w:t>
            </w:r>
            <w:r w:rsidR="00482F12" w:rsidRPr="00482F12">
              <w:rPr>
                <w:lang w:val="en-AU" w:eastAsia="en-AU"/>
              </w:rPr>
              <w:t xml:space="preserve"> for</w:t>
            </w:r>
            <w:r w:rsidR="005F75B4">
              <w:rPr>
                <w:lang w:val="en-AU" w:eastAsia="en-AU"/>
              </w:rPr>
              <w:t>:</w:t>
            </w:r>
          </w:p>
          <w:p w14:paraId="46C2D4F2" w14:textId="50447893" w:rsidR="005F75B4" w:rsidRDefault="00482F12" w:rsidP="00300AF1">
            <w:pPr>
              <w:numPr>
                <w:ilvl w:val="0"/>
                <w:numId w:val="143"/>
              </w:numPr>
              <w:tabs>
                <w:tab w:val="left" w:pos="1309"/>
              </w:tabs>
              <w:spacing w:before="60" w:after="60"/>
              <w:ind w:firstLine="554"/>
              <w:rPr>
                <w:rFonts w:ascii="Arial" w:hAnsi="Arial" w:cs="Arial"/>
                <w:sz w:val="22"/>
                <w:szCs w:val="22"/>
                <w:lang w:val="en-AU" w:eastAsia="en-AU"/>
              </w:rPr>
            </w:pPr>
            <w:r w:rsidRPr="00482F12">
              <w:rPr>
                <w:rFonts w:ascii="Arial" w:hAnsi="Arial" w:cs="Arial"/>
                <w:sz w:val="22"/>
                <w:szCs w:val="22"/>
                <w:lang w:val="en-AU" w:eastAsia="en-AU"/>
              </w:rPr>
              <w:t xml:space="preserve">working </w:t>
            </w:r>
            <w:r w:rsidR="005F75B4">
              <w:rPr>
                <w:rFonts w:ascii="Arial" w:hAnsi="Arial" w:cs="Arial"/>
                <w:sz w:val="22"/>
                <w:szCs w:val="22"/>
                <w:lang w:val="en-AU" w:eastAsia="en-AU"/>
              </w:rPr>
              <w:t xml:space="preserve">in </w:t>
            </w:r>
            <w:proofErr w:type="gramStart"/>
            <w:r w:rsidR="005F75B4">
              <w:rPr>
                <w:rFonts w:ascii="Arial" w:hAnsi="Arial" w:cs="Arial"/>
                <w:sz w:val="22"/>
                <w:szCs w:val="22"/>
                <w:lang w:val="en-AU" w:eastAsia="en-AU"/>
              </w:rPr>
              <w:t>a</w:t>
            </w:r>
            <w:proofErr w:type="gramEnd"/>
            <w:r w:rsidR="005F75B4">
              <w:rPr>
                <w:rFonts w:ascii="Arial" w:hAnsi="Arial" w:cs="Arial"/>
                <w:sz w:val="22"/>
                <w:szCs w:val="22"/>
                <w:lang w:val="en-AU" w:eastAsia="en-AU"/>
              </w:rPr>
              <w:t xml:space="preserve"> el</w:t>
            </w:r>
            <w:r w:rsidR="000C0192">
              <w:rPr>
                <w:rFonts w:ascii="Arial" w:hAnsi="Arial" w:cs="Arial"/>
                <w:sz w:val="22"/>
                <w:szCs w:val="22"/>
                <w:lang w:val="en-AU" w:eastAsia="en-AU"/>
              </w:rPr>
              <w:t>e</w:t>
            </w:r>
            <w:r w:rsidR="005F75B4">
              <w:rPr>
                <w:rFonts w:ascii="Arial" w:hAnsi="Arial" w:cs="Arial"/>
                <w:sz w:val="22"/>
                <w:szCs w:val="22"/>
                <w:lang w:val="en-AU" w:eastAsia="en-AU"/>
              </w:rPr>
              <w:t>ctrotechnology environment</w:t>
            </w:r>
          </w:p>
          <w:p w14:paraId="7C01F64F" w14:textId="1932074B" w:rsidR="005F75B4" w:rsidRDefault="005F75B4" w:rsidP="00300AF1">
            <w:pPr>
              <w:numPr>
                <w:ilvl w:val="0"/>
                <w:numId w:val="143"/>
              </w:numPr>
              <w:tabs>
                <w:tab w:val="left" w:pos="1309"/>
              </w:tabs>
              <w:spacing w:before="60" w:after="60"/>
              <w:ind w:firstLine="554"/>
              <w:rPr>
                <w:rFonts w:ascii="Arial" w:hAnsi="Arial" w:cs="Arial"/>
                <w:sz w:val="22"/>
                <w:szCs w:val="22"/>
                <w:lang w:val="en-AU" w:eastAsia="en-AU"/>
              </w:rPr>
            </w:pPr>
            <w:r>
              <w:rPr>
                <w:rFonts w:ascii="Arial" w:hAnsi="Arial" w:cs="Arial"/>
                <w:sz w:val="22"/>
                <w:szCs w:val="22"/>
                <w:lang w:val="en-AU" w:eastAsia="en-AU"/>
              </w:rPr>
              <w:t xml:space="preserve">working </w:t>
            </w:r>
            <w:r w:rsidR="00482F12" w:rsidRPr="00482F12">
              <w:rPr>
                <w:rFonts w:ascii="Arial" w:hAnsi="Arial" w:cs="Arial"/>
                <w:sz w:val="22"/>
                <w:szCs w:val="22"/>
                <w:lang w:val="en-AU" w:eastAsia="en-AU"/>
              </w:rPr>
              <w:t>at heig</w:t>
            </w:r>
            <w:r w:rsidR="000C0192">
              <w:rPr>
                <w:rFonts w:ascii="Arial" w:hAnsi="Arial" w:cs="Arial"/>
                <w:sz w:val="22"/>
                <w:szCs w:val="22"/>
                <w:lang w:val="en-AU" w:eastAsia="en-AU"/>
              </w:rPr>
              <w:t>hts</w:t>
            </w:r>
          </w:p>
          <w:p w14:paraId="721E04B3" w14:textId="459E763E" w:rsidR="00482F12" w:rsidRPr="00482F12" w:rsidRDefault="005F75B4" w:rsidP="00300AF1">
            <w:pPr>
              <w:numPr>
                <w:ilvl w:val="0"/>
                <w:numId w:val="143"/>
              </w:numPr>
              <w:tabs>
                <w:tab w:val="left" w:pos="1309"/>
              </w:tabs>
              <w:spacing w:before="60" w:after="60"/>
              <w:ind w:firstLine="554"/>
              <w:rPr>
                <w:rFonts w:ascii="Arial" w:hAnsi="Arial" w:cs="Arial"/>
                <w:sz w:val="22"/>
                <w:szCs w:val="22"/>
                <w:lang w:val="en-AU" w:eastAsia="en-AU"/>
              </w:rPr>
            </w:pPr>
            <w:r>
              <w:rPr>
                <w:rFonts w:ascii="Arial" w:hAnsi="Arial" w:cs="Arial"/>
                <w:sz w:val="22"/>
                <w:szCs w:val="22"/>
                <w:lang w:val="en-AU" w:eastAsia="en-AU"/>
              </w:rPr>
              <w:t xml:space="preserve">avoidance of exposure to </w:t>
            </w:r>
            <w:r w:rsidR="00233577">
              <w:rPr>
                <w:rFonts w:ascii="Arial" w:hAnsi="Arial" w:cs="Arial"/>
                <w:sz w:val="22"/>
                <w:szCs w:val="22"/>
                <w:lang w:val="en-AU" w:eastAsia="en-AU"/>
              </w:rPr>
              <w:t>electro</w:t>
            </w:r>
            <w:r w:rsidR="00482F12" w:rsidRPr="00482F12">
              <w:rPr>
                <w:rFonts w:ascii="Arial" w:hAnsi="Arial" w:cs="Arial"/>
                <w:sz w:val="22"/>
                <w:szCs w:val="22"/>
                <w:lang w:val="en-AU" w:eastAsia="en-AU"/>
              </w:rPr>
              <w:t>magnetic radiation sources</w:t>
            </w:r>
          </w:p>
          <w:p w14:paraId="12F49385" w14:textId="77C1B8F9" w:rsidR="00C25D27" w:rsidRDefault="00482F12" w:rsidP="00E60B66">
            <w:pPr>
              <w:pStyle w:val="ListBullet2"/>
              <w:rPr>
                <w:lang w:val="en-AU" w:eastAsia="en-AU"/>
              </w:rPr>
            </w:pPr>
            <w:r w:rsidRPr="00482F12">
              <w:rPr>
                <w:lang w:val="en-AU" w:eastAsia="en-AU"/>
              </w:rPr>
              <w:t>Wireless radio technology including</w:t>
            </w:r>
            <w:r w:rsidR="00C25D27">
              <w:rPr>
                <w:lang w:val="en-AU" w:eastAsia="en-AU"/>
              </w:rPr>
              <w:t>:</w:t>
            </w:r>
          </w:p>
          <w:p w14:paraId="5DE22F40" w14:textId="52A40C5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sidRPr="00482F12">
              <w:rPr>
                <w:rFonts w:ascii="Arial" w:hAnsi="Arial" w:cs="Arial"/>
                <w:sz w:val="22"/>
                <w:szCs w:val="22"/>
                <w:lang w:val="en-AU" w:eastAsia="en-AU"/>
              </w:rPr>
              <w:t>radio wave propagation</w:t>
            </w:r>
          </w:p>
          <w:p w14:paraId="2FC21898" w14:textId="7777777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electromagnetic waves</w:t>
            </w:r>
          </w:p>
          <w:p w14:paraId="54357533" w14:textId="7777777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signals in time</w:t>
            </w:r>
          </w:p>
          <w:p w14:paraId="752E9E16" w14:textId="7777777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signals in frequency</w:t>
            </w:r>
          </w:p>
          <w:p w14:paraId="286CE2E6" w14:textId="77777777" w:rsidR="00C25D27"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radio systems</w:t>
            </w:r>
          </w:p>
          <w:p w14:paraId="04A73480" w14:textId="7EEEEF87" w:rsidR="00482F12" w:rsidRPr="00482F12" w:rsidRDefault="00C25D27" w:rsidP="00300AF1">
            <w:pPr>
              <w:numPr>
                <w:ilvl w:val="0"/>
                <w:numId w:val="144"/>
              </w:numPr>
              <w:tabs>
                <w:tab w:val="clear" w:pos="330"/>
                <w:tab w:val="num" w:pos="1309"/>
              </w:tabs>
              <w:spacing w:before="60" w:after="60"/>
              <w:ind w:firstLine="412"/>
              <w:rPr>
                <w:rFonts w:ascii="Arial" w:hAnsi="Arial" w:cs="Arial"/>
                <w:sz w:val="22"/>
                <w:szCs w:val="22"/>
                <w:lang w:val="en-AU" w:eastAsia="en-AU"/>
              </w:rPr>
            </w:pPr>
            <w:r>
              <w:rPr>
                <w:rFonts w:ascii="Arial" w:hAnsi="Arial" w:cs="Arial"/>
                <w:sz w:val="22"/>
                <w:szCs w:val="22"/>
                <w:lang w:val="en-AU" w:eastAsia="en-AU"/>
              </w:rPr>
              <w:t>multiple access</w:t>
            </w:r>
          </w:p>
          <w:p w14:paraId="6DC9B911" w14:textId="77777777" w:rsidR="00C25D27" w:rsidRDefault="00482F12" w:rsidP="00E60B66">
            <w:pPr>
              <w:pStyle w:val="ListBullet2"/>
              <w:rPr>
                <w:lang w:val="en-AU" w:eastAsia="en-AU"/>
              </w:rPr>
            </w:pPr>
            <w:r w:rsidRPr="00482F12">
              <w:rPr>
                <w:lang w:val="en-AU" w:eastAsia="en-AU"/>
              </w:rPr>
              <w:t>Wireless topologies</w:t>
            </w:r>
            <w:r w:rsidR="00C25D27">
              <w:rPr>
                <w:lang w:val="en-AU" w:eastAsia="en-AU"/>
              </w:rPr>
              <w:t>: including:</w:t>
            </w:r>
          </w:p>
          <w:p w14:paraId="0F343EAD" w14:textId="10919332" w:rsidR="00C25D27" w:rsidRDefault="00AF6639" w:rsidP="00300AF1">
            <w:pPr>
              <w:numPr>
                <w:ilvl w:val="0"/>
                <w:numId w:val="145"/>
              </w:numPr>
              <w:tabs>
                <w:tab w:val="clear" w:pos="330"/>
                <w:tab w:val="left" w:pos="1167"/>
                <w:tab w:val="num" w:pos="1309"/>
              </w:tabs>
              <w:spacing w:before="60" w:after="60"/>
              <w:ind w:left="459" w:firstLine="283"/>
              <w:rPr>
                <w:rFonts w:ascii="Arial" w:hAnsi="Arial" w:cs="Arial"/>
                <w:sz w:val="22"/>
                <w:szCs w:val="22"/>
                <w:lang w:val="en-AU" w:eastAsia="en-AU"/>
              </w:rPr>
            </w:pPr>
            <w:r>
              <w:rPr>
                <w:rFonts w:ascii="Arial" w:hAnsi="Arial" w:cs="Arial"/>
                <w:sz w:val="22"/>
                <w:szCs w:val="22"/>
                <w:lang w:val="en-AU" w:eastAsia="en-AU"/>
              </w:rPr>
              <w:t>c</w:t>
            </w:r>
            <w:r w:rsidR="00C25D27">
              <w:rPr>
                <w:rFonts w:ascii="Arial" w:hAnsi="Arial" w:cs="Arial"/>
                <w:sz w:val="22"/>
                <w:szCs w:val="22"/>
                <w:lang w:val="en-AU" w:eastAsia="en-AU"/>
              </w:rPr>
              <w:t>omponents</w:t>
            </w:r>
          </w:p>
          <w:p w14:paraId="238B4A3D" w14:textId="77777777" w:rsidR="00C25D27" w:rsidRDefault="00C25D27" w:rsidP="00300AF1">
            <w:pPr>
              <w:numPr>
                <w:ilvl w:val="0"/>
                <w:numId w:val="145"/>
              </w:numPr>
              <w:tabs>
                <w:tab w:val="clear" w:pos="330"/>
                <w:tab w:val="left" w:pos="1167"/>
                <w:tab w:val="num" w:pos="1309"/>
              </w:tabs>
              <w:spacing w:before="60" w:after="60"/>
              <w:ind w:left="459" w:firstLine="283"/>
              <w:rPr>
                <w:rFonts w:ascii="Arial" w:hAnsi="Arial" w:cs="Arial"/>
                <w:sz w:val="22"/>
                <w:szCs w:val="22"/>
                <w:lang w:val="en-AU" w:eastAsia="en-AU"/>
              </w:rPr>
            </w:pPr>
            <w:r>
              <w:rPr>
                <w:rFonts w:ascii="Arial" w:hAnsi="Arial" w:cs="Arial"/>
                <w:sz w:val="22"/>
                <w:szCs w:val="22"/>
                <w:lang w:val="en-AU" w:eastAsia="en-AU"/>
              </w:rPr>
              <w:t>WLAN topologies</w:t>
            </w:r>
          </w:p>
          <w:p w14:paraId="3D4AFD0D" w14:textId="2CACDF0E" w:rsidR="00C25D27" w:rsidRDefault="000C0192" w:rsidP="00300AF1">
            <w:pPr>
              <w:numPr>
                <w:ilvl w:val="0"/>
                <w:numId w:val="145"/>
              </w:numPr>
              <w:tabs>
                <w:tab w:val="clear" w:pos="330"/>
                <w:tab w:val="left" w:pos="1167"/>
                <w:tab w:val="num" w:pos="1309"/>
              </w:tabs>
              <w:spacing w:before="60" w:after="60"/>
              <w:ind w:left="459" w:firstLine="283"/>
              <w:rPr>
                <w:rFonts w:ascii="Arial" w:hAnsi="Arial" w:cs="Arial"/>
                <w:sz w:val="22"/>
                <w:szCs w:val="22"/>
                <w:lang w:val="en-AU" w:eastAsia="en-AU"/>
              </w:rPr>
            </w:pPr>
            <w:r>
              <w:rPr>
                <w:rFonts w:ascii="Arial" w:hAnsi="Arial" w:cs="Arial"/>
                <w:sz w:val="22"/>
                <w:szCs w:val="22"/>
                <w:lang w:val="en-AU" w:eastAsia="en-AU"/>
              </w:rPr>
              <w:t>channel set up</w:t>
            </w:r>
          </w:p>
          <w:p w14:paraId="1D95D484" w14:textId="668CA962" w:rsidR="00482F12" w:rsidRPr="00482F12" w:rsidRDefault="00482F12" w:rsidP="00300AF1">
            <w:pPr>
              <w:numPr>
                <w:ilvl w:val="0"/>
                <w:numId w:val="145"/>
              </w:numPr>
              <w:tabs>
                <w:tab w:val="clear" w:pos="330"/>
                <w:tab w:val="left" w:pos="1167"/>
                <w:tab w:val="num" w:pos="1309"/>
              </w:tabs>
              <w:spacing w:before="60" w:after="60"/>
              <w:ind w:left="459" w:firstLine="283"/>
              <w:rPr>
                <w:rFonts w:ascii="Arial" w:hAnsi="Arial" w:cs="Arial"/>
                <w:sz w:val="22"/>
                <w:szCs w:val="22"/>
                <w:lang w:val="en-AU" w:eastAsia="en-AU"/>
              </w:rPr>
            </w:pPr>
            <w:r w:rsidRPr="00482F12">
              <w:rPr>
                <w:rFonts w:ascii="Arial" w:hAnsi="Arial" w:cs="Arial"/>
                <w:sz w:val="22"/>
                <w:szCs w:val="22"/>
                <w:lang w:val="en-AU" w:eastAsia="en-AU"/>
              </w:rPr>
              <w:t>bridge topologies</w:t>
            </w:r>
          </w:p>
          <w:p w14:paraId="0C9440B3" w14:textId="0ECA77AD" w:rsidR="00C25D27" w:rsidRPr="00C25D27" w:rsidRDefault="00482F12" w:rsidP="00E60B66">
            <w:pPr>
              <w:pStyle w:val="ListBullet2"/>
            </w:pPr>
            <w:r w:rsidRPr="00C25D27">
              <w:t>Antenna applications including</w:t>
            </w:r>
            <w:r w:rsidR="00C25D27" w:rsidRPr="00C25D27">
              <w:t>:</w:t>
            </w:r>
          </w:p>
          <w:p w14:paraId="2AE23EB7" w14:textId="77777777" w:rsidR="00C25D27" w:rsidRDefault="00C25D27" w:rsidP="00300AF1">
            <w:pPr>
              <w:numPr>
                <w:ilvl w:val="0"/>
                <w:numId w:val="146"/>
              </w:numPr>
              <w:spacing w:before="60" w:after="60"/>
              <w:ind w:left="1167" w:hanging="425"/>
              <w:rPr>
                <w:rFonts w:ascii="Arial" w:hAnsi="Arial" w:cs="Arial"/>
                <w:sz w:val="22"/>
                <w:szCs w:val="22"/>
                <w:lang w:val="en-AU" w:eastAsia="en-AU"/>
              </w:rPr>
            </w:pPr>
            <w:r>
              <w:rPr>
                <w:rFonts w:ascii="Arial" w:hAnsi="Arial" w:cs="Arial"/>
                <w:sz w:val="22"/>
                <w:szCs w:val="22"/>
                <w:lang w:val="en-AU" w:eastAsia="en-AU"/>
              </w:rPr>
              <w:t>wireless networks</w:t>
            </w:r>
          </w:p>
          <w:p w14:paraId="317BEC2A" w14:textId="77777777" w:rsidR="00C25D27" w:rsidRDefault="00482F12" w:rsidP="00300AF1">
            <w:pPr>
              <w:numPr>
                <w:ilvl w:val="0"/>
                <w:numId w:val="146"/>
              </w:numPr>
              <w:spacing w:before="60" w:after="60"/>
              <w:ind w:left="1167" w:hanging="425"/>
              <w:rPr>
                <w:rFonts w:ascii="Arial" w:hAnsi="Arial" w:cs="Arial"/>
                <w:sz w:val="22"/>
                <w:szCs w:val="22"/>
                <w:lang w:val="en-AU" w:eastAsia="en-AU"/>
              </w:rPr>
            </w:pPr>
            <w:proofErr w:type="gramStart"/>
            <w:r w:rsidRPr="00482F12">
              <w:rPr>
                <w:rFonts w:ascii="Arial" w:hAnsi="Arial" w:cs="Arial"/>
                <w:sz w:val="22"/>
                <w:szCs w:val="22"/>
                <w:lang w:val="en-AU" w:eastAsia="en-AU"/>
              </w:rPr>
              <w:t>shor</w:t>
            </w:r>
            <w:r w:rsidR="00C25D27">
              <w:rPr>
                <w:rFonts w:ascii="Arial" w:hAnsi="Arial" w:cs="Arial"/>
                <w:sz w:val="22"/>
                <w:szCs w:val="22"/>
                <w:lang w:val="en-AU" w:eastAsia="en-AU"/>
              </w:rPr>
              <w:t>t and long range</w:t>
            </w:r>
            <w:proofErr w:type="gramEnd"/>
            <w:r w:rsidR="00C25D27">
              <w:rPr>
                <w:rFonts w:ascii="Arial" w:hAnsi="Arial" w:cs="Arial"/>
                <w:sz w:val="22"/>
                <w:szCs w:val="22"/>
                <w:lang w:val="en-AU" w:eastAsia="en-AU"/>
              </w:rPr>
              <w:t xml:space="preserve"> communications</w:t>
            </w:r>
          </w:p>
          <w:p w14:paraId="15E3AB05" w14:textId="1E0888D7" w:rsidR="00C25D27" w:rsidRDefault="00C25D27" w:rsidP="00300AF1">
            <w:pPr>
              <w:numPr>
                <w:ilvl w:val="0"/>
                <w:numId w:val="146"/>
              </w:numPr>
              <w:spacing w:before="60" w:after="60"/>
              <w:ind w:left="1167" w:hanging="425"/>
              <w:rPr>
                <w:rFonts w:ascii="Arial" w:hAnsi="Arial" w:cs="Arial"/>
                <w:sz w:val="22"/>
                <w:szCs w:val="22"/>
                <w:lang w:val="en-AU" w:eastAsia="en-AU"/>
              </w:rPr>
            </w:pPr>
            <w:r>
              <w:rPr>
                <w:rFonts w:ascii="Arial" w:hAnsi="Arial" w:cs="Arial"/>
                <w:sz w:val="22"/>
                <w:szCs w:val="22"/>
                <w:lang w:val="en-AU" w:eastAsia="en-AU"/>
              </w:rPr>
              <w:t>r</w:t>
            </w:r>
            <w:r w:rsidR="00482F12" w:rsidRPr="00482F12">
              <w:rPr>
                <w:rFonts w:ascii="Arial" w:hAnsi="Arial" w:cs="Arial"/>
                <w:sz w:val="22"/>
                <w:szCs w:val="22"/>
                <w:lang w:val="en-AU" w:eastAsia="en-AU"/>
              </w:rPr>
              <w:t>adi</w:t>
            </w:r>
            <w:r>
              <w:rPr>
                <w:rFonts w:ascii="Arial" w:hAnsi="Arial" w:cs="Arial"/>
                <w:sz w:val="22"/>
                <w:szCs w:val="22"/>
                <w:lang w:val="en-AU" w:eastAsia="en-AU"/>
              </w:rPr>
              <w:t>o and television communications</w:t>
            </w:r>
          </w:p>
          <w:p w14:paraId="1EB9E318" w14:textId="24D25270" w:rsidR="00C25D27" w:rsidRDefault="00C25D27" w:rsidP="00300AF1">
            <w:pPr>
              <w:numPr>
                <w:ilvl w:val="0"/>
                <w:numId w:val="146"/>
              </w:numPr>
              <w:spacing w:before="60" w:after="60"/>
              <w:ind w:left="1167" w:hanging="425"/>
              <w:rPr>
                <w:rFonts w:ascii="Arial" w:hAnsi="Arial" w:cs="Arial"/>
                <w:sz w:val="22"/>
                <w:szCs w:val="22"/>
                <w:lang w:val="en-AU" w:eastAsia="en-AU"/>
              </w:rPr>
            </w:pPr>
            <w:r>
              <w:rPr>
                <w:rFonts w:ascii="Arial" w:hAnsi="Arial" w:cs="Arial"/>
                <w:sz w:val="22"/>
                <w:szCs w:val="22"/>
                <w:lang w:val="en-AU" w:eastAsia="en-AU"/>
              </w:rPr>
              <w:lastRenderedPageBreak/>
              <w:t>microwave communications</w:t>
            </w:r>
          </w:p>
          <w:p w14:paraId="18068068" w14:textId="7917BCFB" w:rsidR="00482F12" w:rsidRPr="00482F12" w:rsidRDefault="00482F12" w:rsidP="00300AF1">
            <w:pPr>
              <w:numPr>
                <w:ilvl w:val="0"/>
                <w:numId w:val="146"/>
              </w:numPr>
              <w:spacing w:before="60" w:after="60"/>
              <w:ind w:left="1167" w:hanging="425"/>
              <w:rPr>
                <w:rFonts w:ascii="Arial" w:hAnsi="Arial" w:cs="Arial"/>
                <w:sz w:val="22"/>
                <w:szCs w:val="22"/>
                <w:lang w:val="en-AU" w:eastAsia="en-AU"/>
              </w:rPr>
            </w:pPr>
            <w:r w:rsidRPr="00482F12">
              <w:rPr>
                <w:rFonts w:ascii="Arial" w:hAnsi="Arial" w:cs="Arial"/>
                <w:sz w:val="22"/>
                <w:szCs w:val="22"/>
                <w:lang w:val="en-AU" w:eastAsia="en-AU"/>
              </w:rPr>
              <w:t>satellite communications</w:t>
            </w:r>
          </w:p>
          <w:p w14:paraId="3969263C" w14:textId="5C2B6229" w:rsidR="00B31823" w:rsidRDefault="00B31823" w:rsidP="00E60B66">
            <w:pPr>
              <w:pStyle w:val="ListBullet2"/>
              <w:rPr>
                <w:lang w:val="en-AU" w:eastAsia="en-AU"/>
              </w:rPr>
            </w:pPr>
            <w:r>
              <w:rPr>
                <w:lang w:val="en-AU" w:eastAsia="en-AU"/>
              </w:rPr>
              <w:t>Antenna types</w:t>
            </w:r>
            <w:r w:rsidR="00514E1E">
              <w:rPr>
                <w:lang w:val="en-AU" w:eastAsia="en-AU"/>
              </w:rPr>
              <w:t xml:space="preserve"> and </w:t>
            </w:r>
            <w:r>
              <w:rPr>
                <w:lang w:val="en-AU" w:eastAsia="en-AU"/>
              </w:rPr>
              <w:t>equipment:</w:t>
            </w:r>
          </w:p>
          <w:p w14:paraId="07619F08" w14:textId="0D6A389F" w:rsidR="00514E1E" w:rsidRDefault="00514E1E" w:rsidP="00300AF1">
            <w:pPr>
              <w:numPr>
                <w:ilvl w:val="0"/>
                <w:numId w:val="147"/>
              </w:numPr>
              <w:tabs>
                <w:tab w:val="clear" w:pos="330"/>
                <w:tab w:val="num" w:pos="1167"/>
              </w:tabs>
              <w:spacing w:before="60" w:after="60"/>
              <w:ind w:firstLine="412"/>
              <w:rPr>
                <w:rFonts w:ascii="Arial" w:hAnsi="Arial" w:cs="Arial"/>
                <w:sz w:val="22"/>
                <w:szCs w:val="22"/>
                <w:lang w:val="en-AU" w:eastAsia="en-AU"/>
              </w:rPr>
            </w:pPr>
            <w:r>
              <w:rPr>
                <w:rFonts w:ascii="Arial" w:hAnsi="Arial" w:cs="Arial"/>
                <w:sz w:val="22"/>
                <w:szCs w:val="22"/>
                <w:lang w:val="en-AU" w:eastAsia="en-AU"/>
              </w:rPr>
              <w:t>types</w:t>
            </w:r>
          </w:p>
          <w:p w14:paraId="0640AF99" w14:textId="5E921EDA" w:rsidR="00B31823" w:rsidRDefault="00482F12"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sidRPr="00482F12">
              <w:rPr>
                <w:rFonts w:ascii="Arial" w:hAnsi="Arial" w:cs="Arial"/>
                <w:sz w:val="22"/>
                <w:szCs w:val="22"/>
                <w:lang w:val="en-AU" w:eastAsia="en-AU"/>
              </w:rPr>
              <w:t>omni</w:t>
            </w:r>
            <w:r w:rsidR="000C0192">
              <w:rPr>
                <w:rFonts w:ascii="Arial" w:hAnsi="Arial" w:cs="Arial"/>
                <w:sz w:val="22"/>
                <w:szCs w:val="22"/>
                <w:lang w:val="en-AU" w:eastAsia="en-AU"/>
              </w:rPr>
              <w:t>directional</w:t>
            </w:r>
          </w:p>
          <w:p w14:paraId="682E1044" w14:textId="645CB9B1" w:rsidR="00B31823" w:rsidRDefault="00B31823"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Pr>
                <w:rFonts w:ascii="Arial" w:hAnsi="Arial" w:cs="Arial"/>
                <w:sz w:val="22"/>
                <w:szCs w:val="22"/>
                <w:lang w:val="en-AU" w:eastAsia="en-AU"/>
              </w:rPr>
              <w:t>direction</w:t>
            </w:r>
            <w:r w:rsidR="000C0192">
              <w:rPr>
                <w:rFonts w:ascii="Arial" w:hAnsi="Arial" w:cs="Arial"/>
                <w:sz w:val="22"/>
                <w:szCs w:val="22"/>
                <w:lang w:val="en-AU" w:eastAsia="en-AU"/>
              </w:rPr>
              <w:t>al</w:t>
            </w:r>
          </w:p>
          <w:p w14:paraId="077805F4" w14:textId="1FED3418" w:rsidR="00514E1E" w:rsidRDefault="00557A0C"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Pr>
                <w:rFonts w:ascii="Arial" w:hAnsi="Arial" w:cs="Arial"/>
                <w:sz w:val="22"/>
                <w:szCs w:val="22"/>
                <w:lang w:val="en-AU" w:eastAsia="en-AU"/>
              </w:rPr>
              <w:t>Yagi</w:t>
            </w:r>
          </w:p>
          <w:p w14:paraId="35F46470" w14:textId="75EF6BAC" w:rsidR="00514E1E" w:rsidRDefault="00514E1E"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Pr>
                <w:rFonts w:ascii="Arial" w:hAnsi="Arial" w:cs="Arial"/>
                <w:sz w:val="22"/>
                <w:szCs w:val="22"/>
                <w:lang w:val="en-AU" w:eastAsia="en-AU"/>
              </w:rPr>
              <w:t>TV and FM</w:t>
            </w:r>
          </w:p>
          <w:p w14:paraId="7D028EE8" w14:textId="18C4D51E" w:rsidR="00514E1E" w:rsidRDefault="00514E1E" w:rsidP="00300AF1">
            <w:pPr>
              <w:numPr>
                <w:ilvl w:val="0"/>
                <w:numId w:val="149"/>
              </w:numPr>
              <w:tabs>
                <w:tab w:val="clear" w:pos="330"/>
                <w:tab w:val="num" w:pos="2160"/>
              </w:tabs>
              <w:spacing w:before="60" w:after="60"/>
              <w:ind w:left="1876" w:hanging="567"/>
              <w:rPr>
                <w:rFonts w:ascii="Arial" w:hAnsi="Arial" w:cs="Arial"/>
                <w:sz w:val="22"/>
                <w:szCs w:val="22"/>
                <w:lang w:val="en-AU" w:eastAsia="en-AU"/>
              </w:rPr>
            </w:pPr>
            <w:r>
              <w:rPr>
                <w:rFonts w:ascii="Arial" w:hAnsi="Arial" w:cs="Arial"/>
                <w:sz w:val="22"/>
                <w:szCs w:val="22"/>
                <w:lang w:val="en-AU" w:eastAsia="en-AU"/>
              </w:rPr>
              <w:t>microwave</w:t>
            </w:r>
          </w:p>
          <w:p w14:paraId="313F7B0E" w14:textId="14DC7B32" w:rsidR="00514E1E" w:rsidRPr="00514E1E" w:rsidRDefault="00514E1E" w:rsidP="00300AF1">
            <w:pPr>
              <w:pStyle w:val="ListParagraph"/>
              <w:numPr>
                <w:ilvl w:val="0"/>
                <w:numId w:val="148"/>
              </w:numPr>
              <w:spacing w:before="60" w:after="60"/>
              <w:ind w:left="1309"/>
              <w:rPr>
                <w:rFonts w:ascii="Arial" w:hAnsi="Arial" w:cs="Arial"/>
              </w:rPr>
            </w:pPr>
            <w:r w:rsidRPr="00514E1E">
              <w:rPr>
                <w:rFonts w:ascii="Arial" w:hAnsi="Arial" w:cs="Arial"/>
              </w:rPr>
              <w:t>equipment:</w:t>
            </w:r>
          </w:p>
          <w:p w14:paraId="76689F6D" w14:textId="266DF1BC" w:rsidR="00B31823" w:rsidRDefault="000C0192" w:rsidP="00300AF1">
            <w:pPr>
              <w:numPr>
                <w:ilvl w:val="0"/>
                <w:numId w:val="150"/>
              </w:numPr>
              <w:tabs>
                <w:tab w:val="clear" w:pos="330"/>
                <w:tab w:val="num" w:pos="77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cabling</w:t>
            </w:r>
            <w:r w:rsidR="00514E1E">
              <w:rPr>
                <w:rFonts w:ascii="Arial" w:hAnsi="Arial" w:cs="Arial"/>
                <w:sz w:val="22"/>
                <w:szCs w:val="22"/>
                <w:lang w:val="en-AU" w:eastAsia="en-AU"/>
              </w:rPr>
              <w:t xml:space="preserve"> and connectors</w:t>
            </w:r>
          </w:p>
          <w:p w14:paraId="4C78CEF3" w14:textId="4540C7E1" w:rsidR="00482F12"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mast and pillar</w:t>
            </w:r>
          </w:p>
          <w:p w14:paraId="6140D7C8" w14:textId="35CD841C"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dish</w:t>
            </w:r>
          </w:p>
          <w:p w14:paraId="28520615" w14:textId="210AA783"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lightning arrestors</w:t>
            </w:r>
          </w:p>
          <w:p w14:paraId="30C9120D" w14:textId="47AA0939"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bridges</w:t>
            </w:r>
          </w:p>
          <w:p w14:paraId="6130A499" w14:textId="011BC607"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splitters</w:t>
            </w:r>
          </w:p>
          <w:p w14:paraId="2188AD0C" w14:textId="672C9975"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attenuators</w:t>
            </w:r>
          </w:p>
          <w:p w14:paraId="35080DE6" w14:textId="58B952A1" w:rsidR="00514E1E" w:rsidRDefault="00514E1E" w:rsidP="00300AF1">
            <w:pPr>
              <w:numPr>
                <w:ilvl w:val="0"/>
                <w:numId w:val="150"/>
              </w:numPr>
              <w:tabs>
                <w:tab w:val="clear" w:pos="330"/>
              </w:tabs>
              <w:spacing w:before="60" w:after="60"/>
              <w:ind w:left="2018" w:hanging="567"/>
              <w:rPr>
                <w:rFonts w:ascii="Arial" w:hAnsi="Arial" w:cs="Arial"/>
                <w:sz w:val="22"/>
                <w:szCs w:val="22"/>
                <w:lang w:val="en-AU" w:eastAsia="en-AU"/>
              </w:rPr>
            </w:pPr>
            <w:r>
              <w:rPr>
                <w:rFonts w:ascii="Arial" w:hAnsi="Arial" w:cs="Arial"/>
                <w:sz w:val="22"/>
                <w:szCs w:val="22"/>
                <w:lang w:val="en-AU" w:eastAsia="en-AU"/>
              </w:rPr>
              <w:t>amplifiers</w:t>
            </w:r>
          </w:p>
          <w:p w14:paraId="51A830D2" w14:textId="72BC7724" w:rsidR="00482F12" w:rsidRPr="00482F12" w:rsidRDefault="00482F12" w:rsidP="00E60B66">
            <w:pPr>
              <w:pStyle w:val="ListBullet2"/>
              <w:rPr>
                <w:lang w:val="en-AU" w:eastAsia="en-AU"/>
              </w:rPr>
            </w:pPr>
            <w:r w:rsidRPr="00482F12">
              <w:rPr>
                <w:lang w:val="en-AU" w:eastAsia="en-AU"/>
              </w:rPr>
              <w:t>Wireless organisatio</w:t>
            </w:r>
            <w:r w:rsidR="00D93757">
              <w:rPr>
                <w:lang w:val="en-AU" w:eastAsia="en-AU"/>
              </w:rPr>
              <w:t>ns and certifications standards, regulators</w:t>
            </w:r>
            <w:r w:rsidRPr="00482F12">
              <w:rPr>
                <w:lang w:val="en-AU" w:eastAsia="en-AU"/>
              </w:rPr>
              <w:t xml:space="preserve"> vendors and products</w:t>
            </w:r>
          </w:p>
          <w:p w14:paraId="3C65BB63" w14:textId="14724FB6" w:rsidR="00482F12" w:rsidRPr="00482F12" w:rsidRDefault="00482F12" w:rsidP="00E60B66">
            <w:pPr>
              <w:pStyle w:val="ListBullet2"/>
              <w:rPr>
                <w:lang w:val="en-AU" w:eastAsia="en-AU"/>
              </w:rPr>
            </w:pPr>
            <w:r w:rsidRPr="00482F12">
              <w:rPr>
                <w:lang w:val="en-AU" w:eastAsia="en-AU"/>
              </w:rPr>
              <w:t>Radio frequency (RF) c</w:t>
            </w:r>
            <w:r w:rsidR="00B31823">
              <w:rPr>
                <w:lang w:val="en-AU" w:eastAsia="en-AU"/>
              </w:rPr>
              <w:t>onnectors including types, uses and</w:t>
            </w:r>
            <w:r w:rsidRPr="00482F12">
              <w:rPr>
                <w:lang w:val="en-AU" w:eastAsia="en-AU"/>
              </w:rPr>
              <w:t xml:space="preserve"> conventions</w:t>
            </w:r>
          </w:p>
          <w:p w14:paraId="25D2894D" w14:textId="0466DADD" w:rsidR="00482F12" w:rsidRDefault="000C0192" w:rsidP="00E60B66">
            <w:pPr>
              <w:pStyle w:val="ListBullet2"/>
              <w:rPr>
                <w:lang w:val="en-AU" w:eastAsia="en-AU"/>
              </w:rPr>
            </w:pPr>
            <w:r>
              <w:rPr>
                <w:lang w:val="en-AU" w:eastAsia="en-AU"/>
              </w:rPr>
              <w:t>RF cabling</w:t>
            </w:r>
            <w:r w:rsidR="00482F12" w:rsidRPr="00482F12">
              <w:rPr>
                <w:lang w:val="en-AU" w:eastAsia="en-AU"/>
              </w:rPr>
              <w:t xml:space="preserve"> </w:t>
            </w:r>
            <w:proofErr w:type="gramStart"/>
            <w:r w:rsidR="00482F12" w:rsidRPr="00482F12">
              <w:rPr>
                <w:lang w:val="en-AU" w:eastAsia="en-AU"/>
              </w:rPr>
              <w:t>including</w:t>
            </w:r>
            <w:r w:rsidR="00D93757">
              <w:rPr>
                <w:lang w:val="en-AU" w:eastAsia="en-AU"/>
              </w:rPr>
              <w:t>:</w:t>
            </w:r>
            <w:proofErr w:type="gramEnd"/>
            <w:r w:rsidR="00482F12" w:rsidRPr="00482F12">
              <w:rPr>
                <w:lang w:val="en-AU" w:eastAsia="en-AU"/>
              </w:rPr>
              <w:t xml:space="preserve"> coaxial; balanced; antenna wire</w:t>
            </w:r>
          </w:p>
          <w:p w14:paraId="78E70A5A" w14:textId="598B7FE9" w:rsidR="00EE191A" w:rsidRDefault="00EE191A" w:rsidP="00E60B66">
            <w:pPr>
              <w:pStyle w:val="ListBullet2"/>
              <w:rPr>
                <w:lang w:val="en-AU" w:eastAsia="en-AU"/>
              </w:rPr>
            </w:pPr>
            <w:r>
              <w:rPr>
                <w:lang w:val="en-AU" w:eastAsia="en-AU"/>
              </w:rPr>
              <w:t>Cable identification, preparation and management</w:t>
            </w:r>
          </w:p>
          <w:p w14:paraId="57B6F2CC" w14:textId="2F0CFF01" w:rsidR="00EE191A" w:rsidRPr="00482F12" w:rsidRDefault="00EE191A" w:rsidP="00E60B66">
            <w:pPr>
              <w:pStyle w:val="ListBullet2"/>
              <w:rPr>
                <w:lang w:val="en-AU" w:eastAsia="en-AU"/>
              </w:rPr>
            </w:pPr>
            <w:r>
              <w:rPr>
                <w:lang w:val="en-AU" w:eastAsia="en-AU"/>
              </w:rPr>
              <w:t>Connector identification, preparation and management</w:t>
            </w:r>
          </w:p>
          <w:p w14:paraId="18EA1BA1" w14:textId="77777777" w:rsidR="00482F12" w:rsidRPr="00482F12" w:rsidRDefault="00482F12" w:rsidP="00E60B66">
            <w:pPr>
              <w:pStyle w:val="ListBullet2"/>
              <w:rPr>
                <w:lang w:val="en-AU" w:eastAsia="en-AU"/>
              </w:rPr>
            </w:pPr>
            <w:r w:rsidRPr="00482F12">
              <w:rPr>
                <w:lang w:val="en-AU" w:eastAsia="en-AU"/>
              </w:rPr>
              <w:t>Grounding materials</w:t>
            </w:r>
          </w:p>
          <w:p w14:paraId="37071B43" w14:textId="6156D64E" w:rsidR="00E40896" w:rsidRPr="001C6DFE" w:rsidRDefault="00B31823" w:rsidP="00E60B66">
            <w:pPr>
              <w:pStyle w:val="ListBullet2"/>
              <w:rPr>
                <w:lang w:val="en-AU" w:eastAsia="en-AU"/>
              </w:rPr>
            </w:pPr>
            <w:r>
              <w:rPr>
                <w:lang w:val="en-AU" w:eastAsia="en-AU"/>
              </w:rPr>
              <w:t xml:space="preserve">Role of the </w:t>
            </w:r>
            <w:r w:rsidR="00482F12" w:rsidRPr="00482F12">
              <w:rPr>
                <w:lang w:val="en-AU" w:eastAsia="en-AU"/>
              </w:rPr>
              <w:t xml:space="preserve">Australian Communications </w:t>
            </w:r>
            <w:r>
              <w:rPr>
                <w:lang w:val="en-AU" w:eastAsia="en-AU"/>
              </w:rPr>
              <w:t xml:space="preserve">and Media </w:t>
            </w:r>
            <w:r w:rsidR="00482F12" w:rsidRPr="00482F12">
              <w:rPr>
                <w:lang w:val="en-AU" w:eastAsia="en-AU"/>
              </w:rPr>
              <w:t xml:space="preserve">Authority </w:t>
            </w:r>
            <w:r w:rsidR="00D93757">
              <w:rPr>
                <w:lang w:val="en-AU" w:eastAsia="en-AU"/>
              </w:rPr>
              <w:t>(ACMA)</w:t>
            </w:r>
          </w:p>
        </w:tc>
      </w:tr>
      <w:tr w:rsidR="00E40896" w:rsidRPr="00371AA5" w14:paraId="633579A1" w14:textId="77777777" w:rsidTr="003231ED">
        <w:tc>
          <w:tcPr>
            <w:tcW w:w="2127" w:type="dxa"/>
            <w:shd w:val="clear" w:color="auto" w:fill="auto"/>
          </w:tcPr>
          <w:p w14:paraId="6DBA802B" w14:textId="77777777" w:rsidR="00E40896" w:rsidRPr="00DA2EE5" w:rsidRDefault="00E40896" w:rsidP="008C634B">
            <w:pPr>
              <w:spacing w:before="120"/>
              <w:rPr>
                <w:rFonts w:ascii="Arial" w:hAnsi="Arial" w:cs="Arial"/>
                <w:b/>
                <w:sz w:val="22"/>
                <w:szCs w:val="22"/>
              </w:rPr>
            </w:pPr>
            <w:r w:rsidRPr="00DA2EE5">
              <w:rPr>
                <w:rFonts w:ascii="Arial" w:hAnsi="Arial" w:cs="Arial"/>
                <w:b/>
                <w:sz w:val="22"/>
                <w:szCs w:val="22"/>
              </w:rPr>
              <w:lastRenderedPageBreak/>
              <w:t>ASSESSMENT CONDITIONS</w:t>
            </w:r>
          </w:p>
          <w:p w14:paraId="26D3ED68" w14:textId="77777777" w:rsidR="00E40896" w:rsidRPr="00DA2EE5" w:rsidRDefault="00E40896" w:rsidP="008C634B">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D35A865" w14:textId="77777777" w:rsidR="00461EEA" w:rsidRPr="00B66C6B" w:rsidRDefault="00461EEA" w:rsidP="00461EE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 xml:space="preserve">Both practical skills and knowledge can be assessed in a </w:t>
            </w:r>
            <w:r>
              <w:rPr>
                <w:rFonts w:ascii="Arial" w:hAnsi="Arial"/>
                <w:iCs/>
                <w:color w:val="000000" w:themeColor="text1"/>
                <w:sz w:val="22"/>
                <w:lang w:val="en-AU" w:eastAsia="en-US"/>
              </w:rPr>
              <w:t>workplace or a simulated workplace</w:t>
            </w:r>
            <w:r w:rsidRPr="00B66C6B">
              <w:rPr>
                <w:rFonts w:ascii="Arial" w:hAnsi="Arial"/>
                <w:iCs/>
                <w:color w:val="000000" w:themeColor="text1"/>
                <w:sz w:val="22"/>
                <w:lang w:val="en-AU" w:eastAsia="en-US"/>
              </w:rPr>
              <w:t xml:space="preserve"> environment. </w:t>
            </w:r>
            <w:r>
              <w:rPr>
                <w:rFonts w:ascii="Arial" w:hAnsi="Arial"/>
                <w:iCs/>
                <w:color w:val="000000" w:themeColor="text1"/>
                <w:sz w:val="22"/>
                <w:lang w:val="en-AU" w:eastAsia="en-US"/>
              </w:rPr>
              <w:t xml:space="preserve">If a simulated environment it </w:t>
            </w:r>
            <w:r w:rsidRPr="00B66C6B">
              <w:rPr>
                <w:rFonts w:ascii="Arial" w:hAnsi="Arial"/>
                <w:iCs/>
                <w:color w:val="000000" w:themeColor="text1"/>
                <w:sz w:val="22"/>
                <w:lang w:val="en-AU" w:eastAsia="en-US"/>
              </w:rPr>
              <w:t xml:space="preserve">should reflects real workplace conditions with suitable facilities, </w:t>
            </w:r>
            <w:r>
              <w:rPr>
                <w:rFonts w:ascii="Arial" w:hAnsi="Arial"/>
                <w:iCs/>
                <w:color w:val="000000" w:themeColor="text1"/>
                <w:sz w:val="22"/>
                <w:lang w:val="en-AU" w:eastAsia="en-US"/>
              </w:rPr>
              <w:t xml:space="preserve">hand </w:t>
            </w:r>
            <w:r w:rsidRPr="00B66C6B">
              <w:rPr>
                <w:rFonts w:ascii="Arial" w:hAnsi="Arial"/>
                <w:iCs/>
                <w:color w:val="000000" w:themeColor="text1"/>
                <w:sz w:val="22"/>
                <w:lang w:val="en-AU" w:eastAsia="en-US"/>
              </w:rPr>
              <w:t xml:space="preserve">tools and </w:t>
            </w:r>
            <w:r>
              <w:rPr>
                <w:rFonts w:ascii="Arial" w:hAnsi="Arial"/>
                <w:iCs/>
                <w:color w:val="000000" w:themeColor="text1"/>
                <w:sz w:val="22"/>
                <w:lang w:val="en-AU" w:eastAsia="en-US"/>
              </w:rPr>
              <w:t xml:space="preserve">test </w:t>
            </w:r>
            <w:r w:rsidRPr="00B66C6B">
              <w:rPr>
                <w:rFonts w:ascii="Arial" w:hAnsi="Arial"/>
                <w:iCs/>
                <w:color w:val="000000" w:themeColor="text1"/>
                <w:sz w:val="22"/>
                <w:lang w:val="en-AU" w:eastAsia="en-US"/>
              </w:rPr>
              <w:t>equipment. Assessment must ensure access to:</w:t>
            </w:r>
          </w:p>
          <w:p w14:paraId="1E8A1923" w14:textId="35ECDFCF" w:rsidR="00461EEA" w:rsidRPr="009E64E8" w:rsidRDefault="00461EEA" w:rsidP="00E60B66">
            <w:pPr>
              <w:pStyle w:val="ListBullet2"/>
              <w:rPr>
                <w:lang w:val="en-AU" w:eastAsia="en-US"/>
              </w:rPr>
            </w:pPr>
            <w:r w:rsidRPr="00B66C6B">
              <w:rPr>
                <w:lang w:val="en-AU" w:eastAsia="en-US"/>
              </w:rPr>
              <w:t>work, health safety (WHS) regul</w:t>
            </w:r>
            <w:r>
              <w:rPr>
                <w:lang w:val="en-AU" w:eastAsia="en-US"/>
              </w:rPr>
              <w:t>ations and procedures for</w:t>
            </w:r>
            <w:r w:rsidRPr="00B66C6B">
              <w:rPr>
                <w:lang w:val="en-AU" w:eastAsia="en-US"/>
              </w:rPr>
              <w:t xml:space="preserve"> an el</w:t>
            </w:r>
            <w:r>
              <w:rPr>
                <w:lang w:val="en-AU" w:eastAsia="en-US"/>
              </w:rPr>
              <w:t>e</w:t>
            </w:r>
            <w:r w:rsidRPr="00B66C6B">
              <w:rPr>
                <w:lang w:val="en-AU" w:eastAsia="en-US"/>
              </w:rPr>
              <w:t>ctrotechnology environment</w:t>
            </w:r>
            <w:r w:rsidR="00D93757">
              <w:rPr>
                <w:lang w:val="en-AU" w:eastAsia="en-US"/>
              </w:rPr>
              <w:t xml:space="preserve"> and for working at heights</w:t>
            </w:r>
          </w:p>
          <w:p w14:paraId="32F32384" w14:textId="06AA09DF" w:rsidR="00461EEA" w:rsidRDefault="00461EEA" w:rsidP="00E60B66">
            <w:pPr>
              <w:pStyle w:val="ListBullet2"/>
              <w:rPr>
                <w:lang w:val="en-AU" w:eastAsia="en-US"/>
              </w:rPr>
            </w:pPr>
            <w:r>
              <w:rPr>
                <w:lang w:val="en-AU" w:eastAsia="en-US"/>
              </w:rPr>
              <w:t>job instructions, vendors instructions/manuals</w:t>
            </w:r>
          </w:p>
          <w:p w14:paraId="4449625D" w14:textId="6D537D5A" w:rsidR="00AF6639" w:rsidRDefault="00AF6639" w:rsidP="00E60B66">
            <w:pPr>
              <w:pStyle w:val="ListBullet2"/>
              <w:rPr>
                <w:lang w:val="en-AU" w:eastAsia="en-US"/>
              </w:rPr>
            </w:pPr>
            <w:r>
              <w:rPr>
                <w:lang w:val="en-AU" w:eastAsia="en-US"/>
              </w:rPr>
              <w:t>antenna and associated equipment</w:t>
            </w:r>
          </w:p>
          <w:p w14:paraId="34A64397" w14:textId="77777777" w:rsidR="00461EEA" w:rsidRPr="00B66C6B" w:rsidRDefault="00461EEA" w:rsidP="00461EEA">
            <w:pPr>
              <w:spacing w:before="120" w:after="120"/>
              <w:rPr>
                <w:rFonts w:ascii="Arial" w:hAnsi="Arial"/>
                <w:iCs/>
                <w:color w:val="000000" w:themeColor="text1"/>
                <w:sz w:val="22"/>
                <w:lang w:val="en-AU" w:eastAsia="en-US"/>
              </w:rPr>
            </w:pPr>
            <w:r w:rsidRPr="00B66C6B">
              <w:rPr>
                <w:rFonts w:ascii="Arial" w:hAnsi="Arial"/>
                <w:iCs/>
                <w:color w:val="000000" w:themeColor="text1"/>
                <w:sz w:val="22"/>
                <w:lang w:val="en-AU" w:eastAsia="en-US"/>
              </w:rPr>
              <w:t>Recommended assessment methods to as</w:t>
            </w:r>
            <w:r>
              <w:rPr>
                <w:rFonts w:ascii="Arial" w:hAnsi="Arial"/>
                <w:iCs/>
                <w:color w:val="000000" w:themeColor="text1"/>
                <w:sz w:val="22"/>
                <w:lang w:val="en-AU" w:eastAsia="en-US"/>
              </w:rPr>
              <w:t>sess skills and knowledge may</w:t>
            </w:r>
            <w:r w:rsidRPr="00B66C6B">
              <w:rPr>
                <w:rFonts w:ascii="Arial" w:hAnsi="Arial"/>
                <w:iCs/>
                <w:color w:val="000000" w:themeColor="text1"/>
                <w:sz w:val="22"/>
                <w:lang w:val="en-AU" w:eastAsia="en-US"/>
              </w:rPr>
              <w:t xml:space="preserve"> include: </w:t>
            </w:r>
          </w:p>
          <w:p w14:paraId="697BBA04" w14:textId="77777777" w:rsidR="00461EEA" w:rsidRPr="00B66C6B" w:rsidRDefault="00461EEA" w:rsidP="00E60B66">
            <w:pPr>
              <w:pStyle w:val="ListBullet2"/>
              <w:rPr>
                <w:lang w:val="en-AU" w:eastAsia="en-US"/>
              </w:rPr>
            </w:pPr>
            <w:r>
              <w:rPr>
                <w:lang w:val="en-AU" w:eastAsia="en-US"/>
              </w:rPr>
              <w:t>direct observation of practical tasks</w:t>
            </w:r>
          </w:p>
          <w:p w14:paraId="4A9C1434" w14:textId="77777777" w:rsidR="00461EEA" w:rsidRDefault="00461EEA" w:rsidP="00E60B66">
            <w:pPr>
              <w:pStyle w:val="ListBullet2"/>
              <w:rPr>
                <w:lang w:val="en-AU" w:eastAsia="en-US"/>
              </w:rPr>
            </w:pPr>
            <w:r>
              <w:rPr>
                <w:lang w:val="en-AU" w:eastAsia="en-US"/>
              </w:rPr>
              <w:t>examination of the final installation</w:t>
            </w:r>
          </w:p>
          <w:p w14:paraId="60BFE62E" w14:textId="77777777" w:rsidR="00461EEA" w:rsidRPr="00B66C6B" w:rsidRDefault="00461EEA" w:rsidP="00E60B66">
            <w:pPr>
              <w:pStyle w:val="ListBullet2"/>
              <w:rPr>
                <w:lang w:val="en-AU" w:eastAsia="en-US"/>
              </w:rPr>
            </w:pPr>
            <w:r>
              <w:rPr>
                <w:lang w:val="en-AU" w:eastAsia="en-US"/>
              </w:rPr>
              <w:lastRenderedPageBreak/>
              <w:t>third party reports/feedback from workplace supervisor</w:t>
            </w:r>
          </w:p>
          <w:p w14:paraId="72A89FD7" w14:textId="39362A9C" w:rsidR="00461EEA" w:rsidRPr="00670F24" w:rsidRDefault="00461EEA" w:rsidP="00E60B66">
            <w:pPr>
              <w:pStyle w:val="ListBullet2"/>
              <w:rPr>
                <w:lang w:val="en-AU" w:eastAsia="en-US"/>
              </w:rPr>
            </w:pPr>
            <w:r w:rsidRPr="00B66C6B">
              <w:rPr>
                <w:lang w:val="en-AU" w:eastAsia="en-US"/>
              </w:rPr>
              <w:t>written and</w:t>
            </w:r>
            <w:r>
              <w:rPr>
                <w:lang w:val="en-AU" w:eastAsia="en-US"/>
              </w:rPr>
              <w:t>/or</w:t>
            </w:r>
            <w:r w:rsidRPr="00B66C6B">
              <w:rPr>
                <w:lang w:val="en-AU" w:eastAsia="en-US"/>
              </w:rPr>
              <w:t xml:space="preserve"> oral questioning </w:t>
            </w:r>
          </w:p>
          <w:p w14:paraId="5EAF6411" w14:textId="6CB4E456" w:rsidR="00E40896" w:rsidRPr="002F4199" w:rsidRDefault="00E40896" w:rsidP="003C15ED">
            <w:pPr>
              <w:pStyle w:val="Standard"/>
            </w:pPr>
            <w:r w:rsidRPr="002F4199">
              <w:t>Assessor requirements</w:t>
            </w:r>
            <w:r w:rsidR="00461EEA" w:rsidRPr="002F4199">
              <w:t>:</w:t>
            </w:r>
          </w:p>
          <w:p w14:paraId="03F82F26" w14:textId="77777777" w:rsidR="00E40896" w:rsidRPr="000E00B0" w:rsidRDefault="00E40896" w:rsidP="008C268F">
            <w:pPr>
              <w:pStyle w:val="Bodycopy"/>
              <w:rPr>
                <w:i/>
              </w:rPr>
            </w:pPr>
            <w:r w:rsidRPr="000E00B0">
              <w:t>No specialist vocational competency requirements for assessors apply to this unit.</w:t>
            </w:r>
          </w:p>
        </w:tc>
      </w:tr>
    </w:tbl>
    <w:p w14:paraId="3F0A4085" w14:textId="77777777" w:rsidR="00E40896" w:rsidRDefault="00E40896" w:rsidP="009B0F50">
      <w:pPr>
        <w:sectPr w:rsidR="00E40896" w:rsidSect="003231ED">
          <w:headerReference w:type="default" r:id="rId70"/>
          <w:pgSz w:w="11906" w:h="16838" w:code="9"/>
          <w:pgMar w:top="1440" w:right="991" w:bottom="1440" w:left="1134"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333F63" w:rsidRPr="00982853" w14:paraId="25C94013" w14:textId="77777777" w:rsidTr="004043F4">
        <w:trPr>
          <w:trHeight w:val="557"/>
        </w:trPr>
        <w:tc>
          <w:tcPr>
            <w:tcW w:w="2977" w:type="dxa"/>
            <w:gridSpan w:val="2"/>
          </w:tcPr>
          <w:p w14:paraId="328B796B" w14:textId="77777777" w:rsidR="00333F63" w:rsidRPr="00367922" w:rsidRDefault="00333F63" w:rsidP="00853B9B">
            <w:pPr>
              <w:pStyle w:val="SectionCsubsection"/>
              <w:rPr>
                <w:bCs/>
              </w:rPr>
            </w:pPr>
            <w:r w:rsidRPr="00367922">
              <w:lastRenderedPageBreak/>
              <w:t>UNIT CODE</w:t>
            </w:r>
          </w:p>
        </w:tc>
        <w:tc>
          <w:tcPr>
            <w:tcW w:w="6095" w:type="dxa"/>
            <w:gridSpan w:val="2"/>
          </w:tcPr>
          <w:p w14:paraId="6EFE1DC7" w14:textId="02A85F29" w:rsidR="00333F63" w:rsidRPr="009F04FF" w:rsidRDefault="003C5CCE" w:rsidP="00853B9B">
            <w:pPr>
              <w:pStyle w:val="SectionCsubsection"/>
            </w:pPr>
            <w:r w:rsidRPr="003C5CCE">
              <w:t>VU23128</w:t>
            </w:r>
          </w:p>
        </w:tc>
      </w:tr>
      <w:tr w:rsidR="00333F63" w:rsidRPr="00982853" w14:paraId="43BA70F8" w14:textId="77777777" w:rsidTr="004043F4">
        <w:trPr>
          <w:trHeight w:val="707"/>
        </w:trPr>
        <w:tc>
          <w:tcPr>
            <w:tcW w:w="2977" w:type="dxa"/>
            <w:gridSpan w:val="2"/>
          </w:tcPr>
          <w:p w14:paraId="34ABD838" w14:textId="77777777" w:rsidR="00333F63" w:rsidRPr="009F04FF" w:rsidRDefault="00333F63" w:rsidP="00853B9B">
            <w:pPr>
              <w:pStyle w:val="SectionCsubsection"/>
            </w:pPr>
            <w:r w:rsidRPr="00367922">
              <w:t>UNIT TITLE</w:t>
            </w:r>
          </w:p>
        </w:tc>
        <w:tc>
          <w:tcPr>
            <w:tcW w:w="6095" w:type="dxa"/>
            <w:gridSpan w:val="2"/>
          </w:tcPr>
          <w:p w14:paraId="65D8A839" w14:textId="7CC75590" w:rsidR="00333F63" w:rsidRPr="006C0CCF" w:rsidRDefault="0099032D" w:rsidP="0049557C">
            <w:pPr>
              <w:pStyle w:val="Guidingtext"/>
            </w:pPr>
            <w:r w:rsidRPr="006C0CCF">
              <w:t>Assist with the application of</w:t>
            </w:r>
            <w:r w:rsidR="004043F4" w:rsidRPr="006C0CCF">
              <w:t xml:space="preserve"> wireless communication in an integrated technologies environment</w:t>
            </w:r>
          </w:p>
        </w:tc>
      </w:tr>
      <w:tr w:rsidR="00333F63" w:rsidRPr="00982853" w14:paraId="3CEC82D0" w14:textId="77777777" w:rsidTr="00F95E1C">
        <w:tc>
          <w:tcPr>
            <w:tcW w:w="2977" w:type="dxa"/>
            <w:gridSpan w:val="2"/>
          </w:tcPr>
          <w:p w14:paraId="628CA0E6" w14:textId="77777777" w:rsidR="00333F63" w:rsidRPr="009F04FF" w:rsidRDefault="00333F63" w:rsidP="00853B9B">
            <w:pPr>
              <w:pStyle w:val="SectionCsubsection"/>
            </w:pPr>
            <w:r w:rsidRPr="00367922">
              <w:t>APPLICATION</w:t>
            </w:r>
          </w:p>
        </w:tc>
        <w:tc>
          <w:tcPr>
            <w:tcW w:w="6095" w:type="dxa"/>
            <w:gridSpan w:val="2"/>
          </w:tcPr>
          <w:p w14:paraId="33055F32" w14:textId="6671EEB7" w:rsidR="00333F63" w:rsidRPr="0052368A" w:rsidRDefault="00333F63" w:rsidP="0049557C">
            <w:pPr>
              <w:pStyle w:val="Guidingtext"/>
            </w:pPr>
            <w:r w:rsidRPr="0052368A">
              <w:t>This unit describes the performance outcomes, s</w:t>
            </w:r>
            <w:r w:rsidR="004043F4" w:rsidRPr="0052368A">
              <w:t xml:space="preserve">kills and knowledge required to </w:t>
            </w:r>
            <w:r w:rsidR="00B74509" w:rsidRPr="00E74A8F">
              <w:t>assist with the application</w:t>
            </w:r>
            <w:r w:rsidR="00B74509">
              <w:t xml:space="preserve"> </w:t>
            </w:r>
            <w:r w:rsidR="00AB5FA3">
              <w:t xml:space="preserve">of </w:t>
            </w:r>
            <w:r w:rsidR="004043F4" w:rsidRPr="00B74509">
              <w:t>wireless</w:t>
            </w:r>
            <w:r w:rsidR="004043F4" w:rsidRPr="00B74509">
              <w:rPr>
                <w:strike/>
              </w:rPr>
              <w:t xml:space="preserve"> </w:t>
            </w:r>
            <w:r w:rsidR="004043F4" w:rsidRPr="0052368A">
              <w:t>communication in an integrated technologies environment.</w:t>
            </w:r>
          </w:p>
          <w:p w14:paraId="4D66CDFD" w14:textId="7C2426A5" w:rsidR="004043F4" w:rsidRPr="0052368A" w:rsidRDefault="004043F4" w:rsidP="0049557C">
            <w:pPr>
              <w:pStyle w:val="Guidingtext"/>
            </w:pPr>
            <w:r w:rsidRPr="0052368A">
              <w:t>I</w:t>
            </w:r>
            <w:r w:rsidR="00A60F81" w:rsidRPr="0052368A">
              <w:t>t requires the ability to</w:t>
            </w:r>
            <w:r w:rsidRPr="0052368A">
              <w:t xml:space="preserve"> investigate the developments, advantages/disadvantages, applications and operational principles of wireless communication technologies. It also includes knowledge of radio frequency (RF) waves and the application of work, health and safety (WHS) requirements to minimise exposure to electromagnetic radiation (EMR).</w:t>
            </w:r>
          </w:p>
          <w:p w14:paraId="7BF95147" w14:textId="77777777" w:rsidR="004043F4" w:rsidRPr="0052368A" w:rsidRDefault="004043F4" w:rsidP="0049557C">
            <w:pPr>
              <w:pStyle w:val="Guidingtext"/>
            </w:pPr>
            <w:r w:rsidRPr="0052368A">
              <w:t>The unit also describes the performance outcomes required to assist with the planning, building and testing of the operational functions of a wireless communication system.</w:t>
            </w:r>
          </w:p>
          <w:p w14:paraId="7021BF94" w14:textId="1FE8A231" w:rsidR="00333F63" w:rsidRPr="0052368A" w:rsidRDefault="004043F4" w:rsidP="0049557C">
            <w:pPr>
              <w:pStyle w:val="Guidingtext"/>
            </w:pPr>
            <w:r w:rsidRPr="0052368A">
              <w:t>The unit applies to a person working for an enterprise where wireless communication networks are installed and serviced.</w:t>
            </w:r>
          </w:p>
          <w:p w14:paraId="59BF765E" w14:textId="5FDF1D6A" w:rsidR="00333F63" w:rsidRPr="0052368A" w:rsidRDefault="004043F4" w:rsidP="0049557C">
            <w:pPr>
              <w:pStyle w:val="Guidingtext"/>
            </w:pPr>
            <w:r w:rsidRPr="0052368A">
              <w:t xml:space="preserve">The unit </w:t>
            </w:r>
            <w:r w:rsidR="00D86CCE" w:rsidRPr="0052368A">
              <w:t xml:space="preserve">also </w:t>
            </w:r>
            <w:r w:rsidRPr="0052368A">
              <w:t xml:space="preserve">applies to persons preparing to work in an integrated technologies environment and is suitable for use in a secondary school program with </w:t>
            </w:r>
            <w:r w:rsidR="00AA7DC2" w:rsidRPr="0052368A">
              <w:t xml:space="preserve">an </w:t>
            </w:r>
            <w:r w:rsidRPr="0052368A">
              <w:t xml:space="preserve">appropriate level </w:t>
            </w:r>
            <w:r w:rsidR="00611887">
              <w:t xml:space="preserve">of </w:t>
            </w:r>
            <w:r w:rsidRPr="0052368A">
              <w:t>supervision</w:t>
            </w:r>
            <w:r w:rsidR="00AA7DC2" w:rsidRPr="0052368A">
              <w:t xml:space="preserve"> and support</w:t>
            </w:r>
            <w:r w:rsidRPr="0052368A">
              <w:t>.</w:t>
            </w:r>
          </w:p>
          <w:p w14:paraId="2302C92D" w14:textId="77777777" w:rsidR="00333F63" w:rsidRPr="0052368A" w:rsidRDefault="00333F63" w:rsidP="0049557C">
            <w:pPr>
              <w:pStyle w:val="Guidingtext"/>
            </w:pPr>
            <w:r w:rsidRPr="0052368A">
              <w:t>No occupational licensing, legislative, regulatory or certification requirements apply to this unit at the time of publication.</w:t>
            </w:r>
          </w:p>
        </w:tc>
      </w:tr>
      <w:tr w:rsidR="00333F63" w:rsidRPr="00982853" w14:paraId="0B420984" w14:textId="77777777" w:rsidTr="00F95E1C">
        <w:tc>
          <w:tcPr>
            <w:tcW w:w="2977" w:type="dxa"/>
            <w:gridSpan w:val="2"/>
          </w:tcPr>
          <w:p w14:paraId="2D500230" w14:textId="77777777" w:rsidR="00333F63" w:rsidRPr="009F04FF" w:rsidRDefault="00333F63" w:rsidP="00853B9B">
            <w:pPr>
              <w:pStyle w:val="SectionCsubsection"/>
            </w:pPr>
            <w:r w:rsidRPr="00367922">
              <w:t>ELEMENTS</w:t>
            </w:r>
          </w:p>
        </w:tc>
        <w:tc>
          <w:tcPr>
            <w:tcW w:w="6095" w:type="dxa"/>
            <w:gridSpan w:val="2"/>
          </w:tcPr>
          <w:p w14:paraId="7170B0F8" w14:textId="77777777" w:rsidR="00333F63" w:rsidRPr="009F04FF" w:rsidRDefault="00333F63" w:rsidP="00853B9B">
            <w:pPr>
              <w:pStyle w:val="SectionCsubsection"/>
            </w:pPr>
            <w:r w:rsidRPr="00367922">
              <w:t>PERFORMANCE</w:t>
            </w:r>
            <w:r w:rsidRPr="009F04FF">
              <w:t xml:space="preserve"> </w:t>
            </w:r>
            <w:r w:rsidRPr="00367922">
              <w:t>CRITERIA</w:t>
            </w:r>
          </w:p>
        </w:tc>
      </w:tr>
      <w:tr w:rsidR="00333F63" w:rsidRPr="00982853" w14:paraId="2FF5F809" w14:textId="77777777" w:rsidTr="00F95E1C">
        <w:tc>
          <w:tcPr>
            <w:tcW w:w="2977" w:type="dxa"/>
            <w:gridSpan w:val="2"/>
          </w:tcPr>
          <w:p w14:paraId="7F73C452" w14:textId="77777777" w:rsidR="00333F63" w:rsidRPr="0075075A" w:rsidRDefault="00333F63" w:rsidP="00F95E1C">
            <w:pPr>
              <w:pStyle w:val="CKTableBullet210pt"/>
              <w:numPr>
                <w:ilvl w:val="0"/>
                <w:numId w:val="0"/>
              </w:numPr>
              <w:rPr>
                <w:sz w:val="18"/>
                <w:szCs w:val="18"/>
              </w:rPr>
            </w:pPr>
            <w:r w:rsidRPr="0075075A">
              <w:rPr>
                <w:sz w:val="18"/>
                <w:szCs w:val="18"/>
              </w:rPr>
              <w:t>Elements describe the essential outcomes of a unit of competency.</w:t>
            </w:r>
          </w:p>
        </w:tc>
        <w:tc>
          <w:tcPr>
            <w:tcW w:w="6095" w:type="dxa"/>
            <w:gridSpan w:val="2"/>
          </w:tcPr>
          <w:p w14:paraId="173F86E9" w14:textId="77777777" w:rsidR="00333F63" w:rsidRPr="0075075A" w:rsidRDefault="00333F63" w:rsidP="00F95E1C">
            <w:pPr>
              <w:pStyle w:val="CKTableBullet210pt"/>
              <w:numPr>
                <w:ilvl w:val="0"/>
                <w:numId w:val="0"/>
              </w:numPr>
              <w:rPr>
                <w:sz w:val="18"/>
                <w:szCs w:val="18"/>
              </w:rPr>
            </w:pPr>
            <w:r w:rsidRPr="0075075A">
              <w:rPr>
                <w:sz w:val="18"/>
                <w:szCs w:val="18"/>
              </w:rPr>
              <w:t>Performance criteria describe the required performance needed to demonstrate achievement of the element.</w:t>
            </w:r>
          </w:p>
          <w:p w14:paraId="7B275BB4" w14:textId="77777777" w:rsidR="00333F63" w:rsidRPr="0075075A" w:rsidRDefault="00333F63" w:rsidP="00F95E1C">
            <w:pPr>
              <w:pStyle w:val="CKTableBullet210pt"/>
              <w:numPr>
                <w:ilvl w:val="0"/>
                <w:numId w:val="0"/>
              </w:numPr>
              <w:rPr>
                <w:sz w:val="18"/>
                <w:szCs w:val="18"/>
              </w:rPr>
            </w:pPr>
            <w:r w:rsidRPr="0075075A">
              <w:rPr>
                <w:sz w:val="18"/>
                <w:szCs w:val="18"/>
              </w:rPr>
              <w:t>Assessment of performance is to be consistent with the evidence guide.</w:t>
            </w:r>
          </w:p>
        </w:tc>
      </w:tr>
      <w:tr w:rsidR="0050753F" w:rsidRPr="0053125B" w14:paraId="4399D3D4" w14:textId="77777777" w:rsidTr="00F95E1C">
        <w:tc>
          <w:tcPr>
            <w:tcW w:w="460" w:type="dxa"/>
          </w:tcPr>
          <w:p w14:paraId="0A393DA0" w14:textId="28B427DA" w:rsidR="0050753F" w:rsidRPr="0053125B" w:rsidRDefault="0050753F" w:rsidP="008C268F">
            <w:pPr>
              <w:pStyle w:val="Bodycopy"/>
            </w:pPr>
            <w:r w:rsidRPr="0053125B">
              <w:t>1</w:t>
            </w:r>
          </w:p>
        </w:tc>
        <w:tc>
          <w:tcPr>
            <w:tcW w:w="2517" w:type="dxa"/>
            <w:vMerge w:val="restart"/>
          </w:tcPr>
          <w:p w14:paraId="32652EA6" w14:textId="1C508BD4" w:rsidR="0050753F" w:rsidRPr="0052368A" w:rsidRDefault="0050753F" w:rsidP="0049557C">
            <w:pPr>
              <w:pStyle w:val="Guidingtext"/>
              <w:rPr>
                <w:rStyle w:val="Emphasis"/>
                <w:sz w:val="22"/>
              </w:rPr>
            </w:pPr>
            <w:r w:rsidRPr="0052368A">
              <w:t>Investigate the history of wireless communication technologies</w:t>
            </w:r>
          </w:p>
        </w:tc>
        <w:tc>
          <w:tcPr>
            <w:tcW w:w="567" w:type="dxa"/>
          </w:tcPr>
          <w:p w14:paraId="6EBB7623" w14:textId="1C795560" w:rsidR="0050753F" w:rsidRPr="0052368A" w:rsidRDefault="0050753F" w:rsidP="008C268F">
            <w:pPr>
              <w:pStyle w:val="Bodycopy"/>
            </w:pPr>
            <w:r w:rsidRPr="0052368A">
              <w:t>1.1</w:t>
            </w:r>
          </w:p>
        </w:tc>
        <w:tc>
          <w:tcPr>
            <w:tcW w:w="5528" w:type="dxa"/>
          </w:tcPr>
          <w:p w14:paraId="4C1E5B1A" w14:textId="7B66B1ED" w:rsidR="0050753F" w:rsidRPr="00E74A8F" w:rsidRDefault="0050753F" w:rsidP="0049557C">
            <w:pPr>
              <w:pStyle w:val="Guidingtext"/>
            </w:pPr>
            <w:r w:rsidRPr="00E74A8F">
              <w:t xml:space="preserve">The historical developments in wireless </w:t>
            </w:r>
            <w:r>
              <w:t xml:space="preserve">communication technologies are </w:t>
            </w:r>
            <w:r w:rsidRPr="00450582">
              <w:t>identified</w:t>
            </w:r>
          </w:p>
        </w:tc>
      </w:tr>
      <w:tr w:rsidR="0050753F" w:rsidRPr="0053125B" w14:paraId="1974D3C9" w14:textId="77777777" w:rsidTr="00F95E1C">
        <w:tc>
          <w:tcPr>
            <w:tcW w:w="460" w:type="dxa"/>
          </w:tcPr>
          <w:p w14:paraId="7F604E9E" w14:textId="4A82A003" w:rsidR="0050753F" w:rsidRPr="0053125B" w:rsidRDefault="0050753F" w:rsidP="008C268F">
            <w:pPr>
              <w:pStyle w:val="Bodycopy"/>
            </w:pPr>
          </w:p>
        </w:tc>
        <w:tc>
          <w:tcPr>
            <w:tcW w:w="2517" w:type="dxa"/>
            <w:vMerge/>
          </w:tcPr>
          <w:p w14:paraId="37917A1B" w14:textId="66D7BAFA" w:rsidR="0050753F" w:rsidRPr="0052368A" w:rsidRDefault="0050753F" w:rsidP="0049557C">
            <w:pPr>
              <w:pStyle w:val="Guidingtext"/>
            </w:pPr>
          </w:p>
        </w:tc>
        <w:tc>
          <w:tcPr>
            <w:tcW w:w="567" w:type="dxa"/>
          </w:tcPr>
          <w:p w14:paraId="63063878" w14:textId="63C97DDE" w:rsidR="0050753F" w:rsidRPr="0052368A" w:rsidRDefault="0050753F" w:rsidP="008C268F">
            <w:pPr>
              <w:pStyle w:val="Bodycopy"/>
            </w:pPr>
            <w:r w:rsidRPr="0052368A">
              <w:t>1.2</w:t>
            </w:r>
          </w:p>
        </w:tc>
        <w:tc>
          <w:tcPr>
            <w:tcW w:w="5528" w:type="dxa"/>
          </w:tcPr>
          <w:p w14:paraId="6ADF7412" w14:textId="63782EBF" w:rsidR="0050753F" w:rsidRPr="00E74A8F" w:rsidRDefault="0050753F" w:rsidP="0049557C">
            <w:pPr>
              <w:pStyle w:val="Guidingtext"/>
            </w:pPr>
            <w:r w:rsidRPr="00E74A8F">
              <w:t>Correct and current industry terminology is used in verbal or written correspondence on wireless communication technologies</w:t>
            </w:r>
          </w:p>
        </w:tc>
      </w:tr>
      <w:tr w:rsidR="0050753F" w:rsidRPr="0053125B" w14:paraId="243525EA" w14:textId="77777777" w:rsidTr="00F95E1C">
        <w:tc>
          <w:tcPr>
            <w:tcW w:w="460" w:type="dxa"/>
          </w:tcPr>
          <w:p w14:paraId="31ED7DD8" w14:textId="77777777" w:rsidR="0050753F" w:rsidRPr="0053125B" w:rsidRDefault="0050753F" w:rsidP="008C268F">
            <w:pPr>
              <w:pStyle w:val="Bodycopy"/>
            </w:pPr>
          </w:p>
        </w:tc>
        <w:tc>
          <w:tcPr>
            <w:tcW w:w="2517" w:type="dxa"/>
            <w:vMerge/>
          </w:tcPr>
          <w:p w14:paraId="7F01874E" w14:textId="77777777" w:rsidR="0050753F" w:rsidRPr="0052368A" w:rsidRDefault="0050753F" w:rsidP="008C268F">
            <w:pPr>
              <w:pStyle w:val="Bodycopy"/>
            </w:pPr>
          </w:p>
        </w:tc>
        <w:tc>
          <w:tcPr>
            <w:tcW w:w="567" w:type="dxa"/>
          </w:tcPr>
          <w:p w14:paraId="78B0B23E" w14:textId="032EBEC4" w:rsidR="0050753F" w:rsidRPr="0052368A" w:rsidRDefault="0050753F" w:rsidP="008C268F">
            <w:pPr>
              <w:pStyle w:val="Bodycopy"/>
            </w:pPr>
            <w:r w:rsidRPr="0052368A">
              <w:t>1.3</w:t>
            </w:r>
          </w:p>
        </w:tc>
        <w:tc>
          <w:tcPr>
            <w:tcW w:w="5528" w:type="dxa"/>
          </w:tcPr>
          <w:p w14:paraId="46EA43BB" w14:textId="33FDCA6D" w:rsidR="0050753F" w:rsidRPr="00E74A8F" w:rsidRDefault="0050753F" w:rsidP="0049557C">
            <w:pPr>
              <w:pStyle w:val="Guidingtext"/>
            </w:pPr>
            <w:r w:rsidRPr="00E74A8F">
              <w:t>Advantages and disadvantages of wireless communication technologies are identified</w:t>
            </w:r>
          </w:p>
        </w:tc>
      </w:tr>
      <w:tr w:rsidR="00661ACE" w:rsidRPr="0053125B" w14:paraId="01275ED5" w14:textId="77777777" w:rsidTr="00F95E1C">
        <w:tc>
          <w:tcPr>
            <w:tcW w:w="460" w:type="dxa"/>
          </w:tcPr>
          <w:p w14:paraId="25FC58B4" w14:textId="77777777" w:rsidR="00661ACE" w:rsidRPr="0053125B" w:rsidRDefault="00661ACE" w:rsidP="008C268F">
            <w:pPr>
              <w:pStyle w:val="Bodycopy"/>
            </w:pPr>
          </w:p>
        </w:tc>
        <w:tc>
          <w:tcPr>
            <w:tcW w:w="2517" w:type="dxa"/>
          </w:tcPr>
          <w:p w14:paraId="5CE3AAEF" w14:textId="77777777" w:rsidR="00661ACE" w:rsidRPr="0052368A" w:rsidRDefault="00661ACE" w:rsidP="008C268F">
            <w:pPr>
              <w:pStyle w:val="Bodycopy"/>
            </w:pPr>
          </w:p>
        </w:tc>
        <w:tc>
          <w:tcPr>
            <w:tcW w:w="567" w:type="dxa"/>
          </w:tcPr>
          <w:p w14:paraId="25217FD9" w14:textId="2890EE8A" w:rsidR="00661ACE" w:rsidRPr="0052368A" w:rsidRDefault="00661ACE" w:rsidP="008C268F">
            <w:pPr>
              <w:pStyle w:val="Bodycopy"/>
            </w:pPr>
            <w:r w:rsidRPr="0052368A">
              <w:t>1.4</w:t>
            </w:r>
          </w:p>
        </w:tc>
        <w:tc>
          <w:tcPr>
            <w:tcW w:w="5528" w:type="dxa"/>
          </w:tcPr>
          <w:p w14:paraId="558C445C" w14:textId="66CD0246" w:rsidR="00B524A3" w:rsidRPr="00E74A8F" w:rsidRDefault="00B524A3" w:rsidP="0049557C">
            <w:pPr>
              <w:pStyle w:val="Guidingtext"/>
            </w:pPr>
            <w:r w:rsidRPr="00E74A8F">
              <w:t>A</w:t>
            </w:r>
            <w:r w:rsidR="00EF502A" w:rsidRPr="00E74A8F">
              <w:t xml:space="preserve">pplications </w:t>
            </w:r>
            <w:r w:rsidRPr="00E74A8F">
              <w:t>of wir</w:t>
            </w:r>
            <w:r w:rsidR="00EF502A" w:rsidRPr="00E74A8F">
              <w:t>eless communication and</w:t>
            </w:r>
            <w:r w:rsidRPr="00E74A8F">
              <w:t xml:space="preserve"> relevance </w:t>
            </w:r>
            <w:r w:rsidR="00EF502A" w:rsidRPr="00E74A8F">
              <w:t xml:space="preserve">to the integration of </w:t>
            </w:r>
            <w:r w:rsidRPr="00E74A8F">
              <w:t>technologies</w:t>
            </w:r>
            <w:r w:rsidR="00EF502A" w:rsidRPr="00E74A8F">
              <w:t xml:space="preserve"> are explored</w:t>
            </w:r>
          </w:p>
        </w:tc>
      </w:tr>
      <w:tr w:rsidR="00661ACE" w:rsidRPr="0053125B" w14:paraId="012E9C49" w14:textId="77777777" w:rsidTr="00F95E1C">
        <w:tc>
          <w:tcPr>
            <w:tcW w:w="460" w:type="dxa"/>
          </w:tcPr>
          <w:p w14:paraId="5E6DC9F3" w14:textId="6EE1DF0A" w:rsidR="00661ACE" w:rsidRPr="0053125B" w:rsidRDefault="00661ACE" w:rsidP="008C268F">
            <w:pPr>
              <w:pStyle w:val="Bodycopy"/>
            </w:pPr>
            <w:r w:rsidRPr="0053125B">
              <w:lastRenderedPageBreak/>
              <w:t>2</w:t>
            </w:r>
          </w:p>
        </w:tc>
        <w:tc>
          <w:tcPr>
            <w:tcW w:w="2517" w:type="dxa"/>
          </w:tcPr>
          <w:p w14:paraId="34E94E70" w14:textId="3C8D6114" w:rsidR="00661ACE" w:rsidRPr="0052368A" w:rsidRDefault="00E14913" w:rsidP="008C268F">
            <w:pPr>
              <w:pStyle w:val="Bodycopy"/>
            </w:pPr>
            <w:r w:rsidRPr="000E440E">
              <w:t>Examine</w:t>
            </w:r>
            <w:r>
              <w:t xml:space="preserve"> </w:t>
            </w:r>
            <w:r w:rsidR="00661ACE" w:rsidRPr="0052368A">
              <w:t>the operational principles for a wireless communication system</w:t>
            </w:r>
          </w:p>
        </w:tc>
        <w:tc>
          <w:tcPr>
            <w:tcW w:w="567" w:type="dxa"/>
          </w:tcPr>
          <w:p w14:paraId="7572F7D9" w14:textId="7D70D6E5" w:rsidR="00661ACE" w:rsidRPr="0052368A" w:rsidRDefault="00661ACE" w:rsidP="008C268F">
            <w:pPr>
              <w:pStyle w:val="Bodycopy"/>
            </w:pPr>
            <w:r w:rsidRPr="0052368A">
              <w:t>2.1</w:t>
            </w:r>
          </w:p>
        </w:tc>
        <w:tc>
          <w:tcPr>
            <w:tcW w:w="5528" w:type="dxa"/>
          </w:tcPr>
          <w:p w14:paraId="1DD4A0EE" w14:textId="58423539" w:rsidR="00EF502A" w:rsidRPr="00E74A8F" w:rsidRDefault="00EF502A" w:rsidP="0049557C">
            <w:pPr>
              <w:pStyle w:val="Guidingtext"/>
            </w:pPr>
            <w:r w:rsidRPr="00E74A8F">
              <w:t>Basic c</w:t>
            </w:r>
            <w:r w:rsidR="00274AED">
              <w:t xml:space="preserve">oncepts of a carrier are </w:t>
            </w:r>
            <w:proofErr w:type="gramStart"/>
            <w:r w:rsidR="00274AED" w:rsidRPr="00450582">
              <w:t>investigated</w:t>
            </w:r>
            <w:proofErr w:type="gramEnd"/>
            <w:r w:rsidRPr="00E74A8F">
              <w:t xml:space="preserve"> and the three forms of carrier modulation</w:t>
            </w:r>
            <w:r w:rsidR="00274AED">
              <w:t xml:space="preserve"> are </w:t>
            </w:r>
            <w:r w:rsidR="00274AED" w:rsidRPr="00450582">
              <w:t>identified</w:t>
            </w:r>
          </w:p>
        </w:tc>
      </w:tr>
      <w:tr w:rsidR="00661ACE" w:rsidRPr="0053125B" w14:paraId="0326589E" w14:textId="77777777" w:rsidTr="00F95E1C">
        <w:tc>
          <w:tcPr>
            <w:tcW w:w="460" w:type="dxa"/>
          </w:tcPr>
          <w:p w14:paraId="742E5D7B" w14:textId="5A71B814" w:rsidR="00661ACE" w:rsidRPr="0053125B" w:rsidRDefault="00661ACE" w:rsidP="008C268F">
            <w:pPr>
              <w:pStyle w:val="Bodycopy"/>
            </w:pPr>
          </w:p>
        </w:tc>
        <w:tc>
          <w:tcPr>
            <w:tcW w:w="2517" w:type="dxa"/>
          </w:tcPr>
          <w:p w14:paraId="31C52408" w14:textId="77777777" w:rsidR="00661ACE" w:rsidRPr="0052368A" w:rsidRDefault="00661ACE" w:rsidP="008C268F">
            <w:pPr>
              <w:pStyle w:val="Bodycopy"/>
            </w:pPr>
          </w:p>
        </w:tc>
        <w:tc>
          <w:tcPr>
            <w:tcW w:w="567" w:type="dxa"/>
          </w:tcPr>
          <w:p w14:paraId="73041EF2" w14:textId="32E04979" w:rsidR="00661ACE" w:rsidRPr="0052368A" w:rsidRDefault="00661ACE" w:rsidP="008C268F">
            <w:pPr>
              <w:pStyle w:val="Bodycopy"/>
            </w:pPr>
            <w:r w:rsidRPr="0052368A">
              <w:t>2.2</w:t>
            </w:r>
          </w:p>
        </w:tc>
        <w:tc>
          <w:tcPr>
            <w:tcW w:w="5528" w:type="dxa"/>
          </w:tcPr>
          <w:p w14:paraId="0024142B" w14:textId="0179E1E0" w:rsidR="00EF502A" w:rsidRPr="00E74A8F" w:rsidRDefault="00D352F0" w:rsidP="008C268F">
            <w:pPr>
              <w:pStyle w:val="Bodycopy"/>
            </w:pPr>
            <w:r w:rsidRPr="00E74A8F">
              <w:t>B</w:t>
            </w:r>
            <w:r w:rsidR="00EF502A" w:rsidRPr="00E74A8F">
              <w:t xml:space="preserve">asic elements of a wireless communication system </w:t>
            </w:r>
            <w:r w:rsidRPr="00E74A8F">
              <w:t xml:space="preserve">are Illustrated </w:t>
            </w:r>
            <w:r w:rsidR="00EF502A" w:rsidRPr="00E74A8F">
              <w:t>using a simple block diagram</w:t>
            </w:r>
          </w:p>
        </w:tc>
      </w:tr>
      <w:tr w:rsidR="00661ACE" w:rsidRPr="0053125B" w14:paraId="2ACA2A47" w14:textId="77777777" w:rsidTr="00F95E1C">
        <w:tc>
          <w:tcPr>
            <w:tcW w:w="460" w:type="dxa"/>
          </w:tcPr>
          <w:p w14:paraId="71225234" w14:textId="77777777" w:rsidR="00661ACE" w:rsidRPr="0053125B" w:rsidRDefault="00661ACE" w:rsidP="008C268F">
            <w:pPr>
              <w:pStyle w:val="Bodycopy"/>
            </w:pPr>
          </w:p>
        </w:tc>
        <w:tc>
          <w:tcPr>
            <w:tcW w:w="2517" w:type="dxa"/>
          </w:tcPr>
          <w:p w14:paraId="4CB894EE" w14:textId="77777777" w:rsidR="00661ACE" w:rsidRPr="0052368A" w:rsidRDefault="00661ACE" w:rsidP="008C268F">
            <w:pPr>
              <w:pStyle w:val="Bodycopy"/>
            </w:pPr>
          </w:p>
        </w:tc>
        <w:tc>
          <w:tcPr>
            <w:tcW w:w="567" w:type="dxa"/>
          </w:tcPr>
          <w:p w14:paraId="603658C8" w14:textId="36CA5B0D" w:rsidR="00661ACE" w:rsidRPr="0052368A" w:rsidRDefault="00661ACE" w:rsidP="008C268F">
            <w:pPr>
              <w:pStyle w:val="Bodycopy"/>
            </w:pPr>
            <w:r w:rsidRPr="0052368A">
              <w:t>2.3</w:t>
            </w:r>
          </w:p>
        </w:tc>
        <w:tc>
          <w:tcPr>
            <w:tcW w:w="5528" w:type="dxa"/>
          </w:tcPr>
          <w:p w14:paraId="1FF8E732" w14:textId="0BFDBC22" w:rsidR="00D352F0" w:rsidRPr="00E74A8F" w:rsidRDefault="00D352F0" w:rsidP="008C268F">
            <w:pPr>
              <w:pStyle w:val="Bodycopy"/>
            </w:pPr>
            <w:r w:rsidRPr="00E74A8F">
              <w:t>Characteristics of the electromagnetic wave forms and radiation patterns from aerials used terrestrially an</w:t>
            </w:r>
            <w:r w:rsidR="00274AED">
              <w:t xml:space="preserve">d in space from satellites are </w:t>
            </w:r>
            <w:r w:rsidR="00274AED" w:rsidRPr="00450582">
              <w:t>i</w:t>
            </w:r>
            <w:r w:rsidRPr="00450582">
              <w:t>nvestigated</w:t>
            </w:r>
          </w:p>
        </w:tc>
      </w:tr>
      <w:tr w:rsidR="00661ACE" w:rsidRPr="0053125B" w14:paraId="7BAC79CD" w14:textId="77777777" w:rsidTr="00F95E1C">
        <w:tc>
          <w:tcPr>
            <w:tcW w:w="460" w:type="dxa"/>
          </w:tcPr>
          <w:p w14:paraId="28C4B9B7" w14:textId="77777777" w:rsidR="00661ACE" w:rsidRPr="0053125B" w:rsidRDefault="00661ACE" w:rsidP="008C268F">
            <w:pPr>
              <w:pStyle w:val="Bodycopy"/>
            </w:pPr>
          </w:p>
        </w:tc>
        <w:tc>
          <w:tcPr>
            <w:tcW w:w="2517" w:type="dxa"/>
          </w:tcPr>
          <w:p w14:paraId="1E1565BE" w14:textId="77777777" w:rsidR="00661ACE" w:rsidRPr="0052368A" w:rsidRDefault="00661ACE" w:rsidP="008C268F">
            <w:pPr>
              <w:pStyle w:val="Bodycopy"/>
            </w:pPr>
          </w:p>
        </w:tc>
        <w:tc>
          <w:tcPr>
            <w:tcW w:w="567" w:type="dxa"/>
          </w:tcPr>
          <w:p w14:paraId="35ECEFB5" w14:textId="71B69AF8" w:rsidR="00661ACE" w:rsidRPr="0052368A" w:rsidRDefault="00661ACE" w:rsidP="008C268F">
            <w:pPr>
              <w:pStyle w:val="Bodycopy"/>
            </w:pPr>
            <w:r w:rsidRPr="0052368A">
              <w:t>2.4</w:t>
            </w:r>
          </w:p>
        </w:tc>
        <w:tc>
          <w:tcPr>
            <w:tcW w:w="5528" w:type="dxa"/>
          </w:tcPr>
          <w:p w14:paraId="5DB4C9BF" w14:textId="34623776" w:rsidR="00D352F0" w:rsidRPr="00E74A8F" w:rsidRDefault="00D352F0" w:rsidP="008C268F">
            <w:pPr>
              <w:pStyle w:val="Bodycopy"/>
            </w:pPr>
            <w:r w:rsidRPr="00E74A8F">
              <w:t xml:space="preserve">Allocation of the electromagnetic spectrum and </w:t>
            </w:r>
            <w:r w:rsidR="00350BCD" w:rsidRPr="00E74A8F">
              <w:t>its regulation</w:t>
            </w:r>
            <w:r w:rsidRPr="00E74A8F">
              <w:t xml:space="preserve"> by the Australian Communications and Media Authority (ACMA) is ex</w:t>
            </w:r>
            <w:r w:rsidR="00350BCD" w:rsidRPr="00E74A8F">
              <w:t>amined</w:t>
            </w:r>
          </w:p>
        </w:tc>
      </w:tr>
      <w:tr w:rsidR="00661ACE" w:rsidRPr="0053125B" w14:paraId="61E64D6C" w14:textId="77777777" w:rsidTr="00F95E1C">
        <w:tc>
          <w:tcPr>
            <w:tcW w:w="460" w:type="dxa"/>
          </w:tcPr>
          <w:p w14:paraId="22C9B060" w14:textId="7CBB13F7" w:rsidR="00661ACE" w:rsidRPr="0053125B" w:rsidRDefault="00661ACE" w:rsidP="008C268F">
            <w:pPr>
              <w:pStyle w:val="Bodycopy"/>
            </w:pPr>
          </w:p>
        </w:tc>
        <w:tc>
          <w:tcPr>
            <w:tcW w:w="2517" w:type="dxa"/>
          </w:tcPr>
          <w:p w14:paraId="2E8012F1" w14:textId="77777777" w:rsidR="00661ACE" w:rsidRPr="0052368A" w:rsidRDefault="00661ACE" w:rsidP="008C268F">
            <w:pPr>
              <w:pStyle w:val="Bodycopy"/>
            </w:pPr>
          </w:p>
        </w:tc>
        <w:tc>
          <w:tcPr>
            <w:tcW w:w="567" w:type="dxa"/>
          </w:tcPr>
          <w:p w14:paraId="026366A5" w14:textId="054B70DE" w:rsidR="00661ACE" w:rsidRPr="0052368A" w:rsidRDefault="00661ACE" w:rsidP="008C268F">
            <w:pPr>
              <w:pStyle w:val="Bodycopy"/>
            </w:pPr>
            <w:r w:rsidRPr="0052368A">
              <w:t>2.5</w:t>
            </w:r>
          </w:p>
        </w:tc>
        <w:tc>
          <w:tcPr>
            <w:tcW w:w="5528" w:type="dxa"/>
          </w:tcPr>
          <w:p w14:paraId="3A65792C" w14:textId="7A33F022" w:rsidR="00350BCD" w:rsidRPr="00E74A8F" w:rsidRDefault="00350BCD" w:rsidP="008C268F">
            <w:pPr>
              <w:pStyle w:val="Bodycopy"/>
            </w:pPr>
            <w:r w:rsidRPr="00E74A8F">
              <w:t>Applications of wirel</w:t>
            </w:r>
            <w:r w:rsidR="00AF052F" w:rsidRPr="00E74A8F">
              <w:t xml:space="preserve">ess technology relevant to </w:t>
            </w:r>
            <w:r w:rsidRPr="00E74A8F">
              <w:t>daily activities are investigated</w:t>
            </w:r>
          </w:p>
        </w:tc>
      </w:tr>
      <w:tr w:rsidR="00661ACE" w:rsidRPr="0053125B" w14:paraId="3D0DC758" w14:textId="77777777" w:rsidTr="00F95E1C">
        <w:tc>
          <w:tcPr>
            <w:tcW w:w="460" w:type="dxa"/>
          </w:tcPr>
          <w:p w14:paraId="5B35212B" w14:textId="77777777" w:rsidR="00661ACE" w:rsidRPr="0053125B" w:rsidRDefault="00661ACE" w:rsidP="008C268F">
            <w:pPr>
              <w:pStyle w:val="Bodycopy"/>
            </w:pPr>
          </w:p>
        </w:tc>
        <w:tc>
          <w:tcPr>
            <w:tcW w:w="2517" w:type="dxa"/>
          </w:tcPr>
          <w:p w14:paraId="20464EE8" w14:textId="77777777" w:rsidR="00661ACE" w:rsidRPr="0052368A" w:rsidRDefault="00661ACE" w:rsidP="008C268F">
            <w:pPr>
              <w:pStyle w:val="Bodycopy"/>
            </w:pPr>
          </w:p>
        </w:tc>
        <w:tc>
          <w:tcPr>
            <w:tcW w:w="567" w:type="dxa"/>
          </w:tcPr>
          <w:p w14:paraId="444DDD6B" w14:textId="0E7BEDD8" w:rsidR="00661ACE" w:rsidRPr="0052368A" w:rsidRDefault="00661ACE" w:rsidP="008C268F">
            <w:pPr>
              <w:pStyle w:val="Bodycopy"/>
            </w:pPr>
            <w:r w:rsidRPr="0052368A">
              <w:t>2.6</w:t>
            </w:r>
          </w:p>
        </w:tc>
        <w:tc>
          <w:tcPr>
            <w:tcW w:w="5528" w:type="dxa"/>
          </w:tcPr>
          <w:p w14:paraId="7A34221E" w14:textId="31DB546D" w:rsidR="00350BCD" w:rsidRPr="00E74A8F" w:rsidRDefault="00D96EC7" w:rsidP="008C268F">
            <w:pPr>
              <w:pStyle w:val="Bodycopy"/>
            </w:pPr>
            <w:r w:rsidRPr="00E74A8F">
              <w:t xml:space="preserve">Use of </w:t>
            </w:r>
            <w:r w:rsidR="00350BCD" w:rsidRPr="00E74A8F">
              <w:t>radio communication</w:t>
            </w:r>
            <w:r w:rsidRPr="00E74A8F">
              <w:t xml:space="preserve"> applications</w:t>
            </w:r>
            <w:r w:rsidRPr="00E74A8F">
              <w:rPr>
                <w:bCs/>
              </w:rPr>
              <w:t xml:space="preserve"> </w:t>
            </w:r>
            <w:r w:rsidR="00350BCD" w:rsidRPr="00E74A8F">
              <w:rPr>
                <w:bCs/>
              </w:rPr>
              <w:t>within a</w:t>
            </w:r>
            <w:r w:rsidR="00350BCD" w:rsidRPr="00E74A8F">
              <w:t xml:space="preserve"> telecommunications network are </w:t>
            </w:r>
            <w:r w:rsidRPr="00E74A8F">
              <w:t>i</w:t>
            </w:r>
            <w:r w:rsidR="00350BCD" w:rsidRPr="00E74A8F">
              <w:t>dentified</w:t>
            </w:r>
          </w:p>
        </w:tc>
      </w:tr>
      <w:tr w:rsidR="00661ACE" w:rsidRPr="0053125B" w14:paraId="03AAFCFF" w14:textId="77777777" w:rsidTr="00F95E1C">
        <w:tc>
          <w:tcPr>
            <w:tcW w:w="460" w:type="dxa"/>
          </w:tcPr>
          <w:p w14:paraId="54A54AEB" w14:textId="77777777" w:rsidR="00661ACE" w:rsidRPr="0053125B" w:rsidRDefault="00661ACE" w:rsidP="008C268F">
            <w:pPr>
              <w:pStyle w:val="Bodycopy"/>
            </w:pPr>
          </w:p>
        </w:tc>
        <w:tc>
          <w:tcPr>
            <w:tcW w:w="2517" w:type="dxa"/>
          </w:tcPr>
          <w:p w14:paraId="50635CD5" w14:textId="518A6E3A" w:rsidR="00661ACE" w:rsidRPr="0052368A" w:rsidRDefault="00661ACE" w:rsidP="0049557C">
            <w:pPr>
              <w:pStyle w:val="Guidingtext"/>
            </w:pPr>
          </w:p>
        </w:tc>
        <w:tc>
          <w:tcPr>
            <w:tcW w:w="567" w:type="dxa"/>
          </w:tcPr>
          <w:p w14:paraId="0EED40E2" w14:textId="078BA891" w:rsidR="00661ACE" w:rsidRPr="0052368A" w:rsidRDefault="00661ACE" w:rsidP="008C268F">
            <w:pPr>
              <w:pStyle w:val="Bodycopy"/>
            </w:pPr>
            <w:r w:rsidRPr="0052368A">
              <w:t>2.7</w:t>
            </w:r>
          </w:p>
        </w:tc>
        <w:tc>
          <w:tcPr>
            <w:tcW w:w="5528" w:type="dxa"/>
          </w:tcPr>
          <w:p w14:paraId="3EDEC7FD" w14:textId="654EB036" w:rsidR="00D96EC7" w:rsidRPr="00E74A8F" w:rsidRDefault="00D96EC7" w:rsidP="008C268F">
            <w:pPr>
              <w:pStyle w:val="Bodycopy"/>
            </w:pPr>
            <w:r w:rsidRPr="00E74A8F">
              <w:t>Function of converting an analogue voice signal to a digital signal that can be used to modulate an RF carrier is examined</w:t>
            </w:r>
          </w:p>
        </w:tc>
      </w:tr>
      <w:tr w:rsidR="00661ACE" w:rsidRPr="0053125B" w14:paraId="7594E4C3" w14:textId="77777777" w:rsidTr="00F95E1C">
        <w:tc>
          <w:tcPr>
            <w:tcW w:w="460" w:type="dxa"/>
          </w:tcPr>
          <w:p w14:paraId="61205FE9" w14:textId="2530CA3B" w:rsidR="00661ACE" w:rsidRPr="0053125B" w:rsidRDefault="00661ACE" w:rsidP="008C268F">
            <w:pPr>
              <w:pStyle w:val="Bodycopy"/>
            </w:pPr>
            <w:r w:rsidRPr="0053125B">
              <w:t>3</w:t>
            </w:r>
          </w:p>
        </w:tc>
        <w:tc>
          <w:tcPr>
            <w:tcW w:w="2517" w:type="dxa"/>
          </w:tcPr>
          <w:p w14:paraId="320C666E" w14:textId="3046BF22" w:rsidR="00661ACE" w:rsidRPr="0052368A" w:rsidRDefault="00E14913" w:rsidP="0049557C">
            <w:pPr>
              <w:pStyle w:val="Guidingtext"/>
            </w:pPr>
            <w:r w:rsidRPr="000E440E">
              <w:t>Investigate</w:t>
            </w:r>
            <w:r>
              <w:t xml:space="preserve"> safe work practices </w:t>
            </w:r>
            <w:r w:rsidR="00661ACE" w:rsidRPr="0052368A">
              <w:t>in a RF EMR environment</w:t>
            </w:r>
          </w:p>
        </w:tc>
        <w:tc>
          <w:tcPr>
            <w:tcW w:w="567" w:type="dxa"/>
          </w:tcPr>
          <w:p w14:paraId="20C25C4F" w14:textId="462FDD55" w:rsidR="00661ACE" w:rsidRPr="0052368A" w:rsidRDefault="00661ACE" w:rsidP="008C268F">
            <w:pPr>
              <w:pStyle w:val="Bodycopy"/>
            </w:pPr>
            <w:r w:rsidRPr="0052368A">
              <w:t>3.1</w:t>
            </w:r>
          </w:p>
        </w:tc>
        <w:tc>
          <w:tcPr>
            <w:tcW w:w="5528" w:type="dxa"/>
          </w:tcPr>
          <w:p w14:paraId="5B5C0E13" w14:textId="473D3337" w:rsidR="00E6603F" w:rsidRPr="00E74A8F" w:rsidRDefault="00E6603F" w:rsidP="008C268F">
            <w:pPr>
              <w:pStyle w:val="Bodycopy"/>
            </w:pPr>
            <w:r w:rsidRPr="00E74A8F">
              <w:t xml:space="preserve">Effects of exposure to </w:t>
            </w:r>
            <w:r w:rsidR="00047B81" w:rsidRPr="00E74A8F">
              <w:t xml:space="preserve">the characteristics of </w:t>
            </w:r>
            <w:r w:rsidRPr="00E74A8F">
              <w:t>RF EMR on the human body are identified</w:t>
            </w:r>
          </w:p>
        </w:tc>
      </w:tr>
      <w:tr w:rsidR="00661ACE" w:rsidRPr="0053125B" w14:paraId="149F1A4F" w14:textId="77777777" w:rsidTr="00F95E1C">
        <w:tc>
          <w:tcPr>
            <w:tcW w:w="460" w:type="dxa"/>
          </w:tcPr>
          <w:p w14:paraId="5ACBF1A2" w14:textId="77777777" w:rsidR="00661ACE" w:rsidRPr="0053125B" w:rsidRDefault="00661ACE" w:rsidP="008C268F">
            <w:pPr>
              <w:pStyle w:val="Bodycopy"/>
            </w:pPr>
          </w:p>
        </w:tc>
        <w:tc>
          <w:tcPr>
            <w:tcW w:w="2517" w:type="dxa"/>
          </w:tcPr>
          <w:p w14:paraId="5D01B46F" w14:textId="77777777" w:rsidR="00661ACE" w:rsidRPr="0052368A" w:rsidRDefault="00661ACE" w:rsidP="0049557C">
            <w:pPr>
              <w:pStyle w:val="Guidingtext"/>
            </w:pPr>
          </w:p>
        </w:tc>
        <w:tc>
          <w:tcPr>
            <w:tcW w:w="567" w:type="dxa"/>
          </w:tcPr>
          <w:p w14:paraId="2573E556" w14:textId="268ABE3F" w:rsidR="00661ACE" w:rsidRPr="0052368A" w:rsidRDefault="00661ACE" w:rsidP="008C268F">
            <w:pPr>
              <w:pStyle w:val="Bodycopy"/>
            </w:pPr>
            <w:r w:rsidRPr="0052368A">
              <w:t>3.2</w:t>
            </w:r>
          </w:p>
        </w:tc>
        <w:tc>
          <w:tcPr>
            <w:tcW w:w="5528" w:type="dxa"/>
          </w:tcPr>
          <w:p w14:paraId="6A31D401" w14:textId="557141F4" w:rsidR="00E6603F" w:rsidRPr="00E74A8F" w:rsidRDefault="00E6603F" w:rsidP="008C268F">
            <w:pPr>
              <w:pStyle w:val="Bodycopy"/>
            </w:pPr>
            <w:r w:rsidRPr="00E74A8F">
              <w:t>Regulations and standards that apply to working with and controlling RF EMR hazards are investigated</w:t>
            </w:r>
          </w:p>
        </w:tc>
      </w:tr>
      <w:tr w:rsidR="00661ACE" w:rsidRPr="0053125B" w14:paraId="45E2E6DD" w14:textId="77777777" w:rsidTr="00F95E1C">
        <w:tc>
          <w:tcPr>
            <w:tcW w:w="460" w:type="dxa"/>
          </w:tcPr>
          <w:p w14:paraId="3F50882F" w14:textId="1F1F70D7" w:rsidR="00661ACE" w:rsidRPr="0053125B" w:rsidRDefault="00661ACE" w:rsidP="008C268F">
            <w:pPr>
              <w:pStyle w:val="Bodycopy"/>
            </w:pPr>
            <w:r w:rsidRPr="0053125B">
              <w:t>4</w:t>
            </w:r>
          </w:p>
        </w:tc>
        <w:tc>
          <w:tcPr>
            <w:tcW w:w="2517" w:type="dxa"/>
          </w:tcPr>
          <w:p w14:paraId="0F853F21" w14:textId="266D8A54" w:rsidR="00661ACE" w:rsidRPr="0052368A" w:rsidRDefault="00661ACE" w:rsidP="0049557C">
            <w:pPr>
              <w:pStyle w:val="Guidingtext"/>
            </w:pPr>
            <w:r w:rsidRPr="0052368A">
              <w:t>Assist wit</w:t>
            </w:r>
            <w:r w:rsidR="000E440E">
              <w:t xml:space="preserve">h the planning to build a </w:t>
            </w:r>
            <w:r w:rsidRPr="0052368A">
              <w:t>wireless communication system</w:t>
            </w:r>
          </w:p>
        </w:tc>
        <w:tc>
          <w:tcPr>
            <w:tcW w:w="567" w:type="dxa"/>
          </w:tcPr>
          <w:p w14:paraId="05D3967B" w14:textId="79EE20E6" w:rsidR="00661ACE" w:rsidRPr="0052368A" w:rsidRDefault="00661ACE" w:rsidP="008C268F">
            <w:pPr>
              <w:pStyle w:val="Bodycopy"/>
            </w:pPr>
            <w:r w:rsidRPr="0052368A">
              <w:t>4.1</w:t>
            </w:r>
          </w:p>
        </w:tc>
        <w:tc>
          <w:tcPr>
            <w:tcW w:w="5528" w:type="dxa"/>
          </w:tcPr>
          <w:p w14:paraId="214096B8" w14:textId="7BD2D16B" w:rsidR="000E440E" w:rsidRPr="00E74A8F" w:rsidRDefault="00550BAD" w:rsidP="008C268F">
            <w:pPr>
              <w:pStyle w:val="Bodycopy"/>
            </w:pPr>
            <w:r w:rsidRPr="00E74A8F">
              <w:t>Job instructions for wireless communication system requirements including distance between beginning and end points and location are confirmed</w:t>
            </w:r>
          </w:p>
        </w:tc>
      </w:tr>
      <w:tr w:rsidR="00661ACE" w:rsidRPr="0053125B" w14:paraId="1D4BE1AC" w14:textId="77777777" w:rsidTr="00F95E1C">
        <w:tc>
          <w:tcPr>
            <w:tcW w:w="460" w:type="dxa"/>
          </w:tcPr>
          <w:p w14:paraId="59598D7D" w14:textId="77777777" w:rsidR="00661ACE" w:rsidRPr="0053125B" w:rsidRDefault="00661ACE" w:rsidP="008C268F">
            <w:pPr>
              <w:pStyle w:val="Bodycopy"/>
            </w:pPr>
          </w:p>
        </w:tc>
        <w:tc>
          <w:tcPr>
            <w:tcW w:w="2517" w:type="dxa"/>
          </w:tcPr>
          <w:p w14:paraId="5B95D9A3" w14:textId="77777777" w:rsidR="00661ACE" w:rsidRPr="0053125B" w:rsidRDefault="00661ACE" w:rsidP="0049557C">
            <w:pPr>
              <w:pStyle w:val="Guidingtext"/>
            </w:pPr>
          </w:p>
        </w:tc>
        <w:tc>
          <w:tcPr>
            <w:tcW w:w="567" w:type="dxa"/>
          </w:tcPr>
          <w:p w14:paraId="1ECB2B44" w14:textId="23353F24" w:rsidR="00661ACE" w:rsidRPr="0053125B" w:rsidRDefault="00661ACE" w:rsidP="008C268F">
            <w:pPr>
              <w:pStyle w:val="Bodycopy"/>
            </w:pPr>
            <w:r w:rsidRPr="0053125B">
              <w:t>4.2</w:t>
            </w:r>
          </w:p>
        </w:tc>
        <w:tc>
          <w:tcPr>
            <w:tcW w:w="5528" w:type="dxa"/>
          </w:tcPr>
          <w:p w14:paraId="73479C80" w14:textId="20493A9E" w:rsidR="00550BAD" w:rsidRPr="00E74A8F" w:rsidRDefault="00D12DA4" w:rsidP="008C268F">
            <w:pPr>
              <w:pStyle w:val="Bodycopy"/>
            </w:pPr>
            <w:r w:rsidRPr="00E74A8F">
              <w:t>T</w:t>
            </w:r>
            <w:r w:rsidR="00550BAD" w:rsidRPr="00E74A8F">
              <w:t>echno</w:t>
            </w:r>
            <w:r w:rsidRPr="00E74A8F">
              <w:t>logy for the</w:t>
            </w:r>
            <w:r w:rsidR="00550BAD" w:rsidRPr="00E74A8F">
              <w:t xml:space="preserve"> </w:t>
            </w:r>
            <w:r w:rsidRPr="00E74A8F">
              <w:t xml:space="preserve">particular </w:t>
            </w:r>
            <w:r w:rsidR="00550BAD" w:rsidRPr="00E74A8F">
              <w:t xml:space="preserve">wireless communication application </w:t>
            </w:r>
            <w:r w:rsidRPr="00E74A8F">
              <w:t xml:space="preserve">is identified </w:t>
            </w:r>
            <w:r w:rsidR="00550BAD" w:rsidRPr="00E74A8F">
              <w:t xml:space="preserve">in accordance </w:t>
            </w:r>
            <w:proofErr w:type="gramStart"/>
            <w:r w:rsidR="00550BAD" w:rsidRPr="00E74A8F">
              <w:t>to</w:t>
            </w:r>
            <w:proofErr w:type="gramEnd"/>
            <w:r w:rsidR="00550BAD" w:rsidRPr="00E74A8F">
              <w:t xml:space="preserve"> operational requirements</w:t>
            </w:r>
          </w:p>
        </w:tc>
      </w:tr>
      <w:tr w:rsidR="00661ACE" w:rsidRPr="0053125B" w14:paraId="6416B07A" w14:textId="77777777" w:rsidTr="00F95E1C">
        <w:tc>
          <w:tcPr>
            <w:tcW w:w="460" w:type="dxa"/>
          </w:tcPr>
          <w:p w14:paraId="4D6EAD38" w14:textId="77777777" w:rsidR="00661ACE" w:rsidRPr="0053125B" w:rsidRDefault="00661ACE" w:rsidP="008C268F">
            <w:pPr>
              <w:pStyle w:val="Bodycopy"/>
            </w:pPr>
          </w:p>
        </w:tc>
        <w:tc>
          <w:tcPr>
            <w:tcW w:w="2517" w:type="dxa"/>
          </w:tcPr>
          <w:p w14:paraId="29F82652" w14:textId="77777777" w:rsidR="00661ACE" w:rsidRPr="0053125B" w:rsidRDefault="00661ACE" w:rsidP="0049557C">
            <w:pPr>
              <w:pStyle w:val="Guidingtext"/>
            </w:pPr>
          </w:p>
        </w:tc>
        <w:tc>
          <w:tcPr>
            <w:tcW w:w="567" w:type="dxa"/>
          </w:tcPr>
          <w:p w14:paraId="2FE2DDA0" w14:textId="1FDF9589" w:rsidR="00661ACE" w:rsidRPr="0053125B" w:rsidRDefault="00661ACE" w:rsidP="008C268F">
            <w:pPr>
              <w:pStyle w:val="Bodycopy"/>
            </w:pPr>
            <w:r w:rsidRPr="0053125B">
              <w:t>4.3</w:t>
            </w:r>
          </w:p>
        </w:tc>
        <w:tc>
          <w:tcPr>
            <w:tcW w:w="5528" w:type="dxa"/>
          </w:tcPr>
          <w:p w14:paraId="2D5D01B1" w14:textId="46E5F52F" w:rsidR="00D12DA4" w:rsidRPr="00E74A8F" w:rsidRDefault="00D12DA4" w:rsidP="008C268F">
            <w:pPr>
              <w:pStyle w:val="Bodycopy"/>
            </w:pPr>
            <w:r w:rsidRPr="00E74A8F">
              <w:t xml:space="preserve">Regulatory requirements for setting up and operating a wireless communication system in the designated location are </w:t>
            </w:r>
            <w:r w:rsidR="0058607D" w:rsidRPr="00E74A8F">
              <w:t>confirmed</w:t>
            </w:r>
          </w:p>
        </w:tc>
      </w:tr>
      <w:tr w:rsidR="00661ACE" w:rsidRPr="0053125B" w14:paraId="2991730F" w14:textId="77777777" w:rsidTr="00F95E1C">
        <w:tc>
          <w:tcPr>
            <w:tcW w:w="460" w:type="dxa"/>
          </w:tcPr>
          <w:p w14:paraId="65C76903" w14:textId="77777777" w:rsidR="00661ACE" w:rsidRPr="0053125B" w:rsidRDefault="00661ACE" w:rsidP="008C268F">
            <w:pPr>
              <w:pStyle w:val="Bodycopy"/>
            </w:pPr>
          </w:p>
        </w:tc>
        <w:tc>
          <w:tcPr>
            <w:tcW w:w="2517" w:type="dxa"/>
          </w:tcPr>
          <w:p w14:paraId="2E147CF2" w14:textId="77777777" w:rsidR="00661ACE" w:rsidRPr="0053125B" w:rsidRDefault="00661ACE" w:rsidP="0049557C">
            <w:pPr>
              <w:pStyle w:val="Guidingtext"/>
            </w:pPr>
          </w:p>
        </w:tc>
        <w:tc>
          <w:tcPr>
            <w:tcW w:w="567" w:type="dxa"/>
          </w:tcPr>
          <w:p w14:paraId="630A161F" w14:textId="426ECA87" w:rsidR="00661ACE" w:rsidRPr="0053125B" w:rsidRDefault="00661ACE" w:rsidP="008C268F">
            <w:pPr>
              <w:pStyle w:val="Bodycopy"/>
            </w:pPr>
            <w:r w:rsidRPr="0053125B">
              <w:t>4.4</w:t>
            </w:r>
          </w:p>
        </w:tc>
        <w:tc>
          <w:tcPr>
            <w:tcW w:w="5528" w:type="dxa"/>
          </w:tcPr>
          <w:p w14:paraId="14FF84AC" w14:textId="4860C1FF" w:rsidR="00D12DA4" w:rsidRPr="00E74A8F" w:rsidRDefault="0017067E" w:rsidP="008C268F">
            <w:pPr>
              <w:pStyle w:val="Bodycopy"/>
            </w:pPr>
            <w:r w:rsidRPr="00E74A8F">
              <w:t xml:space="preserve">Final approval to commence the system build is obtained in accordance </w:t>
            </w:r>
            <w:proofErr w:type="gramStart"/>
            <w:r w:rsidRPr="00E74A8F">
              <w:t>to</w:t>
            </w:r>
            <w:proofErr w:type="gramEnd"/>
            <w:r w:rsidRPr="00E74A8F">
              <w:t xml:space="preserve"> workplace procedure</w:t>
            </w:r>
          </w:p>
        </w:tc>
      </w:tr>
      <w:tr w:rsidR="0017067E" w:rsidRPr="0053125B" w14:paraId="04E3BCF6" w14:textId="77777777" w:rsidTr="00F95E1C">
        <w:tc>
          <w:tcPr>
            <w:tcW w:w="460" w:type="dxa"/>
          </w:tcPr>
          <w:p w14:paraId="24B7D48A" w14:textId="77777777" w:rsidR="0017067E" w:rsidRPr="0053125B" w:rsidRDefault="0017067E" w:rsidP="008C268F">
            <w:pPr>
              <w:pStyle w:val="Bodycopy"/>
            </w:pPr>
          </w:p>
        </w:tc>
        <w:tc>
          <w:tcPr>
            <w:tcW w:w="2517" w:type="dxa"/>
          </w:tcPr>
          <w:p w14:paraId="3B617365" w14:textId="77777777" w:rsidR="0017067E" w:rsidRPr="0053125B" w:rsidRDefault="0017067E" w:rsidP="0049557C">
            <w:pPr>
              <w:pStyle w:val="Guidingtext"/>
            </w:pPr>
          </w:p>
        </w:tc>
        <w:tc>
          <w:tcPr>
            <w:tcW w:w="567" w:type="dxa"/>
          </w:tcPr>
          <w:p w14:paraId="2494CB8D" w14:textId="72BC2855" w:rsidR="0017067E" w:rsidRPr="0053125B" w:rsidRDefault="0017067E" w:rsidP="008C268F">
            <w:pPr>
              <w:pStyle w:val="Bodycopy"/>
            </w:pPr>
            <w:r>
              <w:t>4.5</w:t>
            </w:r>
          </w:p>
        </w:tc>
        <w:tc>
          <w:tcPr>
            <w:tcW w:w="5528" w:type="dxa"/>
          </w:tcPr>
          <w:p w14:paraId="7B519C3D" w14:textId="41EAD2CA" w:rsidR="0017067E" w:rsidRPr="00E74A8F" w:rsidRDefault="0017067E" w:rsidP="008C268F">
            <w:pPr>
              <w:pStyle w:val="Bodycopy"/>
            </w:pPr>
            <w:r w:rsidRPr="00E74A8F">
              <w:t>Res</w:t>
            </w:r>
            <w:r w:rsidR="001879C3" w:rsidRPr="00E74A8F">
              <w:t xml:space="preserve">ources and equipment needed to build, </w:t>
            </w:r>
            <w:r w:rsidRPr="00E74A8F">
              <w:t>setting up and configuring the wireless communication system are determined</w:t>
            </w:r>
            <w:r w:rsidR="001879C3" w:rsidRPr="00E74A8F">
              <w:t xml:space="preserve"> and obtained</w:t>
            </w:r>
          </w:p>
        </w:tc>
      </w:tr>
      <w:tr w:rsidR="00661ACE" w:rsidRPr="0053125B" w14:paraId="410C2D93" w14:textId="77777777" w:rsidTr="00F95E1C">
        <w:tc>
          <w:tcPr>
            <w:tcW w:w="460" w:type="dxa"/>
          </w:tcPr>
          <w:p w14:paraId="6D55CFAF" w14:textId="04354295" w:rsidR="00661ACE" w:rsidRPr="0053125B" w:rsidRDefault="00661ACE" w:rsidP="008C268F">
            <w:pPr>
              <w:pStyle w:val="Bodycopy"/>
            </w:pPr>
            <w:r w:rsidRPr="0053125B">
              <w:lastRenderedPageBreak/>
              <w:t>5</w:t>
            </w:r>
          </w:p>
        </w:tc>
        <w:tc>
          <w:tcPr>
            <w:tcW w:w="2517" w:type="dxa"/>
          </w:tcPr>
          <w:p w14:paraId="100D7074" w14:textId="3262674B" w:rsidR="00661ACE" w:rsidRPr="0052368A" w:rsidRDefault="00661ACE" w:rsidP="0049557C">
            <w:pPr>
              <w:pStyle w:val="Guidingtext"/>
            </w:pPr>
            <w:r w:rsidRPr="0052368A">
              <w:t>Assist with the build of a wireless communication system</w:t>
            </w:r>
          </w:p>
        </w:tc>
        <w:tc>
          <w:tcPr>
            <w:tcW w:w="567" w:type="dxa"/>
          </w:tcPr>
          <w:p w14:paraId="6E9FB9A0" w14:textId="3632A301" w:rsidR="00661ACE" w:rsidRPr="0053125B" w:rsidRDefault="00661ACE" w:rsidP="008C268F">
            <w:pPr>
              <w:pStyle w:val="Bodycopy"/>
            </w:pPr>
            <w:r w:rsidRPr="0053125B">
              <w:t>5.1</w:t>
            </w:r>
          </w:p>
        </w:tc>
        <w:tc>
          <w:tcPr>
            <w:tcW w:w="5528" w:type="dxa"/>
          </w:tcPr>
          <w:p w14:paraId="00A124C4" w14:textId="1B16C83E" w:rsidR="00C049CF" w:rsidRPr="00E74A8F" w:rsidRDefault="00C049CF" w:rsidP="008C268F">
            <w:pPr>
              <w:pStyle w:val="Bodycopy"/>
            </w:pPr>
            <w:r w:rsidRPr="00E74A8F">
              <w:t>Relevant WHS policies and procedures for the integrated technologies work environment is followed</w:t>
            </w:r>
          </w:p>
        </w:tc>
      </w:tr>
      <w:tr w:rsidR="00661ACE" w:rsidRPr="0053125B" w14:paraId="0E881393" w14:textId="77777777" w:rsidTr="00F95E1C">
        <w:tc>
          <w:tcPr>
            <w:tcW w:w="460" w:type="dxa"/>
          </w:tcPr>
          <w:p w14:paraId="0A39BA4A" w14:textId="77777777" w:rsidR="00661ACE" w:rsidRPr="0053125B" w:rsidRDefault="00661ACE" w:rsidP="008C268F">
            <w:pPr>
              <w:pStyle w:val="Bodycopy"/>
            </w:pPr>
          </w:p>
        </w:tc>
        <w:tc>
          <w:tcPr>
            <w:tcW w:w="2517" w:type="dxa"/>
          </w:tcPr>
          <w:p w14:paraId="63AC6BF1" w14:textId="77777777" w:rsidR="00661ACE" w:rsidRPr="0053125B" w:rsidRDefault="00661ACE" w:rsidP="0049557C">
            <w:pPr>
              <w:pStyle w:val="Guidingtext"/>
            </w:pPr>
          </w:p>
        </w:tc>
        <w:tc>
          <w:tcPr>
            <w:tcW w:w="567" w:type="dxa"/>
          </w:tcPr>
          <w:p w14:paraId="68B5EC31" w14:textId="52A8584D" w:rsidR="00661ACE" w:rsidRPr="0053125B" w:rsidRDefault="002973F7" w:rsidP="008C268F">
            <w:pPr>
              <w:pStyle w:val="Bodycopy"/>
            </w:pPr>
            <w:r>
              <w:t>5.2</w:t>
            </w:r>
          </w:p>
        </w:tc>
        <w:tc>
          <w:tcPr>
            <w:tcW w:w="5528" w:type="dxa"/>
          </w:tcPr>
          <w:p w14:paraId="2633065E" w14:textId="1B8150B9" w:rsidR="001879C3" w:rsidRPr="00E74A8F" w:rsidRDefault="006D2E35" w:rsidP="008C268F">
            <w:pPr>
              <w:pStyle w:val="Bodycopy"/>
            </w:pPr>
            <w:r w:rsidRPr="00E74A8F">
              <w:t>W</w:t>
            </w:r>
            <w:r w:rsidR="001879C3" w:rsidRPr="00E74A8F">
              <w:t xml:space="preserve">ireless communication system </w:t>
            </w:r>
            <w:r w:rsidRPr="00E74A8F">
              <w:t xml:space="preserve">is assembled, integrated and configured </w:t>
            </w:r>
            <w:r w:rsidR="001879C3" w:rsidRPr="00E74A8F">
              <w:t xml:space="preserve">in accordance </w:t>
            </w:r>
            <w:proofErr w:type="gramStart"/>
            <w:r w:rsidR="001879C3" w:rsidRPr="00E74A8F">
              <w:t>to</w:t>
            </w:r>
            <w:proofErr w:type="gramEnd"/>
            <w:r w:rsidR="001879C3" w:rsidRPr="00E74A8F">
              <w:t xml:space="preserve"> manufacturer instructions to achieve the required outcome</w:t>
            </w:r>
            <w:r w:rsidRPr="00E74A8F">
              <w:t>s</w:t>
            </w:r>
          </w:p>
        </w:tc>
      </w:tr>
      <w:tr w:rsidR="00661ACE" w:rsidRPr="0053125B" w14:paraId="2B8D7853" w14:textId="77777777" w:rsidTr="00F95E1C">
        <w:tc>
          <w:tcPr>
            <w:tcW w:w="460" w:type="dxa"/>
          </w:tcPr>
          <w:p w14:paraId="7FDE6590" w14:textId="77777777" w:rsidR="00661ACE" w:rsidRPr="0053125B" w:rsidRDefault="00661ACE" w:rsidP="008C268F">
            <w:pPr>
              <w:pStyle w:val="Bodycopy"/>
            </w:pPr>
          </w:p>
        </w:tc>
        <w:tc>
          <w:tcPr>
            <w:tcW w:w="2517" w:type="dxa"/>
          </w:tcPr>
          <w:p w14:paraId="11EB448B" w14:textId="77777777" w:rsidR="00661ACE" w:rsidRPr="0053125B" w:rsidRDefault="00661ACE" w:rsidP="0049557C">
            <w:pPr>
              <w:pStyle w:val="Guidingtext"/>
            </w:pPr>
          </w:p>
        </w:tc>
        <w:tc>
          <w:tcPr>
            <w:tcW w:w="567" w:type="dxa"/>
          </w:tcPr>
          <w:p w14:paraId="09B14C76" w14:textId="61206AD5" w:rsidR="00661ACE" w:rsidRPr="006D2E35" w:rsidRDefault="00065720" w:rsidP="008C268F">
            <w:pPr>
              <w:pStyle w:val="Bodycopy"/>
            </w:pPr>
            <w:r w:rsidRPr="006D2E35">
              <w:t>5.</w:t>
            </w:r>
            <w:r w:rsidR="002973F7">
              <w:t>3</w:t>
            </w:r>
          </w:p>
        </w:tc>
        <w:tc>
          <w:tcPr>
            <w:tcW w:w="5528" w:type="dxa"/>
          </w:tcPr>
          <w:p w14:paraId="71CEF4AD" w14:textId="36247ED9" w:rsidR="006D2E35" w:rsidRPr="00E74A8F" w:rsidRDefault="006D2E35" w:rsidP="008C268F">
            <w:pPr>
              <w:pStyle w:val="Bodycopy"/>
            </w:pPr>
            <w:r w:rsidRPr="00E74A8F">
              <w:t xml:space="preserve">Basic troubleshooting procedures are applied if required in accordance </w:t>
            </w:r>
            <w:proofErr w:type="gramStart"/>
            <w:r w:rsidRPr="00E74A8F">
              <w:t>to</w:t>
            </w:r>
            <w:proofErr w:type="gramEnd"/>
            <w:r w:rsidRPr="00E74A8F">
              <w:t xml:space="preserve"> operational requirements</w:t>
            </w:r>
          </w:p>
        </w:tc>
      </w:tr>
      <w:tr w:rsidR="00661ACE" w:rsidRPr="0053125B" w14:paraId="738FADA6" w14:textId="77777777" w:rsidTr="00F95E1C">
        <w:tc>
          <w:tcPr>
            <w:tcW w:w="460" w:type="dxa"/>
          </w:tcPr>
          <w:p w14:paraId="42D02A78" w14:textId="77777777" w:rsidR="00661ACE" w:rsidRPr="0053125B" w:rsidRDefault="00661ACE" w:rsidP="008C268F">
            <w:pPr>
              <w:pStyle w:val="Bodycopy"/>
            </w:pPr>
          </w:p>
        </w:tc>
        <w:tc>
          <w:tcPr>
            <w:tcW w:w="2517" w:type="dxa"/>
          </w:tcPr>
          <w:p w14:paraId="46FA1F26" w14:textId="77777777" w:rsidR="00661ACE" w:rsidRPr="0053125B" w:rsidRDefault="00661ACE" w:rsidP="0049557C">
            <w:pPr>
              <w:pStyle w:val="Guidingtext"/>
            </w:pPr>
          </w:p>
        </w:tc>
        <w:tc>
          <w:tcPr>
            <w:tcW w:w="567" w:type="dxa"/>
          </w:tcPr>
          <w:p w14:paraId="0489E1AE" w14:textId="7016BA8D" w:rsidR="00661ACE" w:rsidRPr="006D2E35" w:rsidRDefault="00065720" w:rsidP="008C268F">
            <w:pPr>
              <w:pStyle w:val="Bodycopy"/>
            </w:pPr>
            <w:r w:rsidRPr="006D2E35">
              <w:t>5.</w:t>
            </w:r>
            <w:r w:rsidR="002973F7">
              <w:t>4</w:t>
            </w:r>
          </w:p>
        </w:tc>
        <w:tc>
          <w:tcPr>
            <w:tcW w:w="5528" w:type="dxa"/>
          </w:tcPr>
          <w:p w14:paraId="38A380C4" w14:textId="1BDABE60" w:rsidR="006D2E35" w:rsidRPr="00E74A8F" w:rsidRDefault="002973F7" w:rsidP="008C268F">
            <w:pPr>
              <w:pStyle w:val="Bodycopy"/>
            </w:pPr>
            <w:r w:rsidRPr="00E74A8F">
              <w:t xml:space="preserve">Any unresolved issues or faults are escalated to </w:t>
            </w:r>
            <w:r w:rsidR="00356611" w:rsidRPr="00E74A8F">
              <w:t xml:space="preserve">the </w:t>
            </w:r>
            <w:r w:rsidRPr="00E74A8F">
              <w:t xml:space="preserve">supervisor </w:t>
            </w:r>
            <w:r w:rsidR="006D2E35" w:rsidRPr="00E74A8F">
              <w:t xml:space="preserve">in accordance </w:t>
            </w:r>
            <w:proofErr w:type="gramStart"/>
            <w:r w:rsidR="006D2E35" w:rsidRPr="00E74A8F">
              <w:t>to</w:t>
            </w:r>
            <w:proofErr w:type="gramEnd"/>
            <w:r w:rsidR="006D2E35" w:rsidRPr="00E74A8F">
              <w:t xml:space="preserve"> operational requirements</w:t>
            </w:r>
          </w:p>
        </w:tc>
      </w:tr>
      <w:tr w:rsidR="00661ACE" w:rsidRPr="0053125B" w14:paraId="68EB582E" w14:textId="77777777" w:rsidTr="00F95E1C">
        <w:tc>
          <w:tcPr>
            <w:tcW w:w="460" w:type="dxa"/>
          </w:tcPr>
          <w:p w14:paraId="4B818427" w14:textId="342783FB" w:rsidR="00661ACE" w:rsidRPr="0053125B" w:rsidRDefault="00661ACE" w:rsidP="008C268F">
            <w:pPr>
              <w:pStyle w:val="Bodycopy"/>
            </w:pPr>
            <w:r w:rsidRPr="0053125B">
              <w:t>6</w:t>
            </w:r>
          </w:p>
        </w:tc>
        <w:tc>
          <w:tcPr>
            <w:tcW w:w="2517" w:type="dxa"/>
          </w:tcPr>
          <w:p w14:paraId="42B799A5" w14:textId="5521535B" w:rsidR="00661ACE" w:rsidRPr="0053125B" w:rsidRDefault="00661ACE" w:rsidP="0049557C">
            <w:pPr>
              <w:pStyle w:val="Guidingtext"/>
            </w:pPr>
            <w:r w:rsidRPr="0053125B">
              <w:t>Assist w</w:t>
            </w:r>
            <w:r w:rsidR="003C46D0">
              <w:t>ith</w:t>
            </w:r>
            <w:r w:rsidRPr="0044163B">
              <w:t xml:space="preserve"> </w:t>
            </w:r>
            <w:r w:rsidRPr="000E440E">
              <w:t>c</w:t>
            </w:r>
            <w:r w:rsidR="00116CF4" w:rsidRPr="000E440E">
              <w:t>ompleting</w:t>
            </w:r>
            <w:r w:rsidRPr="0053125B">
              <w:t xml:space="preserve"> </w:t>
            </w:r>
            <w:r w:rsidR="000E440E">
              <w:t xml:space="preserve">the build of </w:t>
            </w:r>
            <w:r w:rsidR="0044163B">
              <w:t xml:space="preserve">a </w:t>
            </w:r>
            <w:r w:rsidRPr="0053125B">
              <w:t>wireless communication system</w:t>
            </w:r>
          </w:p>
        </w:tc>
        <w:tc>
          <w:tcPr>
            <w:tcW w:w="567" w:type="dxa"/>
          </w:tcPr>
          <w:p w14:paraId="188E21BD" w14:textId="00DFA235" w:rsidR="00661ACE" w:rsidRPr="006D2E35" w:rsidRDefault="00661ACE" w:rsidP="008C268F">
            <w:pPr>
              <w:pStyle w:val="Bodycopy"/>
            </w:pPr>
            <w:r w:rsidRPr="006D2E35">
              <w:t>6.1</w:t>
            </w:r>
          </w:p>
        </w:tc>
        <w:tc>
          <w:tcPr>
            <w:tcW w:w="5528" w:type="dxa"/>
          </w:tcPr>
          <w:p w14:paraId="1FB11E7D" w14:textId="269E230F" w:rsidR="002973F7" w:rsidRPr="00E74A8F" w:rsidRDefault="002973F7" w:rsidP="008C268F">
            <w:pPr>
              <w:pStyle w:val="Bodycopy"/>
            </w:pPr>
            <w:r w:rsidRPr="00E74A8F">
              <w:t>Integrity of the cable/</w:t>
            </w:r>
            <w:proofErr w:type="spellStart"/>
            <w:r w:rsidRPr="00E74A8F">
              <w:t>ing</w:t>
            </w:r>
            <w:proofErr w:type="spellEnd"/>
            <w:r w:rsidRPr="00E74A8F">
              <w:t xml:space="preserve"> is measured and </w:t>
            </w:r>
            <w:r w:rsidR="00356611" w:rsidRPr="00E74A8F">
              <w:t xml:space="preserve">the results are </w:t>
            </w:r>
            <w:r w:rsidRPr="00E74A8F">
              <w:t>interpret</w:t>
            </w:r>
            <w:r w:rsidR="00356611" w:rsidRPr="00E74A8F">
              <w:t xml:space="preserve">ed for compliance </w:t>
            </w:r>
            <w:r w:rsidRPr="00E74A8F">
              <w:t xml:space="preserve">in accordance </w:t>
            </w:r>
            <w:proofErr w:type="gramStart"/>
            <w:r w:rsidRPr="00E74A8F">
              <w:t>to</w:t>
            </w:r>
            <w:proofErr w:type="gramEnd"/>
            <w:r w:rsidRPr="00E74A8F">
              <w:t xml:space="preserve"> operational requirements</w:t>
            </w:r>
          </w:p>
        </w:tc>
      </w:tr>
      <w:tr w:rsidR="00BF5DB2" w:rsidRPr="0053125B" w14:paraId="2FEFD19B" w14:textId="77777777" w:rsidTr="00F95E1C">
        <w:tc>
          <w:tcPr>
            <w:tcW w:w="460" w:type="dxa"/>
          </w:tcPr>
          <w:p w14:paraId="6FDBB99E" w14:textId="77777777" w:rsidR="00BF5DB2" w:rsidRPr="0053125B" w:rsidRDefault="00BF5DB2" w:rsidP="008C268F">
            <w:pPr>
              <w:pStyle w:val="Bodycopy"/>
            </w:pPr>
          </w:p>
        </w:tc>
        <w:tc>
          <w:tcPr>
            <w:tcW w:w="2517" w:type="dxa"/>
          </w:tcPr>
          <w:p w14:paraId="5B6CE11A" w14:textId="77777777" w:rsidR="00BF5DB2" w:rsidRPr="0053125B" w:rsidRDefault="00BF5DB2" w:rsidP="0049557C">
            <w:pPr>
              <w:pStyle w:val="Guidingtext"/>
            </w:pPr>
          </w:p>
        </w:tc>
        <w:tc>
          <w:tcPr>
            <w:tcW w:w="567" w:type="dxa"/>
          </w:tcPr>
          <w:p w14:paraId="7B048DD0" w14:textId="77B839D5" w:rsidR="00BF5DB2" w:rsidRPr="006D2E35" w:rsidRDefault="00065720" w:rsidP="008C268F">
            <w:pPr>
              <w:pStyle w:val="Bodycopy"/>
            </w:pPr>
            <w:r w:rsidRPr="006D2E35">
              <w:t>6.2</w:t>
            </w:r>
          </w:p>
        </w:tc>
        <w:tc>
          <w:tcPr>
            <w:tcW w:w="5528" w:type="dxa"/>
          </w:tcPr>
          <w:p w14:paraId="78C16FED" w14:textId="3B126FA1" w:rsidR="00356611" w:rsidRPr="00E74A8F" w:rsidRDefault="00406D1C" w:rsidP="008C268F">
            <w:pPr>
              <w:pStyle w:val="Bodycopy"/>
            </w:pPr>
            <w:r w:rsidRPr="00E74A8F">
              <w:t>A</w:t>
            </w:r>
            <w:r w:rsidR="00356611" w:rsidRPr="00E74A8F">
              <w:t>dvice</w:t>
            </w:r>
            <w:r w:rsidRPr="00E74A8F">
              <w:t xml:space="preserve"> on</w:t>
            </w:r>
            <w:r w:rsidR="00D41451" w:rsidRPr="00E74A8F">
              <w:t xml:space="preserve"> security </w:t>
            </w:r>
            <w:r w:rsidR="00F85B33" w:rsidRPr="00E74A8F">
              <w:t>of the system i</w:t>
            </w:r>
            <w:r w:rsidR="00D41451" w:rsidRPr="00E74A8F">
              <w:t>s</w:t>
            </w:r>
            <w:r w:rsidR="00356611" w:rsidRPr="00E74A8F">
              <w:t xml:space="preserve"> </w:t>
            </w:r>
            <w:r w:rsidR="00D41451" w:rsidRPr="00E74A8F">
              <w:t xml:space="preserve">provided in </w:t>
            </w:r>
            <w:r w:rsidR="00356611" w:rsidRPr="00E74A8F">
              <w:t xml:space="preserve">accordance </w:t>
            </w:r>
            <w:proofErr w:type="gramStart"/>
            <w:r w:rsidR="00356611" w:rsidRPr="00E74A8F">
              <w:t>to</w:t>
            </w:r>
            <w:proofErr w:type="gramEnd"/>
            <w:r w:rsidR="00356611" w:rsidRPr="00E74A8F">
              <w:t xml:space="preserve"> oper</w:t>
            </w:r>
            <w:r w:rsidR="00D41451" w:rsidRPr="00E74A8F">
              <w:t>ational procedures</w:t>
            </w:r>
          </w:p>
        </w:tc>
      </w:tr>
      <w:tr w:rsidR="00661ACE" w:rsidRPr="0053125B" w14:paraId="03B9150E" w14:textId="77777777" w:rsidTr="00F95E1C">
        <w:tc>
          <w:tcPr>
            <w:tcW w:w="460" w:type="dxa"/>
          </w:tcPr>
          <w:p w14:paraId="57F92761" w14:textId="0A786AA0" w:rsidR="00661ACE" w:rsidRPr="0053125B" w:rsidRDefault="00065720" w:rsidP="008C268F">
            <w:pPr>
              <w:pStyle w:val="Bodycopy"/>
            </w:pPr>
            <w:r>
              <w:t>7</w:t>
            </w:r>
          </w:p>
        </w:tc>
        <w:tc>
          <w:tcPr>
            <w:tcW w:w="2517" w:type="dxa"/>
          </w:tcPr>
          <w:p w14:paraId="0C689520" w14:textId="6C6CEE2D" w:rsidR="00661ACE" w:rsidRPr="0053125B" w:rsidRDefault="00065720" w:rsidP="0049557C">
            <w:pPr>
              <w:pStyle w:val="Guidingtext"/>
            </w:pPr>
            <w:r w:rsidRPr="000E440E">
              <w:t>Assist with the documentation and store equipment</w:t>
            </w:r>
          </w:p>
        </w:tc>
        <w:tc>
          <w:tcPr>
            <w:tcW w:w="567" w:type="dxa"/>
          </w:tcPr>
          <w:p w14:paraId="232D9AC8" w14:textId="6672C4C7" w:rsidR="00661ACE" w:rsidRPr="0053125B" w:rsidRDefault="00065720" w:rsidP="008C268F">
            <w:pPr>
              <w:pStyle w:val="Bodycopy"/>
            </w:pPr>
            <w:r>
              <w:t>7.1</w:t>
            </w:r>
          </w:p>
        </w:tc>
        <w:tc>
          <w:tcPr>
            <w:tcW w:w="5528" w:type="dxa"/>
          </w:tcPr>
          <w:p w14:paraId="2797C04D" w14:textId="54044F24" w:rsidR="00F85B33" w:rsidRPr="00E74A8F" w:rsidRDefault="00F85B33" w:rsidP="008C268F">
            <w:pPr>
              <w:pStyle w:val="Bodycopy"/>
            </w:pPr>
            <w:r w:rsidRPr="00E74A8F">
              <w:t>Hand over pack (HOP) is completed confirming construction of the system meets specifications and compliance requirements</w:t>
            </w:r>
          </w:p>
        </w:tc>
      </w:tr>
      <w:tr w:rsidR="00661ACE" w:rsidRPr="0053125B" w14:paraId="5E862974" w14:textId="77777777" w:rsidTr="00F95E1C">
        <w:tc>
          <w:tcPr>
            <w:tcW w:w="460" w:type="dxa"/>
          </w:tcPr>
          <w:p w14:paraId="1A0C0BB1" w14:textId="77777777" w:rsidR="00661ACE" w:rsidRPr="0053125B" w:rsidRDefault="00661ACE" w:rsidP="008C268F">
            <w:pPr>
              <w:pStyle w:val="Bodycopy"/>
            </w:pPr>
          </w:p>
        </w:tc>
        <w:tc>
          <w:tcPr>
            <w:tcW w:w="2517" w:type="dxa"/>
          </w:tcPr>
          <w:p w14:paraId="5B294EE1" w14:textId="77777777" w:rsidR="00661ACE" w:rsidRPr="0053125B" w:rsidRDefault="00661ACE" w:rsidP="0049557C">
            <w:pPr>
              <w:pStyle w:val="Guidingtext"/>
            </w:pPr>
          </w:p>
        </w:tc>
        <w:tc>
          <w:tcPr>
            <w:tcW w:w="567" w:type="dxa"/>
          </w:tcPr>
          <w:p w14:paraId="5AC40150" w14:textId="0FB113F5" w:rsidR="00661ACE" w:rsidRPr="0053125B" w:rsidRDefault="00065720" w:rsidP="008C268F">
            <w:pPr>
              <w:pStyle w:val="Bodycopy"/>
            </w:pPr>
            <w:r>
              <w:t>7.2</w:t>
            </w:r>
          </w:p>
        </w:tc>
        <w:tc>
          <w:tcPr>
            <w:tcW w:w="5528" w:type="dxa"/>
          </w:tcPr>
          <w:p w14:paraId="2C734E0E" w14:textId="544E1EA3" w:rsidR="00F85B33" w:rsidRPr="00E74A8F" w:rsidRDefault="00F85B33" w:rsidP="008C268F">
            <w:pPr>
              <w:pStyle w:val="Bodycopy"/>
            </w:pPr>
            <w:r w:rsidRPr="00E74A8F">
              <w:t>Equipment and unused resources are checked and returned to st</w:t>
            </w:r>
            <w:r w:rsidR="00843ED8" w:rsidRPr="00E74A8F">
              <w:t xml:space="preserve">orage in accordance </w:t>
            </w:r>
            <w:proofErr w:type="gramStart"/>
            <w:r w:rsidR="00843ED8" w:rsidRPr="00E74A8F">
              <w:t>to</w:t>
            </w:r>
            <w:proofErr w:type="gramEnd"/>
            <w:r w:rsidR="00843ED8" w:rsidRPr="00E74A8F">
              <w:t xml:space="preserve"> operational </w:t>
            </w:r>
            <w:r w:rsidRPr="00E74A8F">
              <w:t>procedures</w:t>
            </w:r>
          </w:p>
        </w:tc>
      </w:tr>
    </w:tbl>
    <w:p w14:paraId="51B86C12" w14:textId="77777777" w:rsidR="00333F63" w:rsidRPr="0053125B" w:rsidRDefault="00333F63" w:rsidP="00333F63">
      <w:pPr>
        <w:rPr>
          <w:rFonts w:ascii="Arial" w:hAnsi="Arial" w:cs="Arial"/>
          <w:sz w:val="22"/>
          <w:szCs w:val="22"/>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33F63" w:rsidRPr="0053125B" w14:paraId="07033700" w14:textId="77777777" w:rsidTr="00F95E1C">
        <w:tc>
          <w:tcPr>
            <w:tcW w:w="9101" w:type="dxa"/>
            <w:shd w:val="clear" w:color="auto" w:fill="auto"/>
          </w:tcPr>
          <w:p w14:paraId="26A4454C" w14:textId="5C0A58A6" w:rsidR="00333F63" w:rsidRPr="0053125B" w:rsidRDefault="00333F63" w:rsidP="00853B9B">
            <w:pPr>
              <w:pStyle w:val="SectionCsubsection"/>
            </w:pPr>
            <w:r w:rsidRPr="0053125B">
              <w:t>RANGE OF CONDITIONS</w:t>
            </w:r>
          </w:p>
        </w:tc>
      </w:tr>
      <w:tr w:rsidR="00333F63" w:rsidRPr="0053125B" w14:paraId="13028C62" w14:textId="77777777" w:rsidTr="00F95E1C">
        <w:tc>
          <w:tcPr>
            <w:tcW w:w="9101" w:type="dxa"/>
            <w:shd w:val="clear" w:color="auto" w:fill="auto"/>
          </w:tcPr>
          <w:p w14:paraId="3B0D9464" w14:textId="77777777" w:rsidR="00333F63" w:rsidRPr="00D77140" w:rsidRDefault="00333F63" w:rsidP="0049557C">
            <w:pPr>
              <w:pStyle w:val="Guidingtext"/>
              <w:rPr>
                <w:i/>
              </w:rPr>
            </w:pPr>
            <w:r w:rsidRPr="00D77140">
              <w:t>Range of conditions are advisory in nature and aimed at assisting in the delivery of the unit of competency by providing additional context. This includes essential operating conditions and any other variables essential to the work environment.</w:t>
            </w:r>
          </w:p>
        </w:tc>
      </w:tr>
      <w:tr w:rsidR="00F95E1C" w:rsidRPr="0053125B" w14:paraId="67A8C001" w14:textId="77777777" w:rsidTr="00F95E1C">
        <w:tc>
          <w:tcPr>
            <w:tcW w:w="9101" w:type="dxa"/>
            <w:shd w:val="clear" w:color="auto" w:fill="auto"/>
          </w:tcPr>
          <w:p w14:paraId="78108EB2" w14:textId="58A0E893" w:rsidR="00F95E1C" w:rsidRPr="0052368A" w:rsidRDefault="00F95E1C" w:rsidP="0049557C">
            <w:pPr>
              <w:pStyle w:val="Guidingtext"/>
            </w:pPr>
            <w:r w:rsidRPr="0052368A">
              <w:t>It is recommended the knowledge components of this unit i</w:t>
            </w:r>
            <w:r w:rsidR="009A12E8" w:rsidRPr="0052368A">
              <w:t>n particular, Elements 1, 2 &amp; 3</w:t>
            </w:r>
            <w:r w:rsidRPr="0052368A">
              <w:t xml:space="preserve"> are assessed in a training environment rather than on the job to enable adequate coverage before the practical tasks are commenced.</w:t>
            </w:r>
          </w:p>
          <w:p w14:paraId="0794846B" w14:textId="3BBAB0C7" w:rsidR="003F37B5" w:rsidRPr="0052368A" w:rsidRDefault="00F95E1C" w:rsidP="0049557C">
            <w:pPr>
              <w:pStyle w:val="Guidingtext"/>
            </w:pPr>
            <w:r w:rsidRPr="0052368A">
              <w:t xml:space="preserve">Training for the practical tasks such as planning, </w:t>
            </w:r>
            <w:r w:rsidR="0058607D" w:rsidRPr="0052368A">
              <w:t>building, testing,</w:t>
            </w:r>
            <w:r w:rsidRPr="0052368A">
              <w:t xml:space="preserve"> and troubleshooting of a wireless commu</w:t>
            </w:r>
            <w:r w:rsidR="0044163B">
              <w:t>nication system (Elements 4, 5,</w:t>
            </w:r>
            <w:r w:rsidRPr="0052368A">
              <w:t xml:space="preserve"> 6</w:t>
            </w:r>
            <w:r w:rsidR="0044163B">
              <w:t xml:space="preserve"> &amp; 7</w:t>
            </w:r>
            <w:r w:rsidRPr="0052368A">
              <w:t>) can occur either o</w:t>
            </w:r>
            <w:r w:rsidR="00CD7F19" w:rsidRPr="0052368A">
              <w:t>n the job or in a</w:t>
            </w:r>
            <w:r w:rsidR="009A12E8" w:rsidRPr="0052368A">
              <w:t xml:space="preserve"> suitably</w:t>
            </w:r>
            <w:r w:rsidRPr="0052368A">
              <w:t xml:space="preserve"> equipped training facility with </w:t>
            </w:r>
            <w:r w:rsidR="009A12E8" w:rsidRPr="0052368A">
              <w:t>an appropriate</w:t>
            </w:r>
            <w:r w:rsidRPr="0052368A">
              <w:t xml:space="preserve"> level of supervision</w:t>
            </w:r>
            <w:r w:rsidR="003F37B5">
              <w:t xml:space="preserve"> and support</w:t>
            </w:r>
            <w:r w:rsidRPr="0052368A">
              <w:t>.</w:t>
            </w:r>
            <w:r w:rsidR="003F37B5">
              <w:t xml:space="preserve"> </w:t>
            </w:r>
            <w:r w:rsidR="003F37B5" w:rsidRPr="00B74509">
              <w:t xml:space="preserve">If in the </w:t>
            </w:r>
            <w:r w:rsidR="0058607D" w:rsidRPr="00B74509">
              <w:t>workplace,</w:t>
            </w:r>
            <w:r w:rsidR="001E273F" w:rsidRPr="00B74509">
              <w:t xml:space="preserve"> the person would be</w:t>
            </w:r>
            <w:r w:rsidR="005B5C91" w:rsidRPr="00B74509">
              <w:t xml:space="preserve"> </w:t>
            </w:r>
            <w:r w:rsidR="0099032D" w:rsidRPr="00B74509">
              <w:t xml:space="preserve">a junior member of a work team </w:t>
            </w:r>
            <w:r w:rsidR="005B5C91" w:rsidRPr="00B74509">
              <w:t xml:space="preserve">assisting </w:t>
            </w:r>
            <w:r w:rsidR="001E273F" w:rsidRPr="00B74509">
              <w:t>with the application of</w:t>
            </w:r>
            <w:r w:rsidR="009232DF" w:rsidRPr="00B74509">
              <w:t xml:space="preserve"> </w:t>
            </w:r>
            <w:r w:rsidR="005B5C91" w:rsidRPr="00B74509">
              <w:t>the work tasks as directed</w:t>
            </w:r>
            <w:r w:rsidR="00B74509" w:rsidRPr="00B74509">
              <w:t xml:space="preserve"> by experienced team members or team leader</w:t>
            </w:r>
            <w:r w:rsidR="0044163B" w:rsidRPr="00B74509">
              <w:t>.</w:t>
            </w:r>
            <w:r w:rsidR="003F37B5">
              <w:t xml:space="preserve"> </w:t>
            </w:r>
          </w:p>
        </w:tc>
      </w:tr>
    </w:tbl>
    <w:p w14:paraId="01606E0C" w14:textId="77777777" w:rsidR="00067B87" w:rsidRDefault="00067B87">
      <w:r>
        <w:rPr>
          <w:b/>
          <w:iCs/>
        </w:rPr>
        <w:br w:type="page"/>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333F63" w:rsidRPr="001214B1" w14:paraId="6DC6140E" w14:textId="77777777" w:rsidTr="00F95E1C">
        <w:tc>
          <w:tcPr>
            <w:tcW w:w="9101" w:type="dxa"/>
            <w:gridSpan w:val="2"/>
            <w:shd w:val="clear" w:color="auto" w:fill="auto"/>
          </w:tcPr>
          <w:p w14:paraId="09C6C9E6" w14:textId="09970326" w:rsidR="00333F63" w:rsidRDefault="00333F63" w:rsidP="00853B9B">
            <w:pPr>
              <w:pStyle w:val="SectionCsubsection"/>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333F63" w:rsidRPr="004C4A8C" w14:paraId="0311A141" w14:textId="77777777" w:rsidTr="00F95E1C">
              <w:tc>
                <w:tcPr>
                  <w:tcW w:w="3573" w:type="dxa"/>
                  <w:shd w:val="clear" w:color="auto" w:fill="auto"/>
                </w:tcPr>
                <w:p w14:paraId="633C26DE" w14:textId="504CEE17" w:rsidR="00333F63" w:rsidRPr="00F95E1C" w:rsidRDefault="00333F63" w:rsidP="00F95E1C">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5AC0391" w14:textId="77777777" w:rsidR="00333F63" w:rsidRPr="004C4A8C" w:rsidRDefault="00333F63" w:rsidP="00F95E1C">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333F63" w:rsidRPr="004C4A8C" w14:paraId="7D79E066" w14:textId="77777777" w:rsidTr="00F95E1C">
              <w:tc>
                <w:tcPr>
                  <w:tcW w:w="3573" w:type="dxa"/>
                  <w:shd w:val="clear" w:color="auto" w:fill="auto"/>
                </w:tcPr>
                <w:p w14:paraId="5663EA57" w14:textId="77777777" w:rsidR="00333F63" w:rsidRPr="004C4A8C" w:rsidRDefault="00333F63"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1E7ED16" w14:textId="77777777" w:rsidR="00F95E1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interpret</w:t>
                  </w:r>
                  <w:r w:rsidRPr="00F40DFC">
                    <w:rPr>
                      <w:rFonts w:ascii="Arial" w:hAnsi="Arial" w:cs="Arial"/>
                      <w:sz w:val="22"/>
                      <w:szCs w:val="22"/>
                    </w:rPr>
                    <w:t xml:space="preserve"> technical information as part of background research into the developments and fundamentals of wireless communication technology</w:t>
                  </w:r>
                </w:p>
                <w:p w14:paraId="5222007F" w14:textId="197F4940" w:rsidR="00333F63" w:rsidRPr="004C4A8C" w:rsidRDefault="00F95E1C" w:rsidP="00F95E1C">
                  <w:pPr>
                    <w:autoSpaceDE w:val="0"/>
                    <w:autoSpaceDN w:val="0"/>
                    <w:adjustRightInd w:val="0"/>
                    <w:spacing w:before="120" w:after="120"/>
                    <w:rPr>
                      <w:rFonts w:ascii="Arial" w:hAnsi="Arial" w:cs="Arial"/>
                      <w:sz w:val="22"/>
                      <w:szCs w:val="22"/>
                      <w:highlight w:val="yellow"/>
                    </w:rPr>
                  </w:pPr>
                  <w:r>
                    <w:rPr>
                      <w:rFonts w:ascii="Arial" w:hAnsi="Arial" w:cs="Arial"/>
                      <w:sz w:val="22"/>
                      <w:szCs w:val="22"/>
                    </w:rPr>
                    <w:t>become familiar with the requirements of the standards and regulations that apply to avoiding exposure to radio frequency waves and electromagnetic radiation</w:t>
                  </w:r>
                </w:p>
              </w:tc>
            </w:tr>
            <w:tr w:rsidR="00333F63" w:rsidRPr="004C4A8C" w14:paraId="35E84119" w14:textId="77777777" w:rsidTr="00F95E1C">
              <w:tc>
                <w:tcPr>
                  <w:tcW w:w="3573" w:type="dxa"/>
                  <w:shd w:val="clear" w:color="auto" w:fill="auto"/>
                </w:tcPr>
                <w:p w14:paraId="47A2A835" w14:textId="77777777" w:rsidR="00333F63" w:rsidRPr="004C4A8C" w:rsidRDefault="00333F63"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461BDC89" w14:textId="267B4DBD" w:rsidR="00333F63" w:rsidRPr="004C4A8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complete hand over pack (HOP) requirements following completion of the wireless communication system</w:t>
                  </w:r>
                  <w:r w:rsidR="0019191D">
                    <w:rPr>
                      <w:rFonts w:ascii="Arial" w:hAnsi="Arial" w:cs="Arial"/>
                      <w:sz w:val="22"/>
                      <w:szCs w:val="22"/>
                    </w:rPr>
                    <w:t xml:space="preserve"> build</w:t>
                  </w:r>
                </w:p>
              </w:tc>
            </w:tr>
            <w:tr w:rsidR="00333F63" w:rsidRPr="004C4A8C" w14:paraId="01244DCA" w14:textId="77777777" w:rsidTr="00F95E1C">
              <w:tc>
                <w:tcPr>
                  <w:tcW w:w="3573" w:type="dxa"/>
                  <w:shd w:val="clear" w:color="auto" w:fill="auto"/>
                </w:tcPr>
                <w:p w14:paraId="2A1620F1" w14:textId="77777777" w:rsidR="00333F63" w:rsidRPr="004C4A8C" w:rsidRDefault="00333F63"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2DFA949E" w14:textId="6634EF80" w:rsidR="00333F63" w:rsidRPr="004C4A8C" w:rsidRDefault="00322390" w:rsidP="00F95E1C">
                  <w:pPr>
                    <w:autoSpaceDE w:val="0"/>
                    <w:autoSpaceDN w:val="0"/>
                    <w:adjustRightInd w:val="0"/>
                    <w:spacing w:before="120" w:after="120"/>
                    <w:rPr>
                      <w:rFonts w:ascii="Arial" w:hAnsi="Arial" w:cs="Arial"/>
                      <w:sz w:val="22"/>
                      <w:szCs w:val="22"/>
                    </w:rPr>
                  </w:pPr>
                  <w:r>
                    <w:rPr>
                      <w:rFonts w:ascii="Arial" w:hAnsi="Arial" w:cs="Arial"/>
                      <w:sz w:val="22"/>
                      <w:szCs w:val="22"/>
                    </w:rPr>
                    <w:t>a</w:t>
                  </w:r>
                  <w:r w:rsidR="0053125B">
                    <w:rPr>
                      <w:rFonts w:ascii="Arial" w:hAnsi="Arial" w:cs="Arial"/>
                      <w:sz w:val="22"/>
                      <w:szCs w:val="22"/>
                    </w:rPr>
                    <w:t xml:space="preserve">sk questions to </w:t>
                  </w:r>
                  <w:r w:rsidR="00F95E1C">
                    <w:rPr>
                      <w:rFonts w:ascii="Arial" w:hAnsi="Arial" w:cs="Arial"/>
                      <w:sz w:val="22"/>
                      <w:szCs w:val="22"/>
                    </w:rPr>
                    <w:t>clarify job instructions and request information and/or advice using correct industry terminology</w:t>
                  </w:r>
                </w:p>
              </w:tc>
            </w:tr>
            <w:tr w:rsidR="00333F63" w:rsidRPr="004C4A8C" w14:paraId="06140E27" w14:textId="77777777" w:rsidTr="00F95E1C">
              <w:tc>
                <w:tcPr>
                  <w:tcW w:w="3573" w:type="dxa"/>
                  <w:shd w:val="clear" w:color="auto" w:fill="auto"/>
                </w:tcPr>
                <w:p w14:paraId="68C8F06F" w14:textId="77777777" w:rsidR="00333F63" w:rsidRPr="004C4A8C" w:rsidRDefault="00333F63"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7FBCB90C" w14:textId="56B8AB9B" w:rsidR="00333F63" w:rsidRPr="004C4A8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read and interpret test results and their alignment with job specifications</w:t>
                  </w:r>
                </w:p>
              </w:tc>
            </w:tr>
            <w:tr w:rsidR="00F95E1C" w:rsidRPr="004C4A8C" w14:paraId="37D4CF5E" w14:textId="77777777" w:rsidTr="00F95E1C">
              <w:tc>
                <w:tcPr>
                  <w:tcW w:w="3573" w:type="dxa"/>
                  <w:shd w:val="clear" w:color="auto" w:fill="auto"/>
                </w:tcPr>
                <w:p w14:paraId="4A6FAD55" w14:textId="77777777" w:rsidR="00F95E1C" w:rsidRPr="004C4A8C" w:rsidRDefault="00F95E1C"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37219B7C" w14:textId="34AB306E" w:rsidR="00F95E1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investigate</w:t>
                  </w:r>
                  <w:r w:rsidR="003D00B3">
                    <w:rPr>
                      <w:rFonts w:ascii="Arial" w:hAnsi="Arial" w:cs="Arial"/>
                      <w:sz w:val="22"/>
                      <w:szCs w:val="22"/>
                    </w:rPr>
                    <w:t xml:space="preserve"> </w:t>
                  </w:r>
                  <w:r w:rsidRPr="00995B4E">
                    <w:rPr>
                      <w:rFonts w:ascii="Arial" w:hAnsi="Arial" w:cs="Arial"/>
                      <w:sz w:val="22"/>
                      <w:szCs w:val="22"/>
                    </w:rPr>
                    <w:t>the historical developments and fundamentals of wireless communication technology</w:t>
                  </w:r>
                </w:p>
                <w:p w14:paraId="39597470" w14:textId="74FE4E5E" w:rsidR="00F95E1C" w:rsidRPr="004C4A8C" w:rsidRDefault="00F95E1C" w:rsidP="00F95E1C">
                  <w:pPr>
                    <w:autoSpaceDE w:val="0"/>
                    <w:autoSpaceDN w:val="0"/>
                    <w:adjustRightInd w:val="0"/>
                    <w:spacing w:before="120" w:after="120"/>
                    <w:rPr>
                      <w:rFonts w:ascii="Arial" w:hAnsi="Arial" w:cs="Arial"/>
                      <w:sz w:val="22"/>
                      <w:szCs w:val="22"/>
                    </w:rPr>
                  </w:pPr>
                  <w:r>
                    <w:rPr>
                      <w:rFonts w:ascii="Arial" w:hAnsi="Arial" w:cs="Arial"/>
                      <w:sz w:val="22"/>
                      <w:szCs w:val="22"/>
                    </w:rPr>
                    <w:t>be aware of the consequence of exposure to radio frequency electromagnetic radiation</w:t>
                  </w:r>
                </w:p>
              </w:tc>
            </w:tr>
            <w:tr w:rsidR="00F95E1C" w:rsidRPr="004C4A8C" w14:paraId="22E08C3E" w14:textId="77777777" w:rsidTr="00F95E1C">
              <w:tc>
                <w:tcPr>
                  <w:tcW w:w="3573" w:type="dxa"/>
                  <w:shd w:val="clear" w:color="auto" w:fill="auto"/>
                </w:tcPr>
                <w:p w14:paraId="7A242B73" w14:textId="77777777" w:rsidR="00F95E1C" w:rsidRPr="004C4A8C" w:rsidRDefault="00F95E1C"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58A3E6F8" w14:textId="64485DAF" w:rsidR="00F95E1C" w:rsidRPr="004C4A8C" w:rsidRDefault="0075700F" w:rsidP="00F95E1C">
                  <w:pPr>
                    <w:autoSpaceDE w:val="0"/>
                    <w:autoSpaceDN w:val="0"/>
                    <w:adjustRightInd w:val="0"/>
                    <w:spacing w:before="120" w:after="120"/>
                    <w:rPr>
                      <w:rFonts w:ascii="Arial" w:hAnsi="Arial" w:cs="Arial"/>
                      <w:sz w:val="22"/>
                      <w:szCs w:val="22"/>
                    </w:rPr>
                  </w:pPr>
                  <w:r>
                    <w:rPr>
                      <w:rFonts w:ascii="Arial" w:hAnsi="Arial" w:cs="Arial"/>
                      <w:sz w:val="22"/>
                      <w:szCs w:val="22"/>
                    </w:rPr>
                    <w:t>assist with testing and applying basic troubleshooting procedures to a wireless communication system</w:t>
                  </w:r>
                </w:p>
              </w:tc>
            </w:tr>
            <w:tr w:rsidR="00F95E1C" w:rsidRPr="004C4A8C" w14:paraId="45584CB8" w14:textId="77777777" w:rsidTr="00F95E1C">
              <w:tc>
                <w:tcPr>
                  <w:tcW w:w="3573" w:type="dxa"/>
                  <w:shd w:val="clear" w:color="auto" w:fill="auto"/>
                </w:tcPr>
                <w:p w14:paraId="1A02ABC7" w14:textId="77777777" w:rsidR="00F95E1C" w:rsidRPr="004C4A8C" w:rsidRDefault="00F95E1C"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Teamwork skills to:</w:t>
                  </w:r>
                </w:p>
              </w:tc>
              <w:tc>
                <w:tcPr>
                  <w:tcW w:w="5276" w:type="dxa"/>
                </w:tcPr>
                <w:p w14:paraId="7384B673" w14:textId="4ACE6077" w:rsidR="00F95E1C" w:rsidRPr="004C4A8C" w:rsidRDefault="0075700F" w:rsidP="00F95E1C">
                  <w:pPr>
                    <w:autoSpaceDE w:val="0"/>
                    <w:autoSpaceDN w:val="0"/>
                    <w:adjustRightInd w:val="0"/>
                    <w:spacing w:before="120" w:after="120"/>
                    <w:rPr>
                      <w:rFonts w:ascii="Arial" w:hAnsi="Arial" w:cs="Arial"/>
                      <w:sz w:val="22"/>
                      <w:szCs w:val="22"/>
                    </w:rPr>
                  </w:pPr>
                  <w:r>
                    <w:rPr>
                      <w:rFonts w:ascii="Arial" w:hAnsi="Arial" w:cs="Arial"/>
                      <w:sz w:val="22"/>
                      <w:szCs w:val="22"/>
                    </w:rPr>
                    <w:t>work with others in an integrated technologies environment</w:t>
                  </w:r>
                </w:p>
              </w:tc>
            </w:tr>
            <w:tr w:rsidR="00F95E1C" w:rsidRPr="004C4A8C" w14:paraId="25CBC7A1" w14:textId="77777777" w:rsidTr="00F95E1C">
              <w:tc>
                <w:tcPr>
                  <w:tcW w:w="3573" w:type="dxa"/>
                  <w:shd w:val="clear" w:color="auto" w:fill="auto"/>
                </w:tcPr>
                <w:p w14:paraId="0EC9D4CA" w14:textId="77777777" w:rsidR="00F95E1C" w:rsidRPr="004C4A8C" w:rsidRDefault="00F95E1C" w:rsidP="00F95E1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6FF504F3" w14:textId="10683920" w:rsidR="00F95E1C" w:rsidRPr="004C4A8C" w:rsidRDefault="0075700F" w:rsidP="00F95E1C">
                  <w:pPr>
                    <w:autoSpaceDE w:val="0"/>
                    <w:autoSpaceDN w:val="0"/>
                    <w:adjustRightInd w:val="0"/>
                    <w:spacing w:before="120" w:after="120"/>
                    <w:rPr>
                      <w:rFonts w:ascii="Arial" w:hAnsi="Arial" w:cs="Arial"/>
                      <w:sz w:val="22"/>
                      <w:szCs w:val="22"/>
                    </w:rPr>
                  </w:pPr>
                  <w:r>
                    <w:rPr>
                      <w:rFonts w:ascii="Arial" w:hAnsi="Arial" w:cs="Arial"/>
                      <w:sz w:val="22"/>
                      <w:szCs w:val="22"/>
                    </w:rPr>
                    <w:t>apply basic technology knowledge and skills to assist with the planning, building and testing of a wireless communication system</w:t>
                  </w:r>
                </w:p>
              </w:tc>
            </w:tr>
          </w:tbl>
          <w:p w14:paraId="44077952" w14:textId="77777777" w:rsidR="00333F63" w:rsidRPr="004C404B" w:rsidRDefault="00333F63" w:rsidP="0049557C">
            <w:pPr>
              <w:pStyle w:val="Guidingtext"/>
            </w:pPr>
          </w:p>
        </w:tc>
      </w:tr>
      <w:tr w:rsidR="00333F63" w:rsidRPr="001214B1" w14:paraId="694AE4FF" w14:textId="77777777" w:rsidTr="00F95E1C">
        <w:tc>
          <w:tcPr>
            <w:tcW w:w="2013" w:type="dxa"/>
            <w:shd w:val="clear" w:color="auto" w:fill="auto"/>
          </w:tcPr>
          <w:p w14:paraId="62FC520C" w14:textId="77777777" w:rsidR="00333F63" w:rsidRPr="00BB2FB5" w:rsidRDefault="00333F63" w:rsidP="00853B9B">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571204B1" w14:textId="77777777" w:rsidR="00333F63" w:rsidRPr="00C11F02" w:rsidRDefault="00333F63" w:rsidP="008C268F">
            <w:pPr>
              <w:pStyle w:val="Bodycopy"/>
              <w:rPr>
                <w:i/>
              </w:rPr>
            </w:pPr>
            <w:r w:rsidRPr="00C11F02">
              <w:t>New unit, no equivalent unit</w:t>
            </w:r>
          </w:p>
        </w:tc>
      </w:tr>
    </w:tbl>
    <w:p w14:paraId="078F1E74" w14:textId="77777777" w:rsidR="00067B87" w:rsidRDefault="00067B87">
      <w:pPr>
        <w:rPr>
          <w:rFonts w:ascii="Arial" w:hAnsi="Arial" w:cs="Arial"/>
          <w:b/>
          <w:sz w:val="28"/>
          <w:szCs w:val="28"/>
        </w:rPr>
      </w:pPr>
      <w:r>
        <w:rPr>
          <w:rFonts w:ascii="Arial" w:hAnsi="Arial" w:cs="Arial"/>
          <w:b/>
          <w:sz w:val="28"/>
          <w:szCs w:val="28"/>
        </w:rPr>
        <w:br w:type="page"/>
      </w:r>
    </w:p>
    <w:p w14:paraId="7BA905DA" w14:textId="164849CF" w:rsidR="00333F63" w:rsidRPr="0053125B" w:rsidRDefault="00333F63" w:rsidP="003231ED">
      <w:pPr>
        <w:spacing w:after="160"/>
        <w:ind w:left="-567" w:firstLine="425"/>
        <w:rPr>
          <w:rFonts w:ascii="Arial" w:hAnsi="Arial" w:cs="Arial"/>
          <w:b/>
          <w:sz w:val="28"/>
          <w:szCs w:val="28"/>
        </w:rPr>
      </w:pPr>
      <w:r w:rsidRPr="0053125B">
        <w:rPr>
          <w:rFonts w:ascii="Arial" w:hAnsi="Arial" w:cs="Arial"/>
          <w:b/>
          <w:sz w:val="28"/>
          <w:szCs w:val="28"/>
        </w:rPr>
        <w:lastRenderedPageBreak/>
        <w:t xml:space="preserve">Assessment Requirements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333F63" w:rsidRPr="00371AA5" w14:paraId="4E557748" w14:textId="77777777" w:rsidTr="003231ED">
        <w:tc>
          <w:tcPr>
            <w:tcW w:w="2127" w:type="dxa"/>
            <w:shd w:val="clear" w:color="auto" w:fill="auto"/>
          </w:tcPr>
          <w:p w14:paraId="1E526C11" w14:textId="77777777" w:rsidR="00333F63" w:rsidRPr="00DA2EE5" w:rsidRDefault="00333F63" w:rsidP="00F95E1C">
            <w:pPr>
              <w:spacing w:before="120"/>
              <w:rPr>
                <w:rFonts w:ascii="Arial" w:hAnsi="Arial" w:cs="Arial"/>
                <w:b/>
                <w:sz w:val="22"/>
                <w:szCs w:val="22"/>
              </w:rPr>
            </w:pPr>
            <w:r w:rsidRPr="00DA2EE5">
              <w:rPr>
                <w:rFonts w:ascii="Arial" w:hAnsi="Arial" w:cs="Arial"/>
                <w:b/>
                <w:sz w:val="22"/>
                <w:szCs w:val="22"/>
              </w:rPr>
              <w:t>TITLE</w:t>
            </w:r>
          </w:p>
          <w:p w14:paraId="5B0882FE" w14:textId="77777777" w:rsidR="00333F63" w:rsidRPr="00DA2EE5" w:rsidRDefault="00333F63" w:rsidP="00F95E1C">
            <w:pPr>
              <w:spacing w:after="120"/>
              <w:rPr>
                <w:rFonts w:ascii="Arial" w:hAnsi="Arial" w:cs="Arial"/>
                <w:i/>
                <w:sz w:val="22"/>
                <w:szCs w:val="22"/>
              </w:rPr>
            </w:pPr>
            <w:r w:rsidRPr="00DA2EE5">
              <w:rPr>
                <w:rFonts w:ascii="Arial" w:hAnsi="Arial" w:cs="Arial"/>
                <w:i/>
                <w:sz w:val="22"/>
                <w:szCs w:val="22"/>
              </w:rPr>
              <w:t>Mandatory field</w:t>
            </w:r>
          </w:p>
        </w:tc>
        <w:tc>
          <w:tcPr>
            <w:tcW w:w="7371" w:type="dxa"/>
            <w:shd w:val="clear" w:color="auto" w:fill="auto"/>
          </w:tcPr>
          <w:p w14:paraId="70963AAA" w14:textId="0E4D6444" w:rsidR="00333F63" w:rsidRPr="00DA2EE5" w:rsidRDefault="00333F63" w:rsidP="006D4A04">
            <w:pPr>
              <w:spacing w:before="120" w:after="120"/>
              <w:rPr>
                <w:rFonts w:ascii="Arial" w:hAnsi="Arial" w:cs="Arial"/>
                <w:sz w:val="22"/>
                <w:szCs w:val="22"/>
              </w:rPr>
            </w:pPr>
            <w:r w:rsidRPr="00DA2EE5">
              <w:rPr>
                <w:rFonts w:ascii="Arial" w:hAnsi="Arial" w:cs="Arial"/>
                <w:sz w:val="22"/>
                <w:szCs w:val="22"/>
              </w:rPr>
              <w:t>Assessment Requirements for</w:t>
            </w:r>
            <w:r w:rsidR="006D4A04" w:rsidRPr="003C5CCE">
              <w:rPr>
                <w:rFonts w:ascii="Arial" w:hAnsi="Arial" w:cs="Arial"/>
                <w:sz w:val="22"/>
                <w:szCs w:val="22"/>
              </w:rPr>
              <w:t>:</w:t>
            </w:r>
            <w:r w:rsidR="006D4A04" w:rsidRPr="003C5CCE">
              <w:rPr>
                <w:rFonts w:ascii="Arial" w:hAnsi="Arial" w:cs="Arial"/>
                <w:b/>
                <w:sz w:val="22"/>
                <w:szCs w:val="22"/>
              </w:rPr>
              <w:t xml:space="preserve"> </w:t>
            </w:r>
            <w:r w:rsidR="003C5CCE" w:rsidRPr="003C5CCE">
              <w:rPr>
                <w:rFonts w:ascii="Arial" w:hAnsi="Arial" w:cs="Arial"/>
                <w:b/>
              </w:rPr>
              <w:t>VU23128</w:t>
            </w:r>
            <w:r w:rsidR="006D4A04" w:rsidRPr="006D4A04">
              <w:rPr>
                <w:rFonts w:ascii="Arial" w:hAnsi="Arial" w:cs="Arial"/>
                <w:b/>
              </w:rPr>
              <w:t xml:space="preserve"> </w:t>
            </w:r>
            <w:r w:rsidR="0099032D" w:rsidRPr="00E74A8F">
              <w:rPr>
                <w:rFonts w:ascii="Arial" w:hAnsi="Arial" w:cs="Arial"/>
                <w:b/>
              </w:rPr>
              <w:t>Assist with the application of</w:t>
            </w:r>
            <w:r w:rsidR="006D4A04" w:rsidRPr="00E74A8F">
              <w:rPr>
                <w:rFonts w:ascii="Arial" w:hAnsi="Arial" w:cs="Arial"/>
                <w:b/>
              </w:rPr>
              <w:t xml:space="preserve"> wireless communication in an integrated technologies environment</w:t>
            </w:r>
          </w:p>
        </w:tc>
      </w:tr>
      <w:tr w:rsidR="003D00B3" w:rsidRPr="003D00B3" w14:paraId="70D3235D" w14:textId="77777777" w:rsidTr="003231ED">
        <w:tc>
          <w:tcPr>
            <w:tcW w:w="2127" w:type="dxa"/>
            <w:shd w:val="clear" w:color="auto" w:fill="auto"/>
          </w:tcPr>
          <w:p w14:paraId="3FCDD1CF" w14:textId="77777777" w:rsidR="00E26E04" w:rsidRPr="00DA2EE5" w:rsidRDefault="00E26E04" w:rsidP="00E26E04">
            <w:pPr>
              <w:spacing w:before="120"/>
              <w:rPr>
                <w:rFonts w:ascii="Arial" w:hAnsi="Arial" w:cs="Arial"/>
                <w:b/>
                <w:sz w:val="22"/>
                <w:szCs w:val="22"/>
              </w:rPr>
            </w:pPr>
            <w:r w:rsidRPr="00DA2EE5">
              <w:rPr>
                <w:rFonts w:ascii="Arial" w:hAnsi="Arial" w:cs="Arial"/>
                <w:b/>
                <w:sz w:val="22"/>
                <w:szCs w:val="22"/>
              </w:rPr>
              <w:t>PERFORMANCE EVIDENCE</w:t>
            </w:r>
          </w:p>
          <w:p w14:paraId="55F6C512" w14:textId="77777777" w:rsidR="00E26E04" w:rsidRPr="00DA2EE5" w:rsidRDefault="00E26E04" w:rsidP="00E26E04">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23186A3E" w14:textId="77777777" w:rsidR="00E26E04" w:rsidRPr="003D00B3" w:rsidRDefault="00E26E04" w:rsidP="0049557C">
            <w:pPr>
              <w:pStyle w:val="Guidingtext"/>
            </w:pPr>
            <w:r w:rsidRPr="003D00B3">
              <w:t>The candidate must demonstrate the ability to complete the tasks outlined in the elements, performance criteria and foundation skills of this unit, including evidence of the ability to:</w:t>
            </w:r>
          </w:p>
          <w:p w14:paraId="7AB09DF8" w14:textId="5BC290D2" w:rsidR="00E26E04" w:rsidRPr="003D00B3" w:rsidRDefault="00DB30D5" w:rsidP="0049557C">
            <w:pPr>
              <w:pStyle w:val="Guidingtext"/>
              <w:numPr>
                <w:ilvl w:val="0"/>
                <w:numId w:val="93"/>
              </w:numPr>
            </w:pPr>
            <w:r>
              <w:t>I</w:t>
            </w:r>
            <w:r w:rsidR="00E26E04" w:rsidRPr="003D00B3">
              <w:t>nvestigate the following:</w:t>
            </w:r>
          </w:p>
          <w:p w14:paraId="64A91DF1"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historical development of wireless communication technologies</w:t>
            </w:r>
          </w:p>
          <w:p w14:paraId="46EE814A"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advantages and disadvantages of wireless communication technologies</w:t>
            </w:r>
          </w:p>
          <w:p w14:paraId="46E2CC73"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 xml:space="preserve">types of applications of wireless communication systems (at </w:t>
            </w:r>
            <w:proofErr w:type="gramStart"/>
            <w:r w:rsidRPr="00A867DB">
              <w:rPr>
                <w:rFonts w:ascii="Arial" w:hAnsi="Arial" w:cs="Arial"/>
              </w:rPr>
              <w:t>least  three</w:t>
            </w:r>
            <w:proofErr w:type="gramEnd"/>
            <w:r w:rsidRPr="00A867DB">
              <w:rPr>
                <w:rFonts w:ascii="Arial" w:hAnsi="Arial" w:cs="Arial"/>
              </w:rPr>
              <w:t xml:space="preserve"> (3) examples</w:t>
            </w:r>
          </w:p>
          <w:p w14:paraId="05CA2615"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basic elements of a wireless communication system using a simple block diagram</w:t>
            </w:r>
          </w:p>
          <w:p w14:paraId="37239FFD"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characteristics of radio frequency electromagnetic radiation</w:t>
            </w:r>
          </w:p>
          <w:p w14:paraId="6CBD74C4" w14:textId="77777777" w:rsidR="00E26E04" w:rsidRPr="00A867DB" w:rsidRDefault="00E26E04" w:rsidP="00A867DB">
            <w:pPr>
              <w:pStyle w:val="ListParagraph"/>
              <w:numPr>
                <w:ilvl w:val="0"/>
                <w:numId w:val="148"/>
              </w:numPr>
              <w:spacing w:before="60" w:after="60"/>
              <w:ind w:left="1309"/>
              <w:rPr>
                <w:rFonts w:ascii="Arial" w:hAnsi="Arial" w:cs="Arial"/>
              </w:rPr>
            </w:pPr>
            <w:r w:rsidRPr="00A867DB">
              <w:rPr>
                <w:rFonts w:ascii="Arial" w:hAnsi="Arial" w:cs="Arial"/>
              </w:rPr>
              <w:t>steps to be taken to control the risk of exposure to electromagnetic radiation</w:t>
            </w:r>
          </w:p>
          <w:p w14:paraId="3B356476" w14:textId="4BB46746" w:rsidR="00E26E04" w:rsidRDefault="00E74A8F" w:rsidP="0049557C">
            <w:pPr>
              <w:pStyle w:val="Guidingtext"/>
              <w:numPr>
                <w:ilvl w:val="0"/>
                <w:numId w:val="94"/>
              </w:numPr>
            </w:pPr>
            <w:r>
              <w:t>A</w:t>
            </w:r>
            <w:r w:rsidR="00E26E04" w:rsidRPr="003D00B3">
              <w:t>pply basic wireless communication technologies skills to assist (as</w:t>
            </w:r>
            <w:r w:rsidR="00DB30D5">
              <w:t xml:space="preserve"> part of a work team or with an</w:t>
            </w:r>
            <w:r w:rsidR="00E26E04" w:rsidRPr="003D00B3">
              <w:t xml:space="preserve"> experienced technician)</w:t>
            </w:r>
            <w:r w:rsidR="00E3155A">
              <w:t xml:space="preserve">, with the planning, building </w:t>
            </w:r>
            <w:r w:rsidR="00E3155A" w:rsidRPr="00406D1C">
              <w:t>and</w:t>
            </w:r>
            <w:r w:rsidR="0044163B" w:rsidRPr="00406D1C">
              <w:t xml:space="preserve"> </w:t>
            </w:r>
            <w:r w:rsidR="00406D1C" w:rsidRPr="00406D1C">
              <w:t xml:space="preserve">applying </w:t>
            </w:r>
            <w:r w:rsidR="00900139" w:rsidRPr="00406D1C">
              <w:t xml:space="preserve">basic </w:t>
            </w:r>
            <w:r w:rsidR="0044163B" w:rsidRPr="00406D1C">
              <w:t>troubleshooting</w:t>
            </w:r>
            <w:r w:rsidR="00406D1C" w:rsidRPr="00406D1C">
              <w:t xml:space="preserve"> techniques</w:t>
            </w:r>
            <w:r w:rsidR="0044163B" w:rsidRPr="00406D1C">
              <w:t xml:space="preserve"> </w:t>
            </w:r>
            <w:r w:rsidR="003761B8" w:rsidRPr="00406D1C">
              <w:t xml:space="preserve">of </w:t>
            </w:r>
            <w:r w:rsidR="0044163B" w:rsidRPr="00406D1C">
              <w:t>a</w:t>
            </w:r>
            <w:r w:rsidR="0044163B">
              <w:t xml:space="preserve"> </w:t>
            </w:r>
            <w:r w:rsidR="00E26E04" w:rsidRPr="003D00B3">
              <w:t>wireless communication system to meet sp</w:t>
            </w:r>
            <w:r w:rsidR="00DB30D5">
              <w:t>ecified functional requirements</w:t>
            </w:r>
          </w:p>
          <w:p w14:paraId="2FDA9D59" w14:textId="4831919D" w:rsidR="00E26E04" w:rsidRPr="003D00B3" w:rsidRDefault="00DB30D5" w:rsidP="0049557C">
            <w:pPr>
              <w:pStyle w:val="Guidingtext"/>
              <w:numPr>
                <w:ilvl w:val="0"/>
                <w:numId w:val="94"/>
              </w:numPr>
            </w:pPr>
            <w:r>
              <w:t>Assist with completion of the Hand Over Pack (HOP)</w:t>
            </w:r>
          </w:p>
        </w:tc>
      </w:tr>
      <w:tr w:rsidR="00E26E04" w:rsidRPr="00371AA5" w14:paraId="3B40AF72" w14:textId="77777777" w:rsidTr="003231ED">
        <w:tc>
          <w:tcPr>
            <w:tcW w:w="2127" w:type="dxa"/>
            <w:shd w:val="clear" w:color="auto" w:fill="auto"/>
          </w:tcPr>
          <w:p w14:paraId="6F00A44A" w14:textId="77777777" w:rsidR="00E26E04" w:rsidRPr="00DA2EE5" w:rsidRDefault="00E26E04" w:rsidP="00E26E04">
            <w:pPr>
              <w:spacing w:before="120"/>
              <w:rPr>
                <w:rFonts w:ascii="Arial" w:hAnsi="Arial" w:cs="Arial"/>
                <w:b/>
                <w:sz w:val="22"/>
                <w:szCs w:val="22"/>
              </w:rPr>
            </w:pPr>
            <w:r w:rsidRPr="00DA2EE5">
              <w:rPr>
                <w:rFonts w:ascii="Arial" w:hAnsi="Arial" w:cs="Arial"/>
                <w:b/>
                <w:sz w:val="22"/>
                <w:szCs w:val="22"/>
              </w:rPr>
              <w:t>KNOWLEDGE EVIDENCE</w:t>
            </w:r>
          </w:p>
          <w:p w14:paraId="06AB8E51" w14:textId="77777777" w:rsidR="00E26E04" w:rsidRPr="00DA2EE5" w:rsidRDefault="00E26E04" w:rsidP="00E26E04">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E6ADB66" w14:textId="77777777" w:rsidR="00E26E04" w:rsidRPr="00C77AA6" w:rsidRDefault="00E26E04" w:rsidP="00E26E04">
            <w:pPr>
              <w:spacing w:before="120" w:after="120"/>
              <w:rPr>
                <w:rFonts w:ascii="Arial" w:hAnsi="Arial"/>
                <w:bCs/>
                <w:sz w:val="22"/>
                <w:szCs w:val="22"/>
              </w:rPr>
            </w:pPr>
            <w:r w:rsidRPr="00C77AA6">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746FBBDB" w14:textId="77777777" w:rsidR="00E26E04" w:rsidRPr="001B4B4A" w:rsidRDefault="00E26E04" w:rsidP="00300AF1">
            <w:pPr>
              <w:pStyle w:val="ListParagraph"/>
              <w:widowControl/>
              <w:numPr>
                <w:ilvl w:val="0"/>
                <w:numId w:val="95"/>
              </w:numPr>
              <w:autoSpaceDE/>
              <w:autoSpaceDN/>
              <w:spacing w:before="120" w:after="120"/>
              <w:contextualSpacing/>
              <w:rPr>
                <w:rFonts w:ascii="Arial" w:hAnsi="Arial"/>
                <w:bCs/>
                <w:szCs w:val="24"/>
                <w:lang w:val="en-GB" w:eastAsia="en-GB"/>
              </w:rPr>
            </w:pPr>
            <w:r w:rsidRPr="00D71ECF">
              <w:rPr>
                <w:rFonts w:ascii="Arial" w:hAnsi="Arial"/>
                <w:bCs/>
                <w:szCs w:val="24"/>
                <w:lang w:val="en-GB" w:eastAsia="en-GB"/>
              </w:rPr>
              <w:t>Historical developments in wireless communication technologies</w:t>
            </w:r>
            <w:r>
              <w:rPr>
                <w:rFonts w:ascii="Arial" w:hAnsi="Arial"/>
                <w:bCs/>
                <w:szCs w:val="24"/>
                <w:lang w:val="en-GB" w:eastAsia="en-GB"/>
              </w:rPr>
              <w:t xml:space="preserve"> </w:t>
            </w:r>
            <w:r w:rsidRPr="001B4B4A">
              <w:rPr>
                <w:rFonts w:ascii="Arial" w:hAnsi="Arial"/>
                <w:bCs/>
                <w:szCs w:val="24"/>
                <w:lang w:val="en-GB" w:eastAsia="en-GB"/>
              </w:rPr>
              <w:t>(i.e. AM/FM radio, TV, landline/mobile telephone - 2G, 3G</w:t>
            </w:r>
            <w:r>
              <w:rPr>
                <w:rFonts w:ascii="Arial" w:hAnsi="Arial"/>
                <w:bCs/>
                <w:szCs w:val="24"/>
                <w:lang w:val="en-GB" w:eastAsia="en-GB"/>
              </w:rPr>
              <w:t>,</w:t>
            </w:r>
            <w:r w:rsidRPr="001B4B4A">
              <w:rPr>
                <w:rFonts w:ascii="Arial" w:hAnsi="Arial"/>
                <w:bCs/>
                <w:szCs w:val="24"/>
                <w:lang w:val="en-GB" w:eastAsia="en-GB"/>
              </w:rPr>
              <w:t>4G</w:t>
            </w:r>
            <w:r>
              <w:rPr>
                <w:rFonts w:ascii="Arial" w:hAnsi="Arial"/>
                <w:bCs/>
                <w:szCs w:val="24"/>
                <w:lang w:val="en-GB" w:eastAsia="en-GB"/>
              </w:rPr>
              <w:t>, 5G</w:t>
            </w:r>
            <w:r w:rsidRPr="001B4B4A">
              <w:rPr>
                <w:rFonts w:ascii="Arial" w:hAnsi="Arial"/>
                <w:bCs/>
                <w:szCs w:val="24"/>
                <w:lang w:val="en-GB" w:eastAsia="en-GB"/>
              </w:rPr>
              <w:t>, GPS)</w:t>
            </w:r>
          </w:p>
          <w:p w14:paraId="7D86BEA9" w14:textId="77777777" w:rsidR="00E26E04" w:rsidRDefault="00E26E04" w:rsidP="00300AF1">
            <w:pPr>
              <w:pStyle w:val="ListParagraph"/>
              <w:widowControl/>
              <w:numPr>
                <w:ilvl w:val="0"/>
                <w:numId w:val="96"/>
              </w:numPr>
              <w:autoSpaceDE/>
              <w:autoSpaceDN/>
              <w:spacing w:before="120" w:after="120"/>
              <w:contextualSpacing/>
              <w:rPr>
                <w:rFonts w:ascii="Arial" w:hAnsi="Arial"/>
                <w:bCs/>
                <w:szCs w:val="24"/>
                <w:lang w:val="en-GB" w:eastAsia="en-GB"/>
              </w:rPr>
            </w:pPr>
            <w:r w:rsidRPr="00D71ECF">
              <w:rPr>
                <w:rFonts w:ascii="Arial" w:hAnsi="Arial"/>
                <w:bCs/>
                <w:szCs w:val="24"/>
                <w:lang w:val="en-GB" w:eastAsia="en-GB"/>
              </w:rPr>
              <w:t>Advantages and disadva</w:t>
            </w:r>
            <w:r>
              <w:rPr>
                <w:rFonts w:ascii="Arial" w:hAnsi="Arial"/>
                <w:bCs/>
                <w:szCs w:val="24"/>
                <w:lang w:val="en-GB" w:eastAsia="en-GB"/>
              </w:rPr>
              <w:t>ntages of wireless communication</w:t>
            </w:r>
          </w:p>
          <w:p w14:paraId="354D4E35" w14:textId="77777777" w:rsidR="00E26E04" w:rsidRDefault="00E26E04" w:rsidP="00300AF1">
            <w:pPr>
              <w:pStyle w:val="ListParagraph"/>
              <w:widowControl/>
              <w:numPr>
                <w:ilvl w:val="0"/>
                <w:numId w:val="152"/>
              </w:numPr>
              <w:autoSpaceDE/>
              <w:autoSpaceDN/>
              <w:spacing w:before="120" w:after="120"/>
              <w:contextualSpacing/>
              <w:rPr>
                <w:rFonts w:ascii="Arial" w:hAnsi="Arial"/>
                <w:bCs/>
                <w:szCs w:val="24"/>
                <w:lang w:val="en-GB" w:eastAsia="en-GB"/>
              </w:rPr>
            </w:pPr>
            <w:r>
              <w:rPr>
                <w:rFonts w:ascii="Arial" w:hAnsi="Arial"/>
                <w:bCs/>
                <w:szCs w:val="24"/>
                <w:lang w:val="en-GB" w:eastAsia="en-GB"/>
              </w:rPr>
              <w:t>advantages:</w:t>
            </w:r>
          </w:p>
          <w:p w14:paraId="71BE27FC"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cost</w:t>
            </w:r>
          </w:p>
          <w:p w14:paraId="2710DB7F"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mobility</w:t>
            </w:r>
          </w:p>
          <w:p w14:paraId="4CC14ECF"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ease of installing</w:t>
            </w:r>
          </w:p>
          <w:p w14:paraId="2EF93377"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reliability</w:t>
            </w:r>
          </w:p>
          <w:p w14:paraId="29383506" w14:textId="77777777" w:rsidR="00E26E04" w:rsidRDefault="00E26E04" w:rsidP="00300AF1">
            <w:pPr>
              <w:pStyle w:val="ListParagraph"/>
              <w:widowControl/>
              <w:numPr>
                <w:ilvl w:val="0"/>
                <w:numId w:val="153"/>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disaster recovery</w:t>
            </w:r>
          </w:p>
          <w:p w14:paraId="6C56E405" w14:textId="77777777" w:rsidR="00E26E04" w:rsidRDefault="00E26E04" w:rsidP="00300AF1">
            <w:pPr>
              <w:pStyle w:val="ListParagraph"/>
              <w:widowControl/>
              <w:numPr>
                <w:ilvl w:val="0"/>
                <w:numId w:val="154"/>
              </w:numPr>
              <w:autoSpaceDE/>
              <w:autoSpaceDN/>
              <w:spacing w:before="120" w:after="120"/>
              <w:contextualSpacing/>
              <w:rPr>
                <w:rFonts w:ascii="Arial" w:hAnsi="Arial"/>
                <w:bCs/>
                <w:szCs w:val="24"/>
                <w:lang w:val="en-GB" w:eastAsia="en-GB"/>
              </w:rPr>
            </w:pPr>
            <w:r>
              <w:rPr>
                <w:rFonts w:ascii="Arial" w:hAnsi="Arial"/>
                <w:bCs/>
                <w:szCs w:val="24"/>
                <w:lang w:val="en-GB" w:eastAsia="en-GB"/>
              </w:rPr>
              <w:t>disadvantages:</w:t>
            </w:r>
          </w:p>
          <w:p w14:paraId="5C768089" w14:textId="77777777" w:rsidR="00E26E04" w:rsidRDefault="00E26E04" w:rsidP="00300AF1">
            <w:pPr>
              <w:pStyle w:val="ListParagraph"/>
              <w:widowControl/>
              <w:numPr>
                <w:ilvl w:val="0"/>
                <w:numId w:val="155"/>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interference</w:t>
            </w:r>
          </w:p>
          <w:p w14:paraId="492DF730" w14:textId="77777777" w:rsidR="00E26E04" w:rsidRDefault="00E26E04" w:rsidP="00300AF1">
            <w:pPr>
              <w:pStyle w:val="ListParagraph"/>
              <w:widowControl/>
              <w:numPr>
                <w:ilvl w:val="0"/>
                <w:numId w:val="155"/>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security</w:t>
            </w:r>
          </w:p>
          <w:p w14:paraId="0370CA1A" w14:textId="77777777" w:rsidR="00E26E04" w:rsidRDefault="00E26E04" w:rsidP="00300AF1">
            <w:pPr>
              <w:pStyle w:val="ListParagraph"/>
              <w:widowControl/>
              <w:numPr>
                <w:ilvl w:val="0"/>
                <w:numId w:val="155"/>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 xml:space="preserve">signal loss </w:t>
            </w:r>
          </w:p>
          <w:p w14:paraId="1905FCDF" w14:textId="77777777" w:rsidR="00E26E04" w:rsidRDefault="00E26E04" w:rsidP="00300AF1">
            <w:pPr>
              <w:pStyle w:val="ListParagraph"/>
              <w:widowControl/>
              <w:numPr>
                <w:ilvl w:val="0"/>
                <w:numId w:val="155"/>
              </w:numPr>
              <w:autoSpaceDE/>
              <w:autoSpaceDN/>
              <w:spacing w:before="120" w:after="120"/>
              <w:ind w:left="2301" w:hanging="425"/>
              <w:contextualSpacing/>
              <w:rPr>
                <w:rFonts w:ascii="Arial" w:hAnsi="Arial"/>
                <w:bCs/>
                <w:szCs w:val="24"/>
                <w:lang w:val="en-GB" w:eastAsia="en-GB"/>
              </w:rPr>
            </w:pPr>
            <w:r>
              <w:rPr>
                <w:rFonts w:ascii="Arial" w:hAnsi="Arial"/>
                <w:bCs/>
                <w:szCs w:val="24"/>
                <w:lang w:val="en-GB" w:eastAsia="en-GB"/>
              </w:rPr>
              <w:t>health concerns</w:t>
            </w:r>
          </w:p>
          <w:p w14:paraId="15C2BE0C" w14:textId="77777777" w:rsidR="00E26E04" w:rsidRDefault="00E26E04" w:rsidP="00300AF1">
            <w:pPr>
              <w:pStyle w:val="ListParagraph"/>
              <w:widowControl/>
              <w:numPr>
                <w:ilvl w:val="0"/>
                <w:numId w:val="96"/>
              </w:numPr>
              <w:autoSpaceDE/>
              <w:autoSpaceDN/>
              <w:spacing w:before="120" w:after="120"/>
              <w:contextualSpacing/>
              <w:rPr>
                <w:rFonts w:ascii="Arial" w:hAnsi="Arial"/>
                <w:bCs/>
                <w:szCs w:val="24"/>
                <w:lang w:val="en-GB" w:eastAsia="en-GB"/>
              </w:rPr>
            </w:pPr>
            <w:r>
              <w:rPr>
                <w:rFonts w:ascii="Arial" w:hAnsi="Arial"/>
                <w:bCs/>
                <w:szCs w:val="24"/>
                <w:lang w:val="en-GB" w:eastAsia="en-GB"/>
              </w:rPr>
              <w:t>Basic elements of a wireless communication system</w:t>
            </w:r>
          </w:p>
          <w:p w14:paraId="6B018D53" w14:textId="77777777" w:rsidR="00E26E04" w:rsidRPr="00CE0631" w:rsidRDefault="00E26E04" w:rsidP="00A02888">
            <w:pPr>
              <w:pStyle w:val="ListParagraph"/>
              <w:widowControl/>
              <w:numPr>
                <w:ilvl w:val="0"/>
                <w:numId w:val="39"/>
              </w:numPr>
              <w:autoSpaceDE/>
              <w:autoSpaceDN/>
              <w:spacing w:before="60" w:after="60" w:line="276" w:lineRule="auto"/>
              <w:contextualSpacing/>
              <w:rPr>
                <w:rFonts w:ascii="Arial" w:hAnsi="Arial" w:cs="Arial"/>
              </w:rPr>
            </w:pPr>
            <w:r w:rsidRPr="00555288">
              <w:rPr>
                <w:rFonts w:ascii="Arial" w:hAnsi="Arial"/>
                <w:bCs/>
                <w:szCs w:val="24"/>
                <w:lang w:val="en-GB" w:eastAsia="en-GB"/>
              </w:rPr>
              <w:t>Types of</w:t>
            </w:r>
            <w:r>
              <w:rPr>
                <w:rFonts w:ascii="Arial" w:hAnsi="Arial"/>
                <w:bCs/>
                <w:szCs w:val="24"/>
                <w:lang w:val="en-GB" w:eastAsia="en-GB"/>
              </w:rPr>
              <w:t xml:space="preserve"> wireless communication systems:</w:t>
            </w:r>
          </w:p>
          <w:p w14:paraId="3597A77B" w14:textId="77777777" w:rsidR="00E26E04" w:rsidRPr="000358C1"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lastRenderedPageBreak/>
              <w:t>Satellite communication</w:t>
            </w:r>
          </w:p>
          <w:p w14:paraId="1600FD1E" w14:textId="77777777" w:rsidR="00E26E04"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Mobile telephone communication system</w:t>
            </w:r>
            <w:r>
              <w:rPr>
                <w:rFonts w:ascii="Arial" w:hAnsi="Arial"/>
                <w:szCs w:val="19"/>
                <w:lang w:eastAsia="en-US"/>
              </w:rPr>
              <w:t xml:space="preserve"> </w:t>
            </w:r>
          </w:p>
          <w:p w14:paraId="3EFB1CCC" w14:textId="77777777" w:rsidR="00E26E04" w:rsidRPr="000358C1"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Pr>
                <w:rFonts w:ascii="Arial" w:hAnsi="Arial"/>
                <w:szCs w:val="19"/>
                <w:lang w:eastAsia="en-US"/>
              </w:rPr>
              <w:t>e g.4/5G</w:t>
            </w:r>
          </w:p>
          <w:p w14:paraId="428CA117" w14:textId="77777777" w:rsidR="00E26E04" w:rsidRPr="000358C1"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Global positioning system (GPS)</w:t>
            </w:r>
          </w:p>
          <w:p w14:paraId="280CC72C" w14:textId="77777777" w:rsidR="00E26E04"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Bluetooth</w:t>
            </w:r>
          </w:p>
          <w:p w14:paraId="0D41B855" w14:textId="6045E77C" w:rsidR="00E26E04" w:rsidRPr="000358C1" w:rsidRDefault="00CD7F19"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Pr>
                <w:rFonts w:ascii="Arial" w:hAnsi="Arial"/>
                <w:szCs w:val="19"/>
                <w:lang w:eastAsia="en-US"/>
              </w:rPr>
              <w:t>Wi-Fi</w:t>
            </w:r>
          </w:p>
          <w:p w14:paraId="2D494416" w14:textId="77777777" w:rsidR="00E26E04" w:rsidRPr="000358C1" w:rsidRDefault="00E26E04" w:rsidP="00300AF1">
            <w:pPr>
              <w:pStyle w:val="ListParagraph"/>
              <w:widowControl/>
              <w:numPr>
                <w:ilvl w:val="0"/>
                <w:numId w:val="156"/>
              </w:numPr>
              <w:autoSpaceDE/>
              <w:autoSpaceDN/>
              <w:spacing w:before="60" w:after="60"/>
              <w:ind w:left="1451" w:hanging="425"/>
              <w:contextualSpacing/>
              <w:rPr>
                <w:rFonts w:ascii="Arial" w:hAnsi="Arial"/>
                <w:szCs w:val="19"/>
                <w:lang w:eastAsia="en-US"/>
              </w:rPr>
            </w:pPr>
            <w:r w:rsidRPr="000358C1">
              <w:rPr>
                <w:rFonts w:ascii="Arial" w:hAnsi="Arial"/>
                <w:szCs w:val="19"/>
                <w:lang w:eastAsia="en-US"/>
              </w:rPr>
              <w:t>Paging</w:t>
            </w:r>
          </w:p>
          <w:p w14:paraId="6EC5C419" w14:textId="77777777" w:rsidR="00E26E04" w:rsidRPr="00CE0631" w:rsidRDefault="00E26E04" w:rsidP="00300AF1">
            <w:pPr>
              <w:pStyle w:val="ListParagraph"/>
              <w:widowControl/>
              <w:numPr>
                <w:ilvl w:val="0"/>
                <w:numId w:val="156"/>
              </w:numPr>
              <w:autoSpaceDE/>
              <w:autoSpaceDN/>
              <w:spacing w:before="60" w:after="60" w:line="276" w:lineRule="auto"/>
              <w:ind w:left="1451" w:hanging="425"/>
              <w:contextualSpacing/>
              <w:rPr>
                <w:rFonts w:ascii="Arial" w:hAnsi="Arial" w:cs="Arial"/>
              </w:rPr>
            </w:pPr>
            <w:r w:rsidRPr="000358C1">
              <w:rPr>
                <w:rFonts w:ascii="Arial" w:hAnsi="Arial"/>
                <w:szCs w:val="19"/>
                <w:lang w:eastAsia="en-US"/>
              </w:rPr>
              <w:t>Wireless local Area Network (WLAN)</w:t>
            </w:r>
          </w:p>
          <w:p w14:paraId="3400F78E" w14:textId="77777777" w:rsidR="00E26E04" w:rsidRPr="00555288" w:rsidRDefault="00E26E04" w:rsidP="00A02888">
            <w:pPr>
              <w:pStyle w:val="ListParagraph"/>
              <w:widowControl/>
              <w:numPr>
                <w:ilvl w:val="0"/>
                <w:numId w:val="39"/>
              </w:numPr>
              <w:autoSpaceDE/>
              <w:autoSpaceDN/>
              <w:spacing w:before="60" w:after="60" w:line="276" w:lineRule="auto"/>
              <w:contextualSpacing/>
              <w:rPr>
                <w:rFonts w:ascii="Arial" w:hAnsi="Arial" w:cs="Arial"/>
              </w:rPr>
            </w:pPr>
            <w:r>
              <w:rPr>
                <w:rFonts w:ascii="Arial" w:hAnsi="Arial" w:cs="Arial"/>
              </w:rPr>
              <w:t>Types of m</w:t>
            </w:r>
            <w:r w:rsidRPr="00555288">
              <w:rPr>
                <w:rFonts w:ascii="Arial" w:hAnsi="Arial" w:cs="Arial"/>
              </w:rPr>
              <w:t>odulation</w:t>
            </w:r>
            <w:r>
              <w:rPr>
                <w:rFonts w:ascii="Arial" w:hAnsi="Arial" w:cs="Arial"/>
              </w:rPr>
              <w:t>:</w:t>
            </w:r>
          </w:p>
          <w:p w14:paraId="2425E1D2" w14:textId="77777777" w:rsidR="00E26E04" w:rsidRPr="008A42A5" w:rsidRDefault="00E26E04" w:rsidP="00300AF1">
            <w:pPr>
              <w:numPr>
                <w:ilvl w:val="1"/>
                <w:numId w:val="157"/>
              </w:numPr>
              <w:spacing w:before="60" w:after="60" w:line="276" w:lineRule="auto"/>
              <w:rPr>
                <w:rFonts w:ascii="Arial" w:hAnsi="Arial" w:cs="Arial"/>
                <w:sz w:val="22"/>
                <w:szCs w:val="22"/>
              </w:rPr>
            </w:pPr>
            <w:r w:rsidRPr="008A42A5">
              <w:rPr>
                <w:rFonts w:ascii="Arial" w:hAnsi="Arial" w:cs="Arial"/>
                <w:sz w:val="22"/>
                <w:szCs w:val="22"/>
              </w:rPr>
              <w:t>Amplitude modulation (AM)</w:t>
            </w:r>
          </w:p>
          <w:p w14:paraId="5C5509F5" w14:textId="77777777" w:rsidR="00E26E04" w:rsidRPr="008A42A5" w:rsidRDefault="00E26E04" w:rsidP="00300AF1">
            <w:pPr>
              <w:numPr>
                <w:ilvl w:val="2"/>
                <w:numId w:val="158"/>
              </w:numPr>
              <w:spacing w:before="60" w:after="60" w:line="276" w:lineRule="auto"/>
              <w:rPr>
                <w:rFonts w:ascii="Arial" w:hAnsi="Arial" w:cs="Arial"/>
                <w:sz w:val="22"/>
                <w:szCs w:val="22"/>
              </w:rPr>
            </w:pPr>
            <w:r w:rsidRPr="008A42A5">
              <w:rPr>
                <w:rFonts w:ascii="Arial" w:hAnsi="Arial" w:cs="Arial"/>
                <w:sz w:val="22"/>
                <w:szCs w:val="22"/>
              </w:rPr>
              <w:t>signal frequencies</w:t>
            </w:r>
          </w:p>
          <w:p w14:paraId="456BDF95" w14:textId="77777777" w:rsidR="00E26E04" w:rsidRPr="008A42A5" w:rsidRDefault="00E26E04" w:rsidP="00300AF1">
            <w:pPr>
              <w:numPr>
                <w:ilvl w:val="2"/>
                <w:numId w:val="158"/>
              </w:numPr>
              <w:spacing w:before="60" w:after="60" w:line="276" w:lineRule="auto"/>
              <w:rPr>
                <w:rFonts w:ascii="Arial" w:hAnsi="Arial" w:cs="Arial"/>
                <w:sz w:val="22"/>
                <w:szCs w:val="22"/>
              </w:rPr>
            </w:pPr>
            <w:r w:rsidRPr="008A42A5">
              <w:rPr>
                <w:rFonts w:ascii="Arial" w:hAnsi="Arial" w:cs="Arial"/>
                <w:sz w:val="22"/>
                <w:szCs w:val="22"/>
              </w:rPr>
              <w:t>carrier frequencies</w:t>
            </w:r>
          </w:p>
          <w:p w14:paraId="566D4054" w14:textId="77777777" w:rsidR="00E26E04" w:rsidRPr="008A42A5" w:rsidRDefault="00E26E04" w:rsidP="00300AF1">
            <w:pPr>
              <w:numPr>
                <w:ilvl w:val="1"/>
                <w:numId w:val="159"/>
              </w:numPr>
              <w:spacing w:before="60" w:after="60" w:line="276" w:lineRule="auto"/>
              <w:rPr>
                <w:rFonts w:ascii="Arial" w:hAnsi="Arial" w:cs="Arial"/>
                <w:sz w:val="22"/>
                <w:szCs w:val="22"/>
              </w:rPr>
            </w:pPr>
            <w:r w:rsidRPr="008A42A5">
              <w:rPr>
                <w:rFonts w:ascii="Arial" w:hAnsi="Arial" w:cs="Arial"/>
                <w:sz w:val="22"/>
                <w:szCs w:val="22"/>
              </w:rPr>
              <w:t>Frequent modulation (FM)</w:t>
            </w:r>
          </w:p>
          <w:p w14:paraId="3849B141" w14:textId="77777777" w:rsidR="00E26E04" w:rsidRPr="008A42A5" w:rsidRDefault="00E26E04" w:rsidP="00300AF1">
            <w:pPr>
              <w:numPr>
                <w:ilvl w:val="1"/>
                <w:numId w:val="159"/>
              </w:numPr>
              <w:spacing w:before="60" w:after="60" w:line="276" w:lineRule="auto"/>
              <w:rPr>
                <w:rFonts w:ascii="Arial" w:hAnsi="Arial" w:cs="Arial"/>
                <w:sz w:val="22"/>
                <w:szCs w:val="22"/>
              </w:rPr>
            </w:pPr>
            <w:r w:rsidRPr="008A42A5">
              <w:rPr>
                <w:rFonts w:ascii="Arial" w:hAnsi="Arial" w:cs="Arial"/>
                <w:sz w:val="22"/>
                <w:szCs w:val="22"/>
              </w:rPr>
              <w:t>Phase modulation (PM)</w:t>
            </w:r>
          </w:p>
          <w:p w14:paraId="7E21E32D" w14:textId="77777777" w:rsidR="00E26E04" w:rsidRPr="008A42A5" w:rsidRDefault="00E26E04" w:rsidP="00A02888">
            <w:pPr>
              <w:numPr>
                <w:ilvl w:val="0"/>
                <w:numId w:val="39"/>
              </w:numPr>
              <w:spacing w:before="120" w:after="120" w:line="276" w:lineRule="auto"/>
              <w:rPr>
                <w:rFonts w:ascii="Arial" w:hAnsi="Arial" w:cs="Arial"/>
                <w:sz w:val="22"/>
                <w:szCs w:val="22"/>
              </w:rPr>
            </w:pPr>
            <w:r w:rsidRPr="008A42A5">
              <w:rPr>
                <w:rFonts w:ascii="Arial" w:hAnsi="Arial" w:cs="Arial"/>
                <w:sz w:val="22"/>
                <w:szCs w:val="22"/>
              </w:rPr>
              <w:t>Radio wave propagation:</w:t>
            </w:r>
          </w:p>
          <w:p w14:paraId="75152A02" w14:textId="77777777" w:rsidR="00E26E04" w:rsidRPr="008A42A5" w:rsidRDefault="00E26E04" w:rsidP="00300AF1">
            <w:pPr>
              <w:numPr>
                <w:ilvl w:val="1"/>
                <w:numId w:val="160"/>
              </w:numPr>
              <w:spacing w:before="60" w:after="60" w:line="276" w:lineRule="auto"/>
              <w:rPr>
                <w:rFonts w:ascii="Arial" w:hAnsi="Arial" w:cs="Arial"/>
                <w:sz w:val="22"/>
                <w:szCs w:val="22"/>
              </w:rPr>
            </w:pPr>
            <w:r w:rsidRPr="008A42A5">
              <w:rPr>
                <w:rFonts w:ascii="Arial" w:hAnsi="Arial" w:cs="Arial"/>
                <w:sz w:val="22"/>
                <w:szCs w:val="22"/>
              </w:rPr>
              <w:t>characteristics of an electromagnetic wave</w:t>
            </w:r>
          </w:p>
          <w:p w14:paraId="47F987E3" w14:textId="77777777" w:rsidR="00E26E04" w:rsidRPr="008A42A5" w:rsidRDefault="00E26E04" w:rsidP="00300AF1">
            <w:pPr>
              <w:numPr>
                <w:ilvl w:val="1"/>
                <w:numId w:val="160"/>
              </w:numPr>
              <w:spacing w:before="60" w:after="60" w:line="276" w:lineRule="auto"/>
              <w:rPr>
                <w:rFonts w:ascii="Arial" w:hAnsi="Arial" w:cs="Arial"/>
                <w:sz w:val="22"/>
                <w:szCs w:val="22"/>
              </w:rPr>
            </w:pPr>
            <w:r w:rsidRPr="008A42A5">
              <w:rPr>
                <w:rFonts w:ascii="Arial" w:hAnsi="Arial" w:cs="Arial"/>
                <w:sz w:val="22"/>
                <w:szCs w:val="22"/>
              </w:rPr>
              <w:t>different field intensity and power density for various distances</w:t>
            </w:r>
          </w:p>
          <w:p w14:paraId="4ADEDE5D" w14:textId="03068008" w:rsidR="00E26E04" w:rsidRPr="008A42A5" w:rsidRDefault="00600A92" w:rsidP="00300AF1">
            <w:pPr>
              <w:pStyle w:val="ListParagraph"/>
              <w:widowControl/>
              <w:numPr>
                <w:ilvl w:val="0"/>
                <w:numId w:val="160"/>
              </w:numPr>
              <w:autoSpaceDE/>
              <w:autoSpaceDN/>
              <w:spacing w:before="60" w:after="60" w:line="276" w:lineRule="auto"/>
              <w:contextualSpacing/>
              <w:rPr>
                <w:rFonts w:ascii="Arial" w:hAnsi="Arial" w:cs="Arial"/>
              </w:rPr>
            </w:pPr>
            <w:r>
              <w:rPr>
                <w:rFonts w:ascii="Arial" w:hAnsi="Arial" w:cs="Arial"/>
              </w:rPr>
              <w:t>B</w:t>
            </w:r>
            <w:r w:rsidR="00E26E04" w:rsidRPr="008A42A5">
              <w:rPr>
                <w:rFonts w:ascii="Arial" w:hAnsi="Arial" w:cs="Arial"/>
              </w:rPr>
              <w:t>ehaviour of ground waves</w:t>
            </w:r>
          </w:p>
          <w:p w14:paraId="630579E3" w14:textId="0FBF0EA1" w:rsidR="00E26E04" w:rsidRPr="008A42A5" w:rsidRDefault="00600A92" w:rsidP="00300AF1">
            <w:pPr>
              <w:pStyle w:val="ListParagraph"/>
              <w:widowControl/>
              <w:numPr>
                <w:ilvl w:val="0"/>
                <w:numId w:val="160"/>
              </w:numPr>
              <w:autoSpaceDE/>
              <w:autoSpaceDN/>
              <w:spacing w:before="60" w:after="60" w:line="276" w:lineRule="auto"/>
              <w:contextualSpacing/>
              <w:rPr>
                <w:rFonts w:ascii="Arial" w:hAnsi="Arial" w:cs="Arial"/>
              </w:rPr>
            </w:pPr>
            <w:r>
              <w:rPr>
                <w:rFonts w:ascii="Arial" w:hAnsi="Arial" w:cs="Arial"/>
              </w:rPr>
              <w:t>B</w:t>
            </w:r>
            <w:r w:rsidR="00E26E04" w:rsidRPr="008A42A5">
              <w:rPr>
                <w:rFonts w:ascii="Arial" w:hAnsi="Arial" w:cs="Arial"/>
              </w:rPr>
              <w:t>ehaviour of sky waves</w:t>
            </w:r>
          </w:p>
          <w:p w14:paraId="6421ED14" w14:textId="77777777" w:rsidR="00E26E04" w:rsidRDefault="00E26E04" w:rsidP="00300AF1">
            <w:pPr>
              <w:numPr>
                <w:ilvl w:val="1"/>
                <w:numId w:val="160"/>
              </w:numPr>
              <w:spacing w:before="60" w:after="60" w:line="276" w:lineRule="auto"/>
              <w:rPr>
                <w:rFonts w:ascii="Arial" w:hAnsi="Arial" w:cs="Arial"/>
                <w:sz w:val="22"/>
                <w:szCs w:val="22"/>
              </w:rPr>
            </w:pPr>
            <w:r w:rsidRPr="008A42A5">
              <w:rPr>
                <w:rFonts w:ascii="Arial" w:hAnsi="Arial" w:cs="Arial"/>
                <w:sz w:val="22"/>
                <w:szCs w:val="22"/>
              </w:rPr>
              <w:t>various radio bands and their uses</w:t>
            </w:r>
          </w:p>
          <w:p w14:paraId="0490FC86" w14:textId="77777777" w:rsidR="00E26E04" w:rsidRPr="00927910" w:rsidRDefault="00E26E04" w:rsidP="00300AF1">
            <w:pPr>
              <w:numPr>
                <w:ilvl w:val="0"/>
                <w:numId w:val="97"/>
              </w:numPr>
              <w:spacing w:before="60" w:after="60" w:line="276" w:lineRule="auto"/>
              <w:rPr>
                <w:rFonts w:ascii="Arial" w:hAnsi="Arial" w:cs="Arial"/>
                <w:bCs/>
                <w:sz w:val="22"/>
                <w:szCs w:val="22"/>
              </w:rPr>
            </w:pPr>
            <w:r w:rsidRPr="00927910">
              <w:rPr>
                <w:rFonts w:ascii="Arial" w:hAnsi="Arial" w:cs="Arial"/>
                <w:bCs/>
                <w:sz w:val="22"/>
                <w:szCs w:val="22"/>
              </w:rPr>
              <w:t>Electromagnetic waves:</w:t>
            </w:r>
          </w:p>
          <w:p w14:paraId="49345581"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gamma waves</w:t>
            </w:r>
          </w:p>
          <w:p w14:paraId="77C111DF"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X – rays</w:t>
            </w:r>
          </w:p>
          <w:p w14:paraId="44D79A50"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proofErr w:type="gramStart"/>
            <w:r w:rsidRPr="00927910">
              <w:rPr>
                <w:rFonts w:ascii="Arial" w:hAnsi="Arial" w:cs="Arial"/>
                <w:bCs/>
                <w:sz w:val="22"/>
                <w:szCs w:val="22"/>
              </w:rPr>
              <w:t>ultra violet</w:t>
            </w:r>
            <w:proofErr w:type="gramEnd"/>
            <w:r w:rsidRPr="00927910">
              <w:rPr>
                <w:rFonts w:ascii="Arial" w:hAnsi="Arial" w:cs="Arial"/>
                <w:bCs/>
                <w:sz w:val="22"/>
                <w:szCs w:val="22"/>
              </w:rPr>
              <w:t xml:space="preserve"> light</w:t>
            </w:r>
          </w:p>
          <w:p w14:paraId="1E47C41C"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visible light</w:t>
            </w:r>
          </w:p>
          <w:p w14:paraId="423B1FDE"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infrared light</w:t>
            </w:r>
          </w:p>
          <w:p w14:paraId="71425C3D" w14:textId="77777777" w:rsidR="00E26E04" w:rsidRPr="00927910"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microwave</w:t>
            </w:r>
          </w:p>
          <w:p w14:paraId="19D99323" w14:textId="77777777" w:rsidR="00E26E04" w:rsidRDefault="00E26E04" w:rsidP="00300AF1">
            <w:pPr>
              <w:numPr>
                <w:ilvl w:val="0"/>
                <w:numId w:val="161"/>
              </w:numPr>
              <w:spacing w:before="60" w:after="60" w:line="276" w:lineRule="auto"/>
              <w:ind w:left="1451" w:hanging="425"/>
              <w:rPr>
                <w:rFonts w:ascii="Arial" w:hAnsi="Arial" w:cs="Arial"/>
                <w:bCs/>
                <w:sz w:val="22"/>
                <w:szCs w:val="22"/>
              </w:rPr>
            </w:pPr>
            <w:r w:rsidRPr="00927910">
              <w:rPr>
                <w:rFonts w:ascii="Arial" w:hAnsi="Arial" w:cs="Arial"/>
                <w:bCs/>
                <w:sz w:val="22"/>
                <w:szCs w:val="22"/>
              </w:rPr>
              <w:t>radio</w:t>
            </w:r>
          </w:p>
          <w:p w14:paraId="4AEE6CAC" w14:textId="77777777" w:rsidR="00E26E04" w:rsidRDefault="00E26E04" w:rsidP="00300AF1">
            <w:pPr>
              <w:numPr>
                <w:ilvl w:val="0"/>
                <w:numId w:val="98"/>
              </w:numPr>
              <w:spacing w:before="120" w:after="120" w:line="276" w:lineRule="auto"/>
              <w:rPr>
                <w:rFonts w:ascii="Arial" w:hAnsi="Arial" w:cs="Arial"/>
                <w:sz w:val="22"/>
                <w:szCs w:val="22"/>
              </w:rPr>
            </w:pPr>
            <w:r w:rsidRPr="008A42A5">
              <w:rPr>
                <w:rFonts w:ascii="Arial" w:hAnsi="Arial" w:cs="Arial"/>
                <w:sz w:val="22"/>
                <w:szCs w:val="22"/>
              </w:rPr>
              <w:t>Regulation and standards for RF EMF exposure hazards</w:t>
            </w:r>
            <w:r>
              <w:rPr>
                <w:rFonts w:ascii="Arial" w:hAnsi="Arial" w:cs="Arial"/>
                <w:sz w:val="22"/>
                <w:szCs w:val="22"/>
              </w:rPr>
              <w:t xml:space="preserve"> such as:</w:t>
            </w:r>
          </w:p>
          <w:p w14:paraId="37CBDCD9" w14:textId="672FD84B" w:rsidR="00E26E04" w:rsidRPr="00167F57" w:rsidRDefault="00E26E04" w:rsidP="00300AF1">
            <w:pPr>
              <w:pStyle w:val="ListParagraph"/>
              <w:numPr>
                <w:ilvl w:val="0"/>
                <w:numId w:val="162"/>
              </w:numPr>
              <w:spacing w:before="120" w:after="120" w:line="276" w:lineRule="auto"/>
              <w:ind w:left="1451" w:hanging="425"/>
              <w:rPr>
                <w:rFonts w:ascii="Arial" w:hAnsi="Arial" w:cs="Arial"/>
              </w:rPr>
            </w:pPr>
            <w:r w:rsidRPr="00167F57">
              <w:rPr>
                <w:rFonts w:ascii="Arial" w:hAnsi="Arial" w:cs="Arial"/>
              </w:rPr>
              <w:t>Australian Radiation Protection and Nuclear Safety Agency (ARPANSA) Radiation</w:t>
            </w:r>
            <w:r>
              <w:rPr>
                <w:rFonts w:ascii="Arial" w:hAnsi="Arial" w:cs="Arial"/>
              </w:rPr>
              <w:t xml:space="preserve"> Protection </w:t>
            </w:r>
            <w:r w:rsidR="00CD7F19">
              <w:rPr>
                <w:rFonts w:ascii="Arial" w:hAnsi="Arial" w:cs="Arial"/>
              </w:rPr>
              <w:t>Standard</w:t>
            </w:r>
            <w:r>
              <w:rPr>
                <w:rFonts w:ascii="Arial" w:hAnsi="Arial" w:cs="Arial"/>
              </w:rPr>
              <w:t xml:space="preserve"> </w:t>
            </w:r>
            <w:r w:rsidRPr="00167F57">
              <w:rPr>
                <w:rFonts w:ascii="Arial" w:hAnsi="Arial" w:cs="Arial"/>
              </w:rPr>
              <w:t>Maximum Exposure levels to Radiofrequency Fields – 3kHz to 300GHz</w:t>
            </w:r>
          </w:p>
          <w:p w14:paraId="22E44CEC" w14:textId="77777777" w:rsidR="00E26E04" w:rsidRPr="00167F57" w:rsidRDefault="00E26E04" w:rsidP="00300AF1">
            <w:pPr>
              <w:pStyle w:val="ListParagraph"/>
              <w:numPr>
                <w:ilvl w:val="1"/>
                <w:numId w:val="163"/>
              </w:numPr>
              <w:spacing w:before="120" w:after="120" w:line="276" w:lineRule="auto"/>
              <w:rPr>
                <w:rFonts w:ascii="Arial" w:hAnsi="Arial" w:cs="Arial"/>
              </w:rPr>
            </w:pPr>
            <w:r w:rsidRPr="00167F57">
              <w:rPr>
                <w:rFonts w:ascii="Arial" w:hAnsi="Arial" w:cs="Arial"/>
              </w:rPr>
              <w:t>Australian Communication and Media Authority (ACMA) Rules for EME (Electromagnetic energy)</w:t>
            </w:r>
          </w:p>
          <w:p w14:paraId="2B67B647" w14:textId="77777777" w:rsidR="00E26E04" w:rsidRPr="00167F57" w:rsidRDefault="00E26E04" w:rsidP="00300AF1">
            <w:pPr>
              <w:pStyle w:val="ListParagraph"/>
              <w:numPr>
                <w:ilvl w:val="1"/>
                <w:numId w:val="163"/>
              </w:numPr>
              <w:spacing w:before="120" w:after="120" w:line="276" w:lineRule="auto"/>
              <w:rPr>
                <w:rFonts w:ascii="Arial" w:hAnsi="Arial" w:cs="Arial"/>
              </w:rPr>
            </w:pPr>
            <w:r w:rsidRPr="00167F57">
              <w:rPr>
                <w:rFonts w:ascii="Arial" w:hAnsi="Arial" w:cs="Arial"/>
              </w:rPr>
              <w:t>AS/NZS 2772.2 Radiofrequency fields: Principles and methods of measurement and Computation – 3kHz to 300GHz</w:t>
            </w:r>
          </w:p>
          <w:p w14:paraId="44C892A4" w14:textId="77777777" w:rsidR="00E26E04" w:rsidRPr="008A42A5" w:rsidRDefault="00E26E04" w:rsidP="00A02888">
            <w:pPr>
              <w:numPr>
                <w:ilvl w:val="0"/>
                <w:numId w:val="39"/>
              </w:numPr>
              <w:spacing w:before="120" w:after="120" w:line="276" w:lineRule="auto"/>
              <w:rPr>
                <w:rFonts w:ascii="Arial" w:hAnsi="Arial" w:cs="Arial"/>
                <w:sz w:val="22"/>
                <w:szCs w:val="22"/>
              </w:rPr>
            </w:pPr>
            <w:r w:rsidRPr="008A42A5">
              <w:rPr>
                <w:rFonts w:ascii="Arial" w:hAnsi="Arial" w:cs="Arial"/>
                <w:sz w:val="22"/>
                <w:szCs w:val="22"/>
              </w:rPr>
              <w:t>Modulation techniques used in wireless communication systems:</w:t>
            </w:r>
          </w:p>
          <w:p w14:paraId="5DAE770B" w14:textId="77777777" w:rsidR="00E26E04" w:rsidRPr="008A42A5" w:rsidRDefault="00E26E04" w:rsidP="00300AF1">
            <w:pPr>
              <w:numPr>
                <w:ilvl w:val="1"/>
                <w:numId w:val="164"/>
              </w:numPr>
              <w:spacing w:before="100" w:beforeAutospacing="1" w:after="120"/>
              <w:rPr>
                <w:rFonts w:ascii="Arial" w:hAnsi="Arial" w:cs="Arial"/>
                <w:sz w:val="22"/>
                <w:szCs w:val="22"/>
              </w:rPr>
            </w:pPr>
            <w:r w:rsidRPr="008A42A5">
              <w:rPr>
                <w:rFonts w:ascii="Arial" w:hAnsi="Arial" w:cs="Arial"/>
                <w:sz w:val="22"/>
                <w:szCs w:val="22"/>
              </w:rPr>
              <w:lastRenderedPageBreak/>
              <w:t>typical equipment used to achieve modulation-demodulation</w:t>
            </w:r>
          </w:p>
          <w:p w14:paraId="0919B631" w14:textId="77777777" w:rsidR="00E26E04" w:rsidRPr="008A42A5" w:rsidRDefault="00E26E04" w:rsidP="00A02888">
            <w:pPr>
              <w:pStyle w:val="ListParagraph"/>
              <w:widowControl/>
              <w:numPr>
                <w:ilvl w:val="0"/>
                <w:numId w:val="39"/>
              </w:numPr>
              <w:autoSpaceDE/>
              <w:autoSpaceDN/>
              <w:spacing w:before="100" w:beforeAutospacing="1" w:after="100" w:afterAutospacing="1"/>
              <w:contextualSpacing/>
              <w:rPr>
                <w:rFonts w:ascii="Arial" w:hAnsi="Arial" w:cs="Arial"/>
              </w:rPr>
            </w:pPr>
            <w:r w:rsidRPr="008A42A5">
              <w:rPr>
                <w:rFonts w:ascii="Arial" w:hAnsi="Arial" w:cs="Arial"/>
              </w:rPr>
              <w:t>Principles underpinning the telecommunications systems:</w:t>
            </w:r>
          </w:p>
          <w:p w14:paraId="3A6F3D6F"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safety signs used for telecommunications systems</w:t>
            </w:r>
          </w:p>
          <w:p w14:paraId="589497AD"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detailed quality pictures and photographs</w:t>
            </w:r>
          </w:p>
          <w:p w14:paraId="578BA535"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technical animations/video wherever possible</w:t>
            </w:r>
          </w:p>
          <w:p w14:paraId="234DC888"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block diagrams to explain concepts as applicable</w:t>
            </w:r>
          </w:p>
          <w:p w14:paraId="7A12E0EB" w14:textId="77777777" w:rsidR="00E26E04" w:rsidRPr="008A42A5" w:rsidRDefault="00E26E04" w:rsidP="00300AF1">
            <w:pPr>
              <w:numPr>
                <w:ilvl w:val="1"/>
                <w:numId w:val="165"/>
              </w:numPr>
              <w:spacing w:before="60" w:after="60"/>
              <w:rPr>
                <w:rFonts w:ascii="Arial" w:hAnsi="Arial" w:cs="Arial"/>
                <w:sz w:val="22"/>
                <w:szCs w:val="22"/>
              </w:rPr>
            </w:pPr>
            <w:r w:rsidRPr="008A42A5">
              <w:rPr>
                <w:rFonts w:ascii="Arial" w:hAnsi="Arial" w:cs="Arial"/>
                <w:sz w:val="22"/>
                <w:szCs w:val="22"/>
              </w:rPr>
              <w:t>simplified line diagrams or schematics as applicable</w:t>
            </w:r>
          </w:p>
          <w:p w14:paraId="414B9D91" w14:textId="77777777" w:rsidR="00E26E04" w:rsidRPr="008A42A5" w:rsidRDefault="00E26E04" w:rsidP="00300AF1">
            <w:pPr>
              <w:pStyle w:val="ListParagraph"/>
              <w:widowControl/>
              <w:numPr>
                <w:ilvl w:val="0"/>
                <w:numId w:val="99"/>
              </w:numPr>
              <w:autoSpaceDE/>
              <w:autoSpaceDN/>
              <w:spacing w:before="120" w:after="120" w:line="276" w:lineRule="auto"/>
              <w:ind w:left="750" w:hanging="426"/>
              <w:contextualSpacing/>
              <w:rPr>
                <w:rFonts w:ascii="Arial" w:hAnsi="Arial" w:cs="Arial"/>
              </w:rPr>
            </w:pPr>
            <w:r w:rsidRPr="008A42A5">
              <w:rPr>
                <w:rFonts w:ascii="Arial" w:hAnsi="Arial" w:cs="Arial"/>
              </w:rPr>
              <w:t>Principles underpinning LAN and internet technologies:</w:t>
            </w:r>
          </w:p>
          <w:p w14:paraId="54C70D6A" w14:textId="4DFEAC24" w:rsidR="00E26E04" w:rsidRPr="0053125B" w:rsidRDefault="0053125B" w:rsidP="00300AF1">
            <w:pPr>
              <w:numPr>
                <w:ilvl w:val="0"/>
                <w:numId w:val="98"/>
              </w:numPr>
              <w:spacing w:before="120" w:line="276" w:lineRule="auto"/>
              <w:rPr>
                <w:rFonts w:ascii="Arial" w:hAnsi="Arial" w:cs="Arial"/>
                <w:sz w:val="22"/>
                <w:szCs w:val="22"/>
              </w:rPr>
            </w:pPr>
            <w:r>
              <w:rPr>
                <w:rFonts w:ascii="Arial" w:hAnsi="Arial" w:cs="Arial"/>
                <w:sz w:val="22"/>
                <w:szCs w:val="22"/>
              </w:rPr>
              <w:t>Basic antenna applications and types</w:t>
            </w:r>
            <w:r w:rsidR="00E26E04" w:rsidRPr="008A42A5">
              <w:rPr>
                <w:rFonts w:ascii="Arial" w:hAnsi="Arial" w:cs="Arial"/>
                <w:sz w:val="22"/>
                <w:szCs w:val="22"/>
              </w:rPr>
              <w:t>:</w:t>
            </w:r>
          </w:p>
          <w:p w14:paraId="735A8395" w14:textId="77777777" w:rsidR="00E26E04" w:rsidRPr="0053125B" w:rsidRDefault="00E26E04" w:rsidP="00300AF1">
            <w:pPr>
              <w:numPr>
                <w:ilvl w:val="0"/>
                <w:numId w:val="98"/>
              </w:numPr>
              <w:spacing w:before="120" w:after="120" w:line="276" w:lineRule="auto"/>
              <w:rPr>
                <w:rFonts w:ascii="Arial" w:hAnsi="Arial" w:cs="Arial"/>
                <w:sz w:val="22"/>
                <w:szCs w:val="22"/>
              </w:rPr>
            </w:pPr>
            <w:r w:rsidRPr="0053125B">
              <w:rPr>
                <w:rFonts w:ascii="Arial" w:hAnsi="Arial" w:cs="Arial"/>
                <w:sz w:val="22"/>
                <w:szCs w:val="22"/>
              </w:rPr>
              <w:t>Principles for testing RF cabling:</w:t>
            </w:r>
          </w:p>
          <w:p w14:paraId="7276D06E" w14:textId="77777777" w:rsidR="00E26E04" w:rsidRPr="0053125B" w:rsidRDefault="00E26E04" w:rsidP="00300AF1">
            <w:pPr>
              <w:numPr>
                <w:ilvl w:val="0"/>
                <w:numId w:val="166"/>
              </w:numPr>
              <w:spacing w:before="120" w:after="120" w:line="276" w:lineRule="auto"/>
              <w:ind w:left="1451" w:hanging="425"/>
              <w:rPr>
                <w:rFonts w:ascii="Arial" w:hAnsi="Arial" w:cs="Arial"/>
                <w:sz w:val="22"/>
                <w:szCs w:val="22"/>
              </w:rPr>
            </w:pPr>
            <w:r w:rsidRPr="0053125B">
              <w:rPr>
                <w:rFonts w:ascii="Arial" w:hAnsi="Arial" w:cs="Arial"/>
                <w:sz w:val="22"/>
                <w:szCs w:val="22"/>
              </w:rPr>
              <w:t>Distance to Fault (DTF)</w:t>
            </w:r>
          </w:p>
          <w:p w14:paraId="5326FBFA" w14:textId="77777777" w:rsidR="00E26E04" w:rsidRPr="0053125B" w:rsidRDefault="00E26E04" w:rsidP="00300AF1">
            <w:pPr>
              <w:numPr>
                <w:ilvl w:val="0"/>
                <w:numId w:val="166"/>
              </w:numPr>
              <w:spacing w:before="120" w:after="120" w:line="276" w:lineRule="auto"/>
              <w:ind w:left="1451" w:hanging="425"/>
              <w:rPr>
                <w:rFonts w:ascii="Arial" w:hAnsi="Arial" w:cs="Arial"/>
                <w:sz w:val="22"/>
                <w:szCs w:val="22"/>
              </w:rPr>
            </w:pPr>
            <w:r w:rsidRPr="0053125B">
              <w:rPr>
                <w:rFonts w:ascii="Arial" w:hAnsi="Arial" w:cs="Arial"/>
                <w:sz w:val="22"/>
                <w:szCs w:val="22"/>
              </w:rPr>
              <w:t>Voltage Standing Wave Ratio (VSWR)</w:t>
            </w:r>
          </w:p>
          <w:p w14:paraId="199D94F1" w14:textId="77777777" w:rsidR="00E26E04" w:rsidRPr="0053125B" w:rsidRDefault="00E26E04" w:rsidP="00300AF1">
            <w:pPr>
              <w:numPr>
                <w:ilvl w:val="0"/>
                <w:numId w:val="166"/>
              </w:numPr>
              <w:spacing w:before="120" w:after="120" w:line="276" w:lineRule="auto"/>
              <w:ind w:left="1451" w:hanging="425"/>
              <w:rPr>
                <w:rFonts w:ascii="Arial" w:hAnsi="Arial" w:cs="Arial"/>
                <w:sz w:val="22"/>
                <w:szCs w:val="22"/>
              </w:rPr>
            </w:pPr>
            <w:r w:rsidRPr="0053125B">
              <w:rPr>
                <w:rFonts w:ascii="Arial" w:hAnsi="Arial" w:cs="Arial"/>
                <w:sz w:val="22"/>
                <w:szCs w:val="22"/>
              </w:rPr>
              <w:t>Return Loss (RL)</w:t>
            </w:r>
          </w:p>
          <w:p w14:paraId="4D67A356" w14:textId="089D062D" w:rsidR="00E26E04" w:rsidRDefault="00E26E04" w:rsidP="00300AF1">
            <w:pPr>
              <w:numPr>
                <w:ilvl w:val="0"/>
                <w:numId w:val="166"/>
              </w:numPr>
              <w:spacing w:before="120" w:after="120" w:line="276" w:lineRule="auto"/>
              <w:ind w:left="1451" w:hanging="425"/>
              <w:rPr>
                <w:rFonts w:ascii="Arial" w:hAnsi="Arial" w:cs="Arial"/>
                <w:sz w:val="22"/>
                <w:szCs w:val="22"/>
              </w:rPr>
            </w:pPr>
            <w:r w:rsidRPr="0053125B">
              <w:rPr>
                <w:rFonts w:ascii="Arial" w:hAnsi="Arial" w:cs="Arial"/>
                <w:sz w:val="22"/>
                <w:szCs w:val="22"/>
              </w:rPr>
              <w:t>Cable loss (CL)</w:t>
            </w:r>
          </w:p>
          <w:p w14:paraId="0B02994F" w14:textId="612653F3" w:rsidR="00E3155A" w:rsidRPr="00D41451" w:rsidRDefault="00E3155A" w:rsidP="00300AF1">
            <w:pPr>
              <w:pStyle w:val="ListParagraph"/>
              <w:numPr>
                <w:ilvl w:val="0"/>
                <w:numId w:val="108"/>
              </w:numPr>
              <w:spacing w:before="120" w:after="120" w:line="276" w:lineRule="auto"/>
              <w:rPr>
                <w:rFonts w:ascii="Arial" w:hAnsi="Arial" w:cs="Arial"/>
              </w:rPr>
            </w:pPr>
            <w:r w:rsidRPr="00D41451">
              <w:rPr>
                <w:rFonts w:ascii="Arial" w:hAnsi="Arial" w:cs="Arial"/>
              </w:rPr>
              <w:t>Basic troubleshooting procedures for wireless communications</w:t>
            </w:r>
          </w:p>
          <w:p w14:paraId="06BDD27D" w14:textId="1BF20684" w:rsidR="00E26E04" w:rsidRPr="00DA2EE5" w:rsidRDefault="00E26E04" w:rsidP="00300AF1">
            <w:pPr>
              <w:pStyle w:val="CKTableBullet210pt"/>
              <w:numPr>
                <w:ilvl w:val="0"/>
                <w:numId w:val="100"/>
              </w:numPr>
              <w:spacing w:before="120" w:after="120"/>
            </w:pPr>
            <w:r w:rsidRPr="00E26E04">
              <w:rPr>
                <w:sz w:val="22"/>
                <w:szCs w:val="22"/>
              </w:rPr>
              <w:t>Requirements of a hand over pack (HOP</w:t>
            </w:r>
            <w:r w:rsidRPr="00010FA2">
              <w:t>)</w:t>
            </w:r>
          </w:p>
        </w:tc>
      </w:tr>
      <w:tr w:rsidR="00E26E04" w:rsidRPr="00371AA5" w14:paraId="6E6DB9E4" w14:textId="77777777" w:rsidTr="003231ED">
        <w:tc>
          <w:tcPr>
            <w:tcW w:w="2127" w:type="dxa"/>
            <w:shd w:val="clear" w:color="auto" w:fill="auto"/>
          </w:tcPr>
          <w:p w14:paraId="3B977E6F" w14:textId="77777777" w:rsidR="00E26E04" w:rsidRPr="00DA2EE5" w:rsidRDefault="00E26E04" w:rsidP="00E26E04">
            <w:pPr>
              <w:spacing w:before="120"/>
              <w:rPr>
                <w:rFonts w:ascii="Arial" w:hAnsi="Arial" w:cs="Arial"/>
                <w:b/>
                <w:sz w:val="22"/>
                <w:szCs w:val="22"/>
              </w:rPr>
            </w:pPr>
            <w:r w:rsidRPr="00DA2EE5">
              <w:rPr>
                <w:rFonts w:ascii="Arial" w:hAnsi="Arial" w:cs="Arial"/>
                <w:b/>
                <w:sz w:val="22"/>
                <w:szCs w:val="22"/>
              </w:rPr>
              <w:lastRenderedPageBreak/>
              <w:t>ASSESSMENT CONDITIONS</w:t>
            </w:r>
          </w:p>
          <w:p w14:paraId="3DDA2FE2" w14:textId="77777777" w:rsidR="00E26E04" w:rsidRPr="00DA2EE5" w:rsidRDefault="00E26E04" w:rsidP="00E26E04">
            <w:pPr>
              <w:spacing w:after="120"/>
              <w:rPr>
                <w:rFonts w:ascii="Arial" w:hAnsi="Arial" w:cs="Arial"/>
                <w:b/>
                <w:sz w:val="22"/>
                <w:szCs w:val="22"/>
              </w:rPr>
            </w:pPr>
            <w:r w:rsidRPr="00DA2EE5">
              <w:rPr>
                <w:rFonts w:ascii="Arial" w:hAnsi="Arial" w:cs="Arial"/>
                <w:i/>
                <w:sz w:val="22"/>
                <w:szCs w:val="22"/>
              </w:rPr>
              <w:t>Mandatory field</w:t>
            </w:r>
          </w:p>
        </w:tc>
        <w:tc>
          <w:tcPr>
            <w:tcW w:w="7371" w:type="dxa"/>
            <w:shd w:val="clear" w:color="auto" w:fill="auto"/>
          </w:tcPr>
          <w:p w14:paraId="46B521CB" w14:textId="77777777" w:rsidR="00E26E04" w:rsidRPr="00F21419" w:rsidRDefault="00E26E04" w:rsidP="008C268F">
            <w:pPr>
              <w:pStyle w:val="Bodycopy"/>
            </w:pPr>
            <w:r>
              <w:t>Skills can</w:t>
            </w:r>
            <w:r w:rsidRPr="00F21419">
              <w:t xml:space="preserve"> be demonstrated in a real or simulated workshop environment. If simulated </w:t>
            </w:r>
            <w:r>
              <w:t xml:space="preserve">it should </w:t>
            </w:r>
            <w:proofErr w:type="gramStart"/>
            <w:r>
              <w:t>reflects</w:t>
            </w:r>
            <w:proofErr w:type="gramEnd"/>
            <w:r>
              <w:t xml:space="preserve"> real workplace</w:t>
            </w:r>
            <w:r w:rsidRPr="00F21419">
              <w:t xml:space="preserve"> conditions with suitable facilities, tools and equipment. Assessment must ensure access to:</w:t>
            </w:r>
          </w:p>
          <w:p w14:paraId="2DDE3ED8" w14:textId="77777777" w:rsidR="00E26E04" w:rsidRPr="00F21419" w:rsidRDefault="00E26E04" w:rsidP="008C268F">
            <w:pPr>
              <w:pStyle w:val="Bodycopy"/>
              <w:numPr>
                <w:ilvl w:val="0"/>
                <w:numId w:val="32"/>
              </w:numPr>
            </w:pPr>
            <w:r w:rsidRPr="00F21419">
              <w:t>regulation and standards relevant to a RF EMR hazard environment</w:t>
            </w:r>
          </w:p>
          <w:p w14:paraId="421DA3A2" w14:textId="77777777" w:rsidR="00E26E04" w:rsidRPr="00F21419" w:rsidRDefault="00E26E04" w:rsidP="008C268F">
            <w:pPr>
              <w:pStyle w:val="Bodycopy"/>
              <w:numPr>
                <w:ilvl w:val="0"/>
                <w:numId w:val="32"/>
              </w:numPr>
            </w:pPr>
            <w:r w:rsidRPr="00F21419">
              <w:t>job instructions</w:t>
            </w:r>
          </w:p>
          <w:p w14:paraId="061B5C6A" w14:textId="77777777" w:rsidR="00E26E04" w:rsidRPr="00F21419" w:rsidRDefault="00E26E04" w:rsidP="008C268F">
            <w:pPr>
              <w:pStyle w:val="Bodycopy"/>
              <w:numPr>
                <w:ilvl w:val="0"/>
                <w:numId w:val="32"/>
              </w:numPr>
            </w:pPr>
            <w:r w:rsidRPr="00F21419">
              <w:t>relevant wireless communications componentry</w:t>
            </w:r>
          </w:p>
          <w:p w14:paraId="62B50AD3" w14:textId="77777777" w:rsidR="00E26E04" w:rsidRPr="00F21419" w:rsidRDefault="00E26E04" w:rsidP="008C268F">
            <w:pPr>
              <w:pStyle w:val="Bodycopy"/>
              <w:numPr>
                <w:ilvl w:val="0"/>
                <w:numId w:val="33"/>
              </w:numPr>
            </w:pPr>
            <w:r w:rsidRPr="00F21419">
              <w:t>relevant specifications and reference charts</w:t>
            </w:r>
          </w:p>
          <w:p w14:paraId="566D22F5" w14:textId="77777777" w:rsidR="00E26E04" w:rsidRPr="00F21419" w:rsidRDefault="00E26E04" w:rsidP="008C268F">
            <w:pPr>
              <w:pStyle w:val="Bodycopy"/>
            </w:pPr>
            <w:r>
              <w:t xml:space="preserve">Recommended assessment methods to assess </w:t>
            </w:r>
            <w:r w:rsidRPr="00F21419">
              <w:t>skills and</w:t>
            </w:r>
            <w:r>
              <w:t xml:space="preserve"> knowledge include:</w:t>
            </w:r>
            <w:r w:rsidRPr="00F21419">
              <w:t xml:space="preserve"> </w:t>
            </w:r>
          </w:p>
          <w:p w14:paraId="33E2F6D5" w14:textId="77777777" w:rsidR="00E26E04" w:rsidRPr="00F21419" w:rsidRDefault="00E26E04" w:rsidP="00300AF1">
            <w:pPr>
              <w:pStyle w:val="Bodycopy"/>
              <w:numPr>
                <w:ilvl w:val="0"/>
                <w:numId w:val="107"/>
              </w:numPr>
            </w:pPr>
            <w:r>
              <w:t>direct observation and/or feedback from workplace supervisor on practical tasks</w:t>
            </w:r>
          </w:p>
          <w:p w14:paraId="25241D73" w14:textId="77777777" w:rsidR="00E26E04" w:rsidRPr="00F21419" w:rsidRDefault="00E26E04" w:rsidP="00300AF1">
            <w:pPr>
              <w:pStyle w:val="Bodycopy"/>
              <w:numPr>
                <w:ilvl w:val="0"/>
                <w:numId w:val="107"/>
              </w:numPr>
            </w:pPr>
            <w:r w:rsidRPr="00F21419">
              <w:t xml:space="preserve">written and oral questioning </w:t>
            </w:r>
          </w:p>
          <w:p w14:paraId="56550A67" w14:textId="7AD000DC" w:rsidR="00E26E04" w:rsidRDefault="00E26E04" w:rsidP="00300AF1">
            <w:pPr>
              <w:pStyle w:val="Bodycopy"/>
              <w:numPr>
                <w:ilvl w:val="0"/>
                <w:numId w:val="107"/>
              </w:numPr>
            </w:pPr>
            <w:r w:rsidRPr="00F21419">
              <w:t xml:space="preserve">portfolio of documented evidence </w:t>
            </w:r>
            <w:r>
              <w:t xml:space="preserve">to demonstrate research activities such as historical developments, applications, systems componentry specifications </w:t>
            </w:r>
            <w:proofErr w:type="gramStart"/>
            <w:r>
              <w:t>etc</w:t>
            </w:r>
            <w:r w:rsidR="00CD7F19">
              <w:t>..</w:t>
            </w:r>
            <w:proofErr w:type="gramEnd"/>
          </w:p>
          <w:p w14:paraId="1A139F3A" w14:textId="4511C8E6" w:rsidR="00E26E04" w:rsidRPr="00E26E04" w:rsidRDefault="00E26E04" w:rsidP="003C15ED">
            <w:pPr>
              <w:pStyle w:val="Standard"/>
            </w:pPr>
            <w:r w:rsidRPr="00E26E04">
              <w:t>Assessor requirements</w:t>
            </w:r>
            <w:r>
              <w:t>:</w:t>
            </w:r>
          </w:p>
          <w:p w14:paraId="34E2734A" w14:textId="77777777" w:rsidR="00E26E04" w:rsidRPr="000E00B0" w:rsidRDefault="00E26E04" w:rsidP="008C268F">
            <w:pPr>
              <w:pStyle w:val="Bodycopy"/>
              <w:rPr>
                <w:i/>
              </w:rPr>
            </w:pPr>
            <w:r w:rsidRPr="000E00B0">
              <w:t>No specialist vocational competency requirements for assessors apply to this unit.</w:t>
            </w:r>
          </w:p>
        </w:tc>
      </w:tr>
    </w:tbl>
    <w:p w14:paraId="76ABF679" w14:textId="60C32F9F" w:rsidR="009B0F50" w:rsidRDefault="009B0F50" w:rsidP="009B0F50"/>
    <w:sectPr w:rsidR="009B0F50" w:rsidSect="00890906">
      <w:headerReference w:type="even" r:id="rId71"/>
      <w:headerReference w:type="default" r:id="rId72"/>
      <w:headerReference w:type="first" r:id="rId73"/>
      <w:pgSz w:w="11906" w:h="16838" w:code="9"/>
      <w:pgMar w:top="1440" w:right="991"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861CE" w14:textId="77777777" w:rsidR="000D468B" w:rsidRDefault="000D468B">
      <w:r>
        <w:separator/>
      </w:r>
    </w:p>
  </w:endnote>
  <w:endnote w:type="continuationSeparator" w:id="0">
    <w:p w14:paraId="6A91E2C0" w14:textId="77777777" w:rsidR="000D468B" w:rsidRDefault="000D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Adobe Garamond Pro">
    <w:altName w:val="Garamond"/>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1028A" w14:textId="77777777" w:rsidR="00BB6DB7" w:rsidRDefault="00BB6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B01C" w14:textId="10746220" w:rsidR="00E40ACB" w:rsidRDefault="0057597F" w:rsidP="00147A9F">
    <w:pPr>
      <w:pStyle w:val="Footer"/>
    </w:pPr>
    <w:r>
      <mc:AlternateContent>
        <mc:Choice Requires="wps">
          <w:drawing>
            <wp:inline distT="0" distB="0" distL="0" distR="0" wp14:anchorId="5BE52563" wp14:editId="21F5AFB5">
              <wp:extent cx="7772400" cy="442595"/>
              <wp:effectExtent l="0" t="0" r="0" b="14605"/>
              <wp:docPr id="1" name="MSIPCM2d1a431c9a2c11085701287e"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63995" w14:textId="626AD619"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5BE52563" id="_x0000_t202" coordsize="21600,21600" o:spt="202" path="m,l,21600r21600,l21600,xe">
              <v:stroke joinstyle="miter"/>
              <v:path gradientshapeok="t" o:connecttype="rect"/>
            </v:shapetype>
            <v:shape id="MSIPCM2d1a431c9a2c11085701287e" o:spid="_x0000_s1027" type="#_x0000_t202" alt="{&quot;HashCode&quot;:376260202,&quot;Height&quot;:9999999.0,&quot;Width&quot;:9999999.0,&quot;Placement&quot;:&quot;Foot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filled="f" stroked="f" strokeweight=".5pt">
              <v:textbox inset=",0,,0">
                <w:txbxContent>
                  <w:p w14:paraId="06C63995" w14:textId="626AD619"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v:textbox>
              <w10:anchorlock/>
            </v:shape>
          </w:pict>
        </mc:Fallback>
      </mc:AlternateContent>
    </w:r>
    <w:sdt>
      <w:sdtPr>
        <w:id w:val="-38824793"/>
        <w:docPartObj>
          <w:docPartGallery w:val="Page Numbers (Bottom of Page)"/>
          <w:docPartUnique/>
        </w:docPartObj>
      </w:sdtPr>
      <w:sdtEndPr/>
      <w:sdtContent>
        <w:sdt>
          <w:sdtPr>
            <w:id w:val="-1769616900"/>
            <w:docPartObj>
              <w:docPartGallery w:val="Page Numbers (Top of Page)"/>
              <w:docPartUnique/>
            </w:docPartObj>
          </w:sdtPr>
          <w:sdtEndPr/>
          <w:sdtContent>
            <w:r w:rsidR="00E40ACB">
              <w:drawing>
                <wp:inline distT="0" distB="0" distL="0" distR="0" wp14:anchorId="1A0AFC6A" wp14:editId="32E5F58A">
                  <wp:extent cx="621665" cy="250190"/>
                  <wp:effectExtent l="0" t="0" r="698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250190"/>
                          </a:xfrm>
                          <a:prstGeom prst="rect">
                            <a:avLst/>
                          </a:prstGeom>
                          <a:noFill/>
                        </pic:spPr>
                      </pic:pic>
                    </a:graphicData>
                  </a:graphic>
                </wp:inline>
              </w:drawing>
            </w:r>
            <w:r w:rsidR="00E40ACB">
              <w:t xml:space="preserve">  </w:t>
            </w:r>
            <w:r w:rsidR="00E40ACB" w:rsidRPr="00383BC4">
              <w:t>22586VIC Certificate II in Integrated Technologies (Pre-vocational)</w:t>
            </w:r>
            <w:r w:rsidR="00E40ACB">
              <w:tab/>
            </w:r>
            <w:r w:rsidR="00E40ACB">
              <w:tab/>
            </w:r>
            <w:r w:rsidR="00E65F50">
              <w:tab/>
            </w:r>
            <w:r w:rsidR="00E40ACB" w:rsidRPr="00383BC4">
              <w:t xml:space="preserve">Page </w:t>
            </w:r>
            <w:r w:rsidR="00E40ACB" w:rsidRPr="00383BC4">
              <w:rPr>
                <w:b/>
                <w:bCs/>
                <w:sz w:val="24"/>
              </w:rPr>
              <w:fldChar w:fldCharType="begin"/>
            </w:r>
            <w:r w:rsidR="00E40ACB" w:rsidRPr="00383BC4">
              <w:rPr>
                <w:b/>
                <w:bCs/>
              </w:rPr>
              <w:instrText xml:space="preserve"> PAGE </w:instrText>
            </w:r>
            <w:r w:rsidR="00E40ACB" w:rsidRPr="00383BC4">
              <w:rPr>
                <w:b/>
                <w:bCs/>
                <w:sz w:val="24"/>
              </w:rPr>
              <w:fldChar w:fldCharType="separate"/>
            </w:r>
            <w:r w:rsidR="00890906">
              <w:rPr>
                <w:b/>
                <w:bCs/>
              </w:rPr>
              <w:t>1</w:t>
            </w:r>
            <w:r w:rsidR="00E40ACB" w:rsidRPr="00383BC4">
              <w:rPr>
                <w:b/>
                <w:bCs/>
                <w:sz w:val="24"/>
              </w:rPr>
              <w:fldChar w:fldCharType="end"/>
            </w:r>
            <w:r w:rsidR="00E40ACB" w:rsidRPr="00383BC4">
              <w:t xml:space="preserve"> of </w:t>
            </w:r>
            <w:r w:rsidR="00E40ACB" w:rsidRPr="00383BC4">
              <w:rPr>
                <w:b/>
                <w:bCs/>
                <w:sz w:val="24"/>
              </w:rPr>
              <w:fldChar w:fldCharType="begin"/>
            </w:r>
            <w:r w:rsidR="00E40ACB" w:rsidRPr="00383BC4">
              <w:rPr>
                <w:b/>
                <w:bCs/>
              </w:rPr>
              <w:instrText xml:space="preserve"> NUMPAGES  </w:instrText>
            </w:r>
            <w:r w:rsidR="00E40ACB" w:rsidRPr="00383BC4">
              <w:rPr>
                <w:b/>
                <w:bCs/>
                <w:sz w:val="24"/>
              </w:rPr>
              <w:fldChar w:fldCharType="separate"/>
            </w:r>
            <w:r w:rsidR="00F71B2A">
              <w:rPr>
                <w:b/>
                <w:bCs/>
              </w:rPr>
              <w:t>142</w:t>
            </w:r>
            <w:r w:rsidR="00E40ACB" w:rsidRPr="00383BC4">
              <w:rPr>
                <w:b/>
                <w:bCs/>
                <w:sz w:val="24"/>
              </w:rPr>
              <w:fldChar w:fldCharType="end"/>
            </w:r>
          </w:sdtContent>
        </w:sdt>
      </w:sdtContent>
    </w:sdt>
  </w:p>
  <w:p w14:paraId="1D5EB44F" w14:textId="6EA30DC2" w:rsidR="00E40ACB" w:rsidRDefault="00E40ACB" w:rsidP="00147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815A" w14:textId="15C072CA" w:rsidR="00E40ACB" w:rsidRDefault="0057597F" w:rsidP="00147A9F">
    <w:pPr>
      <w:pStyle w:val="Footer"/>
    </w:pPr>
    <w:r>
      <mc:AlternateContent>
        <mc:Choice Requires="wps">
          <w:drawing>
            <wp:inline distT="0" distB="0" distL="0" distR="0" wp14:anchorId="13006988" wp14:editId="734FA7C1">
              <wp:extent cx="7772400" cy="442595"/>
              <wp:effectExtent l="0" t="0" r="0" b="14605"/>
              <wp:docPr id="2" name="MSIPCM5dab48b8b37d973924d13286"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01CC8" w14:textId="5DA2389F"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13006988" id="_x0000_t202" coordsize="21600,21600" o:spt="202" path="m,l,21600r21600,l21600,xe">
              <v:stroke joinstyle="miter"/>
              <v:path gradientshapeok="t" o:connecttype="rect"/>
            </v:shapetype>
            <v:shape id="MSIPCM5dab48b8b37d973924d13286" o:spid="_x0000_s1029" type="#_x0000_t202" alt="{&quot;HashCode&quot;:376260202,&quot;Height&quot;:9999999.0,&quot;Width&quot;:9999999.0,&quot;Placement&quot;:&quot;Footer&quot;,&quot;Index&quot;:&quot;FirstPage&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filled="f" stroked="f" strokeweight=".5pt">
              <v:textbox inset=",0,,0">
                <w:txbxContent>
                  <w:p w14:paraId="3B801CC8" w14:textId="5DA2389F"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v:textbox>
              <w10:anchorlock/>
            </v:shape>
          </w:pict>
        </mc:Fallback>
      </mc:AlternateContent>
    </w:r>
  </w:p>
  <w:p w14:paraId="150049B7" w14:textId="333B12A7" w:rsidR="00E40ACB" w:rsidRDefault="00E40ACB" w:rsidP="00147A9F">
    <w:pPr>
      <w:pStyle w:val="Footer"/>
    </w:pPr>
    <w:r>
      <w:drawing>
        <wp:inline distT="0" distB="0" distL="0" distR="0" wp14:anchorId="3D324472" wp14:editId="1F3C9516">
          <wp:extent cx="1896110" cy="878205"/>
          <wp:effectExtent l="0" t="0" r="889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8A0C4" w14:textId="77777777" w:rsidR="00E40ACB" w:rsidRDefault="00E40ACB" w:rsidP="00147A9F">
    <w:pPr>
      <w:pStyle w:val="Footer"/>
    </w:pPr>
  </w:p>
  <w:p w14:paraId="37FC3873" w14:textId="5DF65FC0" w:rsidR="00E40ACB" w:rsidRPr="006B623D" w:rsidRDefault="00E40ACB" w:rsidP="00147A9F">
    <w:pPr>
      <w:pStyle w:val="Footer"/>
    </w:pPr>
    <w:r w:rsidRPr="006B623D">
      <w:drawing>
        <wp:inline distT="0" distB="0" distL="0" distR="0" wp14:anchorId="5A030725" wp14:editId="42A5154F">
          <wp:extent cx="621665" cy="250190"/>
          <wp:effectExtent l="0" t="0" r="6985" b="0"/>
          <wp:docPr id="8" name="Picture 8"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250190"/>
                  </a:xfrm>
                  <a:prstGeom prst="rect">
                    <a:avLst/>
                  </a:prstGeom>
                  <a:noFill/>
                </pic:spPr>
              </pic:pic>
            </a:graphicData>
          </a:graphic>
        </wp:inline>
      </w:drawing>
    </w:r>
    <w:r w:rsidRPr="006B623D">
      <w:t xml:space="preserve">  </w:t>
    </w:r>
    <w:r w:rsidRPr="00182BDE">
      <w:rPr>
        <w:i w:val="0"/>
      </w:rPr>
      <w:t>22586VIC Certificate II in Integrated Technologies (Pre-vocational)</w:t>
    </w:r>
    <w:r w:rsidR="006B623D" w:rsidRPr="00182BDE">
      <w:rPr>
        <w:i w:val="0"/>
      </w:rPr>
      <w:t xml:space="preserve"> V1.1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C471" w14:textId="29E71E0E" w:rsidR="00237BE6" w:rsidRPr="00A811DB" w:rsidRDefault="0057597F" w:rsidP="003231ED">
    <w:pPr>
      <w:pStyle w:val="Footer"/>
      <w:ind w:left="-426" w:firstLine="0"/>
      <w:jc w:val="right"/>
      <w:rPr>
        <w:b/>
        <w:bCs/>
        <w:sz w:val="24"/>
      </w:rPr>
    </w:pPr>
    <w:r>
      <mc:AlternateContent>
        <mc:Choice Requires="wps">
          <w:drawing>
            <wp:inline distT="0" distB="0" distL="0" distR="0" wp14:anchorId="4CAC478C" wp14:editId="0CECAC72">
              <wp:extent cx="7772400" cy="442595"/>
              <wp:effectExtent l="0" t="0" r="0" b="14605"/>
              <wp:docPr id="3" name="MSIPCM45744474b5eb385f090a357d" descr="{&quot;HashCode&quot;:37626020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3F373" w14:textId="7945626A"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CAC478C" id="_x0000_t202" coordsize="21600,21600" o:spt="202" path="m,l,21600r21600,l21600,xe">
              <v:stroke joinstyle="miter"/>
              <v:path gradientshapeok="t" o:connecttype="rect"/>
            </v:shapetype>
            <v:shape id="MSIPCM45744474b5eb385f090a357d" o:spid="_x0000_s1030" type="#_x0000_t202" alt="{&quot;HashCode&quot;:376260202,&quot;Height&quot;:9999999.0,&quot;Width&quot;:9999999.0,&quot;Placement&quot;:&quot;Footer&quot;,&quot;Index&quot;:&quot;Primary&quot;,&quot;Section&quot;:4,&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filled="f" stroked="f" strokeweight=".5pt">
              <v:textbox inset=",0,,0">
                <w:txbxContent>
                  <w:p w14:paraId="7853F373" w14:textId="7945626A"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v:textbox>
              <w10:anchorlock/>
            </v:shape>
          </w:pict>
        </mc:Fallback>
      </mc:AlternateContent>
    </w:r>
    <w:sdt>
      <w:sdtPr>
        <w:id w:val="434561605"/>
        <w:docPartObj>
          <w:docPartGallery w:val="Page Numbers (Bottom of Page)"/>
          <w:docPartUnique/>
        </w:docPartObj>
      </w:sdtPr>
      <w:sdtEndPr/>
      <w:sdtContent>
        <w:sdt>
          <w:sdtPr>
            <w:id w:val="-722442142"/>
            <w:docPartObj>
              <w:docPartGallery w:val="Page Numbers (Top of Page)"/>
              <w:docPartUnique/>
            </w:docPartObj>
          </w:sdtPr>
          <w:sdtEndPr/>
          <w:sdtContent>
            <w:r w:rsidR="00890906">
              <w:drawing>
                <wp:inline distT="0" distB="0" distL="0" distR="0" wp14:anchorId="15CD438F" wp14:editId="61604E0F">
                  <wp:extent cx="621665" cy="250190"/>
                  <wp:effectExtent l="0" t="0" r="6985" b="0"/>
                  <wp:docPr id="38" name="Picture 38"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250190"/>
                          </a:xfrm>
                          <a:prstGeom prst="rect">
                            <a:avLst/>
                          </a:prstGeom>
                          <a:noFill/>
                        </pic:spPr>
                      </pic:pic>
                    </a:graphicData>
                  </a:graphic>
                </wp:inline>
              </w:drawing>
            </w:r>
            <w:r w:rsidR="00890906">
              <w:t xml:space="preserve">  </w:t>
            </w:r>
            <w:r w:rsidR="00890906" w:rsidRPr="00147A9F">
              <w:rPr>
                <w:i w:val="0"/>
              </w:rPr>
              <w:t>22586VIC Certificate II in Integrated Technologies (Pre-vocational)</w:t>
            </w:r>
            <w:r w:rsidR="006B623D" w:rsidRPr="00147A9F">
              <w:rPr>
                <w:i w:val="0"/>
              </w:rPr>
              <w:t xml:space="preserve"> V1.1</w:t>
            </w:r>
            <w:r w:rsidR="00890906" w:rsidRPr="00147A9F">
              <w:rPr>
                <w:i w:val="0"/>
              </w:rPr>
              <w:tab/>
            </w:r>
            <w:r w:rsidR="003231ED">
              <w:rPr>
                <w:i w:val="0"/>
              </w:rPr>
              <w:tab/>
            </w:r>
            <w:r w:rsidR="00890906" w:rsidRPr="00147A9F">
              <w:rPr>
                <w:i w:val="0"/>
              </w:rPr>
              <w:tab/>
              <w:t xml:space="preserve">Page </w:t>
            </w:r>
            <w:r w:rsidR="00890906" w:rsidRPr="00147A9F">
              <w:rPr>
                <w:b/>
                <w:bCs/>
                <w:i w:val="0"/>
                <w:sz w:val="24"/>
              </w:rPr>
              <w:fldChar w:fldCharType="begin"/>
            </w:r>
            <w:r w:rsidR="00890906" w:rsidRPr="00147A9F">
              <w:rPr>
                <w:b/>
                <w:bCs/>
                <w:i w:val="0"/>
              </w:rPr>
              <w:instrText xml:space="preserve"> PAGE </w:instrText>
            </w:r>
            <w:r w:rsidR="00890906" w:rsidRPr="00147A9F">
              <w:rPr>
                <w:b/>
                <w:bCs/>
                <w:i w:val="0"/>
                <w:sz w:val="24"/>
              </w:rPr>
              <w:fldChar w:fldCharType="separate"/>
            </w:r>
            <w:r w:rsidR="00F71B2A">
              <w:rPr>
                <w:b/>
                <w:bCs/>
                <w:i w:val="0"/>
              </w:rPr>
              <w:t>18</w:t>
            </w:r>
            <w:r w:rsidR="00890906" w:rsidRPr="00147A9F">
              <w:rPr>
                <w:b/>
                <w:bCs/>
                <w:i w:val="0"/>
                <w:sz w:val="24"/>
              </w:rPr>
              <w:fldChar w:fldCharType="end"/>
            </w:r>
            <w:r w:rsidR="00890906" w:rsidRPr="00147A9F">
              <w:rPr>
                <w:i w:val="0"/>
              </w:rPr>
              <w:t xml:space="preserve"> of </w:t>
            </w:r>
            <w:r w:rsidRPr="0057597F">
              <w:rPr>
                <w:rFonts w:cs="Arial"/>
                <w:i w:val="0"/>
                <w:iCs/>
                <w:sz w:val="18"/>
                <w:szCs w:val="18"/>
                <w:lang w:val="fr-FR"/>
              </w:rPr>
              <w:fldChar w:fldCharType="begin"/>
            </w:r>
            <w:r w:rsidRPr="0057597F">
              <w:rPr>
                <w:rFonts w:cs="Arial"/>
                <w:i w:val="0"/>
                <w:iCs/>
                <w:sz w:val="18"/>
                <w:szCs w:val="18"/>
                <w:lang w:val="fr-FR"/>
              </w:rPr>
              <w:instrText xml:space="preserve"> = </w:instrText>
            </w:r>
            <w:r w:rsidRPr="0057597F">
              <w:rPr>
                <w:rFonts w:cs="Arial"/>
                <w:i w:val="0"/>
                <w:iCs/>
                <w:sz w:val="18"/>
                <w:szCs w:val="18"/>
                <w:lang w:val="fr-FR"/>
              </w:rPr>
              <w:fldChar w:fldCharType="begin"/>
            </w:r>
            <w:r w:rsidRPr="0057597F">
              <w:rPr>
                <w:rFonts w:cs="Arial"/>
                <w:i w:val="0"/>
                <w:iCs/>
                <w:sz w:val="18"/>
                <w:szCs w:val="18"/>
                <w:lang w:val="fr-FR"/>
              </w:rPr>
              <w:instrText xml:space="preserve"> NUMPAGES   \* MERGEFORMAT </w:instrText>
            </w:r>
            <w:r w:rsidRPr="0057597F">
              <w:rPr>
                <w:rFonts w:cs="Arial"/>
                <w:i w:val="0"/>
                <w:iCs/>
                <w:sz w:val="18"/>
                <w:szCs w:val="18"/>
                <w:lang w:val="fr-FR"/>
              </w:rPr>
              <w:fldChar w:fldCharType="separate"/>
            </w:r>
            <w:r w:rsidR="003F1C40">
              <w:rPr>
                <w:rFonts w:cs="Arial"/>
                <w:i w:val="0"/>
                <w:iCs/>
                <w:sz w:val="18"/>
                <w:szCs w:val="18"/>
                <w:lang w:val="fr-FR"/>
              </w:rPr>
              <w:instrText>36</w:instrText>
            </w:r>
            <w:r w:rsidRPr="0057597F">
              <w:rPr>
                <w:rFonts w:cs="Arial"/>
                <w:i w:val="0"/>
                <w:iCs/>
                <w:sz w:val="18"/>
                <w:szCs w:val="18"/>
                <w:lang w:val="fr-FR"/>
              </w:rPr>
              <w:fldChar w:fldCharType="end"/>
            </w:r>
            <w:r w:rsidRPr="0057597F">
              <w:rPr>
                <w:rFonts w:cs="Arial"/>
                <w:i w:val="0"/>
                <w:iCs/>
                <w:sz w:val="18"/>
                <w:szCs w:val="18"/>
                <w:lang w:val="fr-FR"/>
              </w:rPr>
              <w:instrText xml:space="preserve"> -</w:instrText>
            </w:r>
            <w:r>
              <w:rPr>
                <w:rFonts w:cs="Arial"/>
                <w:i w:val="0"/>
                <w:iCs/>
                <w:sz w:val="18"/>
                <w:szCs w:val="18"/>
                <w:lang w:val="fr-FR"/>
              </w:rPr>
              <w:instrText>3</w:instrText>
            </w:r>
            <w:r w:rsidRPr="0057597F">
              <w:rPr>
                <w:rFonts w:cs="Arial"/>
                <w:i w:val="0"/>
                <w:iCs/>
                <w:sz w:val="18"/>
                <w:szCs w:val="18"/>
                <w:lang w:val="fr-FR"/>
              </w:rPr>
              <w:instrText xml:space="preserve"> </w:instrText>
            </w:r>
            <w:r w:rsidRPr="0057597F">
              <w:rPr>
                <w:rFonts w:cs="Arial"/>
                <w:i w:val="0"/>
                <w:iCs/>
                <w:sz w:val="18"/>
                <w:szCs w:val="18"/>
                <w:lang w:val="fr-FR"/>
              </w:rPr>
              <w:fldChar w:fldCharType="separate"/>
            </w:r>
            <w:r w:rsidR="003F1C40">
              <w:rPr>
                <w:rFonts w:cs="Arial"/>
                <w:i w:val="0"/>
                <w:iCs/>
                <w:sz w:val="18"/>
                <w:szCs w:val="18"/>
                <w:lang w:val="fr-FR"/>
              </w:rPr>
              <w:t>33</w:t>
            </w:r>
            <w:r w:rsidRPr="0057597F">
              <w:rPr>
                <w:rFonts w:cs="Arial"/>
                <w:i w:val="0"/>
                <w:iCs/>
                <w:sz w:val="18"/>
                <w:szCs w:val="18"/>
                <w:lang w:val="fr-FR"/>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C102" w14:textId="06415E11" w:rsidR="00E40ACB" w:rsidRPr="00E725A5" w:rsidRDefault="0057597F" w:rsidP="00147A9F">
    <w:pPr>
      <w:pStyle w:val="Footer"/>
    </w:pPr>
    <w:r>
      <mc:AlternateContent>
        <mc:Choice Requires="wps">
          <w:drawing>
            <wp:inline distT="0" distB="0" distL="0" distR="0" wp14:anchorId="14C2649B" wp14:editId="1DE04EB5">
              <wp:extent cx="7772400" cy="442595"/>
              <wp:effectExtent l="0" t="0" r="0" b="14605"/>
              <wp:docPr id="4" name="MSIPCM75c540a9890eb01bd2733766" descr="{&quot;HashCode&quot;:376260202,&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868DC" w14:textId="580288AF"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14C2649B" id="_x0000_t202" coordsize="21600,21600" o:spt="202" path="m,l,21600r21600,l21600,xe">
              <v:stroke joinstyle="miter"/>
              <v:path gradientshapeok="t" o:connecttype="rect"/>
            </v:shapetype>
            <v:shape id="MSIPCM75c540a9890eb01bd2733766" o:spid="_x0000_s1031" type="#_x0000_t202" alt="{&quot;HashCode&quot;:376260202,&quot;Height&quot;:9999999.0,&quot;Width&quot;:9999999.0,&quot;Placement&quot;:&quot;Footer&quot;,&quot;Index&quot;:&quot;FirstPage&quot;,&quot;Section&quot;:4,&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filled="f" stroked="f" strokeweight=".5pt">
              <v:textbox inset=",0,,0">
                <w:txbxContent>
                  <w:p w14:paraId="33B868DC" w14:textId="580288AF" w:rsidR="0057597F" w:rsidRPr="000C228C" w:rsidRDefault="000C228C" w:rsidP="000C228C">
                    <w:pPr>
                      <w:jc w:val="center"/>
                      <w:rPr>
                        <w:rFonts w:ascii="Arial" w:hAnsi="Arial" w:cs="Arial"/>
                        <w:color w:val="000000"/>
                      </w:rPr>
                    </w:pPr>
                    <w:r w:rsidRPr="000C228C">
                      <w:rPr>
                        <w:rFonts w:ascii="Arial" w:hAnsi="Arial" w:cs="Arial"/>
                        <w:color w:val="000000"/>
                      </w:rPr>
                      <w:t>OFFICIAL</w:t>
                    </w:r>
                  </w:p>
                </w:txbxContent>
              </v:textbox>
              <w10:anchorlock/>
            </v:shape>
          </w:pict>
        </mc:Fallback>
      </mc:AlternateContent>
    </w:r>
    <w:r w:rsidR="00E40ACB">
      <w:tab/>
    </w:r>
    <w:r w:rsidR="00E40ACB" w:rsidRPr="00447CB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23DE" w14:textId="77777777" w:rsidR="000D468B" w:rsidRDefault="000D468B">
      <w:r>
        <w:separator/>
      </w:r>
    </w:p>
  </w:footnote>
  <w:footnote w:type="continuationSeparator" w:id="0">
    <w:p w14:paraId="1CD4E289" w14:textId="77777777" w:rsidR="000D468B" w:rsidRDefault="000D4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6889" w14:textId="77777777" w:rsidR="00BB6DB7" w:rsidRDefault="00BB6D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DF43" w14:textId="77777777" w:rsidR="00E40ACB" w:rsidRDefault="00E40ACB" w:rsidP="00147A9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06F1" w14:textId="0811E48F" w:rsidR="00E40ACB" w:rsidRDefault="00E40ACB" w:rsidP="00147A9F">
    <w:pPr>
      <w:pStyle w:val="Header"/>
    </w:pPr>
    <w:r w:rsidRPr="009B10AB">
      <w:t>VU23110</w:t>
    </w:r>
    <w:r>
      <w:t xml:space="preserve"> Use routine work practices in an integrated technologies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16B9" w14:textId="77777777" w:rsidR="00E40ACB" w:rsidRDefault="00E40ACB" w:rsidP="00147A9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C15F" w14:textId="77777777" w:rsidR="00E40ACB" w:rsidRDefault="00E40ACB" w:rsidP="00147A9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F4C77" w14:textId="6355582E" w:rsidR="00E40ACB" w:rsidRDefault="00E40ACB" w:rsidP="00147A9F">
    <w:pPr>
      <w:pStyle w:val="Header"/>
    </w:pPr>
    <w:r w:rsidRPr="009B10AB">
      <w:t>VU23111</w:t>
    </w:r>
    <w:r>
      <w:t xml:space="preserve"> Apply electrotechnology knowledge and skills in integrated technologies work</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8E47" w14:textId="77777777" w:rsidR="00E40ACB" w:rsidRDefault="00E40ACB" w:rsidP="00147A9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4846" w14:textId="77777777" w:rsidR="00E40ACB" w:rsidRDefault="00E40ACB" w:rsidP="00147A9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BDBFC" w14:textId="7F11B90D" w:rsidR="00E40ACB" w:rsidRDefault="00E40ACB" w:rsidP="00147A9F">
    <w:pPr>
      <w:pStyle w:val="Header"/>
    </w:pPr>
    <w:r w:rsidRPr="003703BD">
      <w:t>VU23112</w:t>
    </w:r>
    <w:r>
      <w:t xml:space="preserve"> Use Computer Aided Drafting and Design software applications in integrated technologies work</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FCAC" w14:textId="77777777" w:rsidR="00E40ACB" w:rsidRDefault="00E40ACB" w:rsidP="00147A9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7E5F5" w14:textId="77777777" w:rsidR="00E40ACB" w:rsidRDefault="00E40ACB" w:rsidP="00147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D9D6" w14:textId="6D840C2D" w:rsidR="009F2A50" w:rsidRDefault="009F2A50">
    <w:pPr>
      <w:pStyle w:val="Header"/>
    </w:pPr>
    <w:r>
      <mc:AlternateContent>
        <mc:Choice Requires="wps">
          <w:drawing>
            <wp:inline distT="0" distB="0" distL="0" distR="0" wp14:anchorId="7DD41F1E" wp14:editId="06D68BFC">
              <wp:extent cx="7772400" cy="442595"/>
              <wp:effectExtent l="0" t="0" r="0" b="14605"/>
              <wp:docPr id="5" name="MSIPCMedd64145aba3e8bd7633dd6d"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4CE65" w14:textId="21FA9BEC" w:rsidR="009F2A50" w:rsidRPr="009F2A50" w:rsidRDefault="009F2A50" w:rsidP="009F2A50">
                          <w:pPr>
                            <w:jc w:val="center"/>
                            <w:rPr>
                              <w:rFonts w:ascii="Arial" w:hAnsi="Arial" w:cs="Arial"/>
                              <w:color w:val="000000"/>
                            </w:rPr>
                          </w:pPr>
                          <w:r w:rsidRPr="009F2A50">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DD41F1E" id="_x0000_t202" coordsize="21600,21600" o:spt="202" path="m,l,21600r21600,l21600,xe">
              <v:stroke joinstyle="miter"/>
              <v:path gradientshapeok="t" o:connecttype="rect"/>
            </v:shapetype>
            <v:shape id="MSIPCMedd64145aba3e8bd7633dd6d" o:spid="_x0000_s1026" type="#_x0000_t202" alt="{&quot;HashCode&quot;:352122633,&quot;Height&quot;:9999999.0,&quot;Width&quot;:9999999.0,&quot;Placement&quot;:&quot;Head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filled="f" stroked="f" strokeweight=".5pt">
              <v:textbox inset=",0,,0">
                <w:txbxContent>
                  <w:p w14:paraId="78C4CE65" w14:textId="21FA9BEC" w:rsidR="009F2A50" w:rsidRPr="009F2A50" w:rsidRDefault="009F2A50" w:rsidP="009F2A50">
                    <w:pPr>
                      <w:jc w:val="center"/>
                      <w:rPr>
                        <w:rFonts w:ascii="Arial" w:hAnsi="Arial" w:cs="Arial"/>
                        <w:color w:val="000000"/>
                      </w:rPr>
                    </w:pPr>
                    <w:r w:rsidRPr="009F2A50">
                      <w:rPr>
                        <w:rFonts w:ascii="Arial" w:hAnsi="Arial" w:cs="Arial"/>
                        <w:color w:val="000000"/>
                      </w:rPr>
                      <w:t>OFFICIAL</w:t>
                    </w:r>
                  </w:p>
                </w:txbxContent>
              </v:textbox>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DEDBC" w14:textId="7DE3A6E4" w:rsidR="00E40ACB" w:rsidRDefault="00E40ACB" w:rsidP="00147A9F">
    <w:pPr>
      <w:pStyle w:val="Header"/>
    </w:pPr>
    <w:r w:rsidRPr="003703BD">
      <w:t>VU23113 C</w:t>
    </w:r>
    <w:r>
      <w:t>arry out an integrated technologies project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D1B8" w14:textId="77777777" w:rsidR="00E40ACB" w:rsidRDefault="00E40ACB" w:rsidP="00147A9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1BF7" w14:textId="77777777" w:rsidR="00E40ACB" w:rsidRDefault="00E40ACB" w:rsidP="00147A9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FDEB" w14:textId="719475DC" w:rsidR="00E40ACB" w:rsidRDefault="00E40ACB" w:rsidP="00147A9F">
    <w:pPr>
      <w:pStyle w:val="Header"/>
    </w:pPr>
    <w:r w:rsidRPr="007B1ECA">
      <w:t>VU23114</w:t>
    </w:r>
    <w:r>
      <w:t xml:space="preserve"> Perform basic network and computer assembly</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3050" w14:textId="77777777" w:rsidR="00E40ACB" w:rsidRDefault="00E40ACB" w:rsidP="00147A9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8176" w14:textId="77777777" w:rsidR="00E40ACB" w:rsidRDefault="00E40ACB" w:rsidP="00147A9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AAE8" w14:textId="23FC0ACA" w:rsidR="00E40ACB" w:rsidRDefault="00E40ACB" w:rsidP="00147A9F">
    <w:pPr>
      <w:pStyle w:val="Header"/>
    </w:pPr>
    <w:r w:rsidRPr="003C1E26">
      <w:t>VU23115</w:t>
    </w:r>
    <w:r>
      <w:t xml:space="preserve"> Perform basic computer system and network maintenance and upgrades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C92D" w14:textId="77777777" w:rsidR="00E40ACB" w:rsidRDefault="00E40ACB" w:rsidP="00147A9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A4EE" w14:textId="77777777" w:rsidR="00E40ACB" w:rsidRDefault="00E40ACB" w:rsidP="00147A9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11C4" w14:textId="779916EA" w:rsidR="00E40ACB" w:rsidRDefault="00E40ACB" w:rsidP="00147A9F">
    <w:pPr>
      <w:pStyle w:val="Header"/>
    </w:pPr>
    <w:r w:rsidRPr="003C1E26">
      <w:t>VU23116</w:t>
    </w:r>
    <w:r>
      <w:t xml:space="preserve"> Install and configure a home entertainment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CE53" w14:textId="29B062F9" w:rsidR="009F2A50" w:rsidRDefault="009F2A50">
    <w:pPr>
      <w:pStyle w:val="Header"/>
    </w:pPr>
    <w:r>
      <mc:AlternateContent>
        <mc:Choice Requires="wps">
          <w:drawing>
            <wp:inline distT="0" distB="0" distL="0" distR="0" wp14:anchorId="6ED1AAAB" wp14:editId="0D9CA169">
              <wp:extent cx="7772400" cy="442595"/>
              <wp:effectExtent l="0" t="0" r="0" b="14605"/>
              <wp:docPr id="7" name="MSIPCM52414c27babd2561b7fbad54"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73219" w14:textId="3D29CFA5" w:rsidR="009F2A50" w:rsidRPr="009F2A50" w:rsidRDefault="009F2A50" w:rsidP="009F2A50">
                          <w:pPr>
                            <w:jc w:val="center"/>
                            <w:rPr>
                              <w:rFonts w:ascii="Arial" w:hAnsi="Arial" w:cs="Arial"/>
                              <w:color w:val="000000"/>
                            </w:rPr>
                          </w:pPr>
                          <w:r w:rsidRPr="009F2A50">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ED1AAAB" id="_x0000_t202" coordsize="21600,21600" o:spt="202" path="m,l,21600r21600,l21600,xe">
              <v:stroke joinstyle="miter"/>
              <v:path gradientshapeok="t" o:connecttype="rect"/>
            </v:shapetype>
            <v:shape id="MSIPCM52414c27babd2561b7fbad54" o:spid="_x0000_s1028" type="#_x0000_t202" alt="{&quot;HashCode&quot;:352122633,&quot;Height&quot;:9999999.0,&quot;Width&quot;:9999999.0,&quot;Placement&quot;:&quot;Header&quot;,&quot;Index&quot;:&quot;FirstPage&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filled="f" stroked="f" strokeweight=".5pt">
              <v:textbox inset=",0,,0">
                <w:txbxContent>
                  <w:p w14:paraId="7B273219" w14:textId="3D29CFA5" w:rsidR="009F2A50" w:rsidRPr="009F2A50" w:rsidRDefault="009F2A50" w:rsidP="009F2A50">
                    <w:pPr>
                      <w:jc w:val="center"/>
                      <w:rPr>
                        <w:rFonts w:ascii="Arial" w:hAnsi="Arial" w:cs="Arial"/>
                        <w:color w:val="000000"/>
                      </w:rPr>
                    </w:pPr>
                    <w:r w:rsidRPr="009F2A50">
                      <w:rPr>
                        <w:rFonts w:ascii="Arial" w:hAnsi="Arial" w:cs="Arial"/>
                        <w:color w:val="000000"/>
                      </w:rPr>
                      <w:t>OFFICIAL</w:t>
                    </w:r>
                  </w:p>
                </w:txbxContent>
              </v:textbox>
              <w10:anchorlock/>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EE47" w14:textId="77777777" w:rsidR="00E40ACB" w:rsidRDefault="00E40ACB" w:rsidP="00147A9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BE26" w14:textId="77777777" w:rsidR="00E40ACB" w:rsidRDefault="00E40ACB" w:rsidP="00147A9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CDC4" w14:textId="3AFB193B" w:rsidR="00E40ACB" w:rsidRPr="00930666" w:rsidRDefault="00E40ACB" w:rsidP="00147A9F">
    <w:pPr>
      <w:pStyle w:val="Header"/>
    </w:pPr>
    <w:r w:rsidRPr="003C1E26">
      <w:t>VU23117</w:t>
    </w:r>
    <w:r>
      <w:t xml:space="preserve"> Implement a digital circuit using a programmable logic device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387C" w14:textId="77777777" w:rsidR="00E40ACB" w:rsidRDefault="00E40ACB" w:rsidP="00147A9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0714" w14:textId="21FC645A" w:rsidR="00E40ACB" w:rsidRPr="00930666" w:rsidRDefault="00E40ACB" w:rsidP="00147A9F">
    <w:pPr>
      <w:pStyle w:val="Header"/>
    </w:pPr>
    <w:r w:rsidRPr="003C1E26">
      <w:t>VU23118 I</w:t>
    </w:r>
    <w:r>
      <w:t>nstall, test and verify correct operation of a by wire control system</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83BB" w14:textId="18E270F6" w:rsidR="00E40ACB" w:rsidRPr="00B10CB8" w:rsidRDefault="00E40ACB" w:rsidP="00147A9F">
    <w:pPr>
      <w:pStyle w:val="Header"/>
      <w:rPr>
        <w:highlight w:val="yellow"/>
      </w:rPr>
    </w:pPr>
    <w:r w:rsidRPr="00D856AF">
      <w:t>VU23119</w:t>
    </w:r>
    <w:r>
      <w:t xml:space="preserve"> Install, set up and test an embedded control system</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B629" w14:textId="7531C41B" w:rsidR="00E40ACB" w:rsidRPr="00B10CB8" w:rsidRDefault="00E40ACB" w:rsidP="00147A9F">
    <w:pPr>
      <w:pStyle w:val="Header"/>
      <w:rPr>
        <w:highlight w:val="yellow"/>
      </w:rPr>
    </w:pPr>
    <w:r w:rsidRPr="00D856AF">
      <w:t>VU23120</w:t>
    </w:r>
    <w:r>
      <w:t xml:space="preserve"> Set up and operate a small scale stand-alone photovoltaic energy system with battery storage</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1599" w14:textId="48643AE8" w:rsidR="00E40ACB" w:rsidRPr="00403A2A" w:rsidRDefault="00E40ACB" w:rsidP="00147A9F">
    <w:pPr>
      <w:pStyle w:val="Header"/>
    </w:pPr>
    <w:r w:rsidRPr="00A44B3F">
      <w:t>VU23121</w:t>
    </w:r>
    <w:r>
      <w:t xml:space="preserve"> Plan and build a system using fibre optic equipment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1E0F" w14:textId="2F07609D" w:rsidR="00E40ACB" w:rsidRPr="00300B3C" w:rsidRDefault="00E40ACB" w:rsidP="00147A9F">
    <w:pPr>
      <w:pStyle w:val="Header"/>
    </w:pPr>
    <w:r w:rsidRPr="00300B3C">
      <w:t>VU23122 Integrate fibre optic technology into an engineering process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9968" w14:textId="37298E62" w:rsidR="00E40ACB" w:rsidRPr="00403A2A" w:rsidRDefault="00E40ACB" w:rsidP="00147A9F">
    <w:pPr>
      <w:pStyle w:val="Header"/>
    </w:pPr>
    <w:r w:rsidRPr="00A44B3F">
      <w:t>VU23123 I</w:t>
    </w:r>
    <w:r w:rsidRPr="0024118F">
      <w:t>ntegrat</w:t>
    </w:r>
    <w:r>
      <w:t>e fibre optic technology into a communication</w:t>
    </w:r>
    <w:r w:rsidRPr="0024118F">
      <w:t xml:space="preserve"> process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B417" w14:textId="6A7D9A60" w:rsidR="00E40ACB" w:rsidRDefault="00E40ACB" w:rsidP="00147A9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815C" w14:textId="2C53A8B3" w:rsidR="00E40ACB" w:rsidRPr="00403A2A" w:rsidRDefault="00E40ACB" w:rsidP="00147A9F">
    <w:pPr>
      <w:pStyle w:val="Header"/>
    </w:pPr>
    <w:r w:rsidRPr="00A44B3F">
      <w:t>VU23124 I</w:t>
    </w:r>
    <w:r>
      <w:t>nstall and test a wireless intercom system</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9BAD" w14:textId="305FEDA3" w:rsidR="00E40ACB" w:rsidRPr="00403A2A" w:rsidRDefault="00E40ACB" w:rsidP="00147A9F">
    <w:pPr>
      <w:pStyle w:val="Header"/>
    </w:pPr>
    <w:r w:rsidRPr="00A44B3F">
      <w:t>VU23125</w:t>
    </w:r>
    <w:r>
      <w:t xml:space="preserve"> Conduct a site survey for a wireless network</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6092" w14:textId="536CC335" w:rsidR="00E40ACB" w:rsidRPr="00403A2A" w:rsidRDefault="00E40ACB" w:rsidP="00147A9F">
    <w:pPr>
      <w:pStyle w:val="Header"/>
    </w:pPr>
    <w:r w:rsidRPr="003C5CCE">
      <w:t>VU23126</w:t>
    </w:r>
    <w:r>
      <w:t xml:space="preserve"> Set up and operate a wireless communications link</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B1971" w14:textId="4966271C" w:rsidR="00E40ACB" w:rsidRPr="00403A2A" w:rsidRDefault="00E40ACB" w:rsidP="00147A9F">
    <w:pPr>
      <w:pStyle w:val="Header"/>
    </w:pPr>
    <w:r w:rsidRPr="003C5CCE">
      <w:t>VU23127</w:t>
    </w:r>
    <w:r>
      <w:t xml:space="preserve"> Install communications antennae</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6108" w14:textId="77777777" w:rsidR="00E40ACB" w:rsidRDefault="00E40ACB" w:rsidP="00147A9F">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A254" w14:textId="1FF0F777" w:rsidR="00E40ACB" w:rsidRDefault="00E40ACB" w:rsidP="00147A9F">
    <w:pPr>
      <w:pStyle w:val="Header"/>
    </w:pPr>
    <w:r w:rsidRPr="003C5CCE">
      <w:t>VU23128</w:t>
    </w:r>
    <w:r>
      <w:t xml:space="preserve"> Assist with the application of wireless communication in an integrated technologies environment</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E198" w14:textId="77777777" w:rsidR="00E40ACB" w:rsidRDefault="00E40ACB" w:rsidP="00147A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BCC3" w14:textId="6F9835C1" w:rsidR="00E40ACB" w:rsidRDefault="00E40ACB" w:rsidP="00147A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1CA0" w14:textId="62C9959D" w:rsidR="00E40ACB" w:rsidRDefault="00E40ACB" w:rsidP="00147A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DAFA" w14:textId="3A323748" w:rsidR="00E40ACB" w:rsidRDefault="00E40ACB" w:rsidP="00147A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1CF8" w14:textId="3EC65D77" w:rsidR="00E40ACB" w:rsidRPr="008710FE" w:rsidRDefault="00E40ACB" w:rsidP="00147A9F">
    <w:pPr>
      <w:pStyle w:val="Header"/>
    </w:pPr>
    <w:r w:rsidRPr="009B10AB">
      <w:t>VU23109</w:t>
    </w:r>
    <w:r>
      <w:t xml:space="preserve"> Prepare to work in an integrated technologies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082B" w14:textId="3D5327FF" w:rsidR="00E40ACB" w:rsidRDefault="00E40ACB" w:rsidP="00147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FF67E3"/>
    <w:multiLevelType w:val="hybridMultilevel"/>
    <w:tmpl w:val="9C307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10E0C"/>
    <w:multiLevelType w:val="hybridMultilevel"/>
    <w:tmpl w:val="45DC6B22"/>
    <w:lvl w:ilvl="0" w:tplc="6F126FA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455221"/>
    <w:multiLevelType w:val="hybridMultilevel"/>
    <w:tmpl w:val="18688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F508CD"/>
    <w:multiLevelType w:val="hybridMultilevel"/>
    <w:tmpl w:val="C76C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6A5D2D"/>
    <w:multiLevelType w:val="hybridMultilevel"/>
    <w:tmpl w:val="992A5C96"/>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7502F7"/>
    <w:multiLevelType w:val="multilevel"/>
    <w:tmpl w:val="E3189682"/>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5930279"/>
    <w:multiLevelType w:val="hybridMultilevel"/>
    <w:tmpl w:val="125A7D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5D85AEF"/>
    <w:multiLevelType w:val="hybridMultilevel"/>
    <w:tmpl w:val="8ED60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223255"/>
    <w:multiLevelType w:val="hybridMultilevel"/>
    <w:tmpl w:val="28E09768"/>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57250B"/>
    <w:multiLevelType w:val="hybridMultilevel"/>
    <w:tmpl w:val="C60EB1D2"/>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780DE7"/>
    <w:multiLevelType w:val="hybridMultilevel"/>
    <w:tmpl w:val="F7460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815FC9"/>
    <w:multiLevelType w:val="hybridMultilevel"/>
    <w:tmpl w:val="D068D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9165BE"/>
    <w:multiLevelType w:val="hybridMultilevel"/>
    <w:tmpl w:val="FF7261D4"/>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8422DE"/>
    <w:multiLevelType w:val="hybridMultilevel"/>
    <w:tmpl w:val="C4988B9E"/>
    <w:lvl w:ilvl="0" w:tplc="EDC40448">
      <w:start w:val="1"/>
      <w:numFmt w:val="bullet"/>
      <w:lvlText w:val="-"/>
      <w:lvlJc w:val="left"/>
      <w:pPr>
        <w:ind w:left="1080" w:hanging="360"/>
      </w:pPr>
      <w:rPr>
        <w:rFonts w:ascii="Courier New" w:hAnsi="Courier New" w:hint="default"/>
        <w:color w:val="0000F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B82376D"/>
    <w:multiLevelType w:val="hybridMultilevel"/>
    <w:tmpl w:val="0ADE20B6"/>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B724CF"/>
    <w:multiLevelType w:val="multilevel"/>
    <w:tmpl w:val="9A320A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0CC8112D"/>
    <w:multiLevelType w:val="hybridMultilevel"/>
    <w:tmpl w:val="3DA2D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19198C"/>
    <w:multiLevelType w:val="hybridMultilevel"/>
    <w:tmpl w:val="9A7CFF08"/>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9" w15:restartNumberingAfterBreak="0">
    <w:nsid w:val="0F4A4A59"/>
    <w:multiLevelType w:val="hybridMultilevel"/>
    <w:tmpl w:val="063CAF26"/>
    <w:lvl w:ilvl="0" w:tplc="6F126FA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2A3D62"/>
    <w:multiLevelType w:val="hybridMultilevel"/>
    <w:tmpl w:val="1BA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0540F0C"/>
    <w:multiLevelType w:val="hybridMultilevel"/>
    <w:tmpl w:val="DEA4F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4B225E"/>
    <w:multiLevelType w:val="hybridMultilevel"/>
    <w:tmpl w:val="32DEC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6F0594"/>
    <w:multiLevelType w:val="hybridMultilevel"/>
    <w:tmpl w:val="7312FD44"/>
    <w:lvl w:ilvl="0" w:tplc="CBFAB27E">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11830B12"/>
    <w:multiLevelType w:val="hybridMultilevel"/>
    <w:tmpl w:val="C43EF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1F93D2F"/>
    <w:multiLevelType w:val="hybridMultilevel"/>
    <w:tmpl w:val="F4F86750"/>
    <w:lvl w:ilvl="0" w:tplc="6F126FAE">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1225464B"/>
    <w:multiLevelType w:val="hybridMultilevel"/>
    <w:tmpl w:val="BA3890AE"/>
    <w:lvl w:ilvl="0" w:tplc="0C090001">
      <w:start w:val="1"/>
      <w:numFmt w:val="bullet"/>
      <w:lvlText w:val=""/>
      <w:lvlJc w:val="left"/>
      <w:pPr>
        <w:ind w:left="1080" w:hanging="360"/>
      </w:pPr>
      <w:rPr>
        <w:rFonts w:ascii="Symbol" w:hAnsi="Symbol"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15337CA9"/>
    <w:multiLevelType w:val="hybridMultilevel"/>
    <w:tmpl w:val="5D54C25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8" w15:restartNumberingAfterBreak="0">
    <w:nsid w:val="15564AFB"/>
    <w:multiLevelType w:val="hybridMultilevel"/>
    <w:tmpl w:val="8C1EEFB2"/>
    <w:lvl w:ilvl="0" w:tplc="6F126FAE">
      <w:start w:val="1"/>
      <w:numFmt w:val="bullet"/>
      <w:lvlText w:val="-"/>
      <w:lvlJc w:val="left"/>
      <w:pPr>
        <w:ind w:left="1440" w:hanging="360"/>
      </w:pPr>
      <w:rPr>
        <w:rFonts w:ascii="Courier New" w:hAnsi="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155C256E"/>
    <w:multiLevelType w:val="hybridMultilevel"/>
    <w:tmpl w:val="5EB00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5DB1BB9"/>
    <w:multiLevelType w:val="hybridMultilevel"/>
    <w:tmpl w:val="7C8EC34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5ED6269"/>
    <w:multiLevelType w:val="hybridMultilevel"/>
    <w:tmpl w:val="3D68108A"/>
    <w:lvl w:ilvl="0" w:tplc="6F126FA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7827A1C"/>
    <w:multiLevelType w:val="hybridMultilevel"/>
    <w:tmpl w:val="6AE6734A"/>
    <w:lvl w:ilvl="0" w:tplc="8758B3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8BE60B0"/>
    <w:multiLevelType w:val="hybridMultilevel"/>
    <w:tmpl w:val="325A1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EA6342"/>
    <w:multiLevelType w:val="hybridMultilevel"/>
    <w:tmpl w:val="3EE8BC9A"/>
    <w:lvl w:ilvl="0" w:tplc="6F126FAE">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1AE62309"/>
    <w:multiLevelType w:val="hybridMultilevel"/>
    <w:tmpl w:val="B7CECD32"/>
    <w:lvl w:ilvl="0" w:tplc="0C090001">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B0715AC"/>
    <w:multiLevelType w:val="hybridMultilevel"/>
    <w:tmpl w:val="211A2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2A4FC4"/>
    <w:multiLevelType w:val="hybridMultilevel"/>
    <w:tmpl w:val="EFCAA67A"/>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BB64716"/>
    <w:multiLevelType w:val="hybridMultilevel"/>
    <w:tmpl w:val="B3ECE9A4"/>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425185"/>
    <w:multiLevelType w:val="hybridMultilevel"/>
    <w:tmpl w:val="68145414"/>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D4317C"/>
    <w:multiLevelType w:val="hybridMultilevel"/>
    <w:tmpl w:val="39060268"/>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42" w15:restartNumberingAfterBreak="0">
    <w:nsid w:val="1D4C28BF"/>
    <w:multiLevelType w:val="hybridMultilevel"/>
    <w:tmpl w:val="B626883E"/>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AD2D88"/>
    <w:multiLevelType w:val="hybridMultilevel"/>
    <w:tmpl w:val="015A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E0557E4"/>
    <w:multiLevelType w:val="hybridMultilevel"/>
    <w:tmpl w:val="0532B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0F688D"/>
    <w:multiLevelType w:val="hybridMultilevel"/>
    <w:tmpl w:val="6B66C856"/>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EEC00DE"/>
    <w:multiLevelType w:val="hybridMultilevel"/>
    <w:tmpl w:val="E7BCB882"/>
    <w:lvl w:ilvl="0" w:tplc="4482A6FC">
      <w:start w:val="1"/>
      <w:numFmt w:val="bullet"/>
      <w:lvlText w:val="­"/>
      <w:lvlJc w:val="left"/>
      <w:pPr>
        <w:ind w:left="743" w:hanging="360"/>
      </w:pPr>
      <w:rPr>
        <w:rFonts w:ascii="Courier New" w:hAnsi="Courier New" w:hint="default"/>
        <w:color w:val="0000FF"/>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47" w15:restartNumberingAfterBreak="0">
    <w:nsid w:val="20BA26E7"/>
    <w:multiLevelType w:val="hybridMultilevel"/>
    <w:tmpl w:val="4B5A4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4336DC"/>
    <w:multiLevelType w:val="hybridMultilevel"/>
    <w:tmpl w:val="83886956"/>
    <w:lvl w:ilvl="0" w:tplc="6F126FAE">
      <w:start w:val="1"/>
      <w:numFmt w:val="bullet"/>
      <w:lvlText w:val="-"/>
      <w:lvlJc w:val="left"/>
      <w:pPr>
        <w:ind w:left="1746" w:hanging="360"/>
      </w:pPr>
      <w:rPr>
        <w:rFonts w:ascii="Courier New" w:hAnsi="Courier New" w:hint="default"/>
      </w:rPr>
    </w:lvl>
    <w:lvl w:ilvl="1" w:tplc="0C090003" w:tentative="1">
      <w:start w:val="1"/>
      <w:numFmt w:val="bullet"/>
      <w:lvlText w:val="o"/>
      <w:lvlJc w:val="left"/>
      <w:pPr>
        <w:ind w:left="2466" w:hanging="360"/>
      </w:pPr>
      <w:rPr>
        <w:rFonts w:ascii="Courier New" w:hAnsi="Courier New" w:cs="Courier New" w:hint="default"/>
      </w:rPr>
    </w:lvl>
    <w:lvl w:ilvl="2" w:tplc="0C090005" w:tentative="1">
      <w:start w:val="1"/>
      <w:numFmt w:val="bullet"/>
      <w:lvlText w:val=""/>
      <w:lvlJc w:val="left"/>
      <w:pPr>
        <w:ind w:left="3186" w:hanging="360"/>
      </w:pPr>
      <w:rPr>
        <w:rFonts w:ascii="Wingdings" w:hAnsi="Wingdings" w:hint="default"/>
      </w:rPr>
    </w:lvl>
    <w:lvl w:ilvl="3" w:tplc="0C090001" w:tentative="1">
      <w:start w:val="1"/>
      <w:numFmt w:val="bullet"/>
      <w:lvlText w:val=""/>
      <w:lvlJc w:val="left"/>
      <w:pPr>
        <w:ind w:left="3906" w:hanging="360"/>
      </w:pPr>
      <w:rPr>
        <w:rFonts w:ascii="Symbol" w:hAnsi="Symbol" w:hint="default"/>
      </w:rPr>
    </w:lvl>
    <w:lvl w:ilvl="4" w:tplc="0C090003" w:tentative="1">
      <w:start w:val="1"/>
      <w:numFmt w:val="bullet"/>
      <w:lvlText w:val="o"/>
      <w:lvlJc w:val="left"/>
      <w:pPr>
        <w:ind w:left="4626" w:hanging="360"/>
      </w:pPr>
      <w:rPr>
        <w:rFonts w:ascii="Courier New" w:hAnsi="Courier New" w:cs="Courier New" w:hint="default"/>
      </w:rPr>
    </w:lvl>
    <w:lvl w:ilvl="5" w:tplc="0C090005" w:tentative="1">
      <w:start w:val="1"/>
      <w:numFmt w:val="bullet"/>
      <w:lvlText w:val=""/>
      <w:lvlJc w:val="left"/>
      <w:pPr>
        <w:ind w:left="5346" w:hanging="360"/>
      </w:pPr>
      <w:rPr>
        <w:rFonts w:ascii="Wingdings" w:hAnsi="Wingdings" w:hint="default"/>
      </w:rPr>
    </w:lvl>
    <w:lvl w:ilvl="6" w:tplc="0C090001" w:tentative="1">
      <w:start w:val="1"/>
      <w:numFmt w:val="bullet"/>
      <w:lvlText w:val=""/>
      <w:lvlJc w:val="left"/>
      <w:pPr>
        <w:ind w:left="6066" w:hanging="360"/>
      </w:pPr>
      <w:rPr>
        <w:rFonts w:ascii="Symbol" w:hAnsi="Symbol" w:hint="default"/>
      </w:rPr>
    </w:lvl>
    <w:lvl w:ilvl="7" w:tplc="0C090003" w:tentative="1">
      <w:start w:val="1"/>
      <w:numFmt w:val="bullet"/>
      <w:lvlText w:val="o"/>
      <w:lvlJc w:val="left"/>
      <w:pPr>
        <w:ind w:left="6786" w:hanging="360"/>
      </w:pPr>
      <w:rPr>
        <w:rFonts w:ascii="Courier New" w:hAnsi="Courier New" w:cs="Courier New" w:hint="default"/>
      </w:rPr>
    </w:lvl>
    <w:lvl w:ilvl="8" w:tplc="0C090005" w:tentative="1">
      <w:start w:val="1"/>
      <w:numFmt w:val="bullet"/>
      <w:lvlText w:val=""/>
      <w:lvlJc w:val="left"/>
      <w:pPr>
        <w:ind w:left="7506" w:hanging="360"/>
      </w:pPr>
      <w:rPr>
        <w:rFonts w:ascii="Wingdings" w:hAnsi="Wingdings" w:hint="default"/>
      </w:rPr>
    </w:lvl>
  </w:abstractNum>
  <w:abstractNum w:abstractNumId="49" w15:restartNumberingAfterBreak="0">
    <w:nsid w:val="21991E94"/>
    <w:multiLevelType w:val="hybridMultilevel"/>
    <w:tmpl w:val="B3CACCC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37327BF"/>
    <w:multiLevelType w:val="hybridMultilevel"/>
    <w:tmpl w:val="E4E01BE6"/>
    <w:lvl w:ilvl="0" w:tplc="6F126FAE">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24591BA0"/>
    <w:multiLevelType w:val="hybridMultilevel"/>
    <w:tmpl w:val="0742B8AA"/>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52" w15:restartNumberingAfterBreak="0">
    <w:nsid w:val="25711DCB"/>
    <w:multiLevelType w:val="hybridMultilevel"/>
    <w:tmpl w:val="66B6ACA2"/>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5863E9C"/>
    <w:multiLevelType w:val="hybridMultilevel"/>
    <w:tmpl w:val="340C3D40"/>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61230D2"/>
    <w:multiLevelType w:val="hybridMultilevel"/>
    <w:tmpl w:val="2B301A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64E31C9"/>
    <w:multiLevelType w:val="hybridMultilevel"/>
    <w:tmpl w:val="47482BF8"/>
    <w:lvl w:ilvl="0" w:tplc="EAAAFA98">
      <w:start w:val="1"/>
      <w:numFmt w:val="bullet"/>
      <w:lvlText w:val=""/>
      <w:lvlJc w:val="left"/>
      <w:pPr>
        <w:ind w:left="1497" w:hanging="360"/>
      </w:pPr>
      <w:rPr>
        <w:rFonts w:ascii="Symbol" w:hAnsi="Symbo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56" w15:restartNumberingAfterBreak="0">
    <w:nsid w:val="26C51071"/>
    <w:multiLevelType w:val="hybridMultilevel"/>
    <w:tmpl w:val="E002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9CA696B"/>
    <w:multiLevelType w:val="hybridMultilevel"/>
    <w:tmpl w:val="9BD6E83C"/>
    <w:lvl w:ilvl="0" w:tplc="D4207F3C">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DC264B"/>
    <w:multiLevelType w:val="multilevel"/>
    <w:tmpl w:val="69F4401E"/>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29E74889"/>
    <w:multiLevelType w:val="hybridMultilevel"/>
    <w:tmpl w:val="C50E2CEC"/>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9EC763D"/>
    <w:multiLevelType w:val="hybridMultilevel"/>
    <w:tmpl w:val="89749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A9B418B"/>
    <w:multiLevelType w:val="hybridMultilevel"/>
    <w:tmpl w:val="4C1ADCE4"/>
    <w:lvl w:ilvl="0" w:tplc="0C090003">
      <w:start w:val="1"/>
      <w:numFmt w:val="bullet"/>
      <w:lvlText w:val="o"/>
      <w:lvlJc w:val="left"/>
      <w:pPr>
        <w:tabs>
          <w:tab w:val="num" w:pos="330"/>
        </w:tabs>
        <w:ind w:left="330" w:hanging="114"/>
      </w:pPr>
      <w:rPr>
        <w:rFonts w:ascii="Courier New" w:hAnsi="Courier New" w:cs="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62" w15:restartNumberingAfterBreak="0">
    <w:nsid w:val="2B0F0843"/>
    <w:multiLevelType w:val="hybridMultilevel"/>
    <w:tmpl w:val="3CC00FC4"/>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5338C7"/>
    <w:multiLevelType w:val="hybridMultilevel"/>
    <w:tmpl w:val="C932FDC6"/>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BEA7506"/>
    <w:multiLevelType w:val="hybridMultilevel"/>
    <w:tmpl w:val="65A045AC"/>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C9511C0"/>
    <w:multiLevelType w:val="hybridMultilevel"/>
    <w:tmpl w:val="30C45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D1411DE"/>
    <w:multiLevelType w:val="hybridMultilevel"/>
    <w:tmpl w:val="2E78FB36"/>
    <w:lvl w:ilvl="0" w:tplc="0C090001">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DE60032"/>
    <w:multiLevelType w:val="hybridMultilevel"/>
    <w:tmpl w:val="50D8E102"/>
    <w:lvl w:ilvl="0" w:tplc="7316AA9E">
      <w:start w:val="1"/>
      <w:numFmt w:val="bullet"/>
      <w:lvlText w:val=""/>
      <w:lvlJc w:val="left"/>
      <w:pPr>
        <w:tabs>
          <w:tab w:val="num" w:pos="330"/>
        </w:tabs>
        <w:ind w:left="330" w:hanging="114"/>
      </w:pPr>
      <w:rPr>
        <w:rFonts w:ascii="Symbol" w:hAnsi="Symbol"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68" w15:restartNumberingAfterBreak="0">
    <w:nsid w:val="2E256BB2"/>
    <w:multiLevelType w:val="hybridMultilevel"/>
    <w:tmpl w:val="D18EF60E"/>
    <w:lvl w:ilvl="0" w:tplc="6F126FA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EB75225"/>
    <w:multiLevelType w:val="hybridMultilevel"/>
    <w:tmpl w:val="3364D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EE95640"/>
    <w:multiLevelType w:val="hybridMultilevel"/>
    <w:tmpl w:val="4DE8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F615B55"/>
    <w:multiLevelType w:val="hybridMultilevel"/>
    <w:tmpl w:val="392E1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0601505"/>
    <w:multiLevelType w:val="hybridMultilevel"/>
    <w:tmpl w:val="0B24CD34"/>
    <w:lvl w:ilvl="0" w:tplc="0C090001">
      <w:start w:val="1"/>
      <w:numFmt w:val="bullet"/>
      <w:lvlText w:val=""/>
      <w:lvlJc w:val="left"/>
      <w:pPr>
        <w:ind w:left="1604" w:hanging="360"/>
      </w:pPr>
      <w:rPr>
        <w:rFonts w:ascii="Symbol" w:hAnsi="Symbol" w:hint="default"/>
      </w:rPr>
    </w:lvl>
    <w:lvl w:ilvl="1" w:tplc="0C090003" w:tentative="1">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73" w15:restartNumberingAfterBreak="0">
    <w:nsid w:val="308C29D3"/>
    <w:multiLevelType w:val="hybridMultilevel"/>
    <w:tmpl w:val="711E1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BC1FA7"/>
    <w:multiLevelType w:val="hybridMultilevel"/>
    <w:tmpl w:val="19121A40"/>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2EE0363"/>
    <w:multiLevelType w:val="hybridMultilevel"/>
    <w:tmpl w:val="7F0EB58E"/>
    <w:lvl w:ilvl="0" w:tplc="6F126FAE">
      <w:start w:val="1"/>
      <w:numFmt w:val="bullet"/>
      <w:lvlText w:val="-"/>
      <w:lvlJc w:val="left"/>
      <w:pPr>
        <w:ind w:left="720" w:hanging="360"/>
      </w:pPr>
      <w:rPr>
        <w:rFonts w:ascii="Courier New" w:hAnsi="Courier New" w:hint="default"/>
      </w:rPr>
    </w:lvl>
    <w:lvl w:ilvl="1" w:tplc="6F126FA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4B07F7C"/>
    <w:multiLevelType w:val="hybridMultilevel"/>
    <w:tmpl w:val="3260F52C"/>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66E6942"/>
    <w:multiLevelType w:val="hybridMultilevel"/>
    <w:tmpl w:val="87C29FB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6C85991"/>
    <w:multiLevelType w:val="hybridMultilevel"/>
    <w:tmpl w:val="C568C94A"/>
    <w:lvl w:ilvl="0" w:tplc="6F126FAE">
      <w:start w:val="1"/>
      <w:numFmt w:val="bullet"/>
      <w:lvlText w:val="-"/>
      <w:lvlJc w:val="left"/>
      <w:pPr>
        <w:ind w:left="720" w:hanging="360"/>
      </w:pPr>
      <w:rPr>
        <w:rFonts w:ascii="Courier New" w:hAnsi="Courier New" w:hint="default"/>
      </w:rPr>
    </w:lvl>
    <w:lvl w:ilvl="1" w:tplc="6F126FA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6C90314"/>
    <w:multiLevelType w:val="hybridMultilevel"/>
    <w:tmpl w:val="99643490"/>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7311A6F"/>
    <w:multiLevelType w:val="hybridMultilevel"/>
    <w:tmpl w:val="E74285D2"/>
    <w:lvl w:ilvl="0" w:tplc="740431E8">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7F15873"/>
    <w:multiLevelType w:val="hybridMultilevel"/>
    <w:tmpl w:val="B4803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8362D68"/>
    <w:multiLevelType w:val="hybridMultilevel"/>
    <w:tmpl w:val="74321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A2D1EDD"/>
    <w:multiLevelType w:val="hybridMultilevel"/>
    <w:tmpl w:val="6152EA8A"/>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AA164BD"/>
    <w:multiLevelType w:val="hybridMultilevel"/>
    <w:tmpl w:val="DEB43ED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5" w15:restartNumberingAfterBreak="0">
    <w:nsid w:val="3AD66976"/>
    <w:multiLevelType w:val="hybridMultilevel"/>
    <w:tmpl w:val="2B9437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C147A96"/>
    <w:multiLevelType w:val="hybridMultilevel"/>
    <w:tmpl w:val="652CA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CF42020"/>
    <w:multiLevelType w:val="hybridMultilevel"/>
    <w:tmpl w:val="61D00330"/>
    <w:lvl w:ilvl="0" w:tplc="EAAAFA98">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88" w15:restartNumberingAfterBreak="0">
    <w:nsid w:val="3D844135"/>
    <w:multiLevelType w:val="hybridMultilevel"/>
    <w:tmpl w:val="A8F8BD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15:restartNumberingAfterBreak="0">
    <w:nsid w:val="3E370BD5"/>
    <w:multiLevelType w:val="hybridMultilevel"/>
    <w:tmpl w:val="18F616AC"/>
    <w:lvl w:ilvl="0" w:tplc="A2D8C8B8">
      <w:start w:val="1"/>
      <w:numFmt w:val="bullet"/>
      <w:lvlText w:val="–"/>
      <w:lvlJc w:val="left"/>
      <w:pPr>
        <w:ind w:left="720" w:hanging="360"/>
      </w:pPr>
      <w:rPr>
        <w:rFonts w:ascii="Arial Narrow" w:hAnsi="Arial Narro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E521E01"/>
    <w:multiLevelType w:val="hybridMultilevel"/>
    <w:tmpl w:val="77FEC296"/>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FBA7DE0"/>
    <w:multiLevelType w:val="hybridMultilevel"/>
    <w:tmpl w:val="AADC54E4"/>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0CA44DB"/>
    <w:multiLevelType w:val="hybridMultilevel"/>
    <w:tmpl w:val="79BCB078"/>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93" w15:restartNumberingAfterBreak="0">
    <w:nsid w:val="42822C06"/>
    <w:multiLevelType w:val="hybridMultilevel"/>
    <w:tmpl w:val="D488268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32A7524"/>
    <w:multiLevelType w:val="hybridMultilevel"/>
    <w:tmpl w:val="84D680D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3A30AD2"/>
    <w:multiLevelType w:val="hybridMultilevel"/>
    <w:tmpl w:val="961ACC6C"/>
    <w:lvl w:ilvl="0" w:tplc="0C090001">
      <w:start w:val="1"/>
      <w:numFmt w:val="bullet"/>
      <w:lvlText w:val=""/>
      <w:lvlJc w:val="left"/>
      <w:pPr>
        <w:tabs>
          <w:tab w:val="num" w:pos="330"/>
        </w:tabs>
        <w:ind w:left="330" w:hanging="114"/>
      </w:pPr>
      <w:rPr>
        <w:rFonts w:ascii="Symbol" w:hAnsi="Symbol"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96" w15:restartNumberingAfterBreak="0">
    <w:nsid w:val="445A6618"/>
    <w:multiLevelType w:val="hybridMultilevel"/>
    <w:tmpl w:val="FA320AFE"/>
    <w:lvl w:ilvl="0" w:tplc="0C090001">
      <w:start w:val="1"/>
      <w:numFmt w:val="bullet"/>
      <w:lvlText w:val=""/>
      <w:lvlJc w:val="left"/>
      <w:pPr>
        <w:ind w:left="720" w:hanging="360"/>
      </w:pPr>
      <w:rPr>
        <w:rFonts w:ascii="Symbol" w:hAnsi="Symbol" w:hint="default"/>
      </w:rPr>
    </w:lvl>
    <w:lvl w:ilvl="1" w:tplc="6248B7EA">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71B2A9D"/>
    <w:multiLevelType w:val="hybridMultilevel"/>
    <w:tmpl w:val="E84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7DE5BC5"/>
    <w:multiLevelType w:val="hybridMultilevel"/>
    <w:tmpl w:val="DEC8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82915F6"/>
    <w:multiLevelType w:val="hybridMultilevel"/>
    <w:tmpl w:val="F49CA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7C4CF9D8">
      <w:numFmt w:val="bullet"/>
      <w:lvlText w:val="•"/>
      <w:lvlJc w:val="left"/>
      <w:pPr>
        <w:ind w:left="3240" w:hanging="720"/>
      </w:pPr>
      <w:rPr>
        <w:rFonts w:ascii="Arial" w:eastAsia="Times New Roman"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8300F99"/>
    <w:multiLevelType w:val="hybridMultilevel"/>
    <w:tmpl w:val="34CC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88E2235"/>
    <w:multiLevelType w:val="hybridMultilevel"/>
    <w:tmpl w:val="FA925FE8"/>
    <w:lvl w:ilvl="0" w:tplc="0C090003">
      <w:start w:val="1"/>
      <w:numFmt w:val="bullet"/>
      <w:lvlText w:val="o"/>
      <w:lvlJc w:val="left"/>
      <w:pPr>
        <w:tabs>
          <w:tab w:val="num" w:pos="330"/>
        </w:tabs>
        <w:ind w:left="330" w:hanging="114"/>
      </w:pPr>
      <w:rPr>
        <w:rFonts w:ascii="Courier New" w:hAnsi="Courier New" w:cs="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02" w15:restartNumberingAfterBreak="0">
    <w:nsid w:val="492B2B69"/>
    <w:multiLevelType w:val="hybridMultilevel"/>
    <w:tmpl w:val="445E5A70"/>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A376C32"/>
    <w:multiLevelType w:val="hybridMultilevel"/>
    <w:tmpl w:val="0B365ACE"/>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CAE6F29"/>
    <w:multiLevelType w:val="hybridMultilevel"/>
    <w:tmpl w:val="ABBE2C1A"/>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DB42C4F"/>
    <w:multiLevelType w:val="hybridMultilevel"/>
    <w:tmpl w:val="32BCB94E"/>
    <w:lvl w:ilvl="0" w:tplc="0C090001">
      <w:start w:val="1"/>
      <w:numFmt w:val="bullet"/>
      <w:lvlText w:val=""/>
      <w:lvlJc w:val="left"/>
      <w:pPr>
        <w:tabs>
          <w:tab w:val="num" w:pos="330"/>
        </w:tabs>
        <w:ind w:left="330" w:hanging="114"/>
      </w:pPr>
      <w:rPr>
        <w:rFonts w:ascii="Symbol" w:hAnsi="Symbol"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06" w15:restartNumberingAfterBreak="0">
    <w:nsid w:val="4DC0749F"/>
    <w:multiLevelType w:val="hybridMultilevel"/>
    <w:tmpl w:val="8F96E09A"/>
    <w:lvl w:ilvl="0" w:tplc="6F126FAE">
      <w:start w:val="1"/>
      <w:numFmt w:val="bullet"/>
      <w:lvlText w:val="-"/>
      <w:lvlJc w:val="left"/>
      <w:pPr>
        <w:ind w:left="1604" w:hanging="360"/>
      </w:pPr>
      <w:rPr>
        <w:rFonts w:ascii="Courier New" w:hAnsi="Courier New" w:hint="default"/>
      </w:rPr>
    </w:lvl>
    <w:lvl w:ilvl="1" w:tplc="0C090003" w:tentative="1">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107" w15:restartNumberingAfterBreak="0">
    <w:nsid w:val="4DE8729C"/>
    <w:multiLevelType w:val="hybridMultilevel"/>
    <w:tmpl w:val="5C1C1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0103DF0"/>
    <w:multiLevelType w:val="hybridMultilevel"/>
    <w:tmpl w:val="E8E0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4C329D16">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15E53D1"/>
    <w:multiLevelType w:val="hybridMultilevel"/>
    <w:tmpl w:val="A23A3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1DB7F36"/>
    <w:multiLevelType w:val="hybridMultilevel"/>
    <w:tmpl w:val="F8486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1EB7223"/>
    <w:multiLevelType w:val="hybridMultilevel"/>
    <w:tmpl w:val="F990C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32C0E0D"/>
    <w:multiLevelType w:val="hybridMultilevel"/>
    <w:tmpl w:val="6126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42D1202"/>
    <w:multiLevelType w:val="hybridMultilevel"/>
    <w:tmpl w:val="F4A89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5962083"/>
    <w:multiLevelType w:val="hybridMultilevel"/>
    <w:tmpl w:val="BAD062D8"/>
    <w:lvl w:ilvl="0" w:tplc="7DC0A3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6011D3B"/>
    <w:multiLevelType w:val="hybridMultilevel"/>
    <w:tmpl w:val="1D6AD948"/>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7AA683F"/>
    <w:multiLevelType w:val="hybridMultilevel"/>
    <w:tmpl w:val="EA16F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7AD5DC8"/>
    <w:multiLevelType w:val="hybridMultilevel"/>
    <w:tmpl w:val="1C006B0E"/>
    <w:lvl w:ilvl="0" w:tplc="6F126FAE">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9" w15:restartNumberingAfterBreak="0">
    <w:nsid w:val="57C202CB"/>
    <w:multiLevelType w:val="hybridMultilevel"/>
    <w:tmpl w:val="C70A723A"/>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20" w15:restartNumberingAfterBreak="0">
    <w:nsid w:val="5CB55B86"/>
    <w:multiLevelType w:val="hybridMultilevel"/>
    <w:tmpl w:val="D5FCC156"/>
    <w:lvl w:ilvl="0" w:tplc="6F126FAE">
      <w:start w:val="1"/>
      <w:numFmt w:val="bullet"/>
      <w:lvlText w:val="-"/>
      <w:lvlJc w:val="left"/>
      <w:pPr>
        <w:ind w:left="1037" w:hanging="360"/>
      </w:pPr>
      <w:rPr>
        <w:rFonts w:ascii="Courier New" w:hAnsi="Courier New"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121" w15:restartNumberingAfterBreak="0">
    <w:nsid w:val="5CF917CB"/>
    <w:multiLevelType w:val="hybridMultilevel"/>
    <w:tmpl w:val="1BE8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D4E5560"/>
    <w:multiLevelType w:val="hybridMultilevel"/>
    <w:tmpl w:val="1E8AFE4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3" w15:restartNumberingAfterBreak="0">
    <w:nsid w:val="5D7D3CBE"/>
    <w:multiLevelType w:val="multilevel"/>
    <w:tmpl w:val="1D7A308C"/>
    <w:lvl w:ilvl="0">
      <w:start w:val="1"/>
      <w:numFmt w:val="decimal"/>
      <w:pStyle w:val="SectionBSubsection"/>
      <w:lvlText w:val="%1"/>
      <w:lvlJc w:val="left"/>
      <w:pPr>
        <w:ind w:left="360" w:hanging="360"/>
      </w:pPr>
      <w:rPr>
        <w:rFonts w:hint="default"/>
      </w:rPr>
    </w:lvl>
    <w:lvl w:ilvl="1">
      <w:start w:val="1"/>
      <w:numFmt w:val="decimal"/>
      <w:isLgl/>
      <w:lvlText w:val="%1.%2"/>
      <w:lvlJc w:val="left"/>
      <w:pPr>
        <w:ind w:left="436" w:hanging="360"/>
      </w:pPr>
      <w:rPr>
        <w:rFonts w:hint="default"/>
        <w:b/>
        <w:i w:val="0"/>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24" w15:restartNumberingAfterBreak="0">
    <w:nsid w:val="5F92408E"/>
    <w:multiLevelType w:val="hybridMultilevel"/>
    <w:tmpl w:val="A9301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FA873E3"/>
    <w:multiLevelType w:val="hybridMultilevel"/>
    <w:tmpl w:val="2A148C48"/>
    <w:lvl w:ilvl="0" w:tplc="A2D8C8B8">
      <w:start w:val="1"/>
      <w:numFmt w:val="bullet"/>
      <w:lvlText w:val="–"/>
      <w:lvlJc w:val="left"/>
      <w:pPr>
        <w:ind w:left="720" w:hanging="360"/>
      </w:pPr>
      <w:rPr>
        <w:rFonts w:ascii="Arial Narrow" w:hAnsi="Arial Narro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0A3142F"/>
    <w:multiLevelType w:val="hybridMultilevel"/>
    <w:tmpl w:val="FA92669A"/>
    <w:lvl w:ilvl="0" w:tplc="6F126FAE">
      <w:start w:val="1"/>
      <w:numFmt w:val="bullet"/>
      <w:lvlText w:val="-"/>
      <w:lvlJc w:val="left"/>
      <w:pPr>
        <w:ind w:left="1080" w:hanging="360"/>
      </w:pPr>
      <w:rPr>
        <w:rFonts w:ascii="Courier New" w:hAnsi="Courier New" w:hint="default"/>
        <w:color w:val="0000F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7" w15:restartNumberingAfterBreak="0">
    <w:nsid w:val="60EB7435"/>
    <w:multiLevelType w:val="hybridMultilevel"/>
    <w:tmpl w:val="F048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1971CB5"/>
    <w:multiLevelType w:val="multilevel"/>
    <w:tmpl w:val="0ED456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9" w15:restartNumberingAfterBreak="0">
    <w:nsid w:val="61A00AA3"/>
    <w:multiLevelType w:val="hybridMultilevel"/>
    <w:tmpl w:val="70B68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2884C59"/>
    <w:multiLevelType w:val="hybridMultilevel"/>
    <w:tmpl w:val="70421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2A645FE"/>
    <w:multiLevelType w:val="hybridMultilevel"/>
    <w:tmpl w:val="B02047D0"/>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2DD0F65"/>
    <w:multiLevelType w:val="hybridMultilevel"/>
    <w:tmpl w:val="9B048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3AA32D7"/>
    <w:multiLevelType w:val="hybridMultilevel"/>
    <w:tmpl w:val="62DE43FA"/>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40F583D"/>
    <w:multiLevelType w:val="hybridMultilevel"/>
    <w:tmpl w:val="E6444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36"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6B62B2F"/>
    <w:multiLevelType w:val="hybridMultilevel"/>
    <w:tmpl w:val="DA1297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6EC3F6F"/>
    <w:multiLevelType w:val="hybridMultilevel"/>
    <w:tmpl w:val="9EBC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79B71BD"/>
    <w:multiLevelType w:val="hybridMultilevel"/>
    <w:tmpl w:val="60145AEE"/>
    <w:lvl w:ilvl="0" w:tplc="0C090001">
      <w:start w:val="1"/>
      <w:numFmt w:val="bullet"/>
      <w:lvlText w:val=""/>
      <w:lvlJc w:val="left"/>
      <w:pPr>
        <w:tabs>
          <w:tab w:val="num" w:pos="340"/>
        </w:tabs>
        <w:ind w:left="142" w:hanging="14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7A72D6C"/>
    <w:multiLevelType w:val="hybridMultilevel"/>
    <w:tmpl w:val="95F67AFA"/>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9D27AF2"/>
    <w:multiLevelType w:val="hybridMultilevel"/>
    <w:tmpl w:val="6642698C"/>
    <w:lvl w:ilvl="0" w:tplc="98A099E4">
      <w:start w:val="1"/>
      <w:numFmt w:val="bullet"/>
      <w:pStyle w:val="SIBulletList1"/>
      <w:lvlText w:val="•"/>
      <w:lvlJc w:val="left"/>
      <w:pPr>
        <w:ind w:left="720" w:hanging="360"/>
      </w:pPr>
      <w:rPr>
        <w:rFonts w:ascii="Arial" w:hAnsi="Arial" w:hint="default"/>
        <w:b w:val="0"/>
        <w:i w:val="0"/>
        <w:color w:val="auto"/>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43" w15:restartNumberingAfterBreak="0">
    <w:nsid w:val="6BB427E3"/>
    <w:multiLevelType w:val="hybridMultilevel"/>
    <w:tmpl w:val="B400E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DEA0660"/>
    <w:multiLevelType w:val="hybridMultilevel"/>
    <w:tmpl w:val="61C68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DFD5262"/>
    <w:multiLevelType w:val="hybridMultilevel"/>
    <w:tmpl w:val="8976D772"/>
    <w:lvl w:ilvl="0" w:tplc="6F126FAE">
      <w:start w:val="1"/>
      <w:numFmt w:val="bullet"/>
      <w:lvlText w:val="-"/>
      <w:lvlJc w:val="left"/>
      <w:pPr>
        <w:tabs>
          <w:tab w:val="num" w:pos="330"/>
        </w:tabs>
        <w:ind w:left="330" w:hanging="114"/>
      </w:pPr>
      <w:rPr>
        <w:rFonts w:ascii="Courier New" w:hAnsi="Courier New"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46" w15:restartNumberingAfterBreak="0">
    <w:nsid w:val="6E057F84"/>
    <w:multiLevelType w:val="hybridMultilevel"/>
    <w:tmpl w:val="646CF5CA"/>
    <w:lvl w:ilvl="0" w:tplc="0C090001">
      <w:start w:val="1"/>
      <w:numFmt w:val="bullet"/>
      <w:lvlText w:val=""/>
      <w:lvlJc w:val="left"/>
      <w:pPr>
        <w:ind w:left="743" w:hanging="360"/>
      </w:pPr>
      <w:rPr>
        <w:rFonts w:ascii="Symbol" w:hAnsi="Symbol" w:hint="default"/>
        <w:color w:val="0000FF"/>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47" w15:restartNumberingAfterBreak="0">
    <w:nsid w:val="6E6A2F93"/>
    <w:multiLevelType w:val="hybridMultilevel"/>
    <w:tmpl w:val="C726908E"/>
    <w:lvl w:ilvl="0" w:tplc="1EEC9074">
      <w:start w:val="1"/>
      <w:numFmt w:val="bullet"/>
      <w:lvlText w:val=""/>
      <w:lvlJc w:val="left"/>
      <w:pPr>
        <w:tabs>
          <w:tab w:val="num" w:pos="340"/>
        </w:tabs>
        <w:ind w:left="142" w:hanging="14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EB44132"/>
    <w:multiLevelType w:val="hybridMultilevel"/>
    <w:tmpl w:val="AC805ED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9" w15:restartNumberingAfterBreak="0">
    <w:nsid w:val="6F2E0457"/>
    <w:multiLevelType w:val="multilevel"/>
    <w:tmpl w:val="6204B146"/>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0" w15:restartNumberingAfterBreak="0">
    <w:nsid w:val="6F3D45EE"/>
    <w:multiLevelType w:val="multilevel"/>
    <w:tmpl w:val="E68083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1" w15:restartNumberingAfterBreak="0">
    <w:nsid w:val="701939E8"/>
    <w:multiLevelType w:val="hybridMultilevel"/>
    <w:tmpl w:val="86E0AAD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70BC3D38"/>
    <w:multiLevelType w:val="hybridMultilevel"/>
    <w:tmpl w:val="74E2A2A8"/>
    <w:lvl w:ilvl="0" w:tplc="A2D8C8B8">
      <w:start w:val="1"/>
      <w:numFmt w:val="bullet"/>
      <w:lvlText w:val="–"/>
      <w:lvlJc w:val="left"/>
      <w:pPr>
        <w:ind w:left="720" w:hanging="360"/>
      </w:pPr>
      <w:rPr>
        <w:rFonts w:ascii="Arial Narrow" w:hAnsi="Arial Narrow"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1175C17"/>
    <w:multiLevelType w:val="hybridMultilevel"/>
    <w:tmpl w:val="465EE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43F5ABC"/>
    <w:multiLevelType w:val="hybridMultilevel"/>
    <w:tmpl w:val="3DFEB58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5" w15:restartNumberingAfterBreak="0">
    <w:nsid w:val="748F53A3"/>
    <w:multiLevelType w:val="hybridMultilevel"/>
    <w:tmpl w:val="BDDE7244"/>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5115490"/>
    <w:multiLevelType w:val="hybridMultilevel"/>
    <w:tmpl w:val="A2C8792A"/>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5633AC6"/>
    <w:multiLevelType w:val="hybridMultilevel"/>
    <w:tmpl w:val="DB54D20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7BF2365"/>
    <w:multiLevelType w:val="hybridMultilevel"/>
    <w:tmpl w:val="06987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833006E"/>
    <w:multiLevelType w:val="hybridMultilevel"/>
    <w:tmpl w:val="4FC006B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0" w15:restartNumberingAfterBreak="0">
    <w:nsid w:val="784A77CC"/>
    <w:multiLevelType w:val="hybridMultilevel"/>
    <w:tmpl w:val="3C84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8900D84"/>
    <w:multiLevelType w:val="hybridMultilevel"/>
    <w:tmpl w:val="6C6AA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7965765E"/>
    <w:multiLevelType w:val="hybridMultilevel"/>
    <w:tmpl w:val="9A588978"/>
    <w:lvl w:ilvl="0" w:tplc="6F126FA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9730D32"/>
    <w:multiLevelType w:val="hybridMultilevel"/>
    <w:tmpl w:val="E0AE2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9743506"/>
    <w:multiLevelType w:val="hybridMultilevel"/>
    <w:tmpl w:val="EC180F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5" w15:restartNumberingAfterBreak="0">
    <w:nsid w:val="7BAF2DA1"/>
    <w:multiLevelType w:val="hybridMultilevel"/>
    <w:tmpl w:val="7906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C216235"/>
    <w:multiLevelType w:val="hybridMultilevel"/>
    <w:tmpl w:val="8CE25D6C"/>
    <w:lvl w:ilvl="0" w:tplc="6F126FAE">
      <w:start w:val="1"/>
      <w:numFmt w:val="bullet"/>
      <w:lvlText w:val="-"/>
      <w:lvlJc w:val="left"/>
      <w:pPr>
        <w:ind w:left="1604" w:hanging="360"/>
      </w:pPr>
      <w:rPr>
        <w:rFonts w:ascii="Courier New" w:hAnsi="Courier New" w:hint="default"/>
      </w:rPr>
    </w:lvl>
    <w:lvl w:ilvl="1" w:tplc="0C090003" w:tentative="1">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167" w15:restartNumberingAfterBreak="0">
    <w:nsid w:val="7C3F4F63"/>
    <w:multiLevelType w:val="hybridMultilevel"/>
    <w:tmpl w:val="997238F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CC434E4"/>
    <w:multiLevelType w:val="hybridMultilevel"/>
    <w:tmpl w:val="5F3AC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D7D6F6F"/>
    <w:multiLevelType w:val="hybridMultilevel"/>
    <w:tmpl w:val="AED24B72"/>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num w:numId="1" w16cid:durableId="135345711">
    <w:abstractNumId w:val="57"/>
  </w:num>
  <w:num w:numId="2" w16cid:durableId="541020636">
    <w:abstractNumId w:val="123"/>
  </w:num>
  <w:num w:numId="3" w16cid:durableId="116266203">
    <w:abstractNumId w:val="34"/>
  </w:num>
  <w:num w:numId="4" w16cid:durableId="544783">
    <w:abstractNumId w:val="0"/>
  </w:num>
  <w:num w:numId="5" w16cid:durableId="1968580777">
    <w:abstractNumId w:val="136"/>
  </w:num>
  <w:num w:numId="6" w16cid:durableId="1448238031">
    <w:abstractNumId w:val="109"/>
  </w:num>
  <w:num w:numId="7" w16cid:durableId="2089419360">
    <w:abstractNumId w:val="135"/>
  </w:num>
  <w:num w:numId="8" w16cid:durableId="3671681">
    <w:abstractNumId w:val="23"/>
  </w:num>
  <w:num w:numId="9" w16cid:durableId="26758169">
    <w:abstractNumId w:val="1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3167250">
    <w:abstractNumId w:val="80"/>
  </w:num>
  <w:num w:numId="11" w16cid:durableId="514197468">
    <w:abstractNumId w:val="142"/>
  </w:num>
  <w:num w:numId="12" w16cid:durableId="1497577883">
    <w:abstractNumId w:val="152"/>
  </w:num>
  <w:num w:numId="13" w16cid:durableId="218786199">
    <w:abstractNumId w:val="40"/>
  </w:num>
  <w:num w:numId="14" w16cid:durableId="1857381517">
    <w:abstractNumId w:val="42"/>
  </w:num>
  <w:num w:numId="15" w16cid:durableId="81341752">
    <w:abstractNumId w:val="131"/>
  </w:num>
  <w:num w:numId="16" w16cid:durableId="1153329359">
    <w:abstractNumId w:val="93"/>
  </w:num>
  <w:num w:numId="17" w16cid:durableId="1694067942">
    <w:abstractNumId w:val="167"/>
  </w:num>
  <w:num w:numId="18" w16cid:durableId="1106927926">
    <w:abstractNumId w:val="147"/>
  </w:num>
  <w:num w:numId="19" w16cid:durableId="1313606511">
    <w:abstractNumId w:val="138"/>
  </w:num>
  <w:num w:numId="20" w16cid:durableId="2075085897">
    <w:abstractNumId w:val="165"/>
  </w:num>
  <w:num w:numId="21" w16cid:durableId="235405932">
    <w:abstractNumId w:val="139"/>
  </w:num>
  <w:num w:numId="22" w16cid:durableId="1890722038">
    <w:abstractNumId w:val="141"/>
  </w:num>
  <w:num w:numId="23" w16cid:durableId="960920364">
    <w:abstractNumId w:val="65"/>
  </w:num>
  <w:num w:numId="24" w16cid:durableId="1676611432">
    <w:abstractNumId w:val="44"/>
  </w:num>
  <w:num w:numId="25" w16cid:durableId="1718385048">
    <w:abstractNumId w:val="37"/>
  </w:num>
  <w:num w:numId="26" w16cid:durableId="75135736">
    <w:abstractNumId w:val="134"/>
  </w:num>
  <w:num w:numId="27" w16cid:durableId="1604536923">
    <w:abstractNumId w:val="112"/>
  </w:num>
  <w:num w:numId="28" w16cid:durableId="1054893197">
    <w:abstractNumId w:val="97"/>
  </w:num>
  <w:num w:numId="29" w16cid:durableId="338042697">
    <w:abstractNumId w:val="45"/>
  </w:num>
  <w:num w:numId="30" w16cid:durableId="801310412">
    <w:abstractNumId w:val="24"/>
  </w:num>
  <w:num w:numId="31" w16cid:durableId="245966060">
    <w:abstractNumId w:val="55"/>
  </w:num>
  <w:num w:numId="32" w16cid:durableId="533857085">
    <w:abstractNumId w:val="96"/>
  </w:num>
  <w:num w:numId="33" w16cid:durableId="1878884012">
    <w:abstractNumId w:val="49"/>
  </w:num>
  <w:num w:numId="34" w16cid:durableId="1599831658">
    <w:abstractNumId w:val="108"/>
  </w:num>
  <w:num w:numId="35" w16cid:durableId="2112820155">
    <w:abstractNumId w:val="46"/>
  </w:num>
  <w:num w:numId="36" w16cid:durableId="1893688059">
    <w:abstractNumId w:val="4"/>
  </w:num>
  <w:num w:numId="37" w16cid:durableId="1345591319">
    <w:abstractNumId w:val="36"/>
  </w:num>
  <w:num w:numId="38" w16cid:durableId="714621709">
    <w:abstractNumId w:val="81"/>
  </w:num>
  <w:num w:numId="39" w16cid:durableId="1700621188">
    <w:abstractNumId w:val="113"/>
  </w:num>
  <w:num w:numId="40" w16cid:durableId="1004627406">
    <w:abstractNumId w:val="76"/>
  </w:num>
  <w:num w:numId="41" w16cid:durableId="1377125169">
    <w:abstractNumId w:val="13"/>
  </w:num>
  <w:num w:numId="42" w16cid:durableId="133834765">
    <w:abstractNumId w:val="133"/>
  </w:num>
  <w:num w:numId="43" w16cid:durableId="210382995">
    <w:abstractNumId w:val="75"/>
  </w:num>
  <w:num w:numId="44" w16cid:durableId="1033074061">
    <w:abstractNumId w:val="157"/>
  </w:num>
  <w:num w:numId="45" w16cid:durableId="2029789965">
    <w:abstractNumId w:val="70"/>
  </w:num>
  <w:num w:numId="46" w16cid:durableId="651562039">
    <w:abstractNumId w:val="29"/>
  </w:num>
  <w:num w:numId="47" w16cid:durableId="479463904">
    <w:abstractNumId w:val="156"/>
  </w:num>
  <w:num w:numId="48" w16cid:durableId="152064265">
    <w:abstractNumId w:val="87"/>
  </w:num>
  <w:num w:numId="49" w16cid:durableId="1430394663">
    <w:abstractNumId w:val="60"/>
  </w:num>
  <w:num w:numId="50" w16cid:durableId="405998432">
    <w:abstractNumId w:val="32"/>
  </w:num>
  <w:num w:numId="51" w16cid:durableId="288976126">
    <w:abstractNumId w:val="16"/>
  </w:num>
  <w:num w:numId="52" w16cid:durableId="627318360">
    <w:abstractNumId w:val="150"/>
  </w:num>
  <w:num w:numId="53" w16cid:durableId="2028942596">
    <w:abstractNumId w:val="128"/>
  </w:num>
  <w:num w:numId="54" w16cid:durableId="2100323717">
    <w:abstractNumId w:val="110"/>
  </w:num>
  <w:num w:numId="55" w16cid:durableId="166948033">
    <w:abstractNumId w:val="59"/>
  </w:num>
  <w:num w:numId="56" w16cid:durableId="935095115">
    <w:abstractNumId w:val="30"/>
  </w:num>
  <w:num w:numId="57" w16cid:durableId="1624799551">
    <w:abstractNumId w:val="53"/>
  </w:num>
  <w:num w:numId="58" w16cid:durableId="890848384">
    <w:abstractNumId w:val="94"/>
  </w:num>
  <w:num w:numId="59" w16cid:durableId="1279727329">
    <w:abstractNumId w:val="89"/>
  </w:num>
  <w:num w:numId="60" w16cid:durableId="1758862050">
    <w:abstractNumId w:val="83"/>
  </w:num>
  <w:num w:numId="61" w16cid:durableId="1026911529">
    <w:abstractNumId w:val="77"/>
  </w:num>
  <w:num w:numId="62" w16cid:durableId="530801417">
    <w:abstractNumId w:val="64"/>
  </w:num>
  <w:num w:numId="63" w16cid:durableId="1844399034">
    <w:abstractNumId w:val="9"/>
  </w:num>
  <w:num w:numId="64" w16cid:durableId="1740517882">
    <w:abstractNumId w:val="151"/>
  </w:num>
  <w:num w:numId="65" w16cid:durableId="1558273651">
    <w:abstractNumId w:val="69"/>
  </w:num>
  <w:num w:numId="66" w16cid:durableId="2086223958">
    <w:abstractNumId w:val="56"/>
  </w:num>
  <w:num w:numId="67" w16cid:durableId="969701448">
    <w:abstractNumId w:val="3"/>
  </w:num>
  <w:num w:numId="68" w16cid:durableId="2146384410">
    <w:abstractNumId w:val="144"/>
  </w:num>
  <w:num w:numId="69" w16cid:durableId="1692027549">
    <w:abstractNumId w:val="143"/>
  </w:num>
  <w:num w:numId="70" w16cid:durableId="1814247562">
    <w:abstractNumId w:val="33"/>
  </w:num>
  <w:num w:numId="71" w16cid:durableId="824711013">
    <w:abstractNumId w:val="22"/>
  </w:num>
  <w:num w:numId="72" w16cid:durableId="1744448766">
    <w:abstractNumId w:val="107"/>
  </w:num>
  <w:num w:numId="73" w16cid:durableId="1557202273">
    <w:abstractNumId w:val="121"/>
  </w:num>
  <w:num w:numId="74" w16cid:durableId="2082214115">
    <w:abstractNumId w:val="132"/>
  </w:num>
  <w:num w:numId="75" w16cid:durableId="981270639">
    <w:abstractNumId w:val="98"/>
  </w:num>
  <w:num w:numId="76" w16cid:durableId="698824585">
    <w:abstractNumId w:val="105"/>
  </w:num>
  <w:num w:numId="77" w16cid:durableId="55783571">
    <w:abstractNumId w:val="38"/>
  </w:num>
  <w:num w:numId="78" w16cid:durableId="1753700073">
    <w:abstractNumId w:val="82"/>
  </w:num>
  <w:num w:numId="79" w16cid:durableId="71315939">
    <w:abstractNumId w:val="168"/>
  </w:num>
  <w:num w:numId="80" w16cid:durableId="651369091">
    <w:abstractNumId w:val="129"/>
  </w:num>
  <w:num w:numId="81" w16cid:durableId="38094466">
    <w:abstractNumId w:val="100"/>
  </w:num>
  <w:num w:numId="82" w16cid:durableId="409540733">
    <w:abstractNumId w:val="20"/>
  </w:num>
  <w:num w:numId="83" w16cid:durableId="929463924">
    <w:abstractNumId w:val="12"/>
  </w:num>
  <w:num w:numId="84" w16cid:durableId="402608700">
    <w:abstractNumId w:val="114"/>
  </w:num>
  <w:num w:numId="85" w16cid:durableId="965237185">
    <w:abstractNumId w:val="161"/>
  </w:num>
  <w:num w:numId="86" w16cid:durableId="1459689157">
    <w:abstractNumId w:val="11"/>
  </w:num>
  <w:num w:numId="87" w16cid:durableId="1305088856">
    <w:abstractNumId w:val="117"/>
  </w:num>
  <w:num w:numId="88" w16cid:durableId="268972268">
    <w:abstractNumId w:val="67"/>
  </w:num>
  <w:num w:numId="89" w16cid:durableId="17774864">
    <w:abstractNumId w:val="115"/>
  </w:num>
  <w:num w:numId="90" w16cid:durableId="48651736">
    <w:abstractNumId w:val="158"/>
  </w:num>
  <w:num w:numId="91" w16cid:durableId="1693455450">
    <w:abstractNumId w:val="95"/>
  </w:num>
  <w:num w:numId="92" w16cid:durableId="2041004063">
    <w:abstractNumId w:val="72"/>
  </w:num>
  <w:num w:numId="93" w16cid:durableId="871695688">
    <w:abstractNumId w:val="148"/>
  </w:num>
  <w:num w:numId="94" w16cid:durableId="677929241">
    <w:abstractNumId w:val="27"/>
  </w:num>
  <w:num w:numId="95" w16cid:durableId="1708725614">
    <w:abstractNumId w:val="47"/>
  </w:num>
  <w:num w:numId="96" w16cid:durableId="1092238996">
    <w:abstractNumId w:val="153"/>
  </w:num>
  <w:num w:numId="97" w16cid:durableId="438336539">
    <w:abstractNumId w:val="43"/>
  </w:num>
  <w:num w:numId="98" w16cid:durableId="1745106374">
    <w:abstractNumId w:val="99"/>
  </w:num>
  <w:num w:numId="99" w16cid:durableId="2041776363">
    <w:abstractNumId w:val="7"/>
  </w:num>
  <w:num w:numId="100" w16cid:durableId="260258298">
    <w:abstractNumId w:val="17"/>
  </w:num>
  <w:num w:numId="101" w16cid:durableId="234896010">
    <w:abstractNumId w:val="154"/>
  </w:num>
  <w:num w:numId="102" w16cid:durableId="1987931443">
    <w:abstractNumId w:val="122"/>
  </w:num>
  <w:num w:numId="103" w16cid:durableId="594555237">
    <w:abstractNumId w:val="84"/>
  </w:num>
  <w:num w:numId="104" w16cid:durableId="920220301">
    <w:abstractNumId w:val="164"/>
  </w:num>
  <w:num w:numId="105" w16cid:durableId="510685704">
    <w:abstractNumId w:val="86"/>
  </w:num>
  <w:num w:numId="106" w16cid:durableId="960064981">
    <w:abstractNumId w:val="111"/>
  </w:num>
  <w:num w:numId="107" w16cid:durableId="1795368732">
    <w:abstractNumId w:val="169"/>
  </w:num>
  <w:num w:numId="108" w16cid:durableId="1327592746">
    <w:abstractNumId w:val="21"/>
  </w:num>
  <w:num w:numId="109" w16cid:durableId="1101026434">
    <w:abstractNumId w:val="125"/>
  </w:num>
  <w:num w:numId="110" w16cid:durableId="1652901014">
    <w:abstractNumId w:val="163"/>
  </w:num>
  <w:num w:numId="111" w16cid:durableId="1528637282">
    <w:abstractNumId w:val="127"/>
  </w:num>
  <w:num w:numId="112" w16cid:durableId="1630546636">
    <w:abstractNumId w:val="54"/>
  </w:num>
  <w:num w:numId="113" w16cid:durableId="1450272618">
    <w:abstractNumId w:val="137"/>
  </w:num>
  <w:num w:numId="114" w16cid:durableId="101151354">
    <w:abstractNumId w:val="2"/>
  </w:num>
  <w:num w:numId="115" w16cid:durableId="386609125">
    <w:abstractNumId w:val="1"/>
  </w:num>
  <w:num w:numId="116" w16cid:durableId="472261211">
    <w:abstractNumId w:val="149"/>
  </w:num>
  <w:num w:numId="117" w16cid:durableId="1805346327">
    <w:abstractNumId w:val="6"/>
  </w:num>
  <w:num w:numId="118" w16cid:durableId="1602178111">
    <w:abstractNumId w:val="120"/>
  </w:num>
  <w:num w:numId="119" w16cid:durableId="486556408">
    <w:abstractNumId w:val="58"/>
  </w:num>
  <w:num w:numId="120" w16cid:durableId="1941327545">
    <w:abstractNumId w:val="90"/>
  </w:num>
  <w:num w:numId="121" w16cid:durableId="1799256449">
    <w:abstractNumId w:val="88"/>
  </w:num>
  <w:num w:numId="122" w16cid:durableId="1775855001">
    <w:abstractNumId w:val="130"/>
  </w:num>
  <w:num w:numId="123" w16cid:durableId="1859463383">
    <w:abstractNumId w:val="26"/>
  </w:num>
  <w:num w:numId="124" w16cid:durableId="1472358196">
    <w:abstractNumId w:val="160"/>
  </w:num>
  <w:num w:numId="125" w16cid:durableId="1035539154">
    <w:abstractNumId w:val="73"/>
  </w:num>
  <w:num w:numId="126" w16cid:durableId="739015943">
    <w:abstractNumId w:val="63"/>
  </w:num>
  <w:num w:numId="127" w16cid:durableId="893077738">
    <w:abstractNumId w:val="19"/>
  </w:num>
  <w:num w:numId="128" w16cid:durableId="1297759251">
    <w:abstractNumId w:val="102"/>
  </w:num>
  <w:num w:numId="129" w16cid:durableId="1074933229">
    <w:abstractNumId w:val="10"/>
  </w:num>
  <w:num w:numId="130" w16cid:durableId="1919511539">
    <w:abstractNumId w:val="103"/>
  </w:num>
  <w:num w:numId="131" w16cid:durableId="174808484">
    <w:abstractNumId w:val="50"/>
  </w:num>
  <w:num w:numId="132" w16cid:durableId="1076904350">
    <w:abstractNumId w:val="79"/>
  </w:num>
  <w:num w:numId="133" w16cid:durableId="1201943404">
    <w:abstractNumId w:val="35"/>
  </w:num>
  <w:num w:numId="134" w16cid:durableId="356807491">
    <w:abstractNumId w:val="39"/>
  </w:num>
  <w:num w:numId="135" w16cid:durableId="1291008644">
    <w:abstractNumId w:val="104"/>
  </w:num>
  <w:num w:numId="136" w16cid:durableId="400831552">
    <w:abstractNumId w:val="5"/>
  </w:num>
  <w:num w:numId="137" w16cid:durableId="1282493458">
    <w:abstractNumId w:val="52"/>
  </w:num>
  <w:num w:numId="138" w16cid:durableId="502087098">
    <w:abstractNumId w:val="48"/>
  </w:num>
  <w:num w:numId="139" w16cid:durableId="331569008">
    <w:abstractNumId w:val="155"/>
  </w:num>
  <w:num w:numId="140" w16cid:durableId="1347289214">
    <w:abstractNumId w:val="106"/>
  </w:num>
  <w:num w:numId="141" w16cid:durableId="556621977">
    <w:abstractNumId w:val="92"/>
  </w:num>
  <w:num w:numId="142" w16cid:durableId="810564001">
    <w:abstractNumId w:val="119"/>
  </w:num>
  <w:num w:numId="143" w16cid:durableId="706832751">
    <w:abstractNumId w:val="18"/>
  </w:num>
  <w:num w:numId="144" w16cid:durableId="645627180">
    <w:abstractNumId w:val="51"/>
  </w:num>
  <w:num w:numId="145" w16cid:durableId="274531017">
    <w:abstractNumId w:val="145"/>
  </w:num>
  <w:num w:numId="146" w16cid:durableId="761337652">
    <w:abstractNumId w:val="140"/>
  </w:num>
  <w:num w:numId="147" w16cid:durableId="596908836">
    <w:abstractNumId w:val="41"/>
  </w:num>
  <w:num w:numId="148" w16cid:durableId="2035113209">
    <w:abstractNumId w:val="166"/>
  </w:num>
  <w:num w:numId="149" w16cid:durableId="1436905093">
    <w:abstractNumId w:val="101"/>
  </w:num>
  <w:num w:numId="150" w16cid:durableId="24411844">
    <w:abstractNumId w:val="61"/>
  </w:num>
  <w:num w:numId="151" w16cid:durableId="1346178246">
    <w:abstractNumId w:val="126"/>
  </w:num>
  <w:num w:numId="152" w16cid:durableId="1870485078">
    <w:abstractNumId w:val="25"/>
  </w:num>
  <w:num w:numId="153" w16cid:durableId="292374721">
    <w:abstractNumId w:val="159"/>
  </w:num>
  <w:num w:numId="154" w16cid:durableId="600991257">
    <w:abstractNumId w:val="118"/>
  </w:num>
  <w:num w:numId="155" w16cid:durableId="514157141">
    <w:abstractNumId w:val="85"/>
  </w:num>
  <w:num w:numId="156" w16cid:durableId="1782844091">
    <w:abstractNumId w:val="31"/>
  </w:num>
  <w:num w:numId="157" w16cid:durableId="151608705">
    <w:abstractNumId w:val="62"/>
  </w:num>
  <w:num w:numId="158" w16cid:durableId="1120536152">
    <w:abstractNumId w:val="124"/>
  </w:num>
  <w:num w:numId="159" w16cid:durableId="1769618376">
    <w:abstractNumId w:val="15"/>
  </w:num>
  <w:num w:numId="160" w16cid:durableId="977564712">
    <w:abstractNumId w:val="28"/>
  </w:num>
  <w:num w:numId="161" w16cid:durableId="1276446267">
    <w:abstractNumId w:val="74"/>
  </w:num>
  <w:num w:numId="162" w16cid:durableId="789740922">
    <w:abstractNumId w:val="162"/>
  </w:num>
  <w:num w:numId="163" w16cid:durableId="1417827252">
    <w:abstractNumId w:val="78"/>
  </w:num>
  <w:num w:numId="164" w16cid:durableId="2138838220">
    <w:abstractNumId w:val="116"/>
  </w:num>
  <w:num w:numId="165" w16cid:durableId="243537827">
    <w:abstractNumId w:val="91"/>
  </w:num>
  <w:num w:numId="166" w16cid:durableId="1046178011">
    <w:abstractNumId w:val="68"/>
  </w:num>
  <w:num w:numId="167" w16cid:durableId="1821069827">
    <w:abstractNumId w:val="66"/>
  </w:num>
  <w:num w:numId="168" w16cid:durableId="901718166">
    <w:abstractNumId w:val="146"/>
  </w:num>
  <w:num w:numId="169" w16cid:durableId="953443406">
    <w:abstractNumId w:val="8"/>
  </w:num>
  <w:num w:numId="170" w16cid:durableId="1141580389">
    <w:abstractNumId w:val="71"/>
  </w:num>
  <w:num w:numId="171" w16cid:durableId="1404330733">
    <w:abstractNumId w:val="38"/>
  </w:num>
  <w:num w:numId="172" w16cid:durableId="686174142">
    <w:abstractNumId w:val="14"/>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0A0E"/>
    <w:rsid w:val="000010DF"/>
    <w:rsid w:val="00003052"/>
    <w:rsid w:val="00003D88"/>
    <w:rsid w:val="0000479A"/>
    <w:rsid w:val="00006B8E"/>
    <w:rsid w:val="00011F93"/>
    <w:rsid w:val="00012D0F"/>
    <w:rsid w:val="00015121"/>
    <w:rsid w:val="0001614D"/>
    <w:rsid w:val="0001778E"/>
    <w:rsid w:val="000179BF"/>
    <w:rsid w:val="00017BDA"/>
    <w:rsid w:val="00020896"/>
    <w:rsid w:val="00020F5B"/>
    <w:rsid w:val="00025138"/>
    <w:rsid w:val="00025D4C"/>
    <w:rsid w:val="00027670"/>
    <w:rsid w:val="00027B5E"/>
    <w:rsid w:val="000305A8"/>
    <w:rsid w:val="00030E46"/>
    <w:rsid w:val="00031A76"/>
    <w:rsid w:val="000341C6"/>
    <w:rsid w:val="00034673"/>
    <w:rsid w:val="00034703"/>
    <w:rsid w:val="00034FC7"/>
    <w:rsid w:val="00036901"/>
    <w:rsid w:val="00037790"/>
    <w:rsid w:val="00037A7C"/>
    <w:rsid w:val="00042E2A"/>
    <w:rsid w:val="0004404F"/>
    <w:rsid w:val="00044D0A"/>
    <w:rsid w:val="0004528D"/>
    <w:rsid w:val="000456D6"/>
    <w:rsid w:val="000465D3"/>
    <w:rsid w:val="0004702C"/>
    <w:rsid w:val="000475E1"/>
    <w:rsid w:val="000477F3"/>
    <w:rsid w:val="00047B81"/>
    <w:rsid w:val="0005110E"/>
    <w:rsid w:val="00051565"/>
    <w:rsid w:val="00051F1D"/>
    <w:rsid w:val="000527FB"/>
    <w:rsid w:val="000548D0"/>
    <w:rsid w:val="000552EE"/>
    <w:rsid w:val="000564F5"/>
    <w:rsid w:val="00060036"/>
    <w:rsid w:val="0006144C"/>
    <w:rsid w:val="000624F1"/>
    <w:rsid w:val="00063EF6"/>
    <w:rsid w:val="00064ADD"/>
    <w:rsid w:val="00065720"/>
    <w:rsid w:val="000658C7"/>
    <w:rsid w:val="000659E0"/>
    <w:rsid w:val="00066753"/>
    <w:rsid w:val="0006735D"/>
    <w:rsid w:val="000676A6"/>
    <w:rsid w:val="00067B87"/>
    <w:rsid w:val="00067E58"/>
    <w:rsid w:val="00070089"/>
    <w:rsid w:val="000715F3"/>
    <w:rsid w:val="00071832"/>
    <w:rsid w:val="0007185D"/>
    <w:rsid w:val="00071C1E"/>
    <w:rsid w:val="00071E7B"/>
    <w:rsid w:val="0007389F"/>
    <w:rsid w:val="00075912"/>
    <w:rsid w:val="000778BD"/>
    <w:rsid w:val="00080212"/>
    <w:rsid w:val="00080E3B"/>
    <w:rsid w:val="00082575"/>
    <w:rsid w:val="000836A5"/>
    <w:rsid w:val="0008415E"/>
    <w:rsid w:val="00085AA4"/>
    <w:rsid w:val="000861BF"/>
    <w:rsid w:val="000864DC"/>
    <w:rsid w:val="000901DD"/>
    <w:rsid w:val="000912F1"/>
    <w:rsid w:val="0009137E"/>
    <w:rsid w:val="0009196D"/>
    <w:rsid w:val="00091CCF"/>
    <w:rsid w:val="00092571"/>
    <w:rsid w:val="00093DA8"/>
    <w:rsid w:val="00094118"/>
    <w:rsid w:val="000943DD"/>
    <w:rsid w:val="000953CE"/>
    <w:rsid w:val="0009638D"/>
    <w:rsid w:val="0009654A"/>
    <w:rsid w:val="00097416"/>
    <w:rsid w:val="00097C43"/>
    <w:rsid w:val="00097C48"/>
    <w:rsid w:val="000A156E"/>
    <w:rsid w:val="000A22E0"/>
    <w:rsid w:val="000A3B0B"/>
    <w:rsid w:val="000A449B"/>
    <w:rsid w:val="000A4ADF"/>
    <w:rsid w:val="000A4FF2"/>
    <w:rsid w:val="000A57A2"/>
    <w:rsid w:val="000A617B"/>
    <w:rsid w:val="000A6D15"/>
    <w:rsid w:val="000A7A98"/>
    <w:rsid w:val="000B0BCA"/>
    <w:rsid w:val="000B2860"/>
    <w:rsid w:val="000B3448"/>
    <w:rsid w:val="000B352C"/>
    <w:rsid w:val="000B76E9"/>
    <w:rsid w:val="000C0192"/>
    <w:rsid w:val="000C0579"/>
    <w:rsid w:val="000C06EE"/>
    <w:rsid w:val="000C133F"/>
    <w:rsid w:val="000C228C"/>
    <w:rsid w:val="000C3C51"/>
    <w:rsid w:val="000C5BA6"/>
    <w:rsid w:val="000C63AF"/>
    <w:rsid w:val="000C656E"/>
    <w:rsid w:val="000C6A33"/>
    <w:rsid w:val="000C7947"/>
    <w:rsid w:val="000D0B1B"/>
    <w:rsid w:val="000D1CB3"/>
    <w:rsid w:val="000D3493"/>
    <w:rsid w:val="000D468B"/>
    <w:rsid w:val="000D56C2"/>
    <w:rsid w:val="000D5FB9"/>
    <w:rsid w:val="000D7FDC"/>
    <w:rsid w:val="000E00B0"/>
    <w:rsid w:val="000E0661"/>
    <w:rsid w:val="000E150E"/>
    <w:rsid w:val="000E1A61"/>
    <w:rsid w:val="000E1E92"/>
    <w:rsid w:val="000E21F8"/>
    <w:rsid w:val="000E440E"/>
    <w:rsid w:val="000E4AF5"/>
    <w:rsid w:val="000E59EE"/>
    <w:rsid w:val="000E5B28"/>
    <w:rsid w:val="000E6B64"/>
    <w:rsid w:val="000E7079"/>
    <w:rsid w:val="000E7ED3"/>
    <w:rsid w:val="000F0B45"/>
    <w:rsid w:val="000F0C49"/>
    <w:rsid w:val="000F4282"/>
    <w:rsid w:val="000F69F2"/>
    <w:rsid w:val="000F6E22"/>
    <w:rsid w:val="000F7D97"/>
    <w:rsid w:val="001005D3"/>
    <w:rsid w:val="00101112"/>
    <w:rsid w:val="00104374"/>
    <w:rsid w:val="00104D34"/>
    <w:rsid w:val="00104EFB"/>
    <w:rsid w:val="001056BC"/>
    <w:rsid w:val="001056E0"/>
    <w:rsid w:val="00105C7D"/>
    <w:rsid w:val="00105FC6"/>
    <w:rsid w:val="00107BCF"/>
    <w:rsid w:val="001106C9"/>
    <w:rsid w:val="00112A8D"/>
    <w:rsid w:val="00112B0D"/>
    <w:rsid w:val="00112FD3"/>
    <w:rsid w:val="0011306B"/>
    <w:rsid w:val="0011458C"/>
    <w:rsid w:val="001148C4"/>
    <w:rsid w:val="001152D2"/>
    <w:rsid w:val="001154E5"/>
    <w:rsid w:val="00115A89"/>
    <w:rsid w:val="00116CF4"/>
    <w:rsid w:val="00123874"/>
    <w:rsid w:val="001238AB"/>
    <w:rsid w:val="00123AE3"/>
    <w:rsid w:val="00124804"/>
    <w:rsid w:val="00124D00"/>
    <w:rsid w:val="0012516E"/>
    <w:rsid w:val="001252CB"/>
    <w:rsid w:val="001255EC"/>
    <w:rsid w:val="00126998"/>
    <w:rsid w:val="00126B77"/>
    <w:rsid w:val="00126C8D"/>
    <w:rsid w:val="00130AC8"/>
    <w:rsid w:val="00131028"/>
    <w:rsid w:val="00131819"/>
    <w:rsid w:val="00137674"/>
    <w:rsid w:val="0014084C"/>
    <w:rsid w:val="00140C9E"/>
    <w:rsid w:val="00140D0A"/>
    <w:rsid w:val="00141334"/>
    <w:rsid w:val="00145635"/>
    <w:rsid w:val="0014668E"/>
    <w:rsid w:val="00147A9F"/>
    <w:rsid w:val="00150287"/>
    <w:rsid w:val="00155186"/>
    <w:rsid w:val="0015533D"/>
    <w:rsid w:val="0015691D"/>
    <w:rsid w:val="00156CE1"/>
    <w:rsid w:val="00157B0B"/>
    <w:rsid w:val="001618D5"/>
    <w:rsid w:val="00161D47"/>
    <w:rsid w:val="001621B0"/>
    <w:rsid w:val="001623BD"/>
    <w:rsid w:val="0016254E"/>
    <w:rsid w:val="001656E1"/>
    <w:rsid w:val="00166844"/>
    <w:rsid w:val="00167096"/>
    <w:rsid w:val="001672F3"/>
    <w:rsid w:val="00167955"/>
    <w:rsid w:val="00167DF5"/>
    <w:rsid w:val="0017067E"/>
    <w:rsid w:val="0017083B"/>
    <w:rsid w:val="00171373"/>
    <w:rsid w:val="001722A5"/>
    <w:rsid w:val="0017315C"/>
    <w:rsid w:val="0017380F"/>
    <w:rsid w:val="001738D2"/>
    <w:rsid w:val="00177295"/>
    <w:rsid w:val="001808B6"/>
    <w:rsid w:val="00180923"/>
    <w:rsid w:val="00181FDB"/>
    <w:rsid w:val="00182BDE"/>
    <w:rsid w:val="00185074"/>
    <w:rsid w:val="001853F3"/>
    <w:rsid w:val="00185948"/>
    <w:rsid w:val="00185B98"/>
    <w:rsid w:val="00185DAB"/>
    <w:rsid w:val="00187080"/>
    <w:rsid w:val="001879C3"/>
    <w:rsid w:val="00187A4E"/>
    <w:rsid w:val="001904A7"/>
    <w:rsid w:val="0019128D"/>
    <w:rsid w:val="0019191D"/>
    <w:rsid w:val="0019224D"/>
    <w:rsid w:val="0019238F"/>
    <w:rsid w:val="00196222"/>
    <w:rsid w:val="00197B4F"/>
    <w:rsid w:val="00197BC9"/>
    <w:rsid w:val="001A06B8"/>
    <w:rsid w:val="001A1841"/>
    <w:rsid w:val="001A1A03"/>
    <w:rsid w:val="001A201C"/>
    <w:rsid w:val="001A24B4"/>
    <w:rsid w:val="001A2EB9"/>
    <w:rsid w:val="001A66C7"/>
    <w:rsid w:val="001A7DC2"/>
    <w:rsid w:val="001B032C"/>
    <w:rsid w:val="001B0C1C"/>
    <w:rsid w:val="001B0D81"/>
    <w:rsid w:val="001B0E51"/>
    <w:rsid w:val="001B2F71"/>
    <w:rsid w:val="001B3401"/>
    <w:rsid w:val="001B3C32"/>
    <w:rsid w:val="001C4265"/>
    <w:rsid w:val="001C432D"/>
    <w:rsid w:val="001C4E4F"/>
    <w:rsid w:val="001C51E9"/>
    <w:rsid w:val="001C6DFE"/>
    <w:rsid w:val="001C7162"/>
    <w:rsid w:val="001C7310"/>
    <w:rsid w:val="001D02ED"/>
    <w:rsid w:val="001D1642"/>
    <w:rsid w:val="001D2948"/>
    <w:rsid w:val="001D3A7C"/>
    <w:rsid w:val="001D3E46"/>
    <w:rsid w:val="001D5029"/>
    <w:rsid w:val="001D5D55"/>
    <w:rsid w:val="001E06B2"/>
    <w:rsid w:val="001E273F"/>
    <w:rsid w:val="001E290D"/>
    <w:rsid w:val="001E376D"/>
    <w:rsid w:val="001E4340"/>
    <w:rsid w:val="001E43C1"/>
    <w:rsid w:val="001E58F3"/>
    <w:rsid w:val="001F2AF5"/>
    <w:rsid w:val="001F2C7B"/>
    <w:rsid w:val="001F2D31"/>
    <w:rsid w:val="001F3A27"/>
    <w:rsid w:val="001F5CB2"/>
    <w:rsid w:val="001F5E9D"/>
    <w:rsid w:val="00203AB6"/>
    <w:rsid w:val="00204060"/>
    <w:rsid w:val="002047D8"/>
    <w:rsid w:val="002067BE"/>
    <w:rsid w:val="0020696E"/>
    <w:rsid w:val="00207DCE"/>
    <w:rsid w:val="0021058A"/>
    <w:rsid w:val="00210C5B"/>
    <w:rsid w:val="002123B0"/>
    <w:rsid w:val="00212EC0"/>
    <w:rsid w:val="00215E2C"/>
    <w:rsid w:val="0021666D"/>
    <w:rsid w:val="00216E0C"/>
    <w:rsid w:val="002204BB"/>
    <w:rsid w:val="002216D2"/>
    <w:rsid w:val="00221BA6"/>
    <w:rsid w:val="00224BBA"/>
    <w:rsid w:val="00226A46"/>
    <w:rsid w:val="00231883"/>
    <w:rsid w:val="002324C3"/>
    <w:rsid w:val="0023335E"/>
    <w:rsid w:val="00233577"/>
    <w:rsid w:val="00235252"/>
    <w:rsid w:val="00237A4C"/>
    <w:rsid w:val="00237BE6"/>
    <w:rsid w:val="00237C96"/>
    <w:rsid w:val="0024118F"/>
    <w:rsid w:val="0024208E"/>
    <w:rsid w:val="00243018"/>
    <w:rsid w:val="00243450"/>
    <w:rsid w:val="00243454"/>
    <w:rsid w:val="00243D4E"/>
    <w:rsid w:val="002440AD"/>
    <w:rsid w:val="00246B69"/>
    <w:rsid w:val="0025551E"/>
    <w:rsid w:val="00257044"/>
    <w:rsid w:val="0026040D"/>
    <w:rsid w:val="00260ADF"/>
    <w:rsid w:val="00260D66"/>
    <w:rsid w:val="00260E66"/>
    <w:rsid w:val="00261CF5"/>
    <w:rsid w:val="002639B5"/>
    <w:rsid w:val="00264003"/>
    <w:rsid w:val="0026408E"/>
    <w:rsid w:val="002641C5"/>
    <w:rsid w:val="002653A9"/>
    <w:rsid w:val="00265F9D"/>
    <w:rsid w:val="0026681F"/>
    <w:rsid w:val="00266CA0"/>
    <w:rsid w:val="002671FA"/>
    <w:rsid w:val="002676C8"/>
    <w:rsid w:val="0027077C"/>
    <w:rsid w:val="002709DA"/>
    <w:rsid w:val="00271D7F"/>
    <w:rsid w:val="002725BA"/>
    <w:rsid w:val="00272AFD"/>
    <w:rsid w:val="00274AED"/>
    <w:rsid w:val="00274D9A"/>
    <w:rsid w:val="00274F01"/>
    <w:rsid w:val="00275196"/>
    <w:rsid w:val="0027566D"/>
    <w:rsid w:val="0027630B"/>
    <w:rsid w:val="00276603"/>
    <w:rsid w:val="00277B8F"/>
    <w:rsid w:val="00277D73"/>
    <w:rsid w:val="00280B95"/>
    <w:rsid w:val="00282385"/>
    <w:rsid w:val="0028318B"/>
    <w:rsid w:val="0028333D"/>
    <w:rsid w:val="00283CC1"/>
    <w:rsid w:val="002847E9"/>
    <w:rsid w:val="00284FCF"/>
    <w:rsid w:val="00285F0D"/>
    <w:rsid w:val="00287648"/>
    <w:rsid w:val="002917FD"/>
    <w:rsid w:val="00291D1A"/>
    <w:rsid w:val="00292E48"/>
    <w:rsid w:val="00294136"/>
    <w:rsid w:val="00294506"/>
    <w:rsid w:val="00294C9B"/>
    <w:rsid w:val="002973F7"/>
    <w:rsid w:val="002A014B"/>
    <w:rsid w:val="002A0DA0"/>
    <w:rsid w:val="002A126F"/>
    <w:rsid w:val="002A17C6"/>
    <w:rsid w:val="002A3185"/>
    <w:rsid w:val="002A392E"/>
    <w:rsid w:val="002A43E3"/>
    <w:rsid w:val="002A4E07"/>
    <w:rsid w:val="002A62B8"/>
    <w:rsid w:val="002B036C"/>
    <w:rsid w:val="002B1C01"/>
    <w:rsid w:val="002B2095"/>
    <w:rsid w:val="002B23DA"/>
    <w:rsid w:val="002B4903"/>
    <w:rsid w:val="002B674F"/>
    <w:rsid w:val="002B6A15"/>
    <w:rsid w:val="002B7397"/>
    <w:rsid w:val="002C0A82"/>
    <w:rsid w:val="002C16CD"/>
    <w:rsid w:val="002C360E"/>
    <w:rsid w:val="002C3704"/>
    <w:rsid w:val="002C49C6"/>
    <w:rsid w:val="002C5C82"/>
    <w:rsid w:val="002C6A31"/>
    <w:rsid w:val="002C6B27"/>
    <w:rsid w:val="002D1AAE"/>
    <w:rsid w:val="002D1C89"/>
    <w:rsid w:val="002D1DC2"/>
    <w:rsid w:val="002D2C13"/>
    <w:rsid w:val="002D2F93"/>
    <w:rsid w:val="002D3A7B"/>
    <w:rsid w:val="002D5120"/>
    <w:rsid w:val="002D52C8"/>
    <w:rsid w:val="002D6BF0"/>
    <w:rsid w:val="002E18C5"/>
    <w:rsid w:val="002E4BE4"/>
    <w:rsid w:val="002E4D49"/>
    <w:rsid w:val="002E53BC"/>
    <w:rsid w:val="002E6712"/>
    <w:rsid w:val="002E72AE"/>
    <w:rsid w:val="002E774C"/>
    <w:rsid w:val="002F0B6D"/>
    <w:rsid w:val="002F28BF"/>
    <w:rsid w:val="002F3C46"/>
    <w:rsid w:val="002F4199"/>
    <w:rsid w:val="002F5C6F"/>
    <w:rsid w:val="002F614A"/>
    <w:rsid w:val="002F7B06"/>
    <w:rsid w:val="00300A02"/>
    <w:rsid w:val="00300A67"/>
    <w:rsid w:val="00300AF1"/>
    <w:rsid w:val="00300B3C"/>
    <w:rsid w:val="00300D15"/>
    <w:rsid w:val="00300EEA"/>
    <w:rsid w:val="00301686"/>
    <w:rsid w:val="00301ACC"/>
    <w:rsid w:val="003020F2"/>
    <w:rsid w:val="003025F8"/>
    <w:rsid w:val="00302CB9"/>
    <w:rsid w:val="003047B0"/>
    <w:rsid w:val="00304D83"/>
    <w:rsid w:val="00306F2C"/>
    <w:rsid w:val="0030725D"/>
    <w:rsid w:val="003074FF"/>
    <w:rsid w:val="00307C87"/>
    <w:rsid w:val="0031107A"/>
    <w:rsid w:val="003120CD"/>
    <w:rsid w:val="003132DA"/>
    <w:rsid w:val="0031336C"/>
    <w:rsid w:val="00314CCC"/>
    <w:rsid w:val="00315650"/>
    <w:rsid w:val="00315B65"/>
    <w:rsid w:val="0031738F"/>
    <w:rsid w:val="00321542"/>
    <w:rsid w:val="003220A8"/>
    <w:rsid w:val="00322390"/>
    <w:rsid w:val="003231ED"/>
    <w:rsid w:val="00324F6B"/>
    <w:rsid w:val="0032576F"/>
    <w:rsid w:val="00325D1A"/>
    <w:rsid w:val="0032798B"/>
    <w:rsid w:val="003314AC"/>
    <w:rsid w:val="0033278C"/>
    <w:rsid w:val="003328C9"/>
    <w:rsid w:val="0033300B"/>
    <w:rsid w:val="00333F63"/>
    <w:rsid w:val="00334716"/>
    <w:rsid w:val="003358AD"/>
    <w:rsid w:val="003379C3"/>
    <w:rsid w:val="0034194E"/>
    <w:rsid w:val="00342815"/>
    <w:rsid w:val="00344305"/>
    <w:rsid w:val="0034486D"/>
    <w:rsid w:val="00346FF8"/>
    <w:rsid w:val="00347FCF"/>
    <w:rsid w:val="00350351"/>
    <w:rsid w:val="00350BCD"/>
    <w:rsid w:val="0035146F"/>
    <w:rsid w:val="003519F2"/>
    <w:rsid w:val="00351DEC"/>
    <w:rsid w:val="00351E2A"/>
    <w:rsid w:val="003527A0"/>
    <w:rsid w:val="003527E1"/>
    <w:rsid w:val="00353827"/>
    <w:rsid w:val="00353A61"/>
    <w:rsid w:val="00353EB6"/>
    <w:rsid w:val="0035433B"/>
    <w:rsid w:val="003559A3"/>
    <w:rsid w:val="00356611"/>
    <w:rsid w:val="00356DC3"/>
    <w:rsid w:val="00362468"/>
    <w:rsid w:val="00363BEE"/>
    <w:rsid w:val="00364287"/>
    <w:rsid w:val="00365433"/>
    <w:rsid w:val="003658C2"/>
    <w:rsid w:val="0036632F"/>
    <w:rsid w:val="0036684E"/>
    <w:rsid w:val="00366D44"/>
    <w:rsid w:val="00366EE8"/>
    <w:rsid w:val="003674A7"/>
    <w:rsid w:val="00367922"/>
    <w:rsid w:val="00367E5E"/>
    <w:rsid w:val="003703BD"/>
    <w:rsid w:val="00370AF9"/>
    <w:rsid w:val="00372608"/>
    <w:rsid w:val="0037366B"/>
    <w:rsid w:val="00373D4C"/>
    <w:rsid w:val="00373D7A"/>
    <w:rsid w:val="00375FC9"/>
    <w:rsid w:val="00376147"/>
    <w:rsid w:val="003761B8"/>
    <w:rsid w:val="00376C4A"/>
    <w:rsid w:val="0038341F"/>
    <w:rsid w:val="00383BC4"/>
    <w:rsid w:val="003847EE"/>
    <w:rsid w:val="00384DA3"/>
    <w:rsid w:val="00386143"/>
    <w:rsid w:val="00387824"/>
    <w:rsid w:val="00392C94"/>
    <w:rsid w:val="0039364A"/>
    <w:rsid w:val="00394548"/>
    <w:rsid w:val="00394D96"/>
    <w:rsid w:val="00395E0B"/>
    <w:rsid w:val="003A419E"/>
    <w:rsid w:val="003B0AE7"/>
    <w:rsid w:val="003B173B"/>
    <w:rsid w:val="003B6FAB"/>
    <w:rsid w:val="003C15ED"/>
    <w:rsid w:val="003C1E26"/>
    <w:rsid w:val="003C290B"/>
    <w:rsid w:val="003C3032"/>
    <w:rsid w:val="003C32CA"/>
    <w:rsid w:val="003C46D0"/>
    <w:rsid w:val="003C4AD9"/>
    <w:rsid w:val="003C5069"/>
    <w:rsid w:val="003C5CCE"/>
    <w:rsid w:val="003C5D29"/>
    <w:rsid w:val="003C7DF1"/>
    <w:rsid w:val="003D00B3"/>
    <w:rsid w:val="003D0122"/>
    <w:rsid w:val="003D0831"/>
    <w:rsid w:val="003D0A69"/>
    <w:rsid w:val="003D3262"/>
    <w:rsid w:val="003D477C"/>
    <w:rsid w:val="003D6991"/>
    <w:rsid w:val="003D7311"/>
    <w:rsid w:val="003D737F"/>
    <w:rsid w:val="003D75F2"/>
    <w:rsid w:val="003E1F7B"/>
    <w:rsid w:val="003E2D9D"/>
    <w:rsid w:val="003E418B"/>
    <w:rsid w:val="003E42EE"/>
    <w:rsid w:val="003E52CE"/>
    <w:rsid w:val="003E77D5"/>
    <w:rsid w:val="003F1C40"/>
    <w:rsid w:val="003F224A"/>
    <w:rsid w:val="003F35A8"/>
    <w:rsid w:val="003F37B5"/>
    <w:rsid w:val="003F3A17"/>
    <w:rsid w:val="003F42C2"/>
    <w:rsid w:val="003F4B24"/>
    <w:rsid w:val="003F55C7"/>
    <w:rsid w:val="003F583A"/>
    <w:rsid w:val="003F7E70"/>
    <w:rsid w:val="00400432"/>
    <w:rsid w:val="004010DE"/>
    <w:rsid w:val="004022A9"/>
    <w:rsid w:val="00403A2A"/>
    <w:rsid w:val="00403FEF"/>
    <w:rsid w:val="004041A0"/>
    <w:rsid w:val="004043F4"/>
    <w:rsid w:val="00404523"/>
    <w:rsid w:val="004045AE"/>
    <w:rsid w:val="00404C1A"/>
    <w:rsid w:val="00404D72"/>
    <w:rsid w:val="00404ECB"/>
    <w:rsid w:val="00405C5B"/>
    <w:rsid w:val="00406D1C"/>
    <w:rsid w:val="00407C3C"/>
    <w:rsid w:val="00407DEF"/>
    <w:rsid w:val="00410CFB"/>
    <w:rsid w:val="004114EF"/>
    <w:rsid w:val="00412182"/>
    <w:rsid w:val="00412217"/>
    <w:rsid w:val="004126AC"/>
    <w:rsid w:val="004135BC"/>
    <w:rsid w:val="00414277"/>
    <w:rsid w:val="00414474"/>
    <w:rsid w:val="00416F6D"/>
    <w:rsid w:val="0041743D"/>
    <w:rsid w:val="00417FA0"/>
    <w:rsid w:val="004209E6"/>
    <w:rsid w:val="00421153"/>
    <w:rsid w:val="00422016"/>
    <w:rsid w:val="004245B5"/>
    <w:rsid w:val="004253C5"/>
    <w:rsid w:val="00426E18"/>
    <w:rsid w:val="004271D0"/>
    <w:rsid w:val="00430406"/>
    <w:rsid w:val="00430F17"/>
    <w:rsid w:val="004317EA"/>
    <w:rsid w:val="004318E7"/>
    <w:rsid w:val="00431C06"/>
    <w:rsid w:val="00431DBB"/>
    <w:rsid w:val="00432524"/>
    <w:rsid w:val="00433319"/>
    <w:rsid w:val="00433AD3"/>
    <w:rsid w:val="004343AC"/>
    <w:rsid w:val="0043456C"/>
    <w:rsid w:val="00434D10"/>
    <w:rsid w:val="00436A33"/>
    <w:rsid w:val="00437E73"/>
    <w:rsid w:val="00440E33"/>
    <w:rsid w:val="0044163B"/>
    <w:rsid w:val="004420C4"/>
    <w:rsid w:val="00442193"/>
    <w:rsid w:val="00442F25"/>
    <w:rsid w:val="0044356C"/>
    <w:rsid w:val="00443867"/>
    <w:rsid w:val="00446D03"/>
    <w:rsid w:val="00447CB0"/>
    <w:rsid w:val="00450582"/>
    <w:rsid w:val="00450686"/>
    <w:rsid w:val="0045111C"/>
    <w:rsid w:val="004519A1"/>
    <w:rsid w:val="00456A75"/>
    <w:rsid w:val="00456C3F"/>
    <w:rsid w:val="004579BE"/>
    <w:rsid w:val="00460138"/>
    <w:rsid w:val="00460A05"/>
    <w:rsid w:val="00461A7D"/>
    <w:rsid w:val="00461E05"/>
    <w:rsid w:val="00461EEA"/>
    <w:rsid w:val="00463913"/>
    <w:rsid w:val="00464F65"/>
    <w:rsid w:val="00464FD1"/>
    <w:rsid w:val="00466B78"/>
    <w:rsid w:val="00470338"/>
    <w:rsid w:val="00470E1A"/>
    <w:rsid w:val="00471170"/>
    <w:rsid w:val="0047192B"/>
    <w:rsid w:val="00473919"/>
    <w:rsid w:val="00473A2C"/>
    <w:rsid w:val="004745D4"/>
    <w:rsid w:val="00475C03"/>
    <w:rsid w:val="00476E10"/>
    <w:rsid w:val="00477727"/>
    <w:rsid w:val="00480788"/>
    <w:rsid w:val="0048094A"/>
    <w:rsid w:val="00481349"/>
    <w:rsid w:val="0048152F"/>
    <w:rsid w:val="00481BB3"/>
    <w:rsid w:val="00482F12"/>
    <w:rsid w:val="004858FE"/>
    <w:rsid w:val="004866E8"/>
    <w:rsid w:val="004905FB"/>
    <w:rsid w:val="0049077F"/>
    <w:rsid w:val="0049557C"/>
    <w:rsid w:val="00495935"/>
    <w:rsid w:val="004A01A6"/>
    <w:rsid w:val="004A030A"/>
    <w:rsid w:val="004A038D"/>
    <w:rsid w:val="004A1135"/>
    <w:rsid w:val="004A385C"/>
    <w:rsid w:val="004A3A8A"/>
    <w:rsid w:val="004A4A0D"/>
    <w:rsid w:val="004A571D"/>
    <w:rsid w:val="004A5CA2"/>
    <w:rsid w:val="004B0BD3"/>
    <w:rsid w:val="004B23A8"/>
    <w:rsid w:val="004B3A1E"/>
    <w:rsid w:val="004B4C86"/>
    <w:rsid w:val="004B5B37"/>
    <w:rsid w:val="004B6102"/>
    <w:rsid w:val="004B7AC1"/>
    <w:rsid w:val="004C098B"/>
    <w:rsid w:val="004C0A74"/>
    <w:rsid w:val="004C10B7"/>
    <w:rsid w:val="004C251C"/>
    <w:rsid w:val="004C2797"/>
    <w:rsid w:val="004C2C29"/>
    <w:rsid w:val="004C3079"/>
    <w:rsid w:val="004C404B"/>
    <w:rsid w:val="004C4D3B"/>
    <w:rsid w:val="004C6147"/>
    <w:rsid w:val="004C63CF"/>
    <w:rsid w:val="004D1D07"/>
    <w:rsid w:val="004D2074"/>
    <w:rsid w:val="004D4E41"/>
    <w:rsid w:val="004D571C"/>
    <w:rsid w:val="004D618B"/>
    <w:rsid w:val="004D6682"/>
    <w:rsid w:val="004D6C64"/>
    <w:rsid w:val="004D6FD7"/>
    <w:rsid w:val="004D7544"/>
    <w:rsid w:val="004D78C3"/>
    <w:rsid w:val="004D7F7E"/>
    <w:rsid w:val="004E1454"/>
    <w:rsid w:val="004E1A25"/>
    <w:rsid w:val="004E34EB"/>
    <w:rsid w:val="004E3CF7"/>
    <w:rsid w:val="004E4111"/>
    <w:rsid w:val="004E4CCB"/>
    <w:rsid w:val="004E65D7"/>
    <w:rsid w:val="004E66DA"/>
    <w:rsid w:val="004F0E83"/>
    <w:rsid w:val="004F1AC4"/>
    <w:rsid w:val="004F2E48"/>
    <w:rsid w:val="004F3C6E"/>
    <w:rsid w:val="004F427F"/>
    <w:rsid w:val="004F4A19"/>
    <w:rsid w:val="004F54C8"/>
    <w:rsid w:val="004F5C84"/>
    <w:rsid w:val="0050172F"/>
    <w:rsid w:val="005020BA"/>
    <w:rsid w:val="00502D26"/>
    <w:rsid w:val="0050323E"/>
    <w:rsid w:val="00503F63"/>
    <w:rsid w:val="0050536B"/>
    <w:rsid w:val="0050619B"/>
    <w:rsid w:val="0050670F"/>
    <w:rsid w:val="0050753F"/>
    <w:rsid w:val="00507C61"/>
    <w:rsid w:val="0051052A"/>
    <w:rsid w:val="00512728"/>
    <w:rsid w:val="0051347E"/>
    <w:rsid w:val="00513738"/>
    <w:rsid w:val="0051497F"/>
    <w:rsid w:val="00514DED"/>
    <w:rsid w:val="00514E1E"/>
    <w:rsid w:val="005151A7"/>
    <w:rsid w:val="00515FC8"/>
    <w:rsid w:val="00516FAF"/>
    <w:rsid w:val="00517140"/>
    <w:rsid w:val="00517F4C"/>
    <w:rsid w:val="00520DC9"/>
    <w:rsid w:val="0052365C"/>
    <w:rsid w:val="0052368A"/>
    <w:rsid w:val="00525566"/>
    <w:rsid w:val="00527B25"/>
    <w:rsid w:val="0053050D"/>
    <w:rsid w:val="005308F2"/>
    <w:rsid w:val="00530F4C"/>
    <w:rsid w:val="0053125B"/>
    <w:rsid w:val="0053241C"/>
    <w:rsid w:val="0053314A"/>
    <w:rsid w:val="00533944"/>
    <w:rsid w:val="0053566C"/>
    <w:rsid w:val="005356F6"/>
    <w:rsid w:val="00535ABC"/>
    <w:rsid w:val="00536649"/>
    <w:rsid w:val="00536A5F"/>
    <w:rsid w:val="00540430"/>
    <w:rsid w:val="00541E9D"/>
    <w:rsid w:val="00544BE4"/>
    <w:rsid w:val="00544C90"/>
    <w:rsid w:val="005459C8"/>
    <w:rsid w:val="00545A2A"/>
    <w:rsid w:val="00545CDF"/>
    <w:rsid w:val="00545EC3"/>
    <w:rsid w:val="00546F46"/>
    <w:rsid w:val="00547658"/>
    <w:rsid w:val="00547E48"/>
    <w:rsid w:val="00550BAD"/>
    <w:rsid w:val="005519B7"/>
    <w:rsid w:val="00551A07"/>
    <w:rsid w:val="00552253"/>
    <w:rsid w:val="00552888"/>
    <w:rsid w:val="0055304B"/>
    <w:rsid w:val="0055373F"/>
    <w:rsid w:val="0055377D"/>
    <w:rsid w:val="00553A81"/>
    <w:rsid w:val="00553CCF"/>
    <w:rsid w:val="00553EF0"/>
    <w:rsid w:val="005540A8"/>
    <w:rsid w:val="005579FA"/>
    <w:rsid w:val="00557A0C"/>
    <w:rsid w:val="005615AD"/>
    <w:rsid w:val="00561BC7"/>
    <w:rsid w:val="00561FD1"/>
    <w:rsid w:val="0056203D"/>
    <w:rsid w:val="00562B2E"/>
    <w:rsid w:val="00563E57"/>
    <w:rsid w:val="00564065"/>
    <w:rsid w:val="00565215"/>
    <w:rsid w:val="00565D2A"/>
    <w:rsid w:val="00574283"/>
    <w:rsid w:val="00574D23"/>
    <w:rsid w:val="0057597F"/>
    <w:rsid w:val="00576C10"/>
    <w:rsid w:val="00576F52"/>
    <w:rsid w:val="00576F68"/>
    <w:rsid w:val="0057705F"/>
    <w:rsid w:val="00577CA5"/>
    <w:rsid w:val="0058137C"/>
    <w:rsid w:val="00581EB3"/>
    <w:rsid w:val="00582732"/>
    <w:rsid w:val="00582A41"/>
    <w:rsid w:val="0058349C"/>
    <w:rsid w:val="005840D7"/>
    <w:rsid w:val="005849EE"/>
    <w:rsid w:val="00584BC6"/>
    <w:rsid w:val="0058607D"/>
    <w:rsid w:val="0058629E"/>
    <w:rsid w:val="00586F86"/>
    <w:rsid w:val="00590C0E"/>
    <w:rsid w:val="005911CA"/>
    <w:rsid w:val="00592BC7"/>
    <w:rsid w:val="00593165"/>
    <w:rsid w:val="005934BB"/>
    <w:rsid w:val="00594752"/>
    <w:rsid w:val="00594E93"/>
    <w:rsid w:val="005965AD"/>
    <w:rsid w:val="005970C8"/>
    <w:rsid w:val="005A0B8A"/>
    <w:rsid w:val="005A1DD2"/>
    <w:rsid w:val="005A39C4"/>
    <w:rsid w:val="005A4463"/>
    <w:rsid w:val="005A5177"/>
    <w:rsid w:val="005A6670"/>
    <w:rsid w:val="005A6D2B"/>
    <w:rsid w:val="005B0A0D"/>
    <w:rsid w:val="005B0BB9"/>
    <w:rsid w:val="005B3D70"/>
    <w:rsid w:val="005B46C2"/>
    <w:rsid w:val="005B4BC4"/>
    <w:rsid w:val="005B54D6"/>
    <w:rsid w:val="005B5C91"/>
    <w:rsid w:val="005B5EDA"/>
    <w:rsid w:val="005B5F4E"/>
    <w:rsid w:val="005B6433"/>
    <w:rsid w:val="005C1435"/>
    <w:rsid w:val="005C2BEF"/>
    <w:rsid w:val="005C4321"/>
    <w:rsid w:val="005C4DB0"/>
    <w:rsid w:val="005D01B2"/>
    <w:rsid w:val="005D0970"/>
    <w:rsid w:val="005D0DB1"/>
    <w:rsid w:val="005D1763"/>
    <w:rsid w:val="005D2FC8"/>
    <w:rsid w:val="005D393B"/>
    <w:rsid w:val="005D4AD6"/>
    <w:rsid w:val="005D50B2"/>
    <w:rsid w:val="005D51EF"/>
    <w:rsid w:val="005D65A4"/>
    <w:rsid w:val="005D67CA"/>
    <w:rsid w:val="005D6D4E"/>
    <w:rsid w:val="005D77E8"/>
    <w:rsid w:val="005E2397"/>
    <w:rsid w:val="005E35CA"/>
    <w:rsid w:val="005E37F9"/>
    <w:rsid w:val="005E40B6"/>
    <w:rsid w:val="005E4192"/>
    <w:rsid w:val="005E43A0"/>
    <w:rsid w:val="005E458D"/>
    <w:rsid w:val="005E4DF2"/>
    <w:rsid w:val="005E4FCA"/>
    <w:rsid w:val="005E527A"/>
    <w:rsid w:val="005E56DE"/>
    <w:rsid w:val="005E61BC"/>
    <w:rsid w:val="005E6592"/>
    <w:rsid w:val="005E772C"/>
    <w:rsid w:val="005F021E"/>
    <w:rsid w:val="005F1372"/>
    <w:rsid w:val="005F14BE"/>
    <w:rsid w:val="005F1F0A"/>
    <w:rsid w:val="005F75B4"/>
    <w:rsid w:val="005F7740"/>
    <w:rsid w:val="005F7E98"/>
    <w:rsid w:val="00600A92"/>
    <w:rsid w:val="00600E06"/>
    <w:rsid w:val="00602B7F"/>
    <w:rsid w:val="00602E66"/>
    <w:rsid w:val="0060466C"/>
    <w:rsid w:val="0060555F"/>
    <w:rsid w:val="006056FD"/>
    <w:rsid w:val="00606E88"/>
    <w:rsid w:val="00611887"/>
    <w:rsid w:val="00614859"/>
    <w:rsid w:val="00622576"/>
    <w:rsid w:val="00622E78"/>
    <w:rsid w:val="0062718F"/>
    <w:rsid w:val="00627588"/>
    <w:rsid w:val="006318FB"/>
    <w:rsid w:val="00632F36"/>
    <w:rsid w:val="00632F64"/>
    <w:rsid w:val="00633A11"/>
    <w:rsid w:val="00633D2F"/>
    <w:rsid w:val="00633E90"/>
    <w:rsid w:val="006357FB"/>
    <w:rsid w:val="00636638"/>
    <w:rsid w:val="00637917"/>
    <w:rsid w:val="0064112C"/>
    <w:rsid w:val="006415B9"/>
    <w:rsid w:val="00641922"/>
    <w:rsid w:val="00642F95"/>
    <w:rsid w:val="00643005"/>
    <w:rsid w:val="00643D6D"/>
    <w:rsid w:val="00643DF5"/>
    <w:rsid w:val="00644DCC"/>
    <w:rsid w:val="006454C0"/>
    <w:rsid w:val="00645D8D"/>
    <w:rsid w:val="00646218"/>
    <w:rsid w:val="006464CE"/>
    <w:rsid w:val="006474F6"/>
    <w:rsid w:val="006525B7"/>
    <w:rsid w:val="006530D4"/>
    <w:rsid w:val="006550F2"/>
    <w:rsid w:val="00656664"/>
    <w:rsid w:val="0066032A"/>
    <w:rsid w:val="006603B5"/>
    <w:rsid w:val="0066073B"/>
    <w:rsid w:val="00661ACE"/>
    <w:rsid w:val="0066278F"/>
    <w:rsid w:val="006650C8"/>
    <w:rsid w:val="00665E3B"/>
    <w:rsid w:val="006663DC"/>
    <w:rsid w:val="00666F4D"/>
    <w:rsid w:val="00667FCB"/>
    <w:rsid w:val="00670F24"/>
    <w:rsid w:val="0067411D"/>
    <w:rsid w:val="006756FE"/>
    <w:rsid w:val="00676109"/>
    <w:rsid w:val="00677648"/>
    <w:rsid w:val="006779AE"/>
    <w:rsid w:val="00680F85"/>
    <w:rsid w:val="006826D7"/>
    <w:rsid w:val="0068559E"/>
    <w:rsid w:val="00685EE5"/>
    <w:rsid w:val="006870C6"/>
    <w:rsid w:val="00690339"/>
    <w:rsid w:val="00691C7C"/>
    <w:rsid w:val="00691EAB"/>
    <w:rsid w:val="00691FC6"/>
    <w:rsid w:val="0069209A"/>
    <w:rsid w:val="006923A9"/>
    <w:rsid w:val="006947B2"/>
    <w:rsid w:val="006954A3"/>
    <w:rsid w:val="00697AAA"/>
    <w:rsid w:val="006A0424"/>
    <w:rsid w:val="006A2E55"/>
    <w:rsid w:val="006A3388"/>
    <w:rsid w:val="006A5BB7"/>
    <w:rsid w:val="006A6F12"/>
    <w:rsid w:val="006B1F8C"/>
    <w:rsid w:val="006B26B1"/>
    <w:rsid w:val="006B3079"/>
    <w:rsid w:val="006B31FB"/>
    <w:rsid w:val="006B392B"/>
    <w:rsid w:val="006B623D"/>
    <w:rsid w:val="006C0CCF"/>
    <w:rsid w:val="006C1C98"/>
    <w:rsid w:val="006C3369"/>
    <w:rsid w:val="006C5526"/>
    <w:rsid w:val="006C5F22"/>
    <w:rsid w:val="006C62A9"/>
    <w:rsid w:val="006D21F0"/>
    <w:rsid w:val="006D22F4"/>
    <w:rsid w:val="006D2E35"/>
    <w:rsid w:val="006D38C2"/>
    <w:rsid w:val="006D4A04"/>
    <w:rsid w:val="006D5A14"/>
    <w:rsid w:val="006D76AD"/>
    <w:rsid w:val="006D7F06"/>
    <w:rsid w:val="006E04C6"/>
    <w:rsid w:val="006E10AD"/>
    <w:rsid w:val="006E5528"/>
    <w:rsid w:val="006E5697"/>
    <w:rsid w:val="006E5A3F"/>
    <w:rsid w:val="006E5D50"/>
    <w:rsid w:val="006E66E4"/>
    <w:rsid w:val="006E74AA"/>
    <w:rsid w:val="006F0718"/>
    <w:rsid w:val="006F1AA0"/>
    <w:rsid w:val="006F3B41"/>
    <w:rsid w:val="006F4216"/>
    <w:rsid w:val="006F5046"/>
    <w:rsid w:val="006F5467"/>
    <w:rsid w:val="006F68A1"/>
    <w:rsid w:val="006F6E77"/>
    <w:rsid w:val="006F73F2"/>
    <w:rsid w:val="006F7DE2"/>
    <w:rsid w:val="00700102"/>
    <w:rsid w:val="0070130F"/>
    <w:rsid w:val="007016A1"/>
    <w:rsid w:val="007025C3"/>
    <w:rsid w:val="00706300"/>
    <w:rsid w:val="00706355"/>
    <w:rsid w:val="00706A03"/>
    <w:rsid w:val="00706E42"/>
    <w:rsid w:val="00710586"/>
    <w:rsid w:val="007107E4"/>
    <w:rsid w:val="00711E43"/>
    <w:rsid w:val="00711F5E"/>
    <w:rsid w:val="00712929"/>
    <w:rsid w:val="00712DE9"/>
    <w:rsid w:val="00713E37"/>
    <w:rsid w:val="00715E4D"/>
    <w:rsid w:val="007227D9"/>
    <w:rsid w:val="00722A89"/>
    <w:rsid w:val="00722DE5"/>
    <w:rsid w:val="0072418A"/>
    <w:rsid w:val="00724A7E"/>
    <w:rsid w:val="00724BB0"/>
    <w:rsid w:val="00724ECD"/>
    <w:rsid w:val="00727201"/>
    <w:rsid w:val="00727689"/>
    <w:rsid w:val="00733231"/>
    <w:rsid w:val="007333B0"/>
    <w:rsid w:val="00733C4C"/>
    <w:rsid w:val="0073480E"/>
    <w:rsid w:val="0073658C"/>
    <w:rsid w:val="0073750D"/>
    <w:rsid w:val="00737E76"/>
    <w:rsid w:val="0074021B"/>
    <w:rsid w:val="00740C82"/>
    <w:rsid w:val="00742EAE"/>
    <w:rsid w:val="00745E27"/>
    <w:rsid w:val="007461B9"/>
    <w:rsid w:val="007469CD"/>
    <w:rsid w:val="0074750E"/>
    <w:rsid w:val="00750123"/>
    <w:rsid w:val="0075073B"/>
    <w:rsid w:val="0075075A"/>
    <w:rsid w:val="007513A0"/>
    <w:rsid w:val="00755261"/>
    <w:rsid w:val="00755CE8"/>
    <w:rsid w:val="0075626C"/>
    <w:rsid w:val="007564F3"/>
    <w:rsid w:val="00756882"/>
    <w:rsid w:val="00756BCE"/>
    <w:rsid w:val="00756C5F"/>
    <w:rsid w:val="0075700F"/>
    <w:rsid w:val="00757767"/>
    <w:rsid w:val="007578A6"/>
    <w:rsid w:val="00757A66"/>
    <w:rsid w:val="00762AE1"/>
    <w:rsid w:val="00763645"/>
    <w:rsid w:val="0076423E"/>
    <w:rsid w:val="00764CCD"/>
    <w:rsid w:val="0076589C"/>
    <w:rsid w:val="00765E21"/>
    <w:rsid w:val="0076652B"/>
    <w:rsid w:val="00766538"/>
    <w:rsid w:val="00766A8D"/>
    <w:rsid w:val="00771E95"/>
    <w:rsid w:val="00772523"/>
    <w:rsid w:val="0077352E"/>
    <w:rsid w:val="00773A51"/>
    <w:rsid w:val="00775AB6"/>
    <w:rsid w:val="0077617E"/>
    <w:rsid w:val="00776732"/>
    <w:rsid w:val="00776955"/>
    <w:rsid w:val="00776FD6"/>
    <w:rsid w:val="00780431"/>
    <w:rsid w:val="00781217"/>
    <w:rsid w:val="007824C3"/>
    <w:rsid w:val="00782509"/>
    <w:rsid w:val="00783180"/>
    <w:rsid w:val="0078510C"/>
    <w:rsid w:val="00785BA5"/>
    <w:rsid w:val="007868E8"/>
    <w:rsid w:val="00786C41"/>
    <w:rsid w:val="00786C9F"/>
    <w:rsid w:val="00786CA0"/>
    <w:rsid w:val="00787E9A"/>
    <w:rsid w:val="00793E7D"/>
    <w:rsid w:val="0079575D"/>
    <w:rsid w:val="007958E3"/>
    <w:rsid w:val="0079774A"/>
    <w:rsid w:val="007A1636"/>
    <w:rsid w:val="007A2183"/>
    <w:rsid w:val="007A2BF4"/>
    <w:rsid w:val="007A3A8A"/>
    <w:rsid w:val="007A42CF"/>
    <w:rsid w:val="007A5003"/>
    <w:rsid w:val="007A5988"/>
    <w:rsid w:val="007A7539"/>
    <w:rsid w:val="007A7C6F"/>
    <w:rsid w:val="007B067D"/>
    <w:rsid w:val="007B1445"/>
    <w:rsid w:val="007B1446"/>
    <w:rsid w:val="007B1ECA"/>
    <w:rsid w:val="007B31BC"/>
    <w:rsid w:val="007B4B91"/>
    <w:rsid w:val="007B515F"/>
    <w:rsid w:val="007B56A6"/>
    <w:rsid w:val="007B59AE"/>
    <w:rsid w:val="007C12F6"/>
    <w:rsid w:val="007C1830"/>
    <w:rsid w:val="007C30FD"/>
    <w:rsid w:val="007C3AF7"/>
    <w:rsid w:val="007C3EC2"/>
    <w:rsid w:val="007C417D"/>
    <w:rsid w:val="007C5B09"/>
    <w:rsid w:val="007C6378"/>
    <w:rsid w:val="007C6EDA"/>
    <w:rsid w:val="007C7BF8"/>
    <w:rsid w:val="007D07D1"/>
    <w:rsid w:val="007D0E39"/>
    <w:rsid w:val="007D19D4"/>
    <w:rsid w:val="007D1EED"/>
    <w:rsid w:val="007D261F"/>
    <w:rsid w:val="007D48C7"/>
    <w:rsid w:val="007D51D3"/>
    <w:rsid w:val="007D53AF"/>
    <w:rsid w:val="007D5563"/>
    <w:rsid w:val="007D6DAD"/>
    <w:rsid w:val="007E0705"/>
    <w:rsid w:val="007E1101"/>
    <w:rsid w:val="007E229C"/>
    <w:rsid w:val="007E2FB0"/>
    <w:rsid w:val="007E4009"/>
    <w:rsid w:val="007E5623"/>
    <w:rsid w:val="007E668F"/>
    <w:rsid w:val="007E7B36"/>
    <w:rsid w:val="007F1163"/>
    <w:rsid w:val="007F3624"/>
    <w:rsid w:val="007F3E53"/>
    <w:rsid w:val="007F3EEF"/>
    <w:rsid w:val="007F4453"/>
    <w:rsid w:val="007F468B"/>
    <w:rsid w:val="007F4985"/>
    <w:rsid w:val="007F5C87"/>
    <w:rsid w:val="007F5E22"/>
    <w:rsid w:val="007F6F24"/>
    <w:rsid w:val="008016B8"/>
    <w:rsid w:val="00802738"/>
    <w:rsid w:val="00802DD3"/>
    <w:rsid w:val="008053BB"/>
    <w:rsid w:val="0080599D"/>
    <w:rsid w:val="0080699C"/>
    <w:rsid w:val="00810839"/>
    <w:rsid w:val="00810C78"/>
    <w:rsid w:val="00811ABA"/>
    <w:rsid w:val="00811DE7"/>
    <w:rsid w:val="00811FCE"/>
    <w:rsid w:val="00813174"/>
    <w:rsid w:val="008134AA"/>
    <w:rsid w:val="00813A08"/>
    <w:rsid w:val="00814DDB"/>
    <w:rsid w:val="00816652"/>
    <w:rsid w:val="0081665F"/>
    <w:rsid w:val="008236EB"/>
    <w:rsid w:val="00823D7A"/>
    <w:rsid w:val="00824832"/>
    <w:rsid w:val="008254B1"/>
    <w:rsid w:val="008254DA"/>
    <w:rsid w:val="008256B7"/>
    <w:rsid w:val="00826BDF"/>
    <w:rsid w:val="0082772C"/>
    <w:rsid w:val="008319B3"/>
    <w:rsid w:val="00835F95"/>
    <w:rsid w:val="00836264"/>
    <w:rsid w:val="008362C2"/>
    <w:rsid w:val="00836674"/>
    <w:rsid w:val="0083682A"/>
    <w:rsid w:val="008409F3"/>
    <w:rsid w:val="00843ED8"/>
    <w:rsid w:val="00844A14"/>
    <w:rsid w:val="00844EB3"/>
    <w:rsid w:val="00845469"/>
    <w:rsid w:val="00846133"/>
    <w:rsid w:val="00846713"/>
    <w:rsid w:val="00847232"/>
    <w:rsid w:val="008537BD"/>
    <w:rsid w:val="00853A15"/>
    <w:rsid w:val="00853B9B"/>
    <w:rsid w:val="00854441"/>
    <w:rsid w:val="00855916"/>
    <w:rsid w:val="00860AFD"/>
    <w:rsid w:val="0086175A"/>
    <w:rsid w:val="008625AC"/>
    <w:rsid w:val="00863322"/>
    <w:rsid w:val="00863793"/>
    <w:rsid w:val="008645F6"/>
    <w:rsid w:val="00866BD8"/>
    <w:rsid w:val="008701D6"/>
    <w:rsid w:val="008710FE"/>
    <w:rsid w:val="00872BD6"/>
    <w:rsid w:val="00874BC8"/>
    <w:rsid w:val="00874E98"/>
    <w:rsid w:val="0087609E"/>
    <w:rsid w:val="00877507"/>
    <w:rsid w:val="0088020D"/>
    <w:rsid w:val="00880853"/>
    <w:rsid w:val="00881B94"/>
    <w:rsid w:val="00885D9E"/>
    <w:rsid w:val="00886356"/>
    <w:rsid w:val="008863E4"/>
    <w:rsid w:val="00886DD3"/>
    <w:rsid w:val="0088784C"/>
    <w:rsid w:val="00890906"/>
    <w:rsid w:val="008912CB"/>
    <w:rsid w:val="0089214B"/>
    <w:rsid w:val="008922F3"/>
    <w:rsid w:val="00893534"/>
    <w:rsid w:val="00893E72"/>
    <w:rsid w:val="008972A5"/>
    <w:rsid w:val="008A0E50"/>
    <w:rsid w:val="008A1512"/>
    <w:rsid w:val="008A1BBF"/>
    <w:rsid w:val="008A67F7"/>
    <w:rsid w:val="008A6DD6"/>
    <w:rsid w:val="008B3F72"/>
    <w:rsid w:val="008B4AE5"/>
    <w:rsid w:val="008B5765"/>
    <w:rsid w:val="008B6308"/>
    <w:rsid w:val="008B6922"/>
    <w:rsid w:val="008B6E2D"/>
    <w:rsid w:val="008B7E83"/>
    <w:rsid w:val="008B7E9B"/>
    <w:rsid w:val="008C0F18"/>
    <w:rsid w:val="008C20A6"/>
    <w:rsid w:val="008C268F"/>
    <w:rsid w:val="008C2A19"/>
    <w:rsid w:val="008C4FF8"/>
    <w:rsid w:val="008C634B"/>
    <w:rsid w:val="008C671B"/>
    <w:rsid w:val="008C7DCB"/>
    <w:rsid w:val="008D07A8"/>
    <w:rsid w:val="008D0870"/>
    <w:rsid w:val="008D0FF0"/>
    <w:rsid w:val="008D24A5"/>
    <w:rsid w:val="008D2DC8"/>
    <w:rsid w:val="008D3258"/>
    <w:rsid w:val="008D3495"/>
    <w:rsid w:val="008D6839"/>
    <w:rsid w:val="008D72EA"/>
    <w:rsid w:val="008E0ADE"/>
    <w:rsid w:val="008E186F"/>
    <w:rsid w:val="008E31FE"/>
    <w:rsid w:val="008E3BD7"/>
    <w:rsid w:val="008E553C"/>
    <w:rsid w:val="008E7C5D"/>
    <w:rsid w:val="008F0346"/>
    <w:rsid w:val="008F0E86"/>
    <w:rsid w:val="008F1101"/>
    <w:rsid w:val="008F28C2"/>
    <w:rsid w:val="008F2B53"/>
    <w:rsid w:val="008F5126"/>
    <w:rsid w:val="008F7267"/>
    <w:rsid w:val="00900139"/>
    <w:rsid w:val="0090141B"/>
    <w:rsid w:val="00901916"/>
    <w:rsid w:val="00901F47"/>
    <w:rsid w:val="00901F60"/>
    <w:rsid w:val="00902CAB"/>
    <w:rsid w:val="00903CE5"/>
    <w:rsid w:val="0091019B"/>
    <w:rsid w:val="0091043F"/>
    <w:rsid w:val="009110A2"/>
    <w:rsid w:val="009110AF"/>
    <w:rsid w:val="0091296F"/>
    <w:rsid w:val="009159CB"/>
    <w:rsid w:val="00917DFB"/>
    <w:rsid w:val="00917EFF"/>
    <w:rsid w:val="009204DD"/>
    <w:rsid w:val="009223D8"/>
    <w:rsid w:val="00922596"/>
    <w:rsid w:val="00922893"/>
    <w:rsid w:val="009232DF"/>
    <w:rsid w:val="009239CF"/>
    <w:rsid w:val="00925AE2"/>
    <w:rsid w:val="00927804"/>
    <w:rsid w:val="009279C4"/>
    <w:rsid w:val="00927BE6"/>
    <w:rsid w:val="00930666"/>
    <w:rsid w:val="00930777"/>
    <w:rsid w:val="00930FDF"/>
    <w:rsid w:val="00932498"/>
    <w:rsid w:val="009346CF"/>
    <w:rsid w:val="0093606C"/>
    <w:rsid w:val="009361B5"/>
    <w:rsid w:val="00936241"/>
    <w:rsid w:val="00936E51"/>
    <w:rsid w:val="00937F19"/>
    <w:rsid w:val="00940E67"/>
    <w:rsid w:val="00944473"/>
    <w:rsid w:val="00946912"/>
    <w:rsid w:val="0095219D"/>
    <w:rsid w:val="00952880"/>
    <w:rsid w:val="009530EF"/>
    <w:rsid w:val="00954E41"/>
    <w:rsid w:val="0095526D"/>
    <w:rsid w:val="0096008A"/>
    <w:rsid w:val="00962053"/>
    <w:rsid w:val="00962503"/>
    <w:rsid w:val="00962FCE"/>
    <w:rsid w:val="00964468"/>
    <w:rsid w:val="009652B4"/>
    <w:rsid w:val="00967F51"/>
    <w:rsid w:val="009706BB"/>
    <w:rsid w:val="009733F9"/>
    <w:rsid w:val="00973AB4"/>
    <w:rsid w:val="00974328"/>
    <w:rsid w:val="00976889"/>
    <w:rsid w:val="0097766F"/>
    <w:rsid w:val="00980E12"/>
    <w:rsid w:val="00981F8F"/>
    <w:rsid w:val="009825F3"/>
    <w:rsid w:val="00982853"/>
    <w:rsid w:val="00984E79"/>
    <w:rsid w:val="00984EE6"/>
    <w:rsid w:val="00987B5E"/>
    <w:rsid w:val="00987C35"/>
    <w:rsid w:val="0099032D"/>
    <w:rsid w:val="009920F1"/>
    <w:rsid w:val="009927C6"/>
    <w:rsid w:val="00992ED9"/>
    <w:rsid w:val="00993493"/>
    <w:rsid w:val="009935E2"/>
    <w:rsid w:val="00993D6E"/>
    <w:rsid w:val="00994399"/>
    <w:rsid w:val="00997038"/>
    <w:rsid w:val="009972D8"/>
    <w:rsid w:val="009A12E8"/>
    <w:rsid w:val="009A1317"/>
    <w:rsid w:val="009A1401"/>
    <w:rsid w:val="009A25AE"/>
    <w:rsid w:val="009A321B"/>
    <w:rsid w:val="009A38D7"/>
    <w:rsid w:val="009A3A4B"/>
    <w:rsid w:val="009A4223"/>
    <w:rsid w:val="009A4398"/>
    <w:rsid w:val="009A4844"/>
    <w:rsid w:val="009A5FAE"/>
    <w:rsid w:val="009A6293"/>
    <w:rsid w:val="009B067F"/>
    <w:rsid w:val="009B0F50"/>
    <w:rsid w:val="009B10AB"/>
    <w:rsid w:val="009B381B"/>
    <w:rsid w:val="009B4D4B"/>
    <w:rsid w:val="009B6925"/>
    <w:rsid w:val="009B7937"/>
    <w:rsid w:val="009C2999"/>
    <w:rsid w:val="009C4023"/>
    <w:rsid w:val="009C4C00"/>
    <w:rsid w:val="009C4CE1"/>
    <w:rsid w:val="009C54F2"/>
    <w:rsid w:val="009C5799"/>
    <w:rsid w:val="009C6308"/>
    <w:rsid w:val="009C6BF1"/>
    <w:rsid w:val="009C7EEC"/>
    <w:rsid w:val="009D1608"/>
    <w:rsid w:val="009D238E"/>
    <w:rsid w:val="009D2F0A"/>
    <w:rsid w:val="009D4A12"/>
    <w:rsid w:val="009D4F52"/>
    <w:rsid w:val="009D54E3"/>
    <w:rsid w:val="009D680D"/>
    <w:rsid w:val="009D6DE1"/>
    <w:rsid w:val="009D749F"/>
    <w:rsid w:val="009D7914"/>
    <w:rsid w:val="009D7E1C"/>
    <w:rsid w:val="009E0000"/>
    <w:rsid w:val="009E0E43"/>
    <w:rsid w:val="009E139E"/>
    <w:rsid w:val="009E5087"/>
    <w:rsid w:val="009E59C1"/>
    <w:rsid w:val="009E64E8"/>
    <w:rsid w:val="009F04FF"/>
    <w:rsid w:val="009F2A50"/>
    <w:rsid w:val="009F3D6B"/>
    <w:rsid w:val="009F719A"/>
    <w:rsid w:val="009F71DA"/>
    <w:rsid w:val="00A00B22"/>
    <w:rsid w:val="00A01434"/>
    <w:rsid w:val="00A01D73"/>
    <w:rsid w:val="00A01D7A"/>
    <w:rsid w:val="00A02664"/>
    <w:rsid w:val="00A02888"/>
    <w:rsid w:val="00A02C5E"/>
    <w:rsid w:val="00A05582"/>
    <w:rsid w:val="00A07112"/>
    <w:rsid w:val="00A07B77"/>
    <w:rsid w:val="00A102EC"/>
    <w:rsid w:val="00A112D9"/>
    <w:rsid w:val="00A137D4"/>
    <w:rsid w:val="00A13DB1"/>
    <w:rsid w:val="00A179C6"/>
    <w:rsid w:val="00A25B69"/>
    <w:rsid w:val="00A265B4"/>
    <w:rsid w:val="00A2693A"/>
    <w:rsid w:val="00A2782C"/>
    <w:rsid w:val="00A31691"/>
    <w:rsid w:val="00A316D4"/>
    <w:rsid w:val="00A33179"/>
    <w:rsid w:val="00A33708"/>
    <w:rsid w:val="00A33E50"/>
    <w:rsid w:val="00A35636"/>
    <w:rsid w:val="00A356C1"/>
    <w:rsid w:val="00A35EB4"/>
    <w:rsid w:val="00A36F83"/>
    <w:rsid w:val="00A40043"/>
    <w:rsid w:val="00A401AD"/>
    <w:rsid w:val="00A411F3"/>
    <w:rsid w:val="00A42CBB"/>
    <w:rsid w:val="00A449E9"/>
    <w:rsid w:val="00A44B3F"/>
    <w:rsid w:val="00A455BF"/>
    <w:rsid w:val="00A469EB"/>
    <w:rsid w:val="00A47CC7"/>
    <w:rsid w:val="00A50D4D"/>
    <w:rsid w:val="00A52BF1"/>
    <w:rsid w:val="00A53204"/>
    <w:rsid w:val="00A5326D"/>
    <w:rsid w:val="00A55003"/>
    <w:rsid w:val="00A57674"/>
    <w:rsid w:val="00A60457"/>
    <w:rsid w:val="00A60F81"/>
    <w:rsid w:val="00A613F5"/>
    <w:rsid w:val="00A6174E"/>
    <w:rsid w:val="00A61CB4"/>
    <w:rsid w:val="00A620EB"/>
    <w:rsid w:val="00A66DCF"/>
    <w:rsid w:val="00A6720D"/>
    <w:rsid w:val="00A701DB"/>
    <w:rsid w:val="00A702B5"/>
    <w:rsid w:val="00A7238C"/>
    <w:rsid w:val="00A72463"/>
    <w:rsid w:val="00A726CB"/>
    <w:rsid w:val="00A728EB"/>
    <w:rsid w:val="00A733DC"/>
    <w:rsid w:val="00A7389A"/>
    <w:rsid w:val="00A74EAB"/>
    <w:rsid w:val="00A77F11"/>
    <w:rsid w:val="00A811DB"/>
    <w:rsid w:val="00A83107"/>
    <w:rsid w:val="00A8371D"/>
    <w:rsid w:val="00A83C09"/>
    <w:rsid w:val="00A8636B"/>
    <w:rsid w:val="00A867DB"/>
    <w:rsid w:val="00A87589"/>
    <w:rsid w:val="00A87D22"/>
    <w:rsid w:val="00A92400"/>
    <w:rsid w:val="00A9304C"/>
    <w:rsid w:val="00A93B0C"/>
    <w:rsid w:val="00A95CAD"/>
    <w:rsid w:val="00A95FA2"/>
    <w:rsid w:val="00A96037"/>
    <w:rsid w:val="00A963B2"/>
    <w:rsid w:val="00A96C6C"/>
    <w:rsid w:val="00A9745D"/>
    <w:rsid w:val="00A9748B"/>
    <w:rsid w:val="00A979A4"/>
    <w:rsid w:val="00AA0966"/>
    <w:rsid w:val="00AA0A75"/>
    <w:rsid w:val="00AA1492"/>
    <w:rsid w:val="00AA1587"/>
    <w:rsid w:val="00AA1BED"/>
    <w:rsid w:val="00AA2E2C"/>
    <w:rsid w:val="00AA30C6"/>
    <w:rsid w:val="00AA3283"/>
    <w:rsid w:val="00AA392E"/>
    <w:rsid w:val="00AA4B13"/>
    <w:rsid w:val="00AA4B1A"/>
    <w:rsid w:val="00AA5C5C"/>
    <w:rsid w:val="00AA6989"/>
    <w:rsid w:val="00AA7A2E"/>
    <w:rsid w:val="00AA7DC2"/>
    <w:rsid w:val="00AB2AB1"/>
    <w:rsid w:val="00AB46EF"/>
    <w:rsid w:val="00AB5FA3"/>
    <w:rsid w:val="00AC0265"/>
    <w:rsid w:val="00AC14C6"/>
    <w:rsid w:val="00AC1957"/>
    <w:rsid w:val="00AC1B65"/>
    <w:rsid w:val="00AC2DAA"/>
    <w:rsid w:val="00AC3B76"/>
    <w:rsid w:val="00AC44F0"/>
    <w:rsid w:val="00AC58F9"/>
    <w:rsid w:val="00AC59CA"/>
    <w:rsid w:val="00AC6085"/>
    <w:rsid w:val="00AC6AE9"/>
    <w:rsid w:val="00AC6BA2"/>
    <w:rsid w:val="00AC6F47"/>
    <w:rsid w:val="00AC7988"/>
    <w:rsid w:val="00AD2F93"/>
    <w:rsid w:val="00AD3B58"/>
    <w:rsid w:val="00AD3D1C"/>
    <w:rsid w:val="00AD4226"/>
    <w:rsid w:val="00AD428C"/>
    <w:rsid w:val="00AD4E1A"/>
    <w:rsid w:val="00AD65DC"/>
    <w:rsid w:val="00AD6644"/>
    <w:rsid w:val="00AD6D36"/>
    <w:rsid w:val="00AD785A"/>
    <w:rsid w:val="00AD7EC3"/>
    <w:rsid w:val="00AE0DD9"/>
    <w:rsid w:val="00AE13BB"/>
    <w:rsid w:val="00AE353A"/>
    <w:rsid w:val="00AE4275"/>
    <w:rsid w:val="00AE44F9"/>
    <w:rsid w:val="00AE51BA"/>
    <w:rsid w:val="00AE694C"/>
    <w:rsid w:val="00AE6FCD"/>
    <w:rsid w:val="00AE7102"/>
    <w:rsid w:val="00AE736B"/>
    <w:rsid w:val="00AF052F"/>
    <w:rsid w:val="00AF08C7"/>
    <w:rsid w:val="00AF125A"/>
    <w:rsid w:val="00AF2475"/>
    <w:rsid w:val="00AF2D3F"/>
    <w:rsid w:val="00AF3DFF"/>
    <w:rsid w:val="00AF3E3E"/>
    <w:rsid w:val="00AF42BD"/>
    <w:rsid w:val="00AF6639"/>
    <w:rsid w:val="00AF69A0"/>
    <w:rsid w:val="00AF7AA6"/>
    <w:rsid w:val="00B008F0"/>
    <w:rsid w:val="00B010EF"/>
    <w:rsid w:val="00B026AD"/>
    <w:rsid w:val="00B026C6"/>
    <w:rsid w:val="00B035F5"/>
    <w:rsid w:val="00B0397B"/>
    <w:rsid w:val="00B05556"/>
    <w:rsid w:val="00B07C80"/>
    <w:rsid w:val="00B1007E"/>
    <w:rsid w:val="00B10331"/>
    <w:rsid w:val="00B10CB8"/>
    <w:rsid w:val="00B113EC"/>
    <w:rsid w:val="00B122E0"/>
    <w:rsid w:val="00B14C8A"/>
    <w:rsid w:val="00B15A90"/>
    <w:rsid w:val="00B15DFF"/>
    <w:rsid w:val="00B20414"/>
    <w:rsid w:val="00B22AA3"/>
    <w:rsid w:val="00B25A03"/>
    <w:rsid w:val="00B26350"/>
    <w:rsid w:val="00B271C4"/>
    <w:rsid w:val="00B31823"/>
    <w:rsid w:val="00B32189"/>
    <w:rsid w:val="00B32E6B"/>
    <w:rsid w:val="00B33A44"/>
    <w:rsid w:val="00B34260"/>
    <w:rsid w:val="00B34CA0"/>
    <w:rsid w:val="00B36928"/>
    <w:rsid w:val="00B37055"/>
    <w:rsid w:val="00B37BD5"/>
    <w:rsid w:val="00B41336"/>
    <w:rsid w:val="00B41A83"/>
    <w:rsid w:val="00B45BF9"/>
    <w:rsid w:val="00B50F62"/>
    <w:rsid w:val="00B51719"/>
    <w:rsid w:val="00B524A3"/>
    <w:rsid w:val="00B52E0E"/>
    <w:rsid w:val="00B52EC3"/>
    <w:rsid w:val="00B54F67"/>
    <w:rsid w:val="00B56EFF"/>
    <w:rsid w:val="00B60A30"/>
    <w:rsid w:val="00B6159A"/>
    <w:rsid w:val="00B61858"/>
    <w:rsid w:val="00B61D2E"/>
    <w:rsid w:val="00B62C1C"/>
    <w:rsid w:val="00B633D4"/>
    <w:rsid w:val="00B66673"/>
    <w:rsid w:val="00B66C6B"/>
    <w:rsid w:val="00B6799A"/>
    <w:rsid w:val="00B67BBD"/>
    <w:rsid w:val="00B70373"/>
    <w:rsid w:val="00B70A29"/>
    <w:rsid w:val="00B7128D"/>
    <w:rsid w:val="00B71CE4"/>
    <w:rsid w:val="00B741FA"/>
    <w:rsid w:val="00B744C1"/>
    <w:rsid w:val="00B74509"/>
    <w:rsid w:val="00B74C6E"/>
    <w:rsid w:val="00B7581E"/>
    <w:rsid w:val="00B75D96"/>
    <w:rsid w:val="00B7659D"/>
    <w:rsid w:val="00B80EA7"/>
    <w:rsid w:val="00B820AC"/>
    <w:rsid w:val="00B83C86"/>
    <w:rsid w:val="00B84A7C"/>
    <w:rsid w:val="00B86404"/>
    <w:rsid w:val="00B90ACE"/>
    <w:rsid w:val="00B94CDE"/>
    <w:rsid w:val="00B95B67"/>
    <w:rsid w:val="00B97454"/>
    <w:rsid w:val="00B9797A"/>
    <w:rsid w:val="00B97FF6"/>
    <w:rsid w:val="00BA0B22"/>
    <w:rsid w:val="00BA17B0"/>
    <w:rsid w:val="00BA1EE8"/>
    <w:rsid w:val="00BA1FE8"/>
    <w:rsid w:val="00BA59A2"/>
    <w:rsid w:val="00BA6107"/>
    <w:rsid w:val="00BA731D"/>
    <w:rsid w:val="00BA7EBB"/>
    <w:rsid w:val="00BB0207"/>
    <w:rsid w:val="00BB0DE5"/>
    <w:rsid w:val="00BB1548"/>
    <w:rsid w:val="00BB2CEE"/>
    <w:rsid w:val="00BB2FB5"/>
    <w:rsid w:val="00BB36D3"/>
    <w:rsid w:val="00BB550B"/>
    <w:rsid w:val="00BB5DEC"/>
    <w:rsid w:val="00BB6C6A"/>
    <w:rsid w:val="00BB6DB7"/>
    <w:rsid w:val="00BB790A"/>
    <w:rsid w:val="00BB7B08"/>
    <w:rsid w:val="00BB7D3F"/>
    <w:rsid w:val="00BC04C6"/>
    <w:rsid w:val="00BC0A27"/>
    <w:rsid w:val="00BC14BB"/>
    <w:rsid w:val="00BC18CD"/>
    <w:rsid w:val="00BC1B23"/>
    <w:rsid w:val="00BC2E1E"/>
    <w:rsid w:val="00BC473B"/>
    <w:rsid w:val="00BC5273"/>
    <w:rsid w:val="00BC536D"/>
    <w:rsid w:val="00BC75E8"/>
    <w:rsid w:val="00BD0898"/>
    <w:rsid w:val="00BD0A90"/>
    <w:rsid w:val="00BD126A"/>
    <w:rsid w:val="00BD20F3"/>
    <w:rsid w:val="00BD2AB6"/>
    <w:rsid w:val="00BD2B51"/>
    <w:rsid w:val="00BD4F43"/>
    <w:rsid w:val="00BD5257"/>
    <w:rsid w:val="00BD5FE6"/>
    <w:rsid w:val="00BD6F65"/>
    <w:rsid w:val="00BE0092"/>
    <w:rsid w:val="00BE013F"/>
    <w:rsid w:val="00BE02CD"/>
    <w:rsid w:val="00BE0E0B"/>
    <w:rsid w:val="00BE10D2"/>
    <w:rsid w:val="00BE7EF1"/>
    <w:rsid w:val="00BE7F13"/>
    <w:rsid w:val="00BF214F"/>
    <w:rsid w:val="00BF3395"/>
    <w:rsid w:val="00BF4789"/>
    <w:rsid w:val="00BF4CAB"/>
    <w:rsid w:val="00BF5DB2"/>
    <w:rsid w:val="00BF5E61"/>
    <w:rsid w:val="00BF7BB9"/>
    <w:rsid w:val="00C00530"/>
    <w:rsid w:val="00C00A3D"/>
    <w:rsid w:val="00C02CC5"/>
    <w:rsid w:val="00C049CF"/>
    <w:rsid w:val="00C060E0"/>
    <w:rsid w:val="00C07A3F"/>
    <w:rsid w:val="00C100E4"/>
    <w:rsid w:val="00C11F02"/>
    <w:rsid w:val="00C12000"/>
    <w:rsid w:val="00C1267A"/>
    <w:rsid w:val="00C126A6"/>
    <w:rsid w:val="00C12EC1"/>
    <w:rsid w:val="00C14E05"/>
    <w:rsid w:val="00C154F1"/>
    <w:rsid w:val="00C17002"/>
    <w:rsid w:val="00C17E62"/>
    <w:rsid w:val="00C21AE0"/>
    <w:rsid w:val="00C22645"/>
    <w:rsid w:val="00C23EBA"/>
    <w:rsid w:val="00C25D27"/>
    <w:rsid w:val="00C26913"/>
    <w:rsid w:val="00C26DDC"/>
    <w:rsid w:val="00C2747A"/>
    <w:rsid w:val="00C306EE"/>
    <w:rsid w:val="00C3128A"/>
    <w:rsid w:val="00C3274C"/>
    <w:rsid w:val="00C3279D"/>
    <w:rsid w:val="00C33807"/>
    <w:rsid w:val="00C339DB"/>
    <w:rsid w:val="00C35265"/>
    <w:rsid w:val="00C359C8"/>
    <w:rsid w:val="00C365AA"/>
    <w:rsid w:val="00C36837"/>
    <w:rsid w:val="00C36A02"/>
    <w:rsid w:val="00C41208"/>
    <w:rsid w:val="00C41AFE"/>
    <w:rsid w:val="00C42757"/>
    <w:rsid w:val="00C431D5"/>
    <w:rsid w:val="00C434D5"/>
    <w:rsid w:val="00C4495B"/>
    <w:rsid w:val="00C44969"/>
    <w:rsid w:val="00C476B7"/>
    <w:rsid w:val="00C47FA6"/>
    <w:rsid w:val="00C51AE4"/>
    <w:rsid w:val="00C53E75"/>
    <w:rsid w:val="00C5449A"/>
    <w:rsid w:val="00C54758"/>
    <w:rsid w:val="00C564C6"/>
    <w:rsid w:val="00C56C05"/>
    <w:rsid w:val="00C56E3F"/>
    <w:rsid w:val="00C572BA"/>
    <w:rsid w:val="00C5759E"/>
    <w:rsid w:val="00C63937"/>
    <w:rsid w:val="00C64A82"/>
    <w:rsid w:val="00C64FC6"/>
    <w:rsid w:val="00C6654F"/>
    <w:rsid w:val="00C66D5D"/>
    <w:rsid w:val="00C7002C"/>
    <w:rsid w:val="00C718CB"/>
    <w:rsid w:val="00C71FD2"/>
    <w:rsid w:val="00C724CB"/>
    <w:rsid w:val="00C73919"/>
    <w:rsid w:val="00C75046"/>
    <w:rsid w:val="00C755AC"/>
    <w:rsid w:val="00C75AC3"/>
    <w:rsid w:val="00C76490"/>
    <w:rsid w:val="00C84227"/>
    <w:rsid w:val="00C845E0"/>
    <w:rsid w:val="00C84668"/>
    <w:rsid w:val="00C84BFA"/>
    <w:rsid w:val="00C85B21"/>
    <w:rsid w:val="00C8716A"/>
    <w:rsid w:val="00C92E01"/>
    <w:rsid w:val="00C931D6"/>
    <w:rsid w:val="00C9600C"/>
    <w:rsid w:val="00C96D5B"/>
    <w:rsid w:val="00CA03CD"/>
    <w:rsid w:val="00CA0749"/>
    <w:rsid w:val="00CA0FEE"/>
    <w:rsid w:val="00CA1595"/>
    <w:rsid w:val="00CA228C"/>
    <w:rsid w:val="00CA34F0"/>
    <w:rsid w:val="00CA3592"/>
    <w:rsid w:val="00CA36D4"/>
    <w:rsid w:val="00CA37E4"/>
    <w:rsid w:val="00CA38B9"/>
    <w:rsid w:val="00CA4BFB"/>
    <w:rsid w:val="00CA5095"/>
    <w:rsid w:val="00CA5D15"/>
    <w:rsid w:val="00CA7338"/>
    <w:rsid w:val="00CA74FA"/>
    <w:rsid w:val="00CA752C"/>
    <w:rsid w:val="00CB05B5"/>
    <w:rsid w:val="00CB367E"/>
    <w:rsid w:val="00CB6318"/>
    <w:rsid w:val="00CC0614"/>
    <w:rsid w:val="00CC2BDB"/>
    <w:rsid w:val="00CC369A"/>
    <w:rsid w:val="00CC4B32"/>
    <w:rsid w:val="00CC5935"/>
    <w:rsid w:val="00CC6C67"/>
    <w:rsid w:val="00CD058E"/>
    <w:rsid w:val="00CD350F"/>
    <w:rsid w:val="00CD3E22"/>
    <w:rsid w:val="00CD56D5"/>
    <w:rsid w:val="00CD61C1"/>
    <w:rsid w:val="00CD71C6"/>
    <w:rsid w:val="00CD7E7A"/>
    <w:rsid w:val="00CD7F19"/>
    <w:rsid w:val="00CE01C2"/>
    <w:rsid w:val="00CE1486"/>
    <w:rsid w:val="00CE1CC2"/>
    <w:rsid w:val="00CE33D0"/>
    <w:rsid w:val="00CE77DF"/>
    <w:rsid w:val="00CE799C"/>
    <w:rsid w:val="00CF009B"/>
    <w:rsid w:val="00CF0A6D"/>
    <w:rsid w:val="00CF2D70"/>
    <w:rsid w:val="00CF3721"/>
    <w:rsid w:val="00CF3A48"/>
    <w:rsid w:val="00CF53DC"/>
    <w:rsid w:val="00CF5566"/>
    <w:rsid w:val="00CF5CE6"/>
    <w:rsid w:val="00CF7313"/>
    <w:rsid w:val="00D00C79"/>
    <w:rsid w:val="00D02A5A"/>
    <w:rsid w:val="00D0337F"/>
    <w:rsid w:val="00D03829"/>
    <w:rsid w:val="00D04B09"/>
    <w:rsid w:val="00D04B79"/>
    <w:rsid w:val="00D058F2"/>
    <w:rsid w:val="00D10645"/>
    <w:rsid w:val="00D11397"/>
    <w:rsid w:val="00D1139C"/>
    <w:rsid w:val="00D11B13"/>
    <w:rsid w:val="00D11CB8"/>
    <w:rsid w:val="00D124EC"/>
    <w:rsid w:val="00D12DA4"/>
    <w:rsid w:val="00D139F6"/>
    <w:rsid w:val="00D14D5B"/>
    <w:rsid w:val="00D16080"/>
    <w:rsid w:val="00D17FC2"/>
    <w:rsid w:val="00D2338C"/>
    <w:rsid w:val="00D23CC7"/>
    <w:rsid w:val="00D26BEC"/>
    <w:rsid w:val="00D3053B"/>
    <w:rsid w:val="00D30F5A"/>
    <w:rsid w:val="00D31387"/>
    <w:rsid w:val="00D316D8"/>
    <w:rsid w:val="00D338C6"/>
    <w:rsid w:val="00D352C1"/>
    <w:rsid w:val="00D352F0"/>
    <w:rsid w:val="00D3649D"/>
    <w:rsid w:val="00D376D1"/>
    <w:rsid w:val="00D407DA"/>
    <w:rsid w:val="00D41451"/>
    <w:rsid w:val="00D420CF"/>
    <w:rsid w:val="00D43175"/>
    <w:rsid w:val="00D4341A"/>
    <w:rsid w:val="00D43857"/>
    <w:rsid w:val="00D44076"/>
    <w:rsid w:val="00D440F4"/>
    <w:rsid w:val="00D4687C"/>
    <w:rsid w:val="00D521EC"/>
    <w:rsid w:val="00D52490"/>
    <w:rsid w:val="00D529A5"/>
    <w:rsid w:val="00D53E83"/>
    <w:rsid w:val="00D55453"/>
    <w:rsid w:val="00D60062"/>
    <w:rsid w:val="00D613E6"/>
    <w:rsid w:val="00D6289C"/>
    <w:rsid w:val="00D6322A"/>
    <w:rsid w:val="00D63E43"/>
    <w:rsid w:val="00D64DDD"/>
    <w:rsid w:val="00D64F55"/>
    <w:rsid w:val="00D6506A"/>
    <w:rsid w:val="00D66110"/>
    <w:rsid w:val="00D6649A"/>
    <w:rsid w:val="00D66F37"/>
    <w:rsid w:val="00D67EF3"/>
    <w:rsid w:val="00D7204F"/>
    <w:rsid w:val="00D74E45"/>
    <w:rsid w:val="00D74EA9"/>
    <w:rsid w:val="00D75FEC"/>
    <w:rsid w:val="00D77140"/>
    <w:rsid w:val="00D80BA0"/>
    <w:rsid w:val="00D8165F"/>
    <w:rsid w:val="00D81802"/>
    <w:rsid w:val="00D8250E"/>
    <w:rsid w:val="00D856AF"/>
    <w:rsid w:val="00D85BC1"/>
    <w:rsid w:val="00D86CCE"/>
    <w:rsid w:val="00D86D3A"/>
    <w:rsid w:val="00D87800"/>
    <w:rsid w:val="00D9091D"/>
    <w:rsid w:val="00D9092D"/>
    <w:rsid w:val="00D90A68"/>
    <w:rsid w:val="00D91995"/>
    <w:rsid w:val="00D93757"/>
    <w:rsid w:val="00D93CC8"/>
    <w:rsid w:val="00D93F42"/>
    <w:rsid w:val="00D95AD6"/>
    <w:rsid w:val="00D96EC7"/>
    <w:rsid w:val="00D9751F"/>
    <w:rsid w:val="00DA00BE"/>
    <w:rsid w:val="00DA161B"/>
    <w:rsid w:val="00DA2569"/>
    <w:rsid w:val="00DA2EE5"/>
    <w:rsid w:val="00DA3EDE"/>
    <w:rsid w:val="00DA41B1"/>
    <w:rsid w:val="00DA5825"/>
    <w:rsid w:val="00DB159A"/>
    <w:rsid w:val="00DB30D5"/>
    <w:rsid w:val="00DB3F37"/>
    <w:rsid w:val="00DB4CAC"/>
    <w:rsid w:val="00DB4DF8"/>
    <w:rsid w:val="00DB5262"/>
    <w:rsid w:val="00DB54D6"/>
    <w:rsid w:val="00DB5736"/>
    <w:rsid w:val="00DB5CBA"/>
    <w:rsid w:val="00DB65B8"/>
    <w:rsid w:val="00DC0FBC"/>
    <w:rsid w:val="00DC21F5"/>
    <w:rsid w:val="00DC41B7"/>
    <w:rsid w:val="00DC4DC0"/>
    <w:rsid w:val="00DC5B89"/>
    <w:rsid w:val="00DC5F9A"/>
    <w:rsid w:val="00DC6107"/>
    <w:rsid w:val="00DC6135"/>
    <w:rsid w:val="00DC69F1"/>
    <w:rsid w:val="00DC6A76"/>
    <w:rsid w:val="00DC7629"/>
    <w:rsid w:val="00DC7B7D"/>
    <w:rsid w:val="00DD30BF"/>
    <w:rsid w:val="00DD48C1"/>
    <w:rsid w:val="00DD593D"/>
    <w:rsid w:val="00DD6092"/>
    <w:rsid w:val="00DD7592"/>
    <w:rsid w:val="00DE1634"/>
    <w:rsid w:val="00DE1728"/>
    <w:rsid w:val="00DE6809"/>
    <w:rsid w:val="00DE71A8"/>
    <w:rsid w:val="00DF034F"/>
    <w:rsid w:val="00DF045C"/>
    <w:rsid w:val="00DF069A"/>
    <w:rsid w:val="00DF1151"/>
    <w:rsid w:val="00DF21B4"/>
    <w:rsid w:val="00DF2777"/>
    <w:rsid w:val="00DF3106"/>
    <w:rsid w:val="00DF3A1A"/>
    <w:rsid w:val="00DF3A6F"/>
    <w:rsid w:val="00DF449F"/>
    <w:rsid w:val="00DF6089"/>
    <w:rsid w:val="00DF6840"/>
    <w:rsid w:val="00DF7ED7"/>
    <w:rsid w:val="00E024C7"/>
    <w:rsid w:val="00E0274A"/>
    <w:rsid w:val="00E039BD"/>
    <w:rsid w:val="00E05398"/>
    <w:rsid w:val="00E05BD6"/>
    <w:rsid w:val="00E0625D"/>
    <w:rsid w:val="00E065EB"/>
    <w:rsid w:val="00E06AFA"/>
    <w:rsid w:val="00E070A8"/>
    <w:rsid w:val="00E07DCB"/>
    <w:rsid w:val="00E11D1C"/>
    <w:rsid w:val="00E130BE"/>
    <w:rsid w:val="00E14913"/>
    <w:rsid w:val="00E15E7E"/>
    <w:rsid w:val="00E1612C"/>
    <w:rsid w:val="00E16690"/>
    <w:rsid w:val="00E17BDF"/>
    <w:rsid w:val="00E17E46"/>
    <w:rsid w:val="00E17FE1"/>
    <w:rsid w:val="00E214EC"/>
    <w:rsid w:val="00E21AF6"/>
    <w:rsid w:val="00E22DFA"/>
    <w:rsid w:val="00E2338B"/>
    <w:rsid w:val="00E24E78"/>
    <w:rsid w:val="00E25E73"/>
    <w:rsid w:val="00E266DA"/>
    <w:rsid w:val="00E26983"/>
    <w:rsid w:val="00E26E04"/>
    <w:rsid w:val="00E27B86"/>
    <w:rsid w:val="00E30631"/>
    <w:rsid w:val="00E311D2"/>
    <w:rsid w:val="00E3155A"/>
    <w:rsid w:val="00E32F41"/>
    <w:rsid w:val="00E34CDF"/>
    <w:rsid w:val="00E34E30"/>
    <w:rsid w:val="00E3603E"/>
    <w:rsid w:val="00E3727C"/>
    <w:rsid w:val="00E37598"/>
    <w:rsid w:val="00E37A64"/>
    <w:rsid w:val="00E40896"/>
    <w:rsid w:val="00E40ACB"/>
    <w:rsid w:val="00E4151B"/>
    <w:rsid w:val="00E433AC"/>
    <w:rsid w:val="00E434C4"/>
    <w:rsid w:val="00E43637"/>
    <w:rsid w:val="00E43AF3"/>
    <w:rsid w:val="00E4412B"/>
    <w:rsid w:val="00E449C8"/>
    <w:rsid w:val="00E4528C"/>
    <w:rsid w:val="00E4798E"/>
    <w:rsid w:val="00E52536"/>
    <w:rsid w:val="00E52692"/>
    <w:rsid w:val="00E52B50"/>
    <w:rsid w:val="00E54A3B"/>
    <w:rsid w:val="00E54AFA"/>
    <w:rsid w:val="00E555FC"/>
    <w:rsid w:val="00E55BE9"/>
    <w:rsid w:val="00E5739C"/>
    <w:rsid w:val="00E57D83"/>
    <w:rsid w:val="00E604B5"/>
    <w:rsid w:val="00E60B66"/>
    <w:rsid w:val="00E60E9C"/>
    <w:rsid w:val="00E61932"/>
    <w:rsid w:val="00E62CC3"/>
    <w:rsid w:val="00E63546"/>
    <w:rsid w:val="00E6557E"/>
    <w:rsid w:val="00E65F50"/>
    <w:rsid w:val="00E6603F"/>
    <w:rsid w:val="00E66600"/>
    <w:rsid w:val="00E67EB1"/>
    <w:rsid w:val="00E70D3D"/>
    <w:rsid w:val="00E715B4"/>
    <w:rsid w:val="00E7206A"/>
    <w:rsid w:val="00E725A5"/>
    <w:rsid w:val="00E72B42"/>
    <w:rsid w:val="00E72D07"/>
    <w:rsid w:val="00E73644"/>
    <w:rsid w:val="00E7387D"/>
    <w:rsid w:val="00E7456E"/>
    <w:rsid w:val="00E74671"/>
    <w:rsid w:val="00E74A8F"/>
    <w:rsid w:val="00E76B6E"/>
    <w:rsid w:val="00E7773F"/>
    <w:rsid w:val="00E81A58"/>
    <w:rsid w:val="00E81CDB"/>
    <w:rsid w:val="00E81F51"/>
    <w:rsid w:val="00E82623"/>
    <w:rsid w:val="00E82C58"/>
    <w:rsid w:val="00E83359"/>
    <w:rsid w:val="00E83F2B"/>
    <w:rsid w:val="00E8547C"/>
    <w:rsid w:val="00E85CEA"/>
    <w:rsid w:val="00E85FD5"/>
    <w:rsid w:val="00E865BD"/>
    <w:rsid w:val="00E877A5"/>
    <w:rsid w:val="00E90BF5"/>
    <w:rsid w:val="00E90CFF"/>
    <w:rsid w:val="00E911CA"/>
    <w:rsid w:val="00E915EB"/>
    <w:rsid w:val="00E93A70"/>
    <w:rsid w:val="00E95B0A"/>
    <w:rsid w:val="00E96F00"/>
    <w:rsid w:val="00E97A75"/>
    <w:rsid w:val="00EA1666"/>
    <w:rsid w:val="00EA2281"/>
    <w:rsid w:val="00EA2360"/>
    <w:rsid w:val="00EA25DF"/>
    <w:rsid w:val="00EA2AD8"/>
    <w:rsid w:val="00EA3FAA"/>
    <w:rsid w:val="00EA4097"/>
    <w:rsid w:val="00EA4A39"/>
    <w:rsid w:val="00EA6FCF"/>
    <w:rsid w:val="00EB053F"/>
    <w:rsid w:val="00EB12EC"/>
    <w:rsid w:val="00EB17F0"/>
    <w:rsid w:val="00EB2C41"/>
    <w:rsid w:val="00EB3476"/>
    <w:rsid w:val="00EB6E2D"/>
    <w:rsid w:val="00EB7325"/>
    <w:rsid w:val="00EC02BC"/>
    <w:rsid w:val="00EC0A8A"/>
    <w:rsid w:val="00EC177C"/>
    <w:rsid w:val="00EC26B8"/>
    <w:rsid w:val="00EC292E"/>
    <w:rsid w:val="00EC41C9"/>
    <w:rsid w:val="00EC4BAA"/>
    <w:rsid w:val="00EC5CE6"/>
    <w:rsid w:val="00EC61CD"/>
    <w:rsid w:val="00EC7D16"/>
    <w:rsid w:val="00ED001B"/>
    <w:rsid w:val="00ED206C"/>
    <w:rsid w:val="00ED4CDF"/>
    <w:rsid w:val="00ED5B9D"/>
    <w:rsid w:val="00ED5E16"/>
    <w:rsid w:val="00ED6B6B"/>
    <w:rsid w:val="00ED7D46"/>
    <w:rsid w:val="00EE191A"/>
    <w:rsid w:val="00EE6B52"/>
    <w:rsid w:val="00EF095B"/>
    <w:rsid w:val="00EF0C0E"/>
    <w:rsid w:val="00EF1103"/>
    <w:rsid w:val="00EF1186"/>
    <w:rsid w:val="00EF1273"/>
    <w:rsid w:val="00EF247B"/>
    <w:rsid w:val="00EF26B7"/>
    <w:rsid w:val="00EF2E4E"/>
    <w:rsid w:val="00EF3D8C"/>
    <w:rsid w:val="00EF423E"/>
    <w:rsid w:val="00EF502A"/>
    <w:rsid w:val="00EF5304"/>
    <w:rsid w:val="00F0106F"/>
    <w:rsid w:val="00F032CC"/>
    <w:rsid w:val="00F040FB"/>
    <w:rsid w:val="00F045D9"/>
    <w:rsid w:val="00F06FFF"/>
    <w:rsid w:val="00F13B90"/>
    <w:rsid w:val="00F14A50"/>
    <w:rsid w:val="00F1517C"/>
    <w:rsid w:val="00F15EEC"/>
    <w:rsid w:val="00F16410"/>
    <w:rsid w:val="00F178F8"/>
    <w:rsid w:val="00F21695"/>
    <w:rsid w:val="00F24C00"/>
    <w:rsid w:val="00F258B9"/>
    <w:rsid w:val="00F25BC3"/>
    <w:rsid w:val="00F26182"/>
    <w:rsid w:val="00F27D24"/>
    <w:rsid w:val="00F27F13"/>
    <w:rsid w:val="00F304BE"/>
    <w:rsid w:val="00F30BA6"/>
    <w:rsid w:val="00F32ED8"/>
    <w:rsid w:val="00F34392"/>
    <w:rsid w:val="00F35E80"/>
    <w:rsid w:val="00F405C4"/>
    <w:rsid w:val="00F407EC"/>
    <w:rsid w:val="00F40E1D"/>
    <w:rsid w:val="00F44063"/>
    <w:rsid w:val="00F44315"/>
    <w:rsid w:val="00F444D7"/>
    <w:rsid w:val="00F446E8"/>
    <w:rsid w:val="00F47158"/>
    <w:rsid w:val="00F5065F"/>
    <w:rsid w:val="00F51F08"/>
    <w:rsid w:val="00F52ABF"/>
    <w:rsid w:val="00F54042"/>
    <w:rsid w:val="00F544E0"/>
    <w:rsid w:val="00F54CF2"/>
    <w:rsid w:val="00F54FA0"/>
    <w:rsid w:val="00F559A3"/>
    <w:rsid w:val="00F55AC7"/>
    <w:rsid w:val="00F5680B"/>
    <w:rsid w:val="00F5686A"/>
    <w:rsid w:val="00F57B58"/>
    <w:rsid w:val="00F610D4"/>
    <w:rsid w:val="00F61523"/>
    <w:rsid w:val="00F6303A"/>
    <w:rsid w:val="00F63857"/>
    <w:rsid w:val="00F6440D"/>
    <w:rsid w:val="00F6471F"/>
    <w:rsid w:val="00F6472B"/>
    <w:rsid w:val="00F664B7"/>
    <w:rsid w:val="00F666C7"/>
    <w:rsid w:val="00F66D45"/>
    <w:rsid w:val="00F677EA"/>
    <w:rsid w:val="00F714E1"/>
    <w:rsid w:val="00F719D6"/>
    <w:rsid w:val="00F71B2A"/>
    <w:rsid w:val="00F71F13"/>
    <w:rsid w:val="00F74B13"/>
    <w:rsid w:val="00F7507F"/>
    <w:rsid w:val="00F75FA7"/>
    <w:rsid w:val="00F7620B"/>
    <w:rsid w:val="00F76538"/>
    <w:rsid w:val="00F778E2"/>
    <w:rsid w:val="00F80704"/>
    <w:rsid w:val="00F83830"/>
    <w:rsid w:val="00F83B00"/>
    <w:rsid w:val="00F842E7"/>
    <w:rsid w:val="00F84A01"/>
    <w:rsid w:val="00F85B33"/>
    <w:rsid w:val="00F87348"/>
    <w:rsid w:val="00F87460"/>
    <w:rsid w:val="00F875C6"/>
    <w:rsid w:val="00F87C95"/>
    <w:rsid w:val="00F90F72"/>
    <w:rsid w:val="00F913C5"/>
    <w:rsid w:val="00F91402"/>
    <w:rsid w:val="00F91B48"/>
    <w:rsid w:val="00F92046"/>
    <w:rsid w:val="00F92E63"/>
    <w:rsid w:val="00F955AB"/>
    <w:rsid w:val="00F958C5"/>
    <w:rsid w:val="00F95E1C"/>
    <w:rsid w:val="00F967AF"/>
    <w:rsid w:val="00FA0764"/>
    <w:rsid w:val="00FA086F"/>
    <w:rsid w:val="00FA11D3"/>
    <w:rsid w:val="00FA1F84"/>
    <w:rsid w:val="00FA24C5"/>
    <w:rsid w:val="00FA2BD0"/>
    <w:rsid w:val="00FA39DF"/>
    <w:rsid w:val="00FA4075"/>
    <w:rsid w:val="00FA569C"/>
    <w:rsid w:val="00FA598A"/>
    <w:rsid w:val="00FA5F1A"/>
    <w:rsid w:val="00FA648F"/>
    <w:rsid w:val="00FA7BE6"/>
    <w:rsid w:val="00FA7E6A"/>
    <w:rsid w:val="00FB1263"/>
    <w:rsid w:val="00FB18ED"/>
    <w:rsid w:val="00FB2660"/>
    <w:rsid w:val="00FB470D"/>
    <w:rsid w:val="00FB48DE"/>
    <w:rsid w:val="00FB7160"/>
    <w:rsid w:val="00FB7648"/>
    <w:rsid w:val="00FC0DAC"/>
    <w:rsid w:val="00FC0E38"/>
    <w:rsid w:val="00FC1F8C"/>
    <w:rsid w:val="00FC27FB"/>
    <w:rsid w:val="00FC35BF"/>
    <w:rsid w:val="00FC43F6"/>
    <w:rsid w:val="00FC45D4"/>
    <w:rsid w:val="00FC4AA5"/>
    <w:rsid w:val="00FC6236"/>
    <w:rsid w:val="00FC62A6"/>
    <w:rsid w:val="00FD024E"/>
    <w:rsid w:val="00FD05A1"/>
    <w:rsid w:val="00FD09E0"/>
    <w:rsid w:val="00FD14DC"/>
    <w:rsid w:val="00FD3714"/>
    <w:rsid w:val="00FD4159"/>
    <w:rsid w:val="00FD6FD2"/>
    <w:rsid w:val="00FD725E"/>
    <w:rsid w:val="00FE071A"/>
    <w:rsid w:val="00FE0E1F"/>
    <w:rsid w:val="00FE0E20"/>
    <w:rsid w:val="00FE14CE"/>
    <w:rsid w:val="00FE31D9"/>
    <w:rsid w:val="00FE46C5"/>
    <w:rsid w:val="00FE52FC"/>
    <w:rsid w:val="00FE5F84"/>
    <w:rsid w:val="00FF0E89"/>
    <w:rsid w:val="00FF4783"/>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857"/>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link w:val="Heading3Char"/>
    <w:semiHidden/>
    <w:unhideWhenUsed/>
    <w:qFormat/>
    <w:rsid w:val="00C359C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C22645"/>
    <w:pPr>
      <w:tabs>
        <w:tab w:val="right" w:pos="8306"/>
      </w:tabs>
      <w:jc w:val="right"/>
    </w:pPr>
    <w:rPr>
      <w:i w:val="0"/>
      <w:color w:val="4472C4"/>
    </w:rPr>
  </w:style>
  <w:style w:type="paragraph" w:styleId="Footer">
    <w:name w:val="footer"/>
    <w:basedOn w:val="Normal"/>
    <w:link w:val="FooterChar"/>
    <w:autoRedefine/>
    <w:uiPriority w:val="99"/>
    <w:qFormat/>
    <w:rsid w:val="00147A9F"/>
    <w:pPr>
      <w:tabs>
        <w:tab w:val="center" w:pos="4153"/>
      </w:tabs>
      <w:ind w:hanging="426"/>
    </w:pPr>
    <w:rPr>
      <w:rFonts w:ascii="Arial" w:hAnsi="Arial"/>
      <w:i/>
      <w:noProof/>
      <w:sz w:val="16"/>
      <w:lang w:val="en-AU" w:eastAsia="en-AU"/>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8C268F"/>
    <w:pPr>
      <w:tabs>
        <w:tab w:val="left" w:pos="2208"/>
      </w:tabs>
      <w:spacing w:before="120" w:after="120"/>
      <w:ind w:left="33"/>
    </w:pPr>
    <w:rPr>
      <w:rFonts w:ascii="Arial" w:hAnsi="Arial" w:cs="Arial"/>
      <w:iCs/>
      <w:color w:val="000000" w:themeColor="text1"/>
      <w:sz w:val="22"/>
      <w:szCs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A112D9"/>
    <w:pPr>
      <w:numPr>
        <w:numId w:val="8"/>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147A9F"/>
    <w:rPr>
      <w:rFonts w:ascii="Arial" w:hAnsi="Arial"/>
      <w:i/>
      <w:noProof/>
      <w:sz w:val="16"/>
      <w:szCs w:val="24"/>
    </w:rPr>
  </w:style>
  <w:style w:type="paragraph" w:customStyle="1" w:styleId="SectionAsubsection">
    <w:name w:val="SectionA_subsection"/>
    <w:basedOn w:val="Normal"/>
    <w:autoRedefine/>
    <w:qFormat/>
    <w:rsid w:val="006F73F2"/>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49557C"/>
    <w:pPr>
      <w:numPr>
        <w:numId w:val="0"/>
      </w:numPr>
      <w:shd w:val="clear" w:color="auto" w:fill="FFFFFF" w:themeFill="background1"/>
    </w:pPr>
    <w:rPr>
      <w:rFonts w:cs="Arial"/>
      <w:bCs/>
      <w:iCs/>
      <w:color w:val="000000" w:themeColor="text1" w:themeShade="BF"/>
      <w:szCs w:val="22"/>
    </w:rPr>
  </w:style>
  <w:style w:type="paragraph" w:customStyle="1" w:styleId="SectionBSubsection">
    <w:name w:val="SectionB_Subsection"/>
    <w:basedOn w:val="SectionAsubsection"/>
    <w:autoRedefine/>
    <w:qFormat/>
    <w:rsid w:val="005C1435"/>
    <w:pPr>
      <w:numPr>
        <w:numId w:val="2"/>
      </w:numPr>
    </w:pPr>
  </w:style>
  <w:style w:type="paragraph" w:customStyle="1" w:styleId="SectionBSubsection2">
    <w:name w:val="SectionB_Subsection2"/>
    <w:basedOn w:val="Guidingtext"/>
    <w:next w:val="SectionBSubsection"/>
    <w:autoRedefine/>
    <w:qFormat/>
    <w:rsid w:val="003B173B"/>
    <w:pPr>
      <w:ind w:left="436" w:hanging="360"/>
    </w:pPr>
    <w:rPr>
      <w:b w:val="0"/>
      <w:bCs w:val="0"/>
    </w:rPr>
  </w:style>
  <w:style w:type="paragraph" w:customStyle="1" w:styleId="Standard">
    <w:name w:val="Standard"/>
    <w:basedOn w:val="Normal"/>
    <w:autoRedefine/>
    <w:qFormat/>
    <w:rsid w:val="003C15ED"/>
    <w:pPr>
      <w:spacing w:before="120" w:after="120"/>
      <w:ind w:left="720" w:hanging="720"/>
    </w:pPr>
    <w:rPr>
      <w:rFonts w:ascii="Arial" w:hAnsi="Arial"/>
      <w:iCs/>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B41A83"/>
    <w:pPr>
      <w:ind w:left="86"/>
    </w:pPr>
  </w:style>
  <w:style w:type="paragraph" w:customStyle="1" w:styleId="Guidingtextbulleted">
    <w:name w:val="Guiding text bulleted"/>
    <w:basedOn w:val="Guidingtextnumbered"/>
    <w:next w:val="Guidingtextnumbered"/>
    <w:autoRedefine/>
    <w:qFormat/>
    <w:rsid w:val="00622576"/>
    <w:pPr>
      <w:numPr>
        <w:numId w:val="10"/>
      </w:numPr>
      <w:ind w:left="714" w:hanging="357"/>
    </w:pPr>
  </w:style>
  <w:style w:type="paragraph" w:customStyle="1" w:styleId="SectionCsubsection">
    <w:name w:val="SectionC_subsection"/>
    <w:basedOn w:val="Normal"/>
    <w:autoRedefine/>
    <w:qFormat/>
    <w:rsid w:val="00853B9B"/>
    <w:pPr>
      <w:spacing w:before="120" w:after="120"/>
    </w:pPr>
    <w:rPr>
      <w:rFonts w:ascii="Arial" w:hAnsi="Arial"/>
      <w:b/>
      <w:iCs/>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853B9B"/>
    <w:pPr>
      <w:numPr>
        <w:numId w:val="4"/>
      </w:numPr>
      <w:spacing w:before="120" w:after="120"/>
      <w:ind w:left="641" w:hanging="357"/>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DF3106"/>
    <w:rPr>
      <w:sz w:val="22"/>
      <w:szCs w:val="22"/>
      <w:lang w:bidi="en-AU"/>
    </w:rPr>
  </w:style>
  <w:style w:type="paragraph" w:customStyle="1" w:styleId="CKTableBullet210pt">
    <w:name w:val="CK_Table Bullet2 10pt"/>
    <w:basedOn w:val="ListParagraph"/>
    <w:qFormat/>
    <w:rsid w:val="00DF3106"/>
    <w:pPr>
      <w:numPr>
        <w:numId w:val="11"/>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8C268F"/>
    <w:rPr>
      <w:rFonts w:ascii="Arial" w:hAnsi="Arial" w:cs="Arial"/>
      <w:iCs/>
      <w:color w:val="000000" w:themeColor="text1"/>
      <w:sz w:val="22"/>
      <w:szCs w:val="22"/>
      <w:lang w:eastAsia="en-US"/>
    </w:rPr>
  </w:style>
  <w:style w:type="paragraph" w:customStyle="1" w:styleId="Bold">
    <w:name w:val="Bold"/>
    <w:basedOn w:val="Bodycopy"/>
    <w:autoRedefine/>
    <w:qFormat/>
    <w:rsid w:val="00DE6809"/>
    <w:rPr>
      <w:rFonts w:eastAsia="Arial"/>
      <w:b/>
      <w:iCs w:val="0"/>
      <w:spacing w:val="3"/>
      <w:lang w:val="en-GB" w:eastAsia="en-GB"/>
    </w:rPr>
  </w:style>
  <w:style w:type="character" w:customStyle="1" w:styleId="Heading2Char">
    <w:name w:val="Heading 2 Char"/>
    <w:basedOn w:val="DefaultParagraphFont"/>
    <w:link w:val="Heading2"/>
    <w:rsid w:val="00C755AC"/>
    <w:rPr>
      <w:b/>
      <w:bCs/>
      <w:sz w:val="28"/>
      <w:szCs w:val="24"/>
      <w:lang w:val="en-GB" w:eastAsia="en-GB"/>
    </w:rPr>
  </w:style>
  <w:style w:type="character" w:customStyle="1" w:styleId="Heading3Char">
    <w:name w:val="Heading 3 Char"/>
    <w:basedOn w:val="DefaultParagraphFont"/>
    <w:link w:val="Heading3"/>
    <w:semiHidden/>
    <w:rsid w:val="00C359C8"/>
    <w:rPr>
      <w:rFonts w:asciiTheme="majorHAnsi" w:eastAsiaTheme="majorEastAsia" w:hAnsiTheme="majorHAnsi" w:cstheme="majorBidi"/>
      <w:color w:val="1F4D78" w:themeColor="accent1" w:themeShade="7F"/>
      <w:sz w:val="24"/>
      <w:szCs w:val="24"/>
      <w:lang w:val="en-GB" w:eastAsia="en-GB"/>
    </w:rPr>
  </w:style>
  <w:style w:type="paragraph" w:customStyle="1" w:styleId="SIBulletList1">
    <w:name w:val="SI Bullet List 1"/>
    <w:rsid w:val="00261CF5"/>
    <w:pPr>
      <w:numPr>
        <w:numId w:val="22"/>
      </w:numPr>
      <w:tabs>
        <w:tab w:val="num" w:pos="360"/>
      </w:tabs>
      <w:ind w:left="357" w:hanging="357"/>
    </w:pPr>
    <w:rPr>
      <w:rFonts w:ascii="Arial" w:hAnsi="Arial"/>
      <w:lang w:eastAsia="en-US"/>
    </w:rPr>
  </w:style>
  <w:style w:type="paragraph" w:styleId="BodyText">
    <w:name w:val="Body Text"/>
    <w:basedOn w:val="Normal"/>
    <w:link w:val="BodyTextChar"/>
    <w:unhideWhenUsed/>
    <w:rsid w:val="00A449E9"/>
    <w:pPr>
      <w:spacing w:after="120"/>
    </w:pPr>
    <w:rPr>
      <w:rFonts w:ascii="Arial (W1)" w:hAnsi="Arial (W1)"/>
      <w:sz w:val="22"/>
      <w:szCs w:val="22"/>
      <w:lang w:val="en-AU" w:eastAsia="en-AU"/>
    </w:rPr>
  </w:style>
  <w:style w:type="character" w:customStyle="1" w:styleId="BodyTextChar">
    <w:name w:val="Body Text Char"/>
    <w:basedOn w:val="DefaultParagraphFont"/>
    <w:link w:val="BodyText"/>
    <w:rsid w:val="00A449E9"/>
    <w:rPr>
      <w:rFonts w:ascii="Arial (W1)" w:hAnsi="Arial (W1)"/>
      <w:sz w:val="22"/>
      <w:szCs w:val="22"/>
    </w:rPr>
  </w:style>
  <w:style w:type="paragraph" w:customStyle="1" w:styleId="Alphalist">
    <w:name w:val="Alpha list"/>
    <w:autoRedefine/>
    <w:rsid w:val="00300A02"/>
    <w:pPr>
      <w:spacing w:after="60" w:line="260" w:lineRule="exact"/>
    </w:pPr>
    <w:rPr>
      <w:rFonts w:ascii="Arial" w:hAnsi="Arial" w:cs="Arial"/>
      <w:noProof/>
      <w:sz w:val="22"/>
      <w:lang w:val="en-US" w:eastAsia="en-US"/>
    </w:rPr>
  </w:style>
  <w:style w:type="paragraph" w:customStyle="1" w:styleId="bullet">
    <w:name w:val="bullet"/>
    <w:basedOn w:val="Normal"/>
    <w:qFormat/>
    <w:rsid w:val="003C290B"/>
    <w:pPr>
      <w:numPr>
        <w:numId w:val="77"/>
      </w:numPr>
      <w:spacing w:before="120" w:after="120"/>
    </w:pPr>
    <w:rPr>
      <w:rFonts w:ascii="Arial" w:hAnsi="Arial" w:cs="Arial"/>
      <w:sz w:val="22"/>
      <w:szCs w:val="22"/>
      <w:lang w:val="en-AU" w:eastAsia="en-AU"/>
    </w:rPr>
  </w:style>
  <w:style w:type="paragraph" w:customStyle="1" w:styleId="Unitheading">
    <w:name w:val="Unit heading"/>
    <w:rsid w:val="004D618B"/>
    <w:pPr>
      <w:spacing w:before="60" w:after="60" w:line="360" w:lineRule="exact"/>
      <w:outlineLvl w:val="1"/>
    </w:pPr>
    <w:rPr>
      <w:rFonts w:ascii="Arial" w:hAnsi="Arial" w:cs="Arial"/>
      <w:b/>
      <w:bCs/>
      <w:noProof/>
      <w:sz w:val="24"/>
      <w:lang w:eastAsia="en-US"/>
    </w:rPr>
  </w:style>
  <w:style w:type="character" w:customStyle="1" w:styleId="UnresolvedMention2">
    <w:name w:val="Unresolved Mention2"/>
    <w:basedOn w:val="DefaultParagraphFont"/>
    <w:uiPriority w:val="99"/>
    <w:semiHidden/>
    <w:unhideWhenUsed/>
    <w:rsid w:val="00AA4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421295738">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d/4.0/" TargetMode="External"/><Relationship Id="rId26" Type="http://schemas.openxmlformats.org/officeDocument/2006/relationships/footer" Target="footer5.xml"/><Relationship Id="rId39" Type="http://schemas.openxmlformats.org/officeDocument/2006/relationships/header" Target="header12.xml"/><Relationship Id="rId21" Type="http://schemas.openxmlformats.org/officeDocument/2006/relationships/hyperlink" Target="mailto:course.enquiry@djsir.vic.gov.au" TargetMode="External"/><Relationship Id="rId34" Type="http://schemas.openxmlformats.org/officeDocument/2006/relationships/header" Target="header7.xml"/><Relationship Id="rId42" Type="http://schemas.openxmlformats.org/officeDocument/2006/relationships/header" Target="header15.xml"/><Relationship Id="rId47" Type="http://schemas.openxmlformats.org/officeDocument/2006/relationships/header" Target="header20.xml"/><Relationship Id="rId50" Type="http://schemas.openxmlformats.org/officeDocument/2006/relationships/header" Target="header23.xml"/><Relationship Id="rId55" Type="http://schemas.openxmlformats.org/officeDocument/2006/relationships/header" Target="header28.xml"/><Relationship Id="rId63" Type="http://schemas.openxmlformats.org/officeDocument/2006/relationships/header" Target="header36.xml"/><Relationship Id="rId68" Type="http://schemas.openxmlformats.org/officeDocument/2006/relationships/header" Target="header41.xml"/><Relationship Id="rId7" Type="http://schemas.openxmlformats.org/officeDocument/2006/relationships/styles" Target="styles.xml"/><Relationship Id="rId71" Type="http://schemas.openxmlformats.org/officeDocument/2006/relationships/header" Target="header44.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hyperlink" Target="mailto:course.enquiry@djsir.vic.gov.au" TargetMode="External"/><Relationship Id="rId32" Type="http://schemas.openxmlformats.org/officeDocument/2006/relationships/hyperlink" Target="http://training.gov.au/" TargetMode="Externa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eader" Target="header18.xml"/><Relationship Id="rId53" Type="http://schemas.openxmlformats.org/officeDocument/2006/relationships/header" Target="header26.xml"/><Relationship Id="rId58" Type="http://schemas.openxmlformats.org/officeDocument/2006/relationships/header" Target="header31.xml"/><Relationship Id="rId66" Type="http://schemas.openxmlformats.org/officeDocument/2006/relationships/header" Target="header39.xm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creativecommons.org/licenses/by-nd/4.0/" TargetMode="External"/><Relationship Id="rId28" Type="http://schemas.openxmlformats.org/officeDocument/2006/relationships/hyperlink" Target="http://www.acsf.deewr.gov.au" TargetMode="External"/><Relationship Id="rId36" Type="http://schemas.openxmlformats.org/officeDocument/2006/relationships/header" Target="header9.xml"/><Relationship Id="rId49" Type="http://schemas.openxmlformats.org/officeDocument/2006/relationships/header" Target="header22.xml"/><Relationship Id="rId57" Type="http://schemas.openxmlformats.org/officeDocument/2006/relationships/header" Target="header30.xml"/><Relationship Id="rId61" Type="http://schemas.openxmlformats.org/officeDocument/2006/relationships/header" Target="header34.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eader" Target="header6.xml"/><Relationship Id="rId44" Type="http://schemas.openxmlformats.org/officeDocument/2006/relationships/header" Target="header17.xml"/><Relationship Id="rId52" Type="http://schemas.openxmlformats.org/officeDocument/2006/relationships/header" Target="header25.xml"/><Relationship Id="rId60" Type="http://schemas.openxmlformats.org/officeDocument/2006/relationships/header" Target="header33.xml"/><Relationship Id="rId65" Type="http://schemas.openxmlformats.org/officeDocument/2006/relationships/header" Target="header38.xml"/><Relationship Id="rId73" Type="http://schemas.openxmlformats.org/officeDocument/2006/relationships/header" Target="header4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creativecommons.org/licenses/by-nd/3.0/" TargetMode="External"/><Relationship Id="rId27" Type="http://schemas.openxmlformats.org/officeDocument/2006/relationships/footer" Target="footer6.xm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header" Target="header16.xml"/><Relationship Id="rId48" Type="http://schemas.openxmlformats.org/officeDocument/2006/relationships/header" Target="header21.xml"/><Relationship Id="rId56" Type="http://schemas.openxmlformats.org/officeDocument/2006/relationships/header" Target="header29.xml"/><Relationship Id="rId64" Type="http://schemas.openxmlformats.org/officeDocument/2006/relationships/header" Target="header37.xml"/><Relationship Id="rId69" Type="http://schemas.openxmlformats.org/officeDocument/2006/relationships/header" Target="header42.xml"/><Relationship Id="rId8" Type="http://schemas.openxmlformats.org/officeDocument/2006/relationships/settings" Target="settings.xml"/><Relationship Id="rId51" Type="http://schemas.openxmlformats.org/officeDocument/2006/relationships/header" Target="header24.xml"/><Relationship Id="rId72" Type="http://schemas.openxmlformats.org/officeDocument/2006/relationships/header" Target="header4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ducation.vic.gov.au/training/providers/rto/Pages/courses.aspx" TargetMode="External"/><Relationship Id="rId33" Type="http://schemas.openxmlformats.org/officeDocument/2006/relationships/hyperlink" Target="https://www.education.vic.gov.au/training/providers/rto/Pages/courses.aspx" TargetMode="External"/><Relationship Id="rId38" Type="http://schemas.openxmlformats.org/officeDocument/2006/relationships/header" Target="header11.xml"/><Relationship Id="rId46" Type="http://schemas.openxmlformats.org/officeDocument/2006/relationships/header" Target="header19.xml"/><Relationship Id="rId59" Type="http://schemas.openxmlformats.org/officeDocument/2006/relationships/header" Target="header32.xml"/><Relationship Id="rId67" Type="http://schemas.openxmlformats.org/officeDocument/2006/relationships/header" Target="header40.xml"/><Relationship Id="rId20" Type="http://schemas.openxmlformats.org/officeDocument/2006/relationships/footer" Target="footer4.xml"/><Relationship Id="rId41" Type="http://schemas.openxmlformats.org/officeDocument/2006/relationships/header" Target="header14.xml"/><Relationship Id="rId54" Type="http://schemas.openxmlformats.org/officeDocument/2006/relationships/header" Target="header27.xml"/><Relationship Id="rId62" Type="http://schemas.openxmlformats.org/officeDocument/2006/relationships/header" Target="header35.xml"/><Relationship Id="rId70" Type="http://schemas.openxmlformats.org/officeDocument/2006/relationships/header" Target="header4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115</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22586VIC, Certificate II in Integrated Technologies,</DEECD_Keywords>
    <PublishingExpirationDate xmlns="http://schemas.microsoft.com/sharepoint/v3" xsi:nil="true"/>
    <DEECD_Description xmlns="http://schemas.microsoft.com/sharepoint/v3">22586VIC Certificate II in Integrated Technologies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2.xml><?xml version="1.0" encoding="utf-8"?>
<ds:datastoreItem xmlns:ds="http://schemas.openxmlformats.org/officeDocument/2006/customXml" ds:itemID="{CA410A0F-462F-4794-B90D-9923E463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033ED-3999-4FBB-8903-86B91BF6C78E}">
  <ds:schemaRefs>
    <ds:schemaRef ds:uri="http://schemas.openxmlformats.org/officeDocument/2006/bibliography"/>
  </ds:schemaRefs>
</ds:datastoreItem>
</file>

<file path=customXml/itemProps4.xml><?xml version="1.0" encoding="utf-8"?>
<ds:datastoreItem xmlns:ds="http://schemas.openxmlformats.org/officeDocument/2006/customXml" ds:itemID="{94490C12-CF32-4F10-9EC1-2FC71774B86A}">
  <ds:schemaRefs>
    <ds:schemaRef ds:uri="cb9114c1-daad-44dd-acad-30f4246641f2"/>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6b566cd-adb9-46c2-964b-22eba181fd0b"/>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6B175B1F-352F-4C48-82D3-D231621F6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30697</Words>
  <Characters>174975</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22586VIC Certificate II in Integrated Technologies</vt:lpstr>
    </vt:vector>
  </TitlesOfParts>
  <Manager>Victorian Registratrion and Qualifications Authority (VRQA)</Manager>
  <Company>Department of Education and Childhood Development</Company>
  <LinksUpToDate>false</LinksUpToDate>
  <CharactersWithSpaces>205262</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22586VIC Certificate II in Integrated Technologies</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Pam J Murray (DJSIR)</cp:lastModifiedBy>
  <cp:revision>10</cp:revision>
  <cp:lastPrinted>2025-02-10T03:28:00Z</cp:lastPrinted>
  <dcterms:created xsi:type="dcterms:W3CDTF">2023-09-21T02:27:00Z</dcterms:created>
  <dcterms:modified xsi:type="dcterms:W3CDTF">2025-02-10T03:28:00Z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MSIP_Label_d00a4df9-c942-4b09-b23a-6c1023f6de27_Enabled">
    <vt:lpwstr>true</vt:lpwstr>
  </property>
  <property fmtid="{D5CDD505-2E9C-101B-9397-08002B2CF9AE}" pid="34" name="MSIP_Label_d00a4df9-c942-4b09-b23a-6c1023f6de27_SetDate">
    <vt:lpwstr>2023-09-21T04:07:15Z</vt:lpwstr>
  </property>
  <property fmtid="{D5CDD505-2E9C-101B-9397-08002B2CF9AE}" pid="35" name="MSIP_Label_d00a4df9-c942-4b09-b23a-6c1023f6de27_Method">
    <vt:lpwstr>Privileged</vt:lpwstr>
  </property>
  <property fmtid="{D5CDD505-2E9C-101B-9397-08002B2CF9AE}" pid="36" name="MSIP_Label_d00a4df9-c942-4b09-b23a-6c1023f6de27_Name">
    <vt:lpwstr>Official (DJPR)</vt:lpwstr>
  </property>
  <property fmtid="{D5CDD505-2E9C-101B-9397-08002B2CF9AE}" pid="37" name="MSIP_Label_d00a4df9-c942-4b09-b23a-6c1023f6de27_SiteId">
    <vt:lpwstr>722ea0be-3e1c-4b11-ad6f-9401d6856e24</vt:lpwstr>
  </property>
  <property fmtid="{D5CDD505-2E9C-101B-9397-08002B2CF9AE}" pid="38" name="MSIP_Label_d00a4df9-c942-4b09-b23a-6c1023f6de27_ActionId">
    <vt:lpwstr>3d8f0310-d5f7-478e-b9aa-11ac1aa5c52d</vt:lpwstr>
  </property>
  <property fmtid="{D5CDD505-2E9C-101B-9397-08002B2CF9AE}" pid="39" name="MSIP_Label_d00a4df9-c942-4b09-b23a-6c1023f6de27_ContentBits">
    <vt:lpwstr>3</vt:lpwstr>
  </property>
</Properties>
</file>