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8F522" w14:textId="77777777" w:rsidR="0074696E" w:rsidRPr="004C6EEE" w:rsidRDefault="0024237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5AAB0D43" wp14:editId="6F28A8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1016E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6"/>
      </w:tblGrid>
      <w:tr w:rsidR="00AD784C" w14:paraId="2A980ECA" w14:textId="77777777" w:rsidTr="002C4313">
        <w:trPr>
          <w:trHeight w:val="1418"/>
        </w:trPr>
        <w:tc>
          <w:tcPr>
            <w:tcW w:w="7656" w:type="dxa"/>
            <w:vAlign w:val="bottom"/>
          </w:tcPr>
          <w:p w14:paraId="4250A35D" w14:textId="4E02E337" w:rsidR="00AD784C" w:rsidRPr="00161AA0" w:rsidRDefault="002C4313" w:rsidP="00EC20FF">
            <w:pPr>
              <w:pStyle w:val="Documenttitle"/>
            </w:pPr>
            <w:r w:rsidRPr="002C4313">
              <w:rPr>
                <w:bCs/>
              </w:rPr>
              <w:t>Community Food Relief Program</w:t>
            </w:r>
            <w:r>
              <w:rPr>
                <w:bCs/>
              </w:rPr>
              <w:t xml:space="preserve"> – Local Grants</w:t>
            </w:r>
          </w:p>
        </w:tc>
      </w:tr>
      <w:tr w:rsidR="000B2117" w14:paraId="00FF57D7" w14:textId="77777777" w:rsidTr="002C4313">
        <w:trPr>
          <w:trHeight w:val="1247"/>
        </w:trPr>
        <w:tc>
          <w:tcPr>
            <w:tcW w:w="7656" w:type="dxa"/>
          </w:tcPr>
          <w:p w14:paraId="267C135B" w14:textId="258E4330" w:rsidR="000B2117" w:rsidRPr="00A1389F" w:rsidRDefault="00E85554" w:rsidP="00CF4148">
            <w:pPr>
              <w:pStyle w:val="Documentsubtitle"/>
            </w:pPr>
            <w:r>
              <w:t>Successful grant recipients</w:t>
            </w:r>
          </w:p>
        </w:tc>
      </w:tr>
      <w:tr w:rsidR="00CF4148" w14:paraId="576C3210" w14:textId="77777777" w:rsidTr="002C4313">
        <w:trPr>
          <w:trHeight w:val="284"/>
        </w:trPr>
        <w:tc>
          <w:tcPr>
            <w:tcW w:w="7656" w:type="dxa"/>
          </w:tcPr>
          <w:p w14:paraId="5ED9750C" w14:textId="192B100E" w:rsidR="00CF4148" w:rsidRPr="00250DC4" w:rsidRDefault="00E85554" w:rsidP="00CF414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  <w:r>
              <w:br/>
            </w:r>
          </w:p>
        </w:tc>
      </w:tr>
    </w:tbl>
    <w:tbl>
      <w:tblPr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C4313" w:rsidRPr="002C4313" w14:paraId="0C405428" w14:textId="77777777" w:rsidTr="002C4313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B86A1DD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n-AU"/>
              </w:rPr>
              <w:t>Organisation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6FC6876" w14:textId="22309026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n-AU"/>
              </w:rPr>
              <w:t xml:space="preserve">LGAs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n-AU"/>
              </w:rPr>
              <w:t>reached</w:t>
            </w:r>
          </w:p>
        </w:tc>
      </w:tr>
      <w:tr w:rsidR="002C4313" w:rsidRPr="002C4313" w14:paraId="6B61A076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3B7B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Alphington Community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2F6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Darebin</w:t>
            </w:r>
          </w:p>
        </w:tc>
      </w:tr>
      <w:tr w:rsidR="002C4313" w:rsidRPr="002C4313" w14:paraId="692F0CFB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B872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Ararat Neighbourhood House Inc.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A9E2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Ararat</w:t>
            </w:r>
          </w:p>
        </w:tc>
      </w:tr>
      <w:tr w:rsidR="002C4313" w:rsidRPr="002C4313" w14:paraId="1AD9591F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6C5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Aspendale Gardens Community Service Inc.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1863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Kingston (Vic.)</w:t>
            </w:r>
          </w:p>
        </w:tc>
      </w:tr>
      <w:tr w:rsidR="002C4313" w:rsidRPr="002C4313" w14:paraId="65E1CAE1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B4D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Australia Hindu Maha Sabha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110B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Hobsons Bay; Maribyrnong; Wyndham</w:t>
            </w:r>
          </w:p>
        </w:tc>
      </w:tr>
      <w:tr w:rsidR="002C4313" w:rsidRPr="002C4313" w14:paraId="49886D17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0B8E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Bairnsdale Neighbourhood House Inc.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1D0D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East Gippsland</w:t>
            </w:r>
          </w:p>
        </w:tc>
      </w:tr>
      <w:tr w:rsidR="002C4313" w:rsidRPr="002C4313" w14:paraId="19F9C715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DE6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Ballarat Regional Multicultural Council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C9B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Ballarat</w:t>
            </w:r>
          </w:p>
        </w:tc>
      </w:tr>
      <w:tr w:rsidR="002C4313" w:rsidRPr="002C4313" w14:paraId="4AEC13CF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32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Banksia Gardens Community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FBF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Hume</w:t>
            </w:r>
          </w:p>
        </w:tc>
      </w:tr>
      <w:tr w:rsidR="002C4313" w:rsidRPr="002C4313" w14:paraId="6D466944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BC12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Banyule Support and Information Centre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F08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Banyule</w:t>
            </w:r>
          </w:p>
        </w:tc>
      </w:tr>
      <w:tr w:rsidR="002C4313" w:rsidRPr="002C4313" w14:paraId="41F0C194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3ED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Bayside Community Care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1EDB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Bayside; Kingston </w:t>
            </w:r>
          </w:p>
        </w:tc>
      </w:tr>
      <w:tr w:rsidR="002C4313" w:rsidRPr="002C4313" w14:paraId="55C408C0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14B8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Belgium Avenue Neighbourhood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BB66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Yarra</w:t>
            </w:r>
          </w:p>
        </w:tc>
      </w:tr>
      <w:tr w:rsidR="002C4313" w:rsidRPr="002C4313" w14:paraId="1A5D4457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9FA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Bellarine Living and Learning Centre (Whittington Neighbourhood House)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340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Greater Geelong</w:t>
            </w:r>
          </w:p>
        </w:tc>
      </w:tr>
      <w:tr w:rsidR="002C4313" w:rsidRPr="002C4313" w14:paraId="7A9844C3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6AA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Bendigo and District Aboriginal Cooperative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F6D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Greater Bendigo; Mount Alexander</w:t>
            </w:r>
          </w:p>
        </w:tc>
      </w:tr>
      <w:tr w:rsidR="002C4313" w:rsidRPr="002C4313" w14:paraId="1058573D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793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Birallee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Park </w:t>
            </w: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Neighborhood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BA43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Wodonga</w:t>
            </w:r>
          </w:p>
        </w:tc>
      </w:tr>
      <w:tr w:rsidR="002C4313" w:rsidRPr="002C4313" w14:paraId="020816C3" w14:textId="77777777" w:rsidTr="002C4313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69C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Boorndawan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Willam Aboriginal Healing Service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7826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Knox; Manningham; Maroondah; Monash; Whitehorse; Yarra Ranges</w:t>
            </w:r>
          </w:p>
        </w:tc>
      </w:tr>
      <w:tr w:rsidR="002C4313" w:rsidRPr="002C4313" w14:paraId="21E809F1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D8D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CareNet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Ltd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353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Banyule; Manningham; Nillumbik</w:t>
            </w:r>
          </w:p>
        </w:tc>
      </w:tr>
      <w:tr w:rsidR="002C4313" w:rsidRPr="002C4313" w14:paraId="7C3FEA36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3442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CareWorks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SunRanges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808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Hume</w:t>
            </w:r>
          </w:p>
        </w:tc>
      </w:tr>
      <w:tr w:rsidR="002C4313" w:rsidRPr="002C4313" w14:paraId="1C54AA01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B9E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Carlton Neighbourhood Learning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5BEE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Melbourne; Yarra</w:t>
            </w:r>
          </w:p>
        </w:tc>
      </w:tr>
      <w:tr w:rsidR="002C4313" w:rsidRPr="002C4313" w14:paraId="62B2318A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BB75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Castlemaine Community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6233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Mount Alexander</w:t>
            </w:r>
          </w:p>
        </w:tc>
      </w:tr>
      <w:tr w:rsidR="002C4313" w:rsidRPr="002C4313" w14:paraId="269AD375" w14:textId="77777777" w:rsidTr="002C4313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747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Centre for Participation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FD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Ararat; </w:t>
            </w: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Buloke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; Hindmarsh; Horsham; Northern Grampians; West Wimmera; </w:t>
            </w: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Yarriambiack</w:t>
            </w:r>
            <w:proofErr w:type="spellEnd"/>
          </w:p>
        </w:tc>
      </w:tr>
      <w:tr w:rsidR="002C4313" w:rsidRPr="002C4313" w14:paraId="677C403A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1A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Cheltenham Community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3F7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Bayside (Vic.); Kingston (Vic.)</w:t>
            </w:r>
          </w:p>
        </w:tc>
      </w:tr>
      <w:tr w:rsidR="002C4313" w:rsidRPr="002C4313" w14:paraId="08A71C54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E570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Chevra </w:t>
            </w: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Hatzolah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Melbourne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BBFF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Bayside; Glen Eira; </w:t>
            </w:r>
            <w:proofErr w:type="gram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Kingston ;</w:t>
            </w:r>
            <w:proofErr w:type="gram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Port Phillip; Stonnington</w:t>
            </w:r>
          </w:p>
        </w:tc>
      </w:tr>
      <w:tr w:rsidR="002C4313" w:rsidRPr="002C4313" w14:paraId="385A270C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6B3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Cobram Community House Inc.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7592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Moira</w:t>
            </w:r>
          </w:p>
        </w:tc>
      </w:tr>
      <w:tr w:rsidR="002C4313" w:rsidRPr="002C4313" w14:paraId="404C16B3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DC5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Colac Area Health (Colac Neighbourhood House)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FEF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Colac Otway</w:t>
            </w:r>
          </w:p>
        </w:tc>
      </w:tr>
      <w:tr w:rsidR="002C4313" w:rsidRPr="002C4313" w14:paraId="3FF2567B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B7AE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Common Ground Project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623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Greater Geelong; Surf Coast</w:t>
            </w:r>
          </w:p>
        </w:tc>
      </w:tr>
      <w:tr w:rsidR="002C4313" w:rsidRPr="002C4313" w14:paraId="648ADD87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949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Community Support Frankston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FC09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Frankston</w:t>
            </w:r>
          </w:p>
        </w:tc>
      </w:tr>
      <w:tr w:rsidR="002C4313" w:rsidRPr="002C4313" w14:paraId="414C0978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7256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Corinella &amp; District Community Centre Inc.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3578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Bass Coast</w:t>
            </w:r>
          </w:p>
        </w:tc>
      </w:tr>
      <w:tr w:rsidR="002C4313" w:rsidRPr="002C4313" w14:paraId="051B30B2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85F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Cornerstone Contact Centre Inc.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8DF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Greater Dandenong</w:t>
            </w:r>
          </w:p>
        </w:tc>
      </w:tr>
      <w:tr w:rsidR="002C4313" w:rsidRPr="002C4313" w14:paraId="4D208E70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BD7B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Cranbourne Community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6F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Casey</w:t>
            </w:r>
          </w:p>
        </w:tc>
      </w:tr>
      <w:tr w:rsidR="002C4313" w:rsidRPr="002C4313" w14:paraId="065F52E9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49AF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Creswick Neighbourhood Centre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A719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Hepburn</w:t>
            </w:r>
          </w:p>
        </w:tc>
      </w:tr>
      <w:tr w:rsidR="002C4313" w:rsidRPr="002C4313" w14:paraId="023C97C4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C8B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Crossenvale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Community Group Incorporated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D74E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Campaspe</w:t>
            </w:r>
          </w:p>
        </w:tc>
      </w:tr>
      <w:tr w:rsidR="002C4313" w:rsidRPr="002C4313" w14:paraId="3422A030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F82B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Dallas Neighbourhood House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6BC7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Hume</w:t>
            </w:r>
          </w:p>
        </w:tc>
      </w:tr>
      <w:tr w:rsidR="002C4313" w:rsidRPr="002C4313" w14:paraId="3B568C3E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24AF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Darebin Information Volunteer Resource Service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1FD8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Darebin</w:t>
            </w:r>
          </w:p>
        </w:tc>
      </w:tr>
      <w:tr w:rsidR="002C4313" w:rsidRPr="002C4313" w14:paraId="4EAF29F8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FA26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Darley Neighbourhood House and Learning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C3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Moorabool</w:t>
            </w:r>
          </w:p>
        </w:tc>
      </w:tr>
      <w:tr w:rsidR="002C4313" w:rsidRPr="002C4313" w14:paraId="2642E24E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B97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Deans Marsh Community Cottage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AA4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Surf Coast</w:t>
            </w:r>
          </w:p>
        </w:tc>
      </w:tr>
      <w:tr w:rsidR="002C4313" w:rsidRPr="002C4313" w14:paraId="59E131F8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82C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Djerriwarrh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Employment &amp; Education Services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1DB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Melton</w:t>
            </w:r>
          </w:p>
        </w:tc>
      </w:tr>
      <w:tr w:rsidR="002C4313" w:rsidRPr="002C4313" w14:paraId="2C226E65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E0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Donald Learning Group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3BDD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Buloke</w:t>
            </w:r>
            <w:proofErr w:type="spellEnd"/>
          </w:p>
        </w:tc>
      </w:tr>
      <w:tr w:rsidR="002C4313" w:rsidRPr="002C4313" w14:paraId="52B4A2E5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BC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Doveton Neighbourhood Learning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4465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Casey; Greater Dandenong</w:t>
            </w:r>
          </w:p>
        </w:tc>
      </w:tr>
      <w:tr w:rsidR="002C4313" w:rsidRPr="002C4313" w14:paraId="2575E96E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FA9D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Dromana Community House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478E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Mornington Peninsula</w:t>
            </w:r>
          </w:p>
        </w:tc>
      </w:tr>
      <w:tr w:rsidR="002C4313" w:rsidRPr="002C4313" w14:paraId="281A799F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872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Duke Street Community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1BD5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Brimbank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; Maribyrnong</w:t>
            </w:r>
          </w:p>
        </w:tc>
      </w:tr>
      <w:tr w:rsidR="002C4313" w:rsidRPr="002C4313" w14:paraId="19D2A8B7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87EE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Dunolly &amp; District Neighbourhood Centre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6DA8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Central Goldfields</w:t>
            </w:r>
          </w:p>
        </w:tc>
      </w:tr>
      <w:tr w:rsidR="002C4313" w:rsidRPr="002C4313" w14:paraId="222A8AE2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306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Eaglehawk Community House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851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Greater Bendigo</w:t>
            </w:r>
          </w:p>
        </w:tc>
      </w:tr>
      <w:tr w:rsidR="002C4313" w:rsidRPr="002C4313" w14:paraId="51B56740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D24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Flowerdale Community House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916B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Murrindindi</w:t>
            </w:r>
          </w:p>
        </w:tc>
      </w:tr>
      <w:tr w:rsidR="002C4313" w:rsidRPr="002C4313" w14:paraId="4D080CA9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D0A0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Follow Bless Collective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3D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Cardinia</w:t>
            </w:r>
          </w:p>
        </w:tc>
      </w:tr>
      <w:tr w:rsidR="002C4313" w:rsidRPr="002C4313" w14:paraId="3D1A9D9D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9107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Forrest &amp; District Neighbourhood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8706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Colac Otway</w:t>
            </w:r>
          </w:p>
        </w:tc>
      </w:tr>
      <w:tr w:rsidR="002C4313" w:rsidRPr="002C4313" w14:paraId="38C83FD2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ED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Foundation Murrindindi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B0F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Murrindindi</w:t>
            </w:r>
          </w:p>
        </w:tc>
      </w:tr>
      <w:tr w:rsidR="002C4313" w:rsidRPr="002C4313" w14:paraId="02DF0E23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F2A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Gathering Place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335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Latrobe </w:t>
            </w:r>
          </w:p>
        </w:tc>
      </w:tr>
      <w:tr w:rsidR="002C4313" w:rsidRPr="002C4313" w14:paraId="12ADE6EA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087E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Glen Park Community Centre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90F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Knox; Maroondah; Yarra Ranges</w:t>
            </w:r>
          </w:p>
        </w:tc>
      </w:tr>
      <w:tr w:rsidR="002C4313" w:rsidRPr="002C4313" w14:paraId="0868C03F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65AB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Glenroy Neighbourhood Learning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0F9D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Moreland</w:t>
            </w:r>
          </w:p>
        </w:tc>
      </w:tr>
      <w:tr w:rsidR="002C4313" w:rsidRPr="002C4313" w14:paraId="274649DA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EBEE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Greenhills Neighbourhood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E865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Banyule; Nillumbik</w:t>
            </w:r>
          </w:p>
        </w:tc>
      </w:tr>
      <w:tr w:rsidR="002C4313" w:rsidRPr="002C4313" w14:paraId="22E5E470" w14:textId="77777777" w:rsidTr="002C4313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FE0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Halal Food Bank Melbourne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E1A2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Melbourne; </w:t>
            </w:r>
            <w:proofErr w:type="gram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Monash;  Moreland</w:t>
            </w:r>
            <w:proofErr w:type="gram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; Whitehorse; Whittlesea; Wyndham; Yarra</w:t>
            </w:r>
          </w:p>
        </w:tc>
      </w:tr>
      <w:tr w:rsidR="002C4313" w:rsidRPr="002C4313" w14:paraId="35DA7433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5568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Hare Krishna Food </w:t>
            </w:r>
            <w:proofErr w:type="gram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For</w:t>
            </w:r>
            <w:proofErr w:type="gram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Life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63E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Melbourne; Port Phillip; Casey; Wyndham</w:t>
            </w:r>
          </w:p>
        </w:tc>
      </w:tr>
      <w:tr w:rsidR="002C4313" w:rsidRPr="002C4313" w14:paraId="1F0C4F57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8A9E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Indigeekare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Services Pty Ltd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AD2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Wodonga</w:t>
            </w:r>
          </w:p>
        </w:tc>
      </w:tr>
      <w:tr w:rsidR="002C4313" w:rsidRPr="002C4313" w14:paraId="1BFA74B0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8729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Kensington Neighbourhood House (KNH)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F78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Melbourne</w:t>
            </w:r>
          </w:p>
        </w:tc>
      </w:tr>
      <w:tr w:rsidR="002C4313" w:rsidRPr="002C4313" w14:paraId="62BDA3B4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5276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Khalsa </w:t>
            </w: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Shaouni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Inc.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07E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Brimbank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; Melton; Wyndham</w:t>
            </w:r>
          </w:p>
        </w:tc>
      </w:tr>
      <w:tr w:rsidR="002C4313" w:rsidRPr="002C4313" w14:paraId="680CC390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19BE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Kinglake Ranges Neighbourhood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5057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Murrindindi</w:t>
            </w:r>
          </w:p>
        </w:tc>
      </w:tr>
      <w:tr w:rsidR="002C4313" w:rsidRPr="002C4313" w14:paraId="4018DB42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60BA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Knox Infolink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8B40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Knox</w:t>
            </w:r>
          </w:p>
        </w:tc>
      </w:tr>
      <w:tr w:rsidR="002C4313" w:rsidRPr="002C4313" w14:paraId="7451CBAD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7F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Koha Community Café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C53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Yarra Ranges</w:t>
            </w:r>
          </w:p>
        </w:tc>
      </w:tr>
      <w:tr w:rsidR="002C4313" w:rsidRPr="002C4313" w14:paraId="18C25F6D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B1E6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Kyneton Community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766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Macedon Ranges</w:t>
            </w:r>
          </w:p>
        </w:tc>
      </w:tr>
      <w:tr w:rsidR="002C4313" w:rsidRPr="002C4313" w14:paraId="3662B646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A519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Lalor Neighbourhood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9B62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Whittlesea</w:t>
            </w:r>
          </w:p>
        </w:tc>
      </w:tr>
      <w:tr w:rsidR="002C4313" w:rsidRPr="002C4313" w14:paraId="7067E158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73B3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Link Neighbourhood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4C7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West Wimmera</w:t>
            </w:r>
          </w:p>
        </w:tc>
      </w:tr>
      <w:tr w:rsidR="002C4313" w:rsidRPr="002C4313" w14:paraId="0D1794B9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D9B0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Living and </w:t>
            </w:r>
            <w:proofErr w:type="gram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Learning</w:t>
            </w:r>
            <w:proofErr w:type="gram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at Ajani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245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Manningham</w:t>
            </w:r>
          </w:p>
        </w:tc>
      </w:tr>
      <w:tr w:rsidR="002C4313" w:rsidRPr="002C4313" w14:paraId="5E9CBA6F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32A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Living Learning Pakenham Inc.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37E3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Cardinia</w:t>
            </w:r>
          </w:p>
        </w:tc>
      </w:tr>
      <w:tr w:rsidR="002C4313" w:rsidRPr="002C4313" w14:paraId="2D7B5696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0C4A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Maffra Neighbourhood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562A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Wellington</w:t>
            </w:r>
          </w:p>
        </w:tc>
      </w:tr>
      <w:tr w:rsidR="002C4313" w:rsidRPr="002C4313" w14:paraId="51D46160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7D59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Manna Gum Community House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BCC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South Gippsland</w:t>
            </w:r>
          </w:p>
        </w:tc>
      </w:tr>
      <w:tr w:rsidR="002C4313" w:rsidRPr="002C4313" w14:paraId="01704C4D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863A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Marrar </w:t>
            </w: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Woorn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Neighbourhood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3D8D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Colac Otway</w:t>
            </w:r>
          </w:p>
        </w:tc>
      </w:tr>
      <w:tr w:rsidR="002C4313" w:rsidRPr="002C4313" w14:paraId="5DCEB843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E609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Milpara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Community House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CB9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South Gippsland</w:t>
            </w:r>
          </w:p>
        </w:tc>
      </w:tr>
      <w:tr w:rsidR="002C4313" w:rsidRPr="002C4313" w14:paraId="10868FC7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C11F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Montrose Community Cupboard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B9D8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Yarra Ranges</w:t>
            </w:r>
          </w:p>
        </w:tc>
      </w:tr>
      <w:tr w:rsidR="002C4313" w:rsidRPr="002C4313" w14:paraId="6770336A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85E2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Mooroopna Education and Activity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89B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Greater Shepparton</w:t>
            </w:r>
          </w:p>
        </w:tc>
      </w:tr>
      <w:tr w:rsidR="002C4313" w:rsidRPr="002C4313" w14:paraId="69182C02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52EE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Myrtleford Neighbourhood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641A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Alpine; Wangaratta</w:t>
            </w:r>
          </w:p>
        </w:tc>
      </w:tr>
      <w:tr w:rsidR="002C4313" w:rsidRPr="002C4313" w14:paraId="444106F0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3E83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Nairm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Marr </w:t>
            </w: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Djambana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161D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Frankston; Kingston (Vic.); Mornington Peninsula</w:t>
            </w:r>
          </w:p>
        </w:tc>
      </w:tr>
      <w:tr w:rsidR="002C4313" w:rsidRPr="002C4313" w14:paraId="5884ED58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0C1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Norlane Community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AB6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Greater Geelong</w:t>
            </w:r>
          </w:p>
        </w:tc>
      </w:tr>
      <w:tr w:rsidR="002C4313" w:rsidRPr="002C4313" w14:paraId="0F8BAC49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20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Notting Hill Neighbourhood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B69E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Monash</w:t>
            </w:r>
          </w:p>
        </w:tc>
      </w:tr>
      <w:tr w:rsidR="002C4313" w:rsidRPr="002C4313" w14:paraId="004B90EE" w14:textId="77777777" w:rsidTr="002C4313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1AA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Nourishing Neighbours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347E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Brimbank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; Darebin; Hume; Moonee Valley; Moreland; Whittlesea</w:t>
            </w:r>
          </w:p>
        </w:tc>
      </w:tr>
      <w:tr w:rsidR="002C4313" w:rsidRPr="002C4313" w14:paraId="5053A863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B50D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Numurkah Community Learning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B59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Moira</w:t>
            </w:r>
          </w:p>
        </w:tc>
      </w:tr>
      <w:tr w:rsidR="002C4313" w:rsidRPr="002C4313" w14:paraId="6E1B876F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AB97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Olympic Village Exodus Community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A097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Banyule</w:t>
            </w:r>
          </w:p>
        </w:tc>
      </w:tr>
      <w:tr w:rsidR="002C4313" w:rsidRPr="002C4313" w14:paraId="16AEACD7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B193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Prahran Place Ltd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1ECE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Stonnington</w:t>
            </w:r>
          </w:p>
        </w:tc>
      </w:tr>
      <w:tr w:rsidR="002C4313" w:rsidRPr="002C4313" w14:paraId="077BB34E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C1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Pulse with Purpose Inc.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090B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Wyndham</w:t>
            </w:r>
          </w:p>
        </w:tc>
      </w:tr>
      <w:tr w:rsidR="002C4313" w:rsidRPr="002C4313" w14:paraId="6DFFF454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75AD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Quantin </w:t>
            </w: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Binnah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Community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4C7B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Wyndham</w:t>
            </w:r>
          </w:p>
        </w:tc>
      </w:tr>
      <w:tr w:rsidR="002C4313" w:rsidRPr="002C4313" w14:paraId="41105CDF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3F1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Reservoir Neighbourhood House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F18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Darebin</w:t>
            </w:r>
          </w:p>
        </w:tc>
      </w:tr>
      <w:tr w:rsidR="002C4313" w:rsidRPr="002C4313" w14:paraId="4DD6714A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B6D9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Rochester Community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6286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Campaspe</w:t>
            </w:r>
          </w:p>
        </w:tc>
      </w:tr>
      <w:tr w:rsidR="002C4313" w:rsidRPr="002C4313" w14:paraId="393BAF57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1015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Rye Community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B432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Mornington Peninsula</w:t>
            </w:r>
          </w:p>
        </w:tc>
      </w:tr>
      <w:tr w:rsidR="002C4313" w:rsidRPr="002C4313" w14:paraId="72AABD59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79E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Seymour &amp; District Community House Inc.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FF23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Mitchell</w:t>
            </w:r>
          </w:p>
        </w:tc>
      </w:tr>
      <w:tr w:rsidR="002C4313" w:rsidRPr="002C4313" w14:paraId="034119FC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528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Soul food Program Incorporated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92E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Melton; Moorabool</w:t>
            </w:r>
          </w:p>
        </w:tc>
      </w:tr>
      <w:tr w:rsidR="002C4313" w:rsidRPr="002C4313" w14:paraId="2369566B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9469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South East</w:t>
            </w:r>
            <w:proofErr w:type="gram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Community Links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855F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Greater Dandenong</w:t>
            </w:r>
          </w:p>
        </w:tc>
      </w:tr>
      <w:tr w:rsidR="002C4313" w:rsidRPr="002C4313" w14:paraId="5DC9C288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699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South Shepparton Community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A93F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Greater Shepparton</w:t>
            </w:r>
          </w:p>
        </w:tc>
      </w:tr>
      <w:tr w:rsidR="002C4313" w:rsidRPr="002C4313" w14:paraId="631470E8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C3EF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Springvale Learning and Activities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6A36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Greater Dandenong</w:t>
            </w:r>
          </w:p>
        </w:tc>
      </w:tr>
      <w:tr w:rsidR="002C4313" w:rsidRPr="002C4313" w14:paraId="75133DFD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6593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Springvale Neighbourhood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8475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Greater Dandenong</w:t>
            </w:r>
          </w:p>
        </w:tc>
      </w:tr>
      <w:tr w:rsidR="002C4313" w:rsidRPr="002C4313" w14:paraId="591B51CA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09A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St. Arnaud Neighbourhood House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F882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Northern Grampians</w:t>
            </w:r>
          </w:p>
        </w:tc>
      </w:tr>
      <w:tr w:rsidR="002C4313" w:rsidRPr="002C4313" w14:paraId="016C9B21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A5ED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Sunbury Aboriginal Corporation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2C0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Hume</w:t>
            </w:r>
          </w:p>
        </w:tc>
      </w:tr>
      <w:tr w:rsidR="002C4313" w:rsidRPr="002C4313" w14:paraId="5C725225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643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Sunraysia Mallee Ethnic Communities Council Inc (SMECC)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47CE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Mildura; Swan Hill</w:t>
            </w:r>
          </w:p>
        </w:tc>
      </w:tr>
      <w:tr w:rsidR="002C4313" w:rsidRPr="002C4313" w14:paraId="3C8CAC2A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4B02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Sustain: The Australian Food Network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4A7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Darebin</w:t>
            </w:r>
          </w:p>
        </w:tc>
      </w:tr>
      <w:tr w:rsidR="002C4313" w:rsidRPr="002C4313" w14:paraId="2C6C05A7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C4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Sustainable King Valley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1609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Wangaratta</w:t>
            </w:r>
          </w:p>
        </w:tc>
      </w:tr>
      <w:tr w:rsidR="002C4313" w:rsidRPr="002C4313" w14:paraId="0D8F97BB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9BDB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The Earth Village Community Ltd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EAC6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Melton</w:t>
            </w:r>
          </w:p>
        </w:tc>
      </w:tr>
      <w:tr w:rsidR="002C4313" w:rsidRPr="002C4313" w14:paraId="1DEA85A4" w14:textId="77777777" w:rsidTr="002C4313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A6B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The Give Where You Live Inc.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B242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Colac Otway; Golden Plains; Greater Geelong; </w:t>
            </w: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Queenscliffe</w:t>
            </w:r>
            <w:proofErr w:type="spellEnd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; Surf Coast</w:t>
            </w:r>
          </w:p>
        </w:tc>
      </w:tr>
      <w:tr w:rsidR="002C4313" w:rsidRPr="002C4313" w14:paraId="0AC43B63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B20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The Grain Shed Church of Christ Swan Hill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D7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Swan Hill</w:t>
            </w:r>
          </w:p>
        </w:tc>
      </w:tr>
      <w:tr w:rsidR="002C4313" w:rsidRPr="002C4313" w14:paraId="61E8B921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C30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The Sephardi Association of Victoria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924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Glen Eira; Port Phillip</w:t>
            </w:r>
          </w:p>
        </w:tc>
      </w:tr>
      <w:tr w:rsidR="002C4313" w:rsidRPr="002C4313" w14:paraId="12AA02F1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7F2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The Venny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AA67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Yarra</w:t>
            </w:r>
          </w:p>
        </w:tc>
      </w:tr>
      <w:tr w:rsidR="002C4313" w:rsidRPr="002C4313" w14:paraId="7D9A3D61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A302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Transit Soup Kitchen and Food Support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33D4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Casey</w:t>
            </w:r>
          </w:p>
        </w:tc>
      </w:tr>
      <w:tr w:rsidR="002C4313" w:rsidRPr="002C4313" w14:paraId="3ADE708C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ABA0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Waminda Community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D67F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Benalla</w:t>
            </w:r>
          </w:p>
        </w:tc>
      </w:tr>
      <w:tr w:rsidR="002C4313" w:rsidRPr="002C4313" w14:paraId="54DD5B22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7D5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Warracknabeal Neighbourhood House and learning Centre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E55F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Horsham; </w:t>
            </w: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Yarriambiack</w:t>
            </w:r>
            <w:proofErr w:type="spellEnd"/>
          </w:p>
        </w:tc>
      </w:tr>
      <w:tr w:rsidR="002C4313" w:rsidRPr="002C4313" w14:paraId="0A8FA253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0E3A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Warrnambool Neighbourhood &amp; Community Centre Inc.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AFF9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Warrnambool</w:t>
            </w:r>
          </w:p>
        </w:tc>
      </w:tr>
      <w:tr w:rsidR="002C4313" w:rsidRPr="002C4313" w14:paraId="49328517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0CD7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Wellsprings for Women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60E8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Greater Dandenong</w:t>
            </w:r>
          </w:p>
        </w:tc>
      </w:tr>
      <w:tr w:rsidR="002C4313" w:rsidRPr="002C4313" w14:paraId="50F80D10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90E8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Wendouree Neighbourhood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EE0B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Ballarat</w:t>
            </w:r>
          </w:p>
        </w:tc>
      </w:tr>
      <w:tr w:rsidR="002C4313" w:rsidRPr="002C4313" w14:paraId="48DF57A3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FC52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Whittlesea Community Connections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A0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Whittlesea</w:t>
            </w:r>
          </w:p>
        </w:tc>
      </w:tr>
      <w:tr w:rsidR="002C4313" w:rsidRPr="002C4313" w14:paraId="57169A06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E8CC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Whittlesea Community House </w:t>
            </w:r>
            <w:proofErr w:type="spellStart"/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inc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91F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Whittlesea</w:t>
            </w:r>
          </w:p>
        </w:tc>
      </w:tr>
      <w:tr w:rsidR="002C4313" w:rsidRPr="002C4313" w14:paraId="7404098B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C820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Winchelsea Community House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556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Surf Coast</w:t>
            </w:r>
          </w:p>
        </w:tc>
      </w:tr>
      <w:tr w:rsidR="002C4313" w:rsidRPr="002C4313" w14:paraId="18AF68E8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983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Wingate Avenue Community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D5B5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Moonee Valley</w:t>
            </w:r>
          </w:p>
        </w:tc>
      </w:tr>
      <w:tr w:rsidR="002C4313" w:rsidRPr="002C4313" w14:paraId="1198974D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523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Wyndham Park Community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E757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Wyndham</w:t>
            </w:r>
          </w:p>
        </w:tc>
      </w:tr>
      <w:tr w:rsidR="002C4313" w:rsidRPr="002C4313" w14:paraId="1401BE98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C46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Yarram Neighbourhood House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5EDB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Wellington</w:t>
            </w:r>
          </w:p>
        </w:tc>
      </w:tr>
      <w:tr w:rsidR="002C4313" w:rsidRPr="002C4313" w14:paraId="490D5FB3" w14:textId="77777777" w:rsidTr="002C4313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8831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Yarrawonga Mulwala Community &amp; Learning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7166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Moira</w:t>
            </w:r>
          </w:p>
        </w:tc>
      </w:tr>
      <w:tr w:rsidR="002C4313" w:rsidRPr="002C4313" w14:paraId="6D0F5E53" w14:textId="77777777" w:rsidTr="002C431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236E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Yarrunga Community Centre Inc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FEC9" w14:textId="77777777" w:rsidR="002C4313" w:rsidRPr="002C4313" w:rsidRDefault="002C4313" w:rsidP="002C431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2C431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Maroondah</w:t>
            </w:r>
          </w:p>
        </w:tc>
      </w:tr>
    </w:tbl>
    <w:p w14:paraId="0E547F79" w14:textId="77777777" w:rsidR="00162CA9" w:rsidRDefault="00162CA9" w:rsidP="00E85554">
      <w:pPr>
        <w:pStyle w:val="TOCheadingfactsheet"/>
      </w:pPr>
    </w:p>
    <w:sectPr w:rsidR="00162CA9" w:rsidSect="00E85554">
      <w:headerReference w:type="default" r:id="rId18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DEDD6" w14:textId="77777777" w:rsidR="00163B1E" w:rsidRDefault="00163B1E">
      <w:r>
        <w:separator/>
      </w:r>
    </w:p>
    <w:p w14:paraId="0809EA0F" w14:textId="77777777" w:rsidR="00163B1E" w:rsidRDefault="00163B1E"/>
  </w:endnote>
  <w:endnote w:type="continuationSeparator" w:id="0">
    <w:p w14:paraId="61E0B991" w14:textId="77777777" w:rsidR="00163B1E" w:rsidRDefault="00163B1E">
      <w:r>
        <w:continuationSeparator/>
      </w:r>
    </w:p>
    <w:p w14:paraId="053BD2CF" w14:textId="77777777" w:rsidR="00163B1E" w:rsidRDefault="00163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55645" w14:textId="77777777" w:rsidR="003A4B6E" w:rsidRDefault="003A4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CB58C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D839101" wp14:editId="2B5EA064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83BEBAD" wp14:editId="5DCD336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9A31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BEBA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A9A31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88D0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439AAF2" wp14:editId="535FC60D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59669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9AAF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7E59669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235C1" w14:textId="77777777" w:rsidR="00163B1E" w:rsidRDefault="00163B1E" w:rsidP="00207717">
      <w:pPr>
        <w:spacing w:before="120"/>
      </w:pPr>
      <w:r>
        <w:separator/>
      </w:r>
    </w:p>
  </w:footnote>
  <w:footnote w:type="continuationSeparator" w:id="0">
    <w:p w14:paraId="6ED7573D" w14:textId="77777777" w:rsidR="00163B1E" w:rsidRDefault="00163B1E">
      <w:r>
        <w:continuationSeparator/>
      </w:r>
    </w:p>
    <w:p w14:paraId="563AA55C" w14:textId="77777777" w:rsidR="00163B1E" w:rsidRDefault="00163B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0B74" w14:textId="77777777" w:rsidR="003A4B6E" w:rsidRDefault="003A4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F239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16C2" w14:textId="77777777" w:rsidR="003A4B6E" w:rsidRDefault="003A4B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6E84" w14:textId="77777777" w:rsidR="00E261B3" w:rsidRPr="0051568D" w:rsidRDefault="00242378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1C3DCD25" wp14:editId="09F3D7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B5F">
      <w:t>Document title</w:t>
    </w:r>
    <w:r w:rsidR="00872C54">
      <w:t xml:space="preserve"> (use Header style)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9703947">
    <w:abstractNumId w:val="10"/>
  </w:num>
  <w:num w:numId="2" w16cid:durableId="581331257">
    <w:abstractNumId w:val="17"/>
  </w:num>
  <w:num w:numId="3" w16cid:durableId="1276257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1036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06479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13085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904972">
    <w:abstractNumId w:val="21"/>
  </w:num>
  <w:num w:numId="8" w16cid:durableId="1359434126">
    <w:abstractNumId w:val="16"/>
  </w:num>
  <w:num w:numId="9" w16cid:durableId="2053533">
    <w:abstractNumId w:val="20"/>
  </w:num>
  <w:num w:numId="10" w16cid:durableId="2948708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4577663">
    <w:abstractNumId w:val="22"/>
  </w:num>
  <w:num w:numId="12" w16cid:durableId="12689271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546898">
    <w:abstractNumId w:val="18"/>
  </w:num>
  <w:num w:numId="14" w16cid:durableId="21200249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96777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19232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47304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3876741">
    <w:abstractNumId w:val="24"/>
  </w:num>
  <w:num w:numId="19" w16cid:durableId="4732538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4137461">
    <w:abstractNumId w:val="14"/>
  </w:num>
  <w:num w:numId="21" w16cid:durableId="954091718">
    <w:abstractNumId w:val="12"/>
  </w:num>
  <w:num w:numId="22" w16cid:durableId="17078260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4598212">
    <w:abstractNumId w:val="15"/>
  </w:num>
  <w:num w:numId="24" w16cid:durableId="393048052">
    <w:abstractNumId w:val="25"/>
  </w:num>
  <w:num w:numId="25" w16cid:durableId="1350177713">
    <w:abstractNumId w:val="23"/>
  </w:num>
  <w:num w:numId="26" w16cid:durableId="1006635761">
    <w:abstractNumId w:val="19"/>
  </w:num>
  <w:num w:numId="27" w16cid:durableId="2437413">
    <w:abstractNumId w:val="11"/>
  </w:num>
  <w:num w:numId="28" w16cid:durableId="955333595">
    <w:abstractNumId w:val="26"/>
  </w:num>
  <w:num w:numId="29" w16cid:durableId="2028173366">
    <w:abstractNumId w:val="9"/>
  </w:num>
  <w:num w:numId="30" w16cid:durableId="1047991124">
    <w:abstractNumId w:val="7"/>
  </w:num>
  <w:num w:numId="31" w16cid:durableId="1299989079">
    <w:abstractNumId w:val="6"/>
  </w:num>
  <w:num w:numId="32" w16cid:durableId="308944462">
    <w:abstractNumId w:val="5"/>
  </w:num>
  <w:num w:numId="33" w16cid:durableId="136262964">
    <w:abstractNumId w:val="4"/>
  </w:num>
  <w:num w:numId="34" w16cid:durableId="1202129893">
    <w:abstractNumId w:val="8"/>
  </w:num>
  <w:num w:numId="35" w16cid:durableId="723065342">
    <w:abstractNumId w:val="3"/>
  </w:num>
  <w:num w:numId="36" w16cid:durableId="621419601">
    <w:abstractNumId w:val="2"/>
  </w:num>
  <w:num w:numId="37" w16cid:durableId="1349022810">
    <w:abstractNumId w:val="1"/>
  </w:num>
  <w:num w:numId="38" w16cid:durableId="1273829241">
    <w:abstractNumId w:val="0"/>
  </w:num>
  <w:num w:numId="39" w16cid:durableId="12499197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54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293A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3B1E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0F81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97B42"/>
    <w:rsid w:val="002A0A9C"/>
    <w:rsid w:val="002A483C"/>
    <w:rsid w:val="002B020A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4313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4B6E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06C5"/>
    <w:rsid w:val="00431806"/>
    <w:rsid w:val="00437AC5"/>
    <w:rsid w:val="00442C6C"/>
    <w:rsid w:val="00443770"/>
    <w:rsid w:val="00443CBE"/>
    <w:rsid w:val="00443E8A"/>
    <w:rsid w:val="004441BC"/>
    <w:rsid w:val="00445AF4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528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198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BA7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1D91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4D94"/>
    <w:rsid w:val="009853E1"/>
    <w:rsid w:val="00986E6B"/>
    <w:rsid w:val="009872F7"/>
    <w:rsid w:val="00990032"/>
    <w:rsid w:val="00990B19"/>
    <w:rsid w:val="0099153B"/>
    <w:rsid w:val="00991769"/>
    <w:rsid w:val="0099232C"/>
    <w:rsid w:val="00993A56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17750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97D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5C7A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3D2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7D0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557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5554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2A75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49B96C"/>
  <w15:docId w15:val="{98F21531-3D63-4F61-9A26-1F441FF9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msonormal0">
    <w:name w:val="msonormal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E85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en-AU"/>
    </w:rPr>
  </w:style>
  <w:style w:type="paragraph" w:customStyle="1" w:styleId="xl66">
    <w:name w:val="xl66"/>
    <w:basedOn w:val="Normal"/>
    <w:rsid w:val="00E8555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FF00"/>
      <w:sz w:val="24"/>
      <w:szCs w:val="24"/>
      <w:lang w:eastAsia="en-AU"/>
    </w:rPr>
  </w:style>
  <w:style w:type="paragraph" w:customStyle="1" w:styleId="xl67">
    <w:name w:val="xl67"/>
    <w:basedOn w:val="Normal"/>
    <w:rsid w:val="00E85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en-AU"/>
    </w:rPr>
  </w:style>
  <w:style w:type="paragraph" w:customStyle="1" w:styleId="xl68">
    <w:name w:val="xl68"/>
    <w:basedOn w:val="Normal"/>
    <w:rsid w:val="00E85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en-AU"/>
    </w:rPr>
  </w:style>
  <w:style w:type="paragraph" w:customStyle="1" w:styleId="xl69">
    <w:name w:val="xl69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FF00"/>
      <w:sz w:val="24"/>
      <w:szCs w:val="24"/>
      <w:lang w:eastAsia="en-AU"/>
    </w:rPr>
  </w:style>
  <w:style w:type="paragraph" w:customStyle="1" w:styleId="xl71">
    <w:name w:val="xl71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color w:val="FFFF00"/>
      <w:sz w:val="24"/>
      <w:szCs w:val="24"/>
      <w:lang w:eastAsia="en-AU"/>
    </w:rPr>
  </w:style>
  <w:style w:type="paragraph" w:customStyle="1" w:styleId="xl72">
    <w:name w:val="xl72"/>
    <w:basedOn w:val="Normal"/>
    <w:rsid w:val="00E8555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FF00"/>
      <w:sz w:val="24"/>
      <w:szCs w:val="24"/>
      <w:lang w:eastAsia="en-AU"/>
    </w:rPr>
  </w:style>
  <w:style w:type="paragraph" w:customStyle="1" w:styleId="xl73">
    <w:name w:val="xl73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n-AU"/>
    </w:rPr>
  </w:style>
  <w:style w:type="paragraph" w:customStyle="1" w:styleId="xl75">
    <w:name w:val="xl75"/>
    <w:basedOn w:val="Normal"/>
    <w:rsid w:val="00E85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teal factsheet</vt:lpstr>
    </vt:vector>
  </TitlesOfParts>
  <Company>Victoria State Government, Department of Familes, Fairness and Housing</Company>
  <LinksUpToDate>false</LinksUpToDate>
  <CharactersWithSpaces>5704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FReeZA 2022-2024 successful grant recipients</dc:title>
  <dc:subject>FReeZA 2022-2024 successful grant recipients</dc:subject>
  <dc:creator>Office for Youth</dc:creator>
  <cp:revision>2</cp:revision>
  <cp:lastPrinted>2021-01-29T05:27:00Z</cp:lastPrinted>
  <dcterms:created xsi:type="dcterms:W3CDTF">2024-12-18T21:52:00Z</dcterms:created>
  <dcterms:modified xsi:type="dcterms:W3CDTF">2024-12-18T21:52:00Z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2021-12-20T22:56:51Z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GrammarlyDocumentId">
    <vt:lpwstr>ca2199cfff5578385e2db8d81999a439101d956f0c66e00129d83f1ff7a40ba4</vt:lpwstr>
  </property>
</Properties>
</file>