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25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701"/>
        <w:gridCol w:w="1560"/>
        <w:gridCol w:w="1984"/>
        <w:gridCol w:w="3037"/>
        <w:gridCol w:w="1499"/>
        <w:gridCol w:w="2268"/>
      </w:tblGrid>
      <w:tr w:rsidR="008E4581" w:rsidRPr="005617EC" w14:paraId="7394BE16" w14:textId="77777777" w:rsidTr="00EC20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94609D" w14:textId="465A0382" w:rsidR="00A25F08" w:rsidRPr="005B51F4" w:rsidRDefault="00A25F08" w:rsidP="0024089A">
            <w:pPr>
              <w:pStyle w:val="TableHead"/>
              <w:spacing w:after="0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bookmarkStart w:id="0" w:name="_Hlk74829162"/>
            <w:r w:rsidRPr="005B51F4">
              <w:rPr>
                <w:rFonts w:cstheme="minorHAnsi"/>
                <w:bCs/>
                <w:color w:val="auto"/>
                <w:sz w:val="22"/>
                <w:szCs w:val="22"/>
              </w:rPr>
              <w:t>Name and Address of Service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09C6D" w14:textId="3AF7BAC3" w:rsidR="00A25F08" w:rsidRPr="005B51F4" w:rsidRDefault="005316A5" w:rsidP="0024089A">
            <w:pPr>
              <w:pStyle w:val="TableHead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5B51F4">
              <w:rPr>
                <w:rFonts w:cstheme="minorHAnsi"/>
                <w:bCs/>
                <w:color w:val="auto"/>
                <w:sz w:val="22"/>
                <w:szCs w:val="22"/>
              </w:rPr>
              <w:t>Service Approval Number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4778A" w14:textId="76D42DDE" w:rsidR="00A25F08" w:rsidRPr="005B51F4" w:rsidRDefault="00A25F08" w:rsidP="0024089A">
            <w:pPr>
              <w:pStyle w:val="TableHead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5B51F4">
              <w:rPr>
                <w:rFonts w:cstheme="minorHAnsi"/>
                <w:bCs/>
                <w:color w:val="auto"/>
                <w:sz w:val="22"/>
                <w:szCs w:val="22"/>
              </w:rPr>
              <w:t xml:space="preserve">Approved Provider Name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46938" w14:textId="3BF71101" w:rsidR="00A25F08" w:rsidRPr="005B51F4" w:rsidRDefault="00AC679F" w:rsidP="0024089A">
            <w:pPr>
              <w:pStyle w:val="TableHead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5B51F4">
              <w:rPr>
                <w:rFonts w:cstheme="minorHAnsi"/>
                <w:bCs/>
                <w:color w:val="auto"/>
                <w:sz w:val="22"/>
                <w:szCs w:val="22"/>
              </w:rPr>
              <w:t>Approved Provider Number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C6206" w14:textId="77BC07CE" w:rsidR="00A25F08" w:rsidRPr="005B51F4" w:rsidRDefault="00A25F08" w:rsidP="0024089A">
            <w:pPr>
              <w:pStyle w:val="TableHead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5B51F4">
              <w:rPr>
                <w:rFonts w:cstheme="minorHAnsi"/>
                <w:bCs/>
                <w:color w:val="auto"/>
                <w:sz w:val="22"/>
                <w:szCs w:val="22"/>
              </w:rPr>
              <w:t xml:space="preserve">Nature of Enforcement </w:t>
            </w: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9456A" w14:textId="77777777" w:rsidR="00A25F08" w:rsidRPr="005B51F4" w:rsidRDefault="00A25F08" w:rsidP="0024089A">
            <w:pPr>
              <w:pStyle w:val="TableHead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5B51F4">
              <w:rPr>
                <w:rFonts w:cstheme="minorHAnsi"/>
                <w:bCs/>
                <w:color w:val="auto"/>
                <w:sz w:val="22"/>
                <w:szCs w:val="22"/>
              </w:rPr>
              <w:t>Reason for Enforcement Action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78C70D" w14:textId="77777777" w:rsidR="00A25F08" w:rsidRPr="005B51F4" w:rsidRDefault="00A25F08" w:rsidP="0024089A">
            <w:pPr>
              <w:pStyle w:val="TableHead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5B51F4">
              <w:rPr>
                <w:rFonts w:cstheme="minorHAnsi"/>
                <w:bCs/>
                <w:color w:val="auto"/>
                <w:sz w:val="22"/>
                <w:szCs w:val="22"/>
              </w:rPr>
              <w:t>Date of Enforcement Action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0792BDD" w14:textId="77777777" w:rsidR="00A25F08" w:rsidRPr="005B51F4" w:rsidRDefault="00A25F08" w:rsidP="0024089A">
            <w:pPr>
              <w:pStyle w:val="TableHead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5B51F4">
              <w:rPr>
                <w:rFonts w:cstheme="minorHAnsi"/>
                <w:bCs/>
                <w:color w:val="auto"/>
                <w:sz w:val="22"/>
                <w:szCs w:val="22"/>
              </w:rPr>
              <w:t>Details of Action Taken</w:t>
            </w:r>
          </w:p>
        </w:tc>
      </w:tr>
      <w:bookmarkEnd w:id="0"/>
      <w:tr w:rsidR="006C1C62" w:rsidRPr="006C1C62" w14:paraId="7ED6A08A" w14:textId="77777777" w:rsidTr="00EC2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auto"/>
          </w:tcPr>
          <w:p w14:paraId="334B5F03" w14:textId="77777777" w:rsidR="00074223" w:rsidRPr="009E2F8C" w:rsidRDefault="00074223" w:rsidP="00074223">
            <w:pPr>
              <w:rPr>
                <w:rFonts w:cstheme="minorHAnsi"/>
                <w:color w:val="auto"/>
                <w:szCs w:val="20"/>
                <w:lang w:val="en-AU"/>
              </w:rPr>
            </w:pPr>
            <w:r w:rsidRPr="009E2F8C">
              <w:rPr>
                <w:rFonts w:cstheme="minorHAnsi"/>
                <w:color w:val="auto"/>
                <w:szCs w:val="20"/>
                <w:lang w:val="en-AU"/>
              </w:rPr>
              <w:t>Energy Force Fitness Creche</w:t>
            </w:r>
          </w:p>
          <w:p w14:paraId="6D88D180" w14:textId="77777777" w:rsidR="00074223" w:rsidRPr="009E2F8C" w:rsidRDefault="00074223" w:rsidP="00074223">
            <w:pPr>
              <w:rPr>
                <w:rFonts w:cstheme="minorHAnsi"/>
                <w:color w:val="auto"/>
                <w:szCs w:val="20"/>
                <w:lang w:val="en-AU"/>
              </w:rPr>
            </w:pPr>
            <w:r w:rsidRPr="009E2F8C">
              <w:rPr>
                <w:rFonts w:cstheme="minorHAnsi"/>
                <w:color w:val="auto"/>
                <w:szCs w:val="20"/>
                <w:lang w:val="en-AU"/>
              </w:rPr>
              <w:t xml:space="preserve"> </w:t>
            </w:r>
          </w:p>
          <w:p w14:paraId="34DA0C6B" w14:textId="77777777" w:rsidR="00074223" w:rsidRPr="009E2F8C" w:rsidRDefault="00074223" w:rsidP="0024089A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9E2F8C">
              <w:rPr>
                <w:rFonts w:cstheme="minorHAnsi"/>
                <w:color w:val="auto"/>
                <w:szCs w:val="20"/>
                <w:lang w:val="en-AU"/>
              </w:rPr>
              <w:t xml:space="preserve">33 </w:t>
            </w:r>
            <w:proofErr w:type="spellStart"/>
            <w:r w:rsidRPr="009E2F8C">
              <w:rPr>
                <w:rFonts w:cstheme="minorHAnsi"/>
                <w:color w:val="auto"/>
                <w:szCs w:val="20"/>
                <w:lang w:val="en-AU"/>
              </w:rPr>
              <w:t>Murradoc</w:t>
            </w:r>
            <w:proofErr w:type="spellEnd"/>
            <w:r w:rsidRPr="009E2F8C">
              <w:rPr>
                <w:rFonts w:cstheme="minorHAnsi"/>
                <w:color w:val="auto"/>
                <w:szCs w:val="20"/>
                <w:lang w:val="en-AU"/>
              </w:rPr>
              <w:t xml:space="preserve"> Road </w:t>
            </w:r>
          </w:p>
          <w:p w14:paraId="3900AF69" w14:textId="20BC62A5" w:rsidR="00074223" w:rsidRPr="009E2F8C" w:rsidRDefault="0024089A" w:rsidP="0024089A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9E2F8C">
              <w:rPr>
                <w:rFonts w:cstheme="minorHAnsi"/>
                <w:color w:val="auto"/>
                <w:szCs w:val="20"/>
                <w:lang w:val="en-AU"/>
              </w:rPr>
              <w:t>DRYSDALE 3222</w:t>
            </w:r>
          </w:p>
        </w:tc>
        <w:tc>
          <w:tcPr>
            <w:tcW w:w="1559" w:type="dxa"/>
            <w:shd w:val="clear" w:color="auto" w:fill="auto"/>
          </w:tcPr>
          <w:p w14:paraId="5297E7BD" w14:textId="6D41BB21" w:rsidR="00074223" w:rsidRPr="009E2F8C" w:rsidRDefault="00074223" w:rsidP="00074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szCs w:val="20"/>
                <w:lang w:val="en-AU"/>
              </w:rPr>
              <w:t>SE-00015597</w:t>
            </w:r>
          </w:p>
        </w:tc>
        <w:tc>
          <w:tcPr>
            <w:tcW w:w="1701" w:type="dxa"/>
            <w:shd w:val="clear" w:color="auto" w:fill="auto"/>
          </w:tcPr>
          <w:p w14:paraId="081E49D3" w14:textId="0DB4CC70" w:rsidR="00074223" w:rsidRPr="009E2F8C" w:rsidRDefault="00074223" w:rsidP="00074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szCs w:val="20"/>
                <w:lang w:val="en-AU"/>
              </w:rPr>
              <w:t>Adam Scott Williams</w:t>
            </w:r>
          </w:p>
        </w:tc>
        <w:tc>
          <w:tcPr>
            <w:tcW w:w="1560" w:type="dxa"/>
            <w:shd w:val="clear" w:color="auto" w:fill="auto"/>
          </w:tcPr>
          <w:p w14:paraId="0F9AE00C" w14:textId="2CD4B08A" w:rsidR="00074223" w:rsidRPr="009E2F8C" w:rsidRDefault="00074223" w:rsidP="0007422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szCs w:val="20"/>
                <w:lang w:val="en-AU"/>
              </w:rPr>
              <w:t>PR-00008834</w:t>
            </w:r>
          </w:p>
        </w:tc>
        <w:tc>
          <w:tcPr>
            <w:tcW w:w="1984" w:type="dxa"/>
            <w:shd w:val="clear" w:color="auto" w:fill="auto"/>
          </w:tcPr>
          <w:p w14:paraId="404BE6F0" w14:textId="70A867FF" w:rsidR="00074223" w:rsidRPr="009E2F8C" w:rsidRDefault="00074223" w:rsidP="00074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szCs w:val="20"/>
                <w:lang w:val="en-AU"/>
              </w:rPr>
              <w:t xml:space="preserve">Suspension of </w:t>
            </w:r>
            <w:r w:rsidR="00940459" w:rsidRPr="009E2F8C">
              <w:rPr>
                <w:rFonts w:cstheme="minorHAnsi"/>
                <w:szCs w:val="20"/>
                <w:lang w:val="en-AU"/>
              </w:rPr>
              <w:t>s</w:t>
            </w:r>
            <w:r w:rsidRPr="009E2F8C">
              <w:rPr>
                <w:rFonts w:cstheme="minorHAnsi"/>
                <w:szCs w:val="20"/>
                <w:lang w:val="en-AU"/>
              </w:rPr>
              <w:t xml:space="preserve">ervice </w:t>
            </w:r>
            <w:r w:rsidR="00940459" w:rsidRPr="009E2F8C">
              <w:rPr>
                <w:rFonts w:cstheme="minorHAnsi"/>
                <w:szCs w:val="20"/>
                <w:lang w:val="en-AU"/>
              </w:rPr>
              <w:t>a</w:t>
            </w:r>
            <w:r w:rsidRPr="009E2F8C">
              <w:rPr>
                <w:rFonts w:cstheme="minorHAnsi"/>
                <w:szCs w:val="20"/>
                <w:lang w:val="en-AU"/>
              </w:rPr>
              <w:t>pproval</w:t>
            </w:r>
          </w:p>
        </w:tc>
        <w:tc>
          <w:tcPr>
            <w:tcW w:w="3037" w:type="dxa"/>
            <w:shd w:val="clear" w:color="auto" w:fill="auto"/>
          </w:tcPr>
          <w:p w14:paraId="06CB491B" w14:textId="77777777" w:rsidR="00C667EE" w:rsidRPr="009E2F8C" w:rsidRDefault="00C667EE" w:rsidP="00C667E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szCs w:val="20"/>
                <w:lang w:val="en-AU"/>
              </w:rPr>
              <w:t>Based on the following ground:</w:t>
            </w:r>
          </w:p>
          <w:p w14:paraId="3AE759C8" w14:textId="5A4F0497" w:rsidR="00074223" w:rsidRPr="009E2F8C" w:rsidRDefault="00C667EE" w:rsidP="0024089A">
            <w:pPr>
              <w:pStyle w:val="ListParagraph"/>
              <w:numPr>
                <w:ilvl w:val="0"/>
                <w:numId w:val="28"/>
              </w:numPr>
              <w:spacing w:after="0"/>
              <w:ind w:left="458" w:hanging="2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1" w:name="_Hlk155962583"/>
            <w:r w:rsidRPr="009E2F8C">
              <w:rPr>
                <w:rFonts w:cstheme="minorHAnsi"/>
                <w:sz w:val="20"/>
                <w:szCs w:val="20"/>
              </w:rPr>
              <w:t xml:space="preserve">Section 70 </w:t>
            </w:r>
            <w:r w:rsidR="009E2F8C" w:rsidRPr="009E2F8C">
              <w:rPr>
                <w:rFonts w:cstheme="minorHAnsi"/>
                <w:sz w:val="20"/>
                <w:szCs w:val="20"/>
              </w:rPr>
              <w:t>-</w:t>
            </w:r>
            <w:r w:rsidR="00DD440E" w:rsidRPr="009E2F8C">
              <w:rPr>
                <w:rFonts w:cstheme="minorHAnsi"/>
                <w:sz w:val="20"/>
                <w:szCs w:val="20"/>
              </w:rPr>
              <w:t xml:space="preserve"> </w:t>
            </w:r>
            <w:r w:rsidR="00377AFC" w:rsidRPr="009E2F8C">
              <w:rPr>
                <w:rFonts w:cstheme="minorHAnsi"/>
                <w:sz w:val="20"/>
                <w:szCs w:val="20"/>
              </w:rPr>
              <w:t>T</w:t>
            </w:r>
            <w:r w:rsidR="00DD440E" w:rsidRPr="009E2F8C">
              <w:rPr>
                <w:rFonts w:cstheme="minorHAnsi"/>
                <w:sz w:val="20"/>
                <w:szCs w:val="20"/>
              </w:rPr>
              <w:t xml:space="preserve">he approved provider </w:t>
            </w:r>
            <w:r w:rsidR="009B4CC0" w:rsidRPr="009E2F8C">
              <w:rPr>
                <w:rFonts w:cstheme="minorHAnsi"/>
                <w:sz w:val="20"/>
                <w:szCs w:val="20"/>
              </w:rPr>
              <w:t xml:space="preserve">ceased to operate the service did not transfer </w:t>
            </w:r>
            <w:r w:rsidR="003B34EA" w:rsidRPr="009E2F8C">
              <w:rPr>
                <w:rFonts w:cstheme="minorHAnsi"/>
                <w:sz w:val="20"/>
                <w:szCs w:val="20"/>
              </w:rPr>
              <w:t>other service to another provider within 6 months of ceasing to operate.</w:t>
            </w:r>
            <w:bookmarkEnd w:id="1"/>
          </w:p>
        </w:tc>
        <w:tc>
          <w:tcPr>
            <w:tcW w:w="1499" w:type="dxa"/>
            <w:shd w:val="clear" w:color="auto" w:fill="auto"/>
          </w:tcPr>
          <w:p w14:paraId="586C2A44" w14:textId="6D30DAFF" w:rsidR="00074223" w:rsidRPr="009E2F8C" w:rsidRDefault="00074223" w:rsidP="009E2F8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9E2F8C">
              <w:rPr>
                <w:rFonts w:cstheme="minorHAnsi"/>
                <w:color w:val="000000"/>
                <w:szCs w:val="20"/>
              </w:rPr>
              <w:t>27 August 2021</w:t>
            </w:r>
          </w:p>
        </w:tc>
        <w:tc>
          <w:tcPr>
            <w:tcW w:w="2268" w:type="dxa"/>
            <w:shd w:val="clear" w:color="auto" w:fill="auto"/>
          </w:tcPr>
          <w:p w14:paraId="489E6006" w14:textId="67D487B4" w:rsidR="00074223" w:rsidRPr="009E2F8C" w:rsidRDefault="00074223" w:rsidP="009E2F8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bookmarkStart w:id="2" w:name="_Hlk155962546"/>
            <w:r w:rsidRPr="009E2F8C">
              <w:rPr>
                <w:rFonts w:cstheme="minorHAnsi"/>
                <w:color w:val="000000"/>
                <w:szCs w:val="20"/>
              </w:rPr>
              <w:t xml:space="preserve">Suspension of service approval under section 70 </w:t>
            </w:r>
            <w:bookmarkEnd w:id="2"/>
          </w:p>
        </w:tc>
      </w:tr>
      <w:tr w:rsidR="006C1C62" w:rsidRPr="006C1C62" w14:paraId="4746A6E6" w14:textId="77777777" w:rsidTr="00EC2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auto"/>
          </w:tcPr>
          <w:p w14:paraId="47E98444" w14:textId="77777777" w:rsidR="008459C3" w:rsidRPr="009E2F8C" w:rsidRDefault="008459C3" w:rsidP="0024089A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9E2F8C">
              <w:rPr>
                <w:rFonts w:cstheme="minorHAnsi"/>
                <w:color w:val="auto"/>
                <w:szCs w:val="20"/>
                <w:lang w:val="en-AU"/>
              </w:rPr>
              <w:t>Energy Force Fitness Creche</w:t>
            </w:r>
          </w:p>
          <w:p w14:paraId="64840FD9" w14:textId="77777777" w:rsidR="008459C3" w:rsidRPr="009E2F8C" w:rsidRDefault="008459C3" w:rsidP="0024089A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9E2F8C">
              <w:rPr>
                <w:rFonts w:cstheme="minorHAnsi"/>
                <w:color w:val="auto"/>
                <w:szCs w:val="20"/>
                <w:lang w:val="en-AU"/>
              </w:rPr>
              <w:t xml:space="preserve"> </w:t>
            </w:r>
          </w:p>
          <w:p w14:paraId="3960EE4B" w14:textId="77777777" w:rsidR="008459C3" w:rsidRPr="009E2F8C" w:rsidRDefault="008459C3" w:rsidP="0024089A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9E2F8C">
              <w:rPr>
                <w:rFonts w:cstheme="minorHAnsi"/>
                <w:color w:val="auto"/>
                <w:szCs w:val="20"/>
                <w:lang w:val="en-AU"/>
              </w:rPr>
              <w:t xml:space="preserve">33 </w:t>
            </w:r>
            <w:proofErr w:type="spellStart"/>
            <w:r w:rsidRPr="009E2F8C">
              <w:rPr>
                <w:rFonts w:cstheme="minorHAnsi"/>
                <w:color w:val="auto"/>
                <w:szCs w:val="20"/>
                <w:lang w:val="en-AU"/>
              </w:rPr>
              <w:t>Murradoc</w:t>
            </w:r>
            <w:proofErr w:type="spellEnd"/>
            <w:r w:rsidRPr="009E2F8C">
              <w:rPr>
                <w:rFonts w:cstheme="minorHAnsi"/>
                <w:color w:val="auto"/>
                <w:szCs w:val="20"/>
                <w:lang w:val="en-AU"/>
              </w:rPr>
              <w:t xml:space="preserve"> Road </w:t>
            </w:r>
          </w:p>
          <w:p w14:paraId="1B83FCB4" w14:textId="56A293C1" w:rsidR="008459C3" w:rsidRPr="009E2F8C" w:rsidRDefault="008459C3" w:rsidP="0024089A">
            <w:pPr>
              <w:pStyle w:val="Heading2"/>
              <w:spacing w:before="0" w:after="0"/>
              <w:rPr>
                <w:rFonts w:asciiTheme="minorHAnsi" w:eastAsiaTheme="minorHAnsi" w:hAnsiTheme="minorHAnsi" w:cstheme="minorHAnsi"/>
                <w:b w:val="0"/>
                <w:caps w:val="0"/>
                <w:color w:val="auto"/>
                <w:sz w:val="20"/>
                <w:szCs w:val="20"/>
                <w:lang w:val="en-AU"/>
              </w:rPr>
            </w:pPr>
            <w:r w:rsidRPr="009E2F8C">
              <w:rPr>
                <w:rFonts w:asciiTheme="minorHAnsi" w:eastAsiaTheme="minorHAnsi" w:hAnsiTheme="minorHAnsi" w:cstheme="minorHAnsi"/>
                <w:b w:val="0"/>
                <w:caps w:val="0"/>
                <w:color w:val="auto"/>
                <w:sz w:val="20"/>
                <w:szCs w:val="20"/>
                <w:lang w:val="en-AU"/>
              </w:rPr>
              <w:t>Drysdale 3222</w:t>
            </w:r>
          </w:p>
        </w:tc>
        <w:tc>
          <w:tcPr>
            <w:tcW w:w="1559" w:type="dxa"/>
            <w:shd w:val="clear" w:color="auto" w:fill="auto"/>
          </w:tcPr>
          <w:p w14:paraId="318243F5" w14:textId="1D5E684F" w:rsidR="008459C3" w:rsidRPr="009E2F8C" w:rsidRDefault="008459C3" w:rsidP="002408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szCs w:val="20"/>
                <w:lang w:val="en-AU"/>
              </w:rPr>
              <w:t>SE-00015597</w:t>
            </w:r>
          </w:p>
        </w:tc>
        <w:tc>
          <w:tcPr>
            <w:tcW w:w="1701" w:type="dxa"/>
            <w:shd w:val="clear" w:color="auto" w:fill="auto"/>
          </w:tcPr>
          <w:p w14:paraId="6D75DB2D" w14:textId="77777777" w:rsidR="008459C3" w:rsidRPr="009E2F8C" w:rsidRDefault="008459C3" w:rsidP="002408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szCs w:val="20"/>
                <w:lang w:val="en-AU"/>
              </w:rPr>
              <w:t>Adam Scott Williams</w:t>
            </w:r>
          </w:p>
        </w:tc>
        <w:tc>
          <w:tcPr>
            <w:tcW w:w="1560" w:type="dxa"/>
            <w:shd w:val="clear" w:color="auto" w:fill="auto"/>
          </w:tcPr>
          <w:p w14:paraId="5D6650FF" w14:textId="7504B01D" w:rsidR="008459C3" w:rsidRPr="009E2F8C" w:rsidRDefault="008459C3" w:rsidP="002408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szCs w:val="20"/>
                <w:lang w:val="en-AU"/>
              </w:rPr>
              <w:t>PR-00008834</w:t>
            </w:r>
          </w:p>
        </w:tc>
        <w:tc>
          <w:tcPr>
            <w:tcW w:w="1984" w:type="dxa"/>
            <w:shd w:val="clear" w:color="auto" w:fill="auto"/>
          </w:tcPr>
          <w:p w14:paraId="393E2605" w14:textId="35B0C021" w:rsidR="008459C3" w:rsidRPr="009E2F8C" w:rsidRDefault="008459C3" w:rsidP="002408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szCs w:val="20"/>
                <w:lang w:val="en-AU"/>
              </w:rPr>
              <w:t xml:space="preserve">Cancellation of </w:t>
            </w:r>
            <w:r w:rsidR="00940459" w:rsidRPr="009E2F8C">
              <w:rPr>
                <w:rFonts w:cstheme="minorHAnsi"/>
                <w:szCs w:val="20"/>
                <w:lang w:val="en-AU"/>
              </w:rPr>
              <w:t>s</w:t>
            </w:r>
            <w:r w:rsidRPr="009E2F8C">
              <w:rPr>
                <w:rFonts w:cstheme="minorHAnsi"/>
                <w:szCs w:val="20"/>
                <w:lang w:val="en-AU"/>
              </w:rPr>
              <w:t xml:space="preserve">ervice </w:t>
            </w:r>
            <w:r w:rsidR="00940459" w:rsidRPr="009E2F8C">
              <w:rPr>
                <w:rFonts w:cstheme="minorHAnsi"/>
                <w:szCs w:val="20"/>
                <w:lang w:val="en-AU"/>
              </w:rPr>
              <w:t>a</w:t>
            </w:r>
            <w:r w:rsidRPr="009E2F8C">
              <w:rPr>
                <w:rFonts w:cstheme="minorHAnsi"/>
                <w:szCs w:val="20"/>
                <w:lang w:val="en-AU"/>
              </w:rPr>
              <w:t xml:space="preserve">pproval </w:t>
            </w:r>
          </w:p>
        </w:tc>
        <w:tc>
          <w:tcPr>
            <w:tcW w:w="3037" w:type="dxa"/>
            <w:shd w:val="clear" w:color="auto" w:fill="auto"/>
          </w:tcPr>
          <w:p w14:paraId="67D7B4D5" w14:textId="77777777" w:rsidR="00800469" w:rsidRPr="009E2F8C" w:rsidRDefault="00800469" w:rsidP="002408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szCs w:val="20"/>
                <w:lang w:val="en-AU"/>
              </w:rPr>
              <w:t>Based on the following ground:</w:t>
            </w:r>
          </w:p>
          <w:p w14:paraId="2045706D" w14:textId="4CB7EAF5" w:rsidR="00105A7D" w:rsidRPr="009E2F8C" w:rsidRDefault="00105A7D" w:rsidP="0024089A">
            <w:pPr>
              <w:pStyle w:val="ListParagraph"/>
              <w:numPr>
                <w:ilvl w:val="0"/>
                <w:numId w:val="28"/>
              </w:numPr>
              <w:spacing w:after="0"/>
              <w:ind w:left="458" w:hanging="2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3" w:name="_Hlk155962600"/>
            <w:r w:rsidRPr="009E2F8C">
              <w:rPr>
                <w:rFonts w:cstheme="minorHAnsi"/>
                <w:sz w:val="20"/>
                <w:szCs w:val="20"/>
              </w:rPr>
              <w:t xml:space="preserve">Section </w:t>
            </w:r>
            <w:r w:rsidR="00F37E81" w:rsidRPr="009E2F8C">
              <w:rPr>
                <w:rFonts w:cstheme="minorHAnsi"/>
                <w:sz w:val="20"/>
                <w:szCs w:val="20"/>
              </w:rPr>
              <w:t>76</w:t>
            </w:r>
            <w:r w:rsidRPr="009E2F8C">
              <w:rPr>
                <w:rFonts w:cstheme="minorHAnsi"/>
                <w:sz w:val="20"/>
                <w:szCs w:val="20"/>
              </w:rPr>
              <w:t xml:space="preserve"> </w:t>
            </w:r>
            <w:r w:rsidR="009E2F8C" w:rsidRPr="009E2F8C">
              <w:rPr>
                <w:rFonts w:cstheme="minorHAnsi"/>
                <w:sz w:val="20"/>
                <w:szCs w:val="20"/>
              </w:rPr>
              <w:t>-</w:t>
            </w:r>
            <w:r w:rsidRPr="009E2F8C">
              <w:rPr>
                <w:rFonts w:cstheme="minorHAnsi"/>
                <w:sz w:val="20"/>
                <w:szCs w:val="20"/>
              </w:rPr>
              <w:t xml:space="preserve"> </w:t>
            </w:r>
            <w:r w:rsidR="00377AFC" w:rsidRPr="009E2F8C">
              <w:rPr>
                <w:rFonts w:cstheme="minorHAnsi"/>
                <w:sz w:val="20"/>
                <w:szCs w:val="20"/>
              </w:rPr>
              <w:t>T</w:t>
            </w:r>
            <w:r w:rsidR="00F37E81" w:rsidRPr="009E2F8C">
              <w:rPr>
                <w:rFonts w:cstheme="minorHAnsi"/>
                <w:sz w:val="20"/>
                <w:szCs w:val="20"/>
              </w:rPr>
              <w:t>he service has been suspended</w:t>
            </w:r>
            <w:r w:rsidR="000A3A85" w:rsidRPr="009E2F8C">
              <w:rPr>
                <w:rFonts w:cstheme="minorHAnsi"/>
                <w:sz w:val="20"/>
                <w:szCs w:val="20"/>
              </w:rPr>
              <w:t xml:space="preserve"> and the reason for suspension has not been rectified</w:t>
            </w:r>
            <w:r w:rsidR="00F26DDE" w:rsidRPr="009E2F8C">
              <w:rPr>
                <w:rFonts w:cstheme="minorHAnsi"/>
                <w:sz w:val="20"/>
                <w:szCs w:val="20"/>
              </w:rPr>
              <w:t>.</w:t>
            </w:r>
            <w:bookmarkEnd w:id="3"/>
          </w:p>
        </w:tc>
        <w:tc>
          <w:tcPr>
            <w:tcW w:w="1499" w:type="dxa"/>
            <w:shd w:val="clear" w:color="auto" w:fill="auto"/>
          </w:tcPr>
          <w:p w14:paraId="22F6BA93" w14:textId="03573396" w:rsidR="008459C3" w:rsidRPr="009E2F8C" w:rsidRDefault="008358F9" w:rsidP="002408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9E2F8C">
              <w:rPr>
                <w:rFonts w:cstheme="minorHAnsi"/>
                <w:color w:val="000000"/>
                <w:szCs w:val="20"/>
              </w:rPr>
              <w:t>18 February 2022</w:t>
            </w:r>
          </w:p>
        </w:tc>
        <w:tc>
          <w:tcPr>
            <w:tcW w:w="2268" w:type="dxa"/>
            <w:shd w:val="clear" w:color="auto" w:fill="auto"/>
          </w:tcPr>
          <w:p w14:paraId="6E605CFC" w14:textId="12AE24BC" w:rsidR="008459C3" w:rsidRPr="009E2F8C" w:rsidRDefault="008459C3" w:rsidP="002408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bookmarkStart w:id="4" w:name="_Hlk155962553"/>
            <w:r w:rsidRPr="009E2F8C">
              <w:rPr>
                <w:rFonts w:cstheme="minorHAnsi"/>
                <w:color w:val="000000"/>
                <w:szCs w:val="20"/>
              </w:rPr>
              <w:t xml:space="preserve">Cancellation of </w:t>
            </w:r>
            <w:r w:rsidR="00940459" w:rsidRPr="009E2F8C">
              <w:rPr>
                <w:rFonts w:cstheme="minorHAnsi"/>
                <w:color w:val="000000"/>
                <w:szCs w:val="20"/>
              </w:rPr>
              <w:t>s</w:t>
            </w:r>
            <w:r w:rsidRPr="009E2F8C">
              <w:rPr>
                <w:rFonts w:cstheme="minorHAnsi"/>
                <w:color w:val="000000"/>
                <w:szCs w:val="20"/>
              </w:rPr>
              <w:t xml:space="preserve">ervice </w:t>
            </w:r>
            <w:r w:rsidR="00940459" w:rsidRPr="009E2F8C">
              <w:rPr>
                <w:rFonts w:cstheme="minorHAnsi"/>
                <w:color w:val="000000"/>
                <w:szCs w:val="20"/>
              </w:rPr>
              <w:t>a</w:t>
            </w:r>
            <w:r w:rsidRPr="009E2F8C">
              <w:rPr>
                <w:rFonts w:cstheme="minorHAnsi"/>
                <w:color w:val="000000"/>
                <w:szCs w:val="20"/>
              </w:rPr>
              <w:t>pproval under section 7</w:t>
            </w:r>
            <w:r w:rsidR="00D91679" w:rsidRPr="009E2F8C">
              <w:rPr>
                <w:rFonts w:cstheme="minorHAnsi"/>
                <w:color w:val="000000"/>
                <w:szCs w:val="20"/>
              </w:rPr>
              <w:t>6</w:t>
            </w:r>
            <w:r w:rsidRPr="009E2F8C">
              <w:rPr>
                <w:rFonts w:cstheme="minorHAnsi"/>
                <w:color w:val="000000"/>
                <w:szCs w:val="20"/>
              </w:rPr>
              <w:t xml:space="preserve"> </w:t>
            </w:r>
            <w:bookmarkEnd w:id="4"/>
          </w:p>
        </w:tc>
      </w:tr>
      <w:tr w:rsidR="00F44A4B" w:rsidRPr="006C1C62" w14:paraId="405F1AB6" w14:textId="77777777" w:rsidTr="00EC2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auto"/>
          </w:tcPr>
          <w:p w14:paraId="3D910274" w14:textId="77777777" w:rsidR="00F44A4B" w:rsidRPr="009E2F8C" w:rsidRDefault="00F44A4B" w:rsidP="00F44A4B">
            <w:pPr>
              <w:pStyle w:val="Heading2"/>
              <w:spacing w:before="0" w:after="0"/>
              <w:rPr>
                <w:rFonts w:asciiTheme="minorHAnsi" w:eastAsiaTheme="minorHAnsi" w:hAnsiTheme="minorHAnsi" w:cstheme="minorHAnsi"/>
                <w:b w:val="0"/>
                <w:caps w:val="0"/>
                <w:color w:val="auto"/>
                <w:sz w:val="20"/>
                <w:szCs w:val="20"/>
                <w:lang w:val="en-AU"/>
              </w:rPr>
            </w:pPr>
            <w:r w:rsidRPr="009E2F8C">
              <w:rPr>
                <w:rFonts w:asciiTheme="minorHAnsi" w:eastAsiaTheme="minorHAnsi" w:hAnsiTheme="minorHAnsi" w:cstheme="minorHAnsi"/>
                <w:b w:val="0"/>
                <w:caps w:val="0"/>
                <w:color w:val="auto"/>
                <w:sz w:val="20"/>
                <w:szCs w:val="20"/>
                <w:lang w:val="en-AU"/>
              </w:rPr>
              <w:t>Lulla's Children and Family Centre</w:t>
            </w:r>
          </w:p>
          <w:p w14:paraId="7F17FE12" w14:textId="77777777" w:rsidR="00F44A4B" w:rsidRPr="009E2F8C" w:rsidRDefault="00F44A4B" w:rsidP="00F44A4B">
            <w:pPr>
              <w:rPr>
                <w:rFonts w:cstheme="minorHAnsi"/>
                <w:color w:val="auto"/>
                <w:szCs w:val="20"/>
                <w:lang w:val="en-AU"/>
              </w:rPr>
            </w:pPr>
          </w:p>
          <w:p w14:paraId="567AE1E3" w14:textId="77777777" w:rsidR="00F44A4B" w:rsidRPr="009E2F8C" w:rsidRDefault="00F44A4B" w:rsidP="00F44A4B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9E2F8C">
              <w:rPr>
                <w:rFonts w:cstheme="minorHAnsi"/>
                <w:color w:val="auto"/>
                <w:szCs w:val="20"/>
                <w:lang w:val="en-AU"/>
              </w:rPr>
              <w:t>44 Edward Street</w:t>
            </w:r>
          </w:p>
          <w:p w14:paraId="4338AA4A" w14:textId="77777777" w:rsidR="00F44A4B" w:rsidRPr="009E2F8C" w:rsidRDefault="00F44A4B" w:rsidP="00F44A4B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9E2F8C">
              <w:rPr>
                <w:rFonts w:cstheme="minorHAnsi"/>
                <w:color w:val="auto"/>
                <w:szCs w:val="20"/>
                <w:lang w:val="en-AU"/>
              </w:rPr>
              <w:t>SHEPPARTON</w:t>
            </w:r>
          </w:p>
          <w:p w14:paraId="0B998E16" w14:textId="6FE9B724" w:rsidR="00F44A4B" w:rsidRPr="009E2F8C" w:rsidRDefault="00F44A4B" w:rsidP="00F44A4B">
            <w:pPr>
              <w:spacing w:after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color w:val="auto"/>
                <w:szCs w:val="20"/>
                <w:lang w:val="en-AU"/>
              </w:rPr>
              <w:t>3630</w:t>
            </w:r>
          </w:p>
        </w:tc>
        <w:tc>
          <w:tcPr>
            <w:tcW w:w="1559" w:type="dxa"/>
            <w:shd w:val="clear" w:color="auto" w:fill="auto"/>
          </w:tcPr>
          <w:p w14:paraId="1CECAC40" w14:textId="7423CD3F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szCs w:val="20"/>
              </w:rPr>
              <w:t>SE-00015715</w:t>
            </w:r>
          </w:p>
        </w:tc>
        <w:tc>
          <w:tcPr>
            <w:tcW w:w="1701" w:type="dxa"/>
            <w:shd w:val="clear" w:color="auto" w:fill="auto"/>
          </w:tcPr>
          <w:p w14:paraId="1C85DCC1" w14:textId="77777777" w:rsidR="00F44A4B" w:rsidRPr="009E2F8C" w:rsidRDefault="00F44A4B" w:rsidP="00F44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bookmarkStart w:id="5" w:name="general"/>
            <w:proofErr w:type="spellStart"/>
            <w:r w:rsidRPr="009E2F8C">
              <w:rPr>
                <w:rFonts w:cstheme="minorHAnsi"/>
                <w:szCs w:val="20"/>
              </w:rPr>
              <w:t>Lullas</w:t>
            </w:r>
            <w:proofErr w:type="spellEnd"/>
            <w:r w:rsidRPr="009E2F8C">
              <w:rPr>
                <w:rFonts w:cstheme="minorHAnsi"/>
                <w:szCs w:val="20"/>
              </w:rPr>
              <w:t xml:space="preserve"> Children and Family Centre Aboriginal Corporation</w:t>
            </w:r>
          </w:p>
          <w:bookmarkEnd w:id="5"/>
          <w:p w14:paraId="3E98C6F3" w14:textId="77777777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</w:p>
        </w:tc>
        <w:tc>
          <w:tcPr>
            <w:tcW w:w="1560" w:type="dxa"/>
            <w:shd w:val="clear" w:color="auto" w:fill="auto"/>
          </w:tcPr>
          <w:p w14:paraId="06153EDC" w14:textId="56729D1F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szCs w:val="20"/>
              </w:rPr>
              <w:t>PR-00008953</w:t>
            </w:r>
          </w:p>
        </w:tc>
        <w:tc>
          <w:tcPr>
            <w:tcW w:w="1984" w:type="dxa"/>
            <w:shd w:val="clear" w:color="auto" w:fill="auto"/>
          </w:tcPr>
          <w:p w14:paraId="78192495" w14:textId="06029345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szCs w:val="20"/>
              </w:rPr>
              <w:t>Amendment of service approval</w:t>
            </w:r>
          </w:p>
        </w:tc>
        <w:tc>
          <w:tcPr>
            <w:tcW w:w="3037" w:type="dxa"/>
            <w:shd w:val="clear" w:color="auto" w:fill="auto"/>
          </w:tcPr>
          <w:p w14:paraId="2BD86BD9" w14:textId="53307599" w:rsidR="00F44A4B" w:rsidRPr="009E2F8C" w:rsidRDefault="00F44A4B" w:rsidP="00F44A4B">
            <w:pPr>
              <w:pStyle w:val="ListParagraph"/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E2F8C">
              <w:rPr>
                <w:rFonts w:cstheme="minorHAnsi"/>
                <w:sz w:val="20"/>
                <w:szCs w:val="20"/>
              </w:rPr>
              <w:t>Due to non-compliance</w:t>
            </w:r>
            <w:r w:rsidR="009E2F8C" w:rsidRPr="009E2F8C">
              <w:rPr>
                <w:rFonts w:cstheme="minorHAnsi"/>
                <w:sz w:val="20"/>
                <w:szCs w:val="20"/>
              </w:rPr>
              <w:t>s</w:t>
            </w:r>
            <w:r w:rsidRPr="009E2F8C">
              <w:rPr>
                <w:rFonts w:cstheme="minorHAnsi"/>
                <w:sz w:val="20"/>
                <w:szCs w:val="20"/>
              </w:rPr>
              <w:t xml:space="preserve"> with the </w:t>
            </w:r>
            <w:proofErr w:type="gramStart"/>
            <w:r w:rsidRPr="009E2F8C">
              <w:rPr>
                <w:rFonts w:cstheme="minorHAnsi"/>
                <w:i/>
                <w:iCs/>
                <w:sz w:val="20"/>
                <w:szCs w:val="20"/>
              </w:rPr>
              <w:t>Children‘</w:t>
            </w:r>
            <w:proofErr w:type="gramEnd"/>
            <w:r w:rsidRPr="009E2F8C">
              <w:rPr>
                <w:rFonts w:cstheme="minorHAnsi"/>
                <w:i/>
                <w:iCs/>
                <w:sz w:val="20"/>
                <w:szCs w:val="20"/>
              </w:rPr>
              <w:t>s Services Act:</w:t>
            </w:r>
          </w:p>
          <w:p w14:paraId="28AE3D00" w14:textId="6D709915" w:rsidR="00F44A4B" w:rsidRPr="009E2F8C" w:rsidRDefault="00F44A4B" w:rsidP="00F44A4B">
            <w:pPr>
              <w:pStyle w:val="ListParagraph"/>
              <w:numPr>
                <w:ilvl w:val="0"/>
                <w:numId w:val="28"/>
              </w:numPr>
              <w:spacing w:before="240" w:after="0"/>
              <w:ind w:left="458" w:hanging="2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6" w:name="_Hlk155962628"/>
            <w:r w:rsidRPr="009E2F8C">
              <w:rPr>
                <w:rFonts w:cstheme="minorHAnsi"/>
                <w:sz w:val="20"/>
                <w:szCs w:val="20"/>
              </w:rPr>
              <w:t xml:space="preserve">Section 105 </w:t>
            </w:r>
            <w:r w:rsidR="009E2F8C" w:rsidRPr="009E2F8C">
              <w:rPr>
                <w:rFonts w:cstheme="minorHAnsi"/>
                <w:sz w:val="20"/>
                <w:szCs w:val="20"/>
              </w:rPr>
              <w:t>-</w:t>
            </w:r>
            <w:r w:rsidRPr="009E2F8C">
              <w:rPr>
                <w:rFonts w:cstheme="minorHAnsi"/>
                <w:sz w:val="20"/>
                <w:szCs w:val="20"/>
              </w:rPr>
              <w:t xml:space="preserve"> </w:t>
            </w:r>
            <w:r w:rsidR="00377AFC" w:rsidRPr="009E2F8C">
              <w:rPr>
                <w:rFonts w:cstheme="minorHAnsi"/>
                <w:sz w:val="20"/>
                <w:szCs w:val="20"/>
              </w:rPr>
              <w:t>I</w:t>
            </w:r>
            <w:r w:rsidRPr="009E2F8C">
              <w:rPr>
                <w:rFonts w:cstheme="minorHAnsi"/>
                <w:sz w:val="20"/>
                <w:szCs w:val="20"/>
              </w:rPr>
              <w:t>nadequate supervision</w:t>
            </w:r>
            <w:r w:rsidR="00377AFC" w:rsidRPr="009E2F8C">
              <w:rPr>
                <w:rFonts w:cstheme="minorHAnsi"/>
                <w:sz w:val="20"/>
                <w:szCs w:val="20"/>
              </w:rPr>
              <w:t>.</w:t>
            </w:r>
            <w:r w:rsidRPr="009E2F8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79D5DD7" w14:textId="13AD9B70" w:rsidR="00F44A4B" w:rsidRPr="009E2F8C" w:rsidRDefault="00F44A4B" w:rsidP="00F26DDE">
            <w:pPr>
              <w:pStyle w:val="ListParagraph"/>
              <w:numPr>
                <w:ilvl w:val="0"/>
                <w:numId w:val="28"/>
              </w:numPr>
              <w:spacing w:before="240" w:after="0"/>
              <w:ind w:left="458" w:hanging="2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9E2F8C">
              <w:rPr>
                <w:rFonts w:cstheme="minorHAnsi"/>
                <w:sz w:val="20"/>
                <w:szCs w:val="20"/>
              </w:rPr>
              <w:t xml:space="preserve">Section 107 </w:t>
            </w:r>
            <w:r w:rsidR="009E2F8C" w:rsidRPr="009E2F8C">
              <w:rPr>
                <w:rFonts w:cstheme="minorHAnsi"/>
                <w:sz w:val="20"/>
                <w:szCs w:val="20"/>
              </w:rPr>
              <w:t>-</w:t>
            </w:r>
            <w:r w:rsidRPr="009E2F8C">
              <w:rPr>
                <w:rFonts w:cstheme="minorHAnsi"/>
                <w:sz w:val="20"/>
                <w:szCs w:val="20"/>
              </w:rPr>
              <w:t xml:space="preserve"> </w:t>
            </w:r>
            <w:r w:rsidR="00377AFC" w:rsidRPr="009E2F8C">
              <w:rPr>
                <w:rFonts w:cstheme="minorHAnsi"/>
                <w:sz w:val="20"/>
                <w:szCs w:val="20"/>
              </w:rPr>
              <w:t>P</w:t>
            </w:r>
            <w:r w:rsidRPr="009E2F8C">
              <w:rPr>
                <w:rFonts w:cstheme="minorHAnsi"/>
                <w:sz w:val="20"/>
                <w:szCs w:val="20"/>
              </w:rPr>
              <w:t>rotection of children from harm and hazards</w:t>
            </w:r>
            <w:bookmarkEnd w:id="6"/>
            <w:r w:rsidR="00377AFC" w:rsidRPr="009E2F8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99" w:type="dxa"/>
            <w:shd w:val="clear" w:color="auto" w:fill="auto"/>
          </w:tcPr>
          <w:p w14:paraId="6B25E8BB" w14:textId="69053BE7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9E2F8C">
              <w:rPr>
                <w:rFonts w:cstheme="minorHAnsi"/>
                <w:color w:val="000000"/>
                <w:szCs w:val="20"/>
              </w:rPr>
              <w:t>10 May 2023</w:t>
            </w:r>
          </w:p>
        </w:tc>
        <w:tc>
          <w:tcPr>
            <w:tcW w:w="2268" w:type="dxa"/>
            <w:shd w:val="clear" w:color="auto" w:fill="auto"/>
          </w:tcPr>
          <w:p w14:paraId="285E2FDE" w14:textId="08D7FE23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bookmarkStart w:id="7" w:name="_Hlk155962560"/>
            <w:r w:rsidRPr="009E2F8C">
              <w:rPr>
                <w:rFonts w:cstheme="minorHAnsi"/>
                <w:color w:val="000000"/>
                <w:szCs w:val="20"/>
              </w:rPr>
              <w:t>Imposition of conditions on service approval under section 54</w:t>
            </w:r>
            <w:bookmarkEnd w:id="7"/>
          </w:p>
        </w:tc>
      </w:tr>
      <w:tr w:rsidR="00F44A4B" w:rsidRPr="006C1C62" w14:paraId="790ADCD7" w14:textId="77777777" w:rsidTr="00EC2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auto"/>
          </w:tcPr>
          <w:p w14:paraId="566D0EC9" w14:textId="77777777" w:rsidR="00F44A4B" w:rsidRPr="009E2F8C" w:rsidRDefault="00940459" w:rsidP="00F44A4B">
            <w:pPr>
              <w:spacing w:after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color w:val="auto"/>
                <w:szCs w:val="20"/>
                <w:lang w:val="en-AU"/>
              </w:rPr>
              <w:t>Southport Playhouse Occasional Care Centre</w:t>
            </w:r>
          </w:p>
          <w:p w14:paraId="15B60F02" w14:textId="77777777" w:rsidR="008E4581" w:rsidRPr="009E2F8C" w:rsidRDefault="008E4581" w:rsidP="00F44A4B">
            <w:pPr>
              <w:spacing w:after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color w:val="auto"/>
                <w:szCs w:val="20"/>
                <w:lang w:val="en-AU"/>
              </w:rPr>
              <w:lastRenderedPageBreak/>
              <w:t>210 Dorcas Street</w:t>
            </w:r>
          </w:p>
          <w:p w14:paraId="44E51325" w14:textId="49724E74" w:rsidR="008E4581" w:rsidRPr="009E2F8C" w:rsidRDefault="008E4581" w:rsidP="00F44A4B">
            <w:pPr>
              <w:spacing w:after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color w:val="auto"/>
                <w:szCs w:val="20"/>
                <w:lang w:val="en-AU"/>
              </w:rPr>
              <w:t>SOUTH MELBOURNE 3205</w:t>
            </w:r>
          </w:p>
        </w:tc>
        <w:tc>
          <w:tcPr>
            <w:tcW w:w="1559" w:type="dxa"/>
            <w:shd w:val="clear" w:color="auto" w:fill="auto"/>
          </w:tcPr>
          <w:p w14:paraId="231C3A3A" w14:textId="31162088" w:rsidR="00F44A4B" w:rsidRPr="009E2F8C" w:rsidRDefault="00940459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szCs w:val="20"/>
                <w:lang w:val="en-AU"/>
              </w:rPr>
              <w:lastRenderedPageBreak/>
              <w:t>SE-0001587</w:t>
            </w:r>
          </w:p>
        </w:tc>
        <w:tc>
          <w:tcPr>
            <w:tcW w:w="1701" w:type="dxa"/>
            <w:shd w:val="clear" w:color="auto" w:fill="auto"/>
          </w:tcPr>
          <w:p w14:paraId="613D49CC" w14:textId="77777777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9E2F8C">
              <w:rPr>
                <w:rFonts w:cstheme="minorHAnsi"/>
                <w:color w:val="000000"/>
                <w:szCs w:val="20"/>
              </w:rPr>
              <w:t>SOUTHPORT PLAYHOUSE INC</w:t>
            </w:r>
          </w:p>
          <w:p w14:paraId="0CF27700" w14:textId="77777777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</w:p>
        </w:tc>
        <w:tc>
          <w:tcPr>
            <w:tcW w:w="1560" w:type="dxa"/>
            <w:shd w:val="clear" w:color="auto" w:fill="auto"/>
          </w:tcPr>
          <w:p w14:paraId="07450316" w14:textId="77777777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9E2F8C">
              <w:rPr>
                <w:rFonts w:cstheme="minorHAnsi"/>
                <w:color w:val="000000"/>
                <w:szCs w:val="20"/>
              </w:rPr>
              <w:t>PR-00009023</w:t>
            </w:r>
          </w:p>
          <w:p w14:paraId="4CCBE9C1" w14:textId="77777777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</w:p>
        </w:tc>
        <w:tc>
          <w:tcPr>
            <w:tcW w:w="1984" w:type="dxa"/>
            <w:shd w:val="clear" w:color="auto" w:fill="auto"/>
          </w:tcPr>
          <w:p w14:paraId="7D940CA6" w14:textId="77777777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9E2F8C">
              <w:rPr>
                <w:rFonts w:cstheme="minorHAnsi"/>
                <w:color w:val="000000"/>
                <w:szCs w:val="20"/>
              </w:rPr>
              <w:t xml:space="preserve">Cancellation of provider approval </w:t>
            </w:r>
          </w:p>
          <w:p w14:paraId="45D37824" w14:textId="77777777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</w:p>
        </w:tc>
        <w:tc>
          <w:tcPr>
            <w:tcW w:w="3037" w:type="dxa"/>
            <w:shd w:val="clear" w:color="auto" w:fill="auto"/>
          </w:tcPr>
          <w:p w14:paraId="2D116F5C" w14:textId="77777777" w:rsidR="00940459" w:rsidRPr="009E2F8C" w:rsidRDefault="00940459" w:rsidP="0094045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szCs w:val="20"/>
                <w:lang w:val="en-AU"/>
              </w:rPr>
              <w:t>Based on the following ground:</w:t>
            </w:r>
          </w:p>
          <w:p w14:paraId="5CB4CD8D" w14:textId="7B3509FB" w:rsidR="00F44A4B" w:rsidRPr="009E2F8C" w:rsidRDefault="00940459" w:rsidP="008E4581">
            <w:pPr>
              <w:pStyle w:val="ListParagraph"/>
              <w:numPr>
                <w:ilvl w:val="0"/>
                <w:numId w:val="28"/>
              </w:numPr>
              <w:spacing w:after="0"/>
              <w:ind w:left="458" w:hanging="2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9E2F8C">
              <w:rPr>
                <w:rFonts w:cstheme="minorHAnsi"/>
                <w:sz w:val="20"/>
                <w:szCs w:val="20"/>
              </w:rPr>
              <w:t xml:space="preserve">Section 31 </w:t>
            </w:r>
            <w:r w:rsidR="009E2F8C" w:rsidRPr="009E2F8C">
              <w:rPr>
                <w:rFonts w:cstheme="minorHAnsi"/>
                <w:sz w:val="20"/>
                <w:szCs w:val="20"/>
              </w:rPr>
              <w:t>-</w:t>
            </w:r>
            <w:r w:rsidRPr="009E2F8C">
              <w:rPr>
                <w:rFonts w:cstheme="minorHAnsi"/>
                <w:sz w:val="20"/>
                <w:szCs w:val="20"/>
              </w:rPr>
              <w:t xml:space="preserve"> </w:t>
            </w:r>
            <w:r w:rsidR="00377AFC" w:rsidRPr="009E2F8C">
              <w:rPr>
                <w:rFonts w:cstheme="minorHAnsi"/>
                <w:sz w:val="20"/>
                <w:szCs w:val="20"/>
              </w:rPr>
              <w:t>T</w:t>
            </w:r>
            <w:r w:rsidRPr="009E2F8C">
              <w:rPr>
                <w:rFonts w:cstheme="minorHAnsi"/>
                <w:sz w:val="20"/>
                <w:szCs w:val="20"/>
              </w:rPr>
              <w:t xml:space="preserve">he approved provider has not operated </w:t>
            </w:r>
            <w:r w:rsidRPr="009E2F8C">
              <w:rPr>
                <w:rFonts w:cstheme="minorHAnsi"/>
                <w:sz w:val="20"/>
                <w:szCs w:val="20"/>
              </w:rPr>
              <w:lastRenderedPageBreak/>
              <w:t>a service for more than 12 months.</w:t>
            </w:r>
          </w:p>
        </w:tc>
        <w:tc>
          <w:tcPr>
            <w:tcW w:w="1499" w:type="dxa"/>
            <w:shd w:val="clear" w:color="auto" w:fill="auto"/>
          </w:tcPr>
          <w:p w14:paraId="7130997D" w14:textId="5A063982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9E2F8C">
              <w:rPr>
                <w:rFonts w:cstheme="minorHAnsi"/>
                <w:color w:val="000000"/>
                <w:szCs w:val="20"/>
              </w:rPr>
              <w:lastRenderedPageBreak/>
              <w:t>18</w:t>
            </w:r>
            <w:r w:rsidR="009A0505" w:rsidRPr="009E2F8C">
              <w:rPr>
                <w:rFonts w:cstheme="minorHAnsi"/>
                <w:color w:val="000000"/>
                <w:szCs w:val="20"/>
              </w:rPr>
              <w:t xml:space="preserve"> December </w:t>
            </w:r>
            <w:r w:rsidRPr="009E2F8C">
              <w:rPr>
                <w:rFonts w:cstheme="minorHAnsi"/>
                <w:color w:val="000000"/>
                <w:szCs w:val="20"/>
              </w:rPr>
              <w:t>2023</w:t>
            </w:r>
          </w:p>
          <w:p w14:paraId="1F3E7736" w14:textId="77777777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A70160E" w14:textId="27F26B11" w:rsidR="00F44A4B" w:rsidRPr="009E2F8C" w:rsidRDefault="00940459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bookmarkStart w:id="8" w:name="_Hlk155962568"/>
            <w:r w:rsidRPr="009E2F8C">
              <w:rPr>
                <w:rFonts w:cstheme="minorHAnsi"/>
                <w:color w:val="000000"/>
                <w:szCs w:val="20"/>
              </w:rPr>
              <w:t>Cancellation of provider approval under section 3</w:t>
            </w:r>
            <w:bookmarkEnd w:id="8"/>
            <w:r w:rsidR="008E4581" w:rsidRPr="009E2F8C">
              <w:rPr>
                <w:rFonts w:cstheme="minorHAnsi"/>
                <w:color w:val="000000"/>
                <w:szCs w:val="20"/>
              </w:rPr>
              <w:t>1</w:t>
            </w:r>
          </w:p>
        </w:tc>
      </w:tr>
      <w:tr w:rsidR="00F44A4B" w:rsidRPr="006C1C62" w14:paraId="3FA2BE52" w14:textId="77777777" w:rsidTr="00EC2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auto"/>
          </w:tcPr>
          <w:p w14:paraId="18C6F517" w14:textId="77777777" w:rsidR="00F44A4B" w:rsidRPr="009E2F8C" w:rsidRDefault="008E4581" w:rsidP="00F44A4B">
            <w:pPr>
              <w:spacing w:after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color w:val="auto"/>
                <w:szCs w:val="20"/>
                <w:lang w:val="en-AU"/>
              </w:rPr>
              <w:t>Singleton Preschool</w:t>
            </w:r>
          </w:p>
          <w:p w14:paraId="7768ED81" w14:textId="77777777" w:rsidR="008E4581" w:rsidRPr="009E2F8C" w:rsidRDefault="008E4581" w:rsidP="00F44A4B">
            <w:pPr>
              <w:spacing w:after="0"/>
              <w:rPr>
                <w:rFonts w:cstheme="minorHAnsi"/>
                <w:szCs w:val="20"/>
                <w:lang w:val="en-AU"/>
              </w:rPr>
            </w:pPr>
          </w:p>
          <w:p w14:paraId="2B17D25B" w14:textId="18362548" w:rsidR="008E4581" w:rsidRPr="009E2F8C" w:rsidRDefault="008E4581" w:rsidP="00F44A4B">
            <w:pPr>
              <w:spacing w:after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color w:val="auto"/>
                <w:szCs w:val="20"/>
                <w:lang w:val="en-AU"/>
              </w:rPr>
              <w:t>30 Singleton Drive ENDEAVOUR HILLS 3802</w:t>
            </w:r>
          </w:p>
        </w:tc>
        <w:tc>
          <w:tcPr>
            <w:tcW w:w="1559" w:type="dxa"/>
            <w:shd w:val="clear" w:color="auto" w:fill="auto"/>
          </w:tcPr>
          <w:p w14:paraId="4BEDB3A4" w14:textId="7DDA3F66" w:rsidR="00F44A4B" w:rsidRPr="009E2F8C" w:rsidRDefault="008E4581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szCs w:val="20"/>
                <w:lang w:val="en-AU"/>
              </w:rPr>
              <w:t>SE-00015837</w:t>
            </w:r>
          </w:p>
        </w:tc>
        <w:tc>
          <w:tcPr>
            <w:tcW w:w="1701" w:type="dxa"/>
            <w:shd w:val="clear" w:color="auto" w:fill="auto"/>
          </w:tcPr>
          <w:p w14:paraId="707D4140" w14:textId="77777777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9E2F8C">
              <w:rPr>
                <w:rFonts w:cstheme="minorHAnsi"/>
                <w:color w:val="000000"/>
                <w:szCs w:val="20"/>
              </w:rPr>
              <w:t>HARTLEY RIDGE/SINGLETON PRESCHOOL ASSOCIATION INCORPORATED</w:t>
            </w:r>
          </w:p>
          <w:p w14:paraId="79117876" w14:textId="77777777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</w:p>
        </w:tc>
        <w:tc>
          <w:tcPr>
            <w:tcW w:w="1560" w:type="dxa"/>
            <w:shd w:val="clear" w:color="auto" w:fill="auto"/>
          </w:tcPr>
          <w:p w14:paraId="103D235F" w14:textId="77777777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9E2F8C">
              <w:rPr>
                <w:rFonts w:cstheme="minorHAnsi"/>
                <w:color w:val="000000"/>
                <w:szCs w:val="20"/>
              </w:rPr>
              <w:t>PR-00008918</w:t>
            </w:r>
          </w:p>
          <w:p w14:paraId="2E473790" w14:textId="77777777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</w:p>
        </w:tc>
        <w:tc>
          <w:tcPr>
            <w:tcW w:w="1984" w:type="dxa"/>
            <w:shd w:val="clear" w:color="auto" w:fill="auto"/>
          </w:tcPr>
          <w:p w14:paraId="1482B560" w14:textId="77777777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9E2F8C">
              <w:rPr>
                <w:rFonts w:cstheme="minorHAnsi"/>
                <w:color w:val="000000"/>
                <w:szCs w:val="20"/>
              </w:rPr>
              <w:t xml:space="preserve">Cancellation of provider approval </w:t>
            </w:r>
          </w:p>
          <w:p w14:paraId="7D2B49FA" w14:textId="77777777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</w:p>
        </w:tc>
        <w:tc>
          <w:tcPr>
            <w:tcW w:w="3037" w:type="dxa"/>
            <w:shd w:val="clear" w:color="auto" w:fill="auto"/>
          </w:tcPr>
          <w:p w14:paraId="5905D584" w14:textId="77777777" w:rsidR="008E4581" w:rsidRPr="009E2F8C" w:rsidRDefault="008E4581" w:rsidP="008E458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szCs w:val="20"/>
                <w:lang w:val="en-AU"/>
              </w:rPr>
              <w:t>Based on the following ground:</w:t>
            </w:r>
          </w:p>
          <w:p w14:paraId="00C204A5" w14:textId="3CCCD666" w:rsidR="00F44A4B" w:rsidRPr="009E2F8C" w:rsidRDefault="008E4581" w:rsidP="008E4581">
            <w:pPr>
              <w:pStyle w:val="ListParagraph"/>
              <w:numPr>
                <w:ilvl w:val="0"/>
                <w:numId w:val="28"/>
              </w:numPr>
              <w:spacing w:after="0"/>
              <w:ind w:left="458" w:hanging="2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9E2F8C">
              <w:rPr>
                <w:rFonts w:cstheme="minorHAnsi"/>
                <w:sz w:val="20"/>
                <w:szCs w:val="20"/>
              </w:rPr>
              <w:t xml:space="preserve">Section 31 </w:t>
            </w:r>
            <w:r w:rsidR="009E2F8C" w:rsidRPr="009E2F8C">
              <w:rPr>
                <w:rFonts w:cstheme="minorHAnsi"/>
                <w:sz w:val="20"/>
                <w:szCs w:val="20"/>
              </w:rPr>
              <w:t>-</w:t>
            </w:r>
            <w:r w:rsidRPr="009E2F8C">
              <w:rPr>
                <w:rFonts w:cstheme="minorHAnsi"/>
                <w:sz w:val="20"/>
                <w:szCs w:val="20"/>
              </w:rPr>
              <w:t xml:space="preserve"> </w:t>
            </w:r>
            <w:r w:rsidR="00377AFC" w:rsidRPr="009E2F8C">
              <w:rPr>
                <w:rFonts w:cstheme="minorHAnsi"/>
                <w:sz w:val="20"/>
                <w:szCs w:val="20"/>
              </w:rPr>
              <w:t>T</w:t>
            </w:r>
            <w:r w:rsidRPr="009E2F8C">
              <w:rPr>
                <w:rFonts w:cstheme="minorHAnsi"/>
                <w:sz w:val="20"/>
                <w:szCs w:val="20"/>
              </w:rPr>
              <w:t>he approved provider has not operated a service for more than 12 months.</w:t>
            </w:r>
          </w:p>
        </w:tc>
        <w:tc>
          <w:tcPr>
            <w:tcW w:w="1499" w:type="dxa"/>
            <w:shd w:val="clear" w:color="auto" w:fill="auto"/>
          </w:tcPr>
          <w:p w14:paraId="2244DD87" w14:textId="2C6A4BF7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9E2F8C">
              <w:rPr>
                <w:rFonts w:cstheme="minorHAnsi"/>
                <w:color w:val="000000"/>
                <w:szCs w:val="20"/>
              </w:rPr>
              <w:t>19</w:t>
            </w:r>
            <w:r w:rsidR="009A0505" w:rsidRPr="009E2F8C">
              <w:rPr>
                <w:rFonts w:cstheme="minorHAnsi"/>
                <w:color w:val="000000"/>
                <w:szCs w:val="20"/>
              </w:rPr>
              <w:t xml:space="preserve"> December </w:t>
            </w:r>
            <w:r w:rsidRPr="009E2F8C">
              <w:rPr>
                <w:rFonts w:cstheme="minorHAnsi"/>
                <w:color w:val="000000"/>
                <w:szCs w:val="20"/>
              </w:rPr>
              <w:t>2023</w:t>
            </w:r>
          </w:p>
          <w:p w14:paraId="2E38D521" w14:textId="77777777" w:rsidR="00F44A4B" w:rsidRPr="009E2F8C" w:rsidRDefault="00F44A4B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5552CC1" w14:textId="2C479153" w:rsidR="00F44A4B" w:rsidRPr="009E2F8C" w:rsidRDefault="008E4581" w:rsidP="00F44A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color w:val="000000"/>
                <w:szCs w:val="20"/>
              </w:rPr>
              <w:t>Cancellation of provider approval under section 31</w:t>
            </w:r>
          </w:p>
        </w:tc>
      </w:tr>
      <w:tr w:rsidR="000409FD" w:rsidRPr="006C1C62" w14:paraId="505B750E" w14:textId="77777777" w:rsidTr="00EC2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auto"/>
          </w:tcPr>
          <w:p w14:paraId="587D87A6" w14:textId="6AA4686C" w:rsidR="000409FD" w:rsidRPr="009E2F8C" w:rsidRDefault="00F9662C" w:rsidP="000409FD">
            <w:pPr>
              <w:spacing w:after="0"/>
              <w:rPr>
                <w:rFonts w:cstheme="minorHAnsi"/>
                <w:szCs w:val="20"/>
                <w:lang w:val="en-AU"/>
              </w:rPr>
            </w:pPr>
            <w:r w:rsidRPr="00EC20F9">
              <w:rPr>
                <w:rFonts w:cstheme="minorHAnsi"/>
                <w:color w:val="auto"/>
                <w:szCs w:val="20"/>
                <w:lang w:val="en-AU"/>
              </w:rPr>
              <w:t>N/A</w:t>
            </w:r>
          </w:p>
        </w:tc>
        <w:tc>
          <w:tcPr>
            <w:tcW w:w="1559" w:type="dxa"/>
            <w:shd w:val="clear" w:color="auto" w:fill="auto"/>
          </w:tcPr>
          <w:p w14:paraId="62C9BFAC" w14:textId="006B2F22" w:rsidR="000409FD" w:rsidRPr="009E2F8C" w:rsidRDefault="00F9662C" w:rsidP="000409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>
              <w:rPr>
                <w:rFonts w:cstheme="minorHAnsi"/>
                <w:szCs w:val="20"/>
                <w:lang w:val="en-AU"/>
              </w:rPr>
              <w:t>N/A</w:t>
            </w:r>
          </w:p>
        </w:tc>
        <w:tc>
          <w:tcPr>
            <w:tcW w:w="1701" w:type="dxa"/>
            <w:shd w:val="clear" w:color="auto" w:fill="auto"/>
          </w:tcPr>
          <w:p w14:paraId="70CB178D" w14:textId="4A7EB3A7" w:rsidR="000409FD" w:rsidRPr="009E2F8C" w:rsidRDefault="000409FD" w:rsidP="000409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Xuan Luu</w:t>
            </w:r>
          </w:p>
        </w:tc>
        <w:tc>
          <w:tcPr>
            <w:tcW w:w="1560" w:type="dxa"/>
            <w:shd w:val="clear" w:color="auto" w:fill="auto"/>
          </w:tcPr>
          <w:p w14:paraId="3A5375E8" w14:textId="4484A6D4" w:rsidR="000409FD" w:rsidRPr="009E2F8C" w:rsidRDefault="00F9662C" w:rsidP="000409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>
              <w:rPr>
                <w:rFonts w:cstheme="minorHAnsi"/>
                <w:color w:val="000000"/>
                <w:szCs w:val="20"/>
              </w:rPr>
              <w:t>N/A</w:t>
            </w:r>
          </w:p>
        </w:tc>
        <w:tc>
          <w:tcPr>
            <w:tcW w:w="1984" w:type="dxa"/>
            <w:shd w:val="clear" w:color="auto" w:fill="auto"/>
          </w:tcPr>
          <w:p w14:paraId="2EDF1E86" w14:textId="79BEE508" w:rsidR="000409FD" w:rsidRPr="009E2F8C" w:rsidRDefault="000409FD" w:rsidP="000409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Conviction of an offence</w:t>
            </w:r>
          </w:p>
        </w:tc>
        <w:tc>
          <w:tcPr>
            <w:tcW w:w="3037" w:type="dxa"/>
            <w:shd w:val="clear" w:color="auto" w:fill="auto"/>
          </w:tcPr>
          <w:p w14:paraId="2B6567A2" w14:textId="6FE69772" w:rsidR="000409FD" w:rsidRPr="00476C4D" w:rsidRDefault="000409FD" w:rsidP="00040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476C4D">
              <w:rPr>
                <w:rFonts w:ascii="Arial" w:hAnsi="Arial" w:cs="Arial"/>
                <w:szCs w:val="20"/>
              </w:rPr>
              <w:t xml:space="preserve">Due to non-compliance with the </w:t>
            </w:r>
            <w:r w:rsidR="00EC20F9" w:rsidRPr="00EC20F9">
              <w:rPr>
                <w:rFonts w:ascii="Arial" w:hAnsi="Arial" w:cs="Arial"/>
                <w:szCs w:val="20"/>
              </w:rPr>
              <w:t>Children’s Services Act 1996</w:t>
            </w:r>
            <w:r w:rsidRPr="00476C4D">
              <w:rPr>
                <w:rFonts w:ascii="Arial" w:hAnsi="Arial" w:cs="Arial"/>
                <w:szCs w:val="20"/>
              </w:rPr>
              <w:t>:</w:t>
            </w:r>
          </w:p>
          <w:p w14:paraId="6C4571EA" w14:textId="43947FD6" w:rsidR="000409FD" w:rsidRDefault="000409FD" w:rsidP="000409FD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Section </w:t>
            </w:r>
            <w:r w:rsidR="001C7085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– Provide a children’s service without service approval</w:t>
            </w:r>
          </w:p>
          <w:p w14:paraId="3F300376" w14:textId="01C3F3E9" w:rsidR="000409FD" w:rsidRDefault="000409FD" w:rsidP="000409FD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C012F">
              <w:rPr>
                <w:rFonts w:ascii="Arial" w:hAnsi="Arial" w:cs="Arial"/>
                <w:sz w:val="20"/>
                <w:szCs w:val="20"/>
                <w:lang w:val="en-GB"/>
              </w:rPr>
              <w:t xml:space="preserve">Section </w:t>
            </w:r>
            <w:r w:rsidR="001C7085">
              <w:rPr>
                <w:rFonts w:ascii="Arial" w:hAnsi="Arial" w:cs="Arial"/>
                <w:sz w:val="20"/>
                <w:szCs w:val="20"/>
                <w:lang w:val="en-GB"/>
              </w:rPr>
              <w:t>26</w:t>
            </w:r>
            <w:r w:rsidRPr="00DC012F">
              <w:rPr>
                <w:rFonts w:ascii="Arial" w:hAnsi="Arial" w:cs="Arial"/>
                <w:sz w:val="20"/>
                <w:szCs w:val="20"/>
                <w:lang w:val="en-GB"/>
              </w:rPr>
              <w:t xml:space="preserve"> – Protect children from harm and hazards likely to cause injury.</w:t>
            </w:r>
          </w:p>
          <w:p w14:paraId="21375602" w14:textId="2C971FCB" w:rsidR="000409FD" w:rsidRDefault="000409FD" w:rsidP="000409FD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Section </w:t>
            </w:r>
            <w:r w:rsidR="00491DD5">
              <w:rPr>
                <w:rFonts w:ascii="Arial" w:hAnsi="Arial" w:cs="Arial"/>
                <w:sz w:val="20"/>
                <w:szCs w:val="20"/>
                <w:lang w:val="en-GB"/>
              </w:rPr>
              <w:t>29A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– staffing arrangements</w:t>
            </w:r>
          </w:p>
          <w:p w14:paraId="328126F0" w14:textId="1120ADBD" w:rsidR="00EC20F9" w:rsidRPr="00EC20F9" w:rsidRDefault="00EC20F9" w:rsidP="00EC20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EC20F9">
              <w:rPr>
                <w:rFonts w:ascii="Arial" w:hAnsi="Arial" w:cs="Arial"/>
                <w:szCs w:val="20"/>
              </w:rPr>
              <w:lastRenderedPageBreak/>
              <w:t>Note – matter heard together with related Victoria Police charges</w:t>
            </w:r>
          </w:p>
          <w:p w14:paraId="40A2BAF8" w14:textId="77777777" w:rsidR="000409FD" w:rsidRPr="009E2F8C" w:rsidRDefault="000409FD" w:rsidP="000409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</w:p>
        </w:tc>
        <w:tc>
          <w:tcPr>
            <w:tcW w:w="1499" w:type="dxa"/>
            <w:shd w:val="clear" w:color="auto" w:fill="auto"/>
          </w:tcPr>
          <w:p w14:paraId="3DEB9017" w14:textId="30019D9C" w:rsidR="000409FD" w:rsidRPr="009E2F8C" w:rsidRDefault="000409FD" w:rsidP="000409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15 February 2024</w:t>
            </w:r>
          </w:p>
        </w:tc>
        <w:tc>
          <w:tcPr>
            <w:tcW w:w="2268" w:type="dxa"/>
            <w:shd w:val="clear" w:color="auto" w:fill="auto"/>
          </w:tcPr>
          <w:p w14:paraId="4563A70E" w14:textId="77777777" w:rsidR="00EC20F9" w:rsidRPr="00EC20F9" w:rsidRDefault="00EC20F9" w:rsidP="00EC20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EC20F9">
              <w:rPr>
                <w:rFonts w:ascii="Arial" w:hAnsi="Arial" w:cs="Arial"/>
                <w:szCs w:val="20"/>
              </w:rPr>
              <w:t>The Magistrates’ Court sentenced Ms Luu on the following charges brought by the Department and Victoria Police:</w:t>
            </w:r>
          </w:p>
          <w:p w14:paraId="1B0C9024" w14:textId="77777777" w:rsidR="00EC20F9" w:rsidRPr="00EC20F9" w:rsidRDefault="00EC20F9" w:rsidP="00EC20F9">
            <w:pPr>
              <w:pStyle w:val="ListParagraph"/>
              <w:numPr>
                <w:ilvl w:val="0"/>
                <w:numId w:val="32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EC20F9">
              <w:rPr>
                <w:rFonts w:ascii="Arial" w:eastAsia="Times New Roman" w:hAnsi="Arial" w:cs="Arial"/>
                <w:sz w:val="20"/>
                <w:szCs w:val="20"/>
              </w:rPr>
              <w:t xml:space="preserve">With conviction, a 15-month community correction order with 200 hours of community work, after being found guilty of four </w:t>
            </w:r>
            <w:r w:rsidRPr="00EC20F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charges of false imprisonment brought by Victoria Police; and</w:t>
            </w:r>
          </w:p>
          <w:p w14:paraId="11038D96" w14:textId="184653F0" w:rsidR="000409FD" w:rsidRPr="00EC20F9" w:rsidRDefault="00EC20F9" w:rsidP="00EC20F9">
            <w:pPr>
              <w:pStyle w:val="ListParagraph"/>
              <w:numPr>
                <w:ilvl w:val="0"/>
                <w:numId w:val="32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EC20F9">
              <w:rPr>
                <w:rFonts w:ascii="Arial" w:eastAsia="Times New Roman" w:hAnsi="Arial" w:cs="Arial"/>
                <w:sz w:val="20"/>
                <w:szCs w:val="20"/>
              </w:rPr>
              <w:t>With conviction, an aggregate fine of $2,000 plus a contribution of $2,000 to the Department's legal costs after entering a plea of guilty to three charges brought by the Department.</w:t>
            </w:r>
          </w:p>
        </w:tc>
      </w:tr>
      <w:tr w:rsidR="004C3169" w:rsidRPr="006C1C62" w14:paraId="3923E938" w14:textId="77777777" w:rsidTr="00EC2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auto"/>
          </w:tcPr>
          <w:p w14:paraId="6D64D785" w14:textId="77777777" w:rsidR="004C3169" w:rsidRDefault="00A36B7A" w:rsidP="004C3169">
            <w:pPr>
              <w:spacing w:after="0"/>
              <w:rPr>
                <w:rFonts w:cstheme="minorHAnsi"/>
                <w:color w:val="201547" w:themeColor="accent6"/>
                <w:szCs w:val="20"/>
                <w:lang w:val="en-AU"/>
              </w:rPr>
            </w:pPr>
            <w:r>
              <w:rPr>
                <w:rFonts w:cstheme="minorHAnsi"/>
                <w:color w:val="201547" w:themeColor="accent6"/>
                <w:szCs w:val="20"/>
                <w:lang w:val="en-AU"/>
              </w:rPr>
              <w:lastRenderedPageBreak/>
              <w:t>Playtime Warragul</w:t>
            </w:r>
          </w:p>
          <w:p w14:paraId="2D5A5C49" w14:textId="740DCD33" w:rsidR="00A36B7A" w:rsidRPr="00E93564" w:rsidRDefault="00A36B7A" w:rsidP="004C3169">
            <w:pPr>
              <w:spacing w:after="0"/>
              <w:rPr>
                <w:rFonts w:cstheme="minorHAnsi"/>
                <w:color w:val="201547" w:themeColor="accent6"/>
                <w:szCs w:val="20"/>
                <w:lang w:val="en-AU"/>
              </w:rPr>
            </w:pPr>
            <w:r>
              <w:rPr>
                <w:rFonts w:cstheme="minorHAnsi"/>
                <w:color w:val="201547" w:themeColor="accent6"/>
                <w:szCs w:val="20"/>
                <w:lang w:val="en-AU"/>
              </w:rPr>
              <w:t>75A Queen Street, WARRAGUL VIC 3820</w:t>
            </w:r>
          </w:p>
        </w:tc>
        <w:tc>
          <w:tcPr>
            <w:tcW w:w="1559" w:type="dxa"/>
            <w:shd w:val="clear" w:color="auto" w:fill="auto"/>
          </w:tcPr>
          <w:p w14:paraId="7E931829" w14:textId="06A265DC" w:rsidR="004C3169" w:rsidRPr="00E93564" w:rsidRDefault="00A36B7A" w:rsidP="004C316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01547" w:themeColor="accent6"/>
                <w:szCs w:val="20"/>
                <w:lang w:val="en-AU"/>
              </w:rPr>
            </w:pPr>
            <w:r>
              <w:rPr>
                <w:rFonts w:cstheme="minorHAnsi"/>
                <w:color w:val="201547" w:themeColor="accent6"/>
                <w:szCs w:val="20"/>
                <w:lang w:val="en-AU"/>
              </w:rPr>
              <w:t>SE-00016407</w:t>
            </w:r>
          </w:p>
        </w:tc>
        <w:tc>
          <w:tcPr>
            <w:tcW w:w="1701" w:type="dxa"/>
            <w:shd w:val="clear" w:color="auto" w:fill="auto"/>
          </w:tcPr>
          <w:p w14:paraId="6C12CD36" w14:textId="365DCD10" w:rsidR="004C3169" w:rsidRDefault="004C3169" w:rsidP="004C316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  <w:r w:rsidRPr="004C3169">
              <w:rPr>
                <w:rFonts w:ascii="Arial" w:hAnsi="Arial" w:cs="Arial"/>
                <w:color w:val="000000"/>
                <w:szCs w:val="20"/>
              </w:rPr>
              <w:t>Nova Fitness Pty Ltd</w:t>
            </w:r>
          </w:p>
        </w:tc>
        <w:tc>
          <w:tcPr>
            <w:tcW w:w="1560" w:type="dxa"/>
            <w:shd w:val="clear" w:color="auto" w:fill="auto"/>
          </w:tcPr>
          <w:p w14:paraId="2857753F" w14:textId="098BBDC1" w:rsidR="004C3169" w:rsidRPr="00E93564" w:rsidRDefault="004C3169" w:rsidP="004C316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01547" w:themeColor="accent6"/>
                <w:szCs w:val="20"/>
                <w:lang w:val="en-AU"/>
              </w:rPr>
            </w:pPr>
            <w:r w:rsidRPr="004C3169">
              <w:rPr>
                <w:rFonts w:cstheme="minorHAnsi"/>
                <w:color w:val="201547" w:themeColor="accent6"/>
                <w:szCs w:val="20"/>
                <w:lang w:val="en-AU"/>
              </w:rPr>
              <w:t>PR-00009308</w:t>
            </w:r>
          </w:p>
        </w:tc>
        <w:tc>
          <w:tcPr>
            <w:tcW w:w="1984" w:type="dxa"/>
            <w:shd w:val="clear" w:color="auto" w:fill="auto"/>
          </w:tcPr>
          <w:p w14:paraId="3E39C9A1" w14:textId="793A822E" w:rsidR="004C3169" w:rsidRDefault="004C3169" w:rsidP="004C316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Cancellation of provider approval </w:t>
            </w:r>
          </w:p>
        </w:tc>
        <w:tc>
          <w:tcPr>
            <w:tcW w:w="3037" w:type="dxa"/>
            <w:shd w:val="clear" w:color="auto" w:fill="auto"/>
          </w:tcPr>
          <w:p w14:paraId="34861B6E" w14:textId="77777777" w:rsidR="004C3169" w:rsidRPr="009E2F8C" w:rsidRDefault="004C3169" w:rsidP="004C316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9E2F8C">
              <w:rPr>
                <w:rFonts w:cstheme="minorHAnsi"/>
                <w:szCs w:val="20"/>
                <w:lang w:val="en-AU"/>
              </w:rPr>
              <w:t>Based on the following ground:</w:t>
            </w:r>
          </w:p>
          <w:p w14:paraId="49F8F3DD" w14:textId="17D729D3" w:rsidR="004C3169" w:rsidRPr="004C3169" w:rsidRDefault="004C3169" w:rsidP="004C3169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4C3169">
              <w:rPr>
                <w:rFonts w:cstheme="minorHAnsi"/>
                <w:sz w:val="20"/>
                <w:szCs w:val="20"/>
              </w:rPr>
              <w:t>Section 31 - The approved provider has not operated a service for more than 12 months</w:t>
            </w:r>
            <w:r w:rsidRPr="004C3169">
              <w:rPr>
                <w:rFonts w:cstheme="minorHAnsi"/>
                <w:szCs w:val="20"/>
              </w:rPr>
              <w:t>.</w:t>
            </w:r>
          </w:p>
        </w:tc>
        <w:tc>
          <w:tcPr>
            <w:tcW w:w="1499" w:type="dxa"/>
            <w:shd w:val="clear" w:color="auto" w:fill="auto"/>
          </w:tcPr>
          <w:p w14:paraId="6EB03EF9" w14:textId="6C4A3D44" w:rsidR="004C3169" w:rsidRDefault="00A36B7A" w:rsidP="004C316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27 July 2024</w:t>
            </w:r>
          </w:p>
        </w:tc>
        <w:tc>
          <w:tcPr>
            <w:tcW w:w="2268" w:type="dxa"/>
            <w:shd w:val="clear" w:color="auto" w:fill="auto"/>
          </w:tcPr>
          <w:p w14:paraId="7A6CC08D" w14:textId="3A1DB868" w:rsidR="004C3169" w:rsidRPr="00EC20F9" w:rsidRDefault="00A36B7A" w:rsidP="004C3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9E2F8C">
              <w:rPr>
                <w:rFonts w:cstheme="minorHAnsi"/>
                <w:color w:val="000000"/>
                <w:szCs w:val="20"/>
              </w:rPr>
              <w:t>Cancellation of provider approval under section 31</w:t>
            </w:r>
          </w:p>
        </w:tc>
      </w:tr>
      <w:tr w:rsidR="004C3169" w:rsidRPr="006C1C62" w14:paraId="66BC27FE" w14:textId="77777777" w:rsidTr="00EC2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auto"/>
          </w:tcPr>
          <w:p w14:paraId="4C251488" w14:textId="6B8401A5" w:rsidR="004C3169" w:rsidRPr="00EC20F9" w:rsidRDefault="004C3169" w:rsidP="004C3169">
            <w:pPr>
              <w:spacing w:after="0"/>
              <w:rPr>
                <w:rFonts w:cstheme="minorHAnsi"/>
                <w:szCs w:val="20"/>
                <w:lang w:val="en-AU"/>
              </w:rPr>
            </w:pPr>
            <w:r w:rsidRPr="00E93564">
              <w:rPr>
                <w:rFonts w:cstheme="minorHAnsi"/>
                <w:color w:val="201547" w:themeColor="accent6"/>
                <w:szCs w:val="20"/>
                <w:lang w:val="en-AU"/>
              </w:rPr>
              <w:t>N/A</w:t>
            </w:r>
          </w:p>
        </w:tc>
        <w:tc>
          <w:tcPr>
            <w:tcW w:w="1559" w:type="dxa"/>
            <w:shd w:val="clear" w:color="auto" w:fill="auto"/>
          </w:tcPr>
          <w:p w14:paraId="45917AF9" w14:textId="78178120" w:rsidR="004C3169" w:rsidRDefault="004C3169" w:rsidP="004C316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r w:rsidRPr="00E93564">
              <w:rPr>
                <w:rFonts w:cstheme="minorHAnsi"/>
                <w:color w:val="201547" w:themeColor="accent6"/>
                <w:szCs w:val="20"/>
                <w:lang w:val="en-AU"/>
              </w:rPr>
              <w:t>N/A</w:t>
            </w:r>
          </w:p>
        </w:tc>
        <w:tc>
          <w:tcPr>
            <w:tcW w:w="1701" w:type="dxa"/>
            <w:shd w:val="clear" w:color="auto" w:fill="auto"/>
          </w:tcPr>
          <w:p w14:paraId="79278CED" w14:textId="2D029333" w:rsidR="004C3169" w:rsidRDefault="004C3169" w:rsidP="004C316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Aree </w:t>
            </w: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Mulada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7D566491" w14:textId="38C1AE86" w:rsidR="004C3169" w:rsidRDefault="004C3169" w:rsidP="004C316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E93564">
              <w:rPr>
                <w:rFonts w:cstheme="minorHAnsi"/>
                <w:color w:val="201547" w:themeColor="accent6"/>
                <w:szCs w:val="20"/>
                <w:lang w:val="en-AU"/>
              </w:rPr>
              <w:t>N/A</w:t>
            </w:r>
          </w:p>
        </w:tc>
        <w:tc>
          <w:tcPr>
            <w:tcW w:w="1984" w:type="dxa"/>
            <w:shd w:val="clear" w:color="auto" w:fill="auto"/>
          </w:tcPr>
          <w:p w14:paraId="765D1445" w14:textId="1089952A" w:rsidR="004C3169" w:rsidRDefault="004C3169" w:rsidP="004C316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Conviction of an offence</w:t>
            </w:r>
          </w:p>
        </w:tc>
        <w:tc>
          <w:tcPr>
            <w:tcW w:w="3037" w:type="dxa"/>
            <w:shd w:val="clear" w:color="auto" w:fill="auto"/>
          </w:tcPr>
          <w:p w14:paraId="472B0C96" w14:textId="77777777" w:rsidR="004C3169" w:rsidRPr="00476C4D" w:rsidRDefault="004C3169" w:rsidP="004C3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476C4D">
              <w:rPr>
                <w:rFonts w:ascii="Arial" w:hAnsi="Arial" w:cs="Arial"/>
                <w:szCs w:val="20"/>
              </w:rPr>
              <w:t xml:space="preserve">Due to non-compliance with the </w:t>
            </w:r>
            <w:r w:rsidRPr="00EC20F9">
              <w:rPr>
                <w:rFonts w:ascii="Arial" w:hAnsi="Arial" w:cs="Arial"/>
                <w:szCs w:val="20"/>
              </w:rPr>
              <w:t>Children’s Services Act 1996</w:t>
            </w:r>
            <w:r w:rsidRPr="00476C4D">
              <w:rPr>
                <w:rFonts w:ascii="Arial" w:hAnsi="Arial" w:cs="Arial"/>
                <w:szCs w:val="20"/>
              </w:rPr>
              <w:t>:</w:t>
            </w:r>
          </w:p>
          <w:p w14:paraId="598EABAF" w14:textId="5B9E5D94" w:rsidR="004C3169" w:rsidRDefault="004C3169" w:rsidP="004C3169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Section 99 – Provide a children’s service without service approval on 31/1/2022</w:t>
            </w:r>
            <w:r w:rsidR="000C0647">
              <w:rPr>
                <w:rFonts w:ascii="Arial" w:hAnsi="Arial" w:cs="Arial"/>
                <w:sz w:val="20"/>
                <w:szCs w:val="20"/>
                <w:lang w:val="en-GB"/>
              </w:rPr>
              <w:t xml:space="preserve"> &amp; 20/6/2022</w:t>
            </w:r>
          </w:p>
          <w:p w14:paraId="6BDF962C" w14:textId="6578D5D9" w:rsidR="004C3169" w:rsidRPr="004D5C50" w:rsidRDefault="004C3169" w:rsidP="000C0647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99" w:type="dxa"/>
            <w:shd w:val="clear" w:color="auto" w:fill="auto"/>
          </w:tcPr>
          <w:p w14:paraId="7B91009B" w14:textId="63F0D497" w:rsidR="004C3169" w:rsidRDefault="004C3169" w:rsidP="004C316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27 August 2024</w:t>
            </w:r>
          </w:p>
        </w:tc>
        <w:tc>
          <w:tcPr>
            <w:tcW w:w="2268" w:type="dxa"/>
            <w:shd w:val="clear" w:color="auto" w:fill="auto"/>
          </w:tcPr>
          <w:p w14:paraId="2E4DC6FB" w14:textId="75A5274C" w:rsidR="004C3169" w:rsidRDefault="004C3169" w:rsidP="004C3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EC20F9">
              <w:rPr>
                <w:rFonts w:ascii="Arial" w:hAnsi="Arial" w:cs="Arial"/>
                <w:szCs w:val="20"/>
              </w:rPr>
              <w:t xml:space="preserve">The Magistrates’ Court sentenced Ms </w:t>
            </w:r>
            <w:proofErr w:type="spellStart"/>
            <w:r>
              <w:rPr>
                <w:rFonts w:ascii="Arial" w:hAnsi="Arial" w:cs="Arial"/>
                <w:szCs w:val="20"/>
              </w:rPr>
              <w:t>Mulada</w:t>
            </w:r>
            <w:proofErr w:type="spellEnd"/>
            <w:r w:rsidRPr="00EC20F9">
              <w:rPr>
                <w:rFonts w:ascii="Arial" w:hAnsi="Arial" w:cs="Arial"/>
                <w:szCs w:val="20"/>
              </w:rPr>
              <w:t xml:space="preserve"> on the following </w:t>
            </w:r>
            <w:r w:rsidRPr="00EC20F9">
              <w:rPr>
                <w:rFonts w:ascii="Arial" w:hAnsi="Arial" w:cs="Arial"/>
                <w:szCs w:val="20"/>
              </w:rPr>
              <w:lastRenderedPageBreak/>
              <w:t>charges brought by the Department:</w:t>
            </w:r>
          </w:p>
          <w:p w14:paraId="04D1266F" w14:textId="569EF3EB" w:rsidR="004C3169" w:rsidRPr="000C0647" w:rsidRDefault="004C3169" w:rsidP="000C0647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A06BD4">
              <w:rPr>
                <w:rFonts w:ascii="Arial" w:eastAsia="Times New Roman" w:hAnsi="Arial" w:cs="Arial"/>
                <w:sz w:val="20"/>
                <w:szCs w:val="20"/>
              </w:rPr>
              <w:t>With conviction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for the offence</w:t>
            </w:r>
            <w:r w:rsidR="000C0647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on 31/1/2022</w:t>
            </w:r>
            <w:r w:rsidR="000C0647">
              <w:rPr>
                <w:rFonts w:ascii="Arial" w:eastAsia="Times New Roman" w:hAnsi="Arial" w:cs="Arial"/>
                <w:sz w:val="20"/>
                <w:szCs w:val="20"/>
              </w:rPr>
              <w:t xml:space="preserve"> &amp; 20/6/2022</w:t>
            </w:r>
            <w:r w:rsidRPr="00A06BD4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C07A46">
              <w:rPr>
                <w:rFonts w:ascii="Arial" w:eastAsia="Times New Roman" w:hAnsi="Arial" w:cs="Arial"/>
                <w:sz w:val="20"/>
                <w:szCs w:val="20"/>
              </w:rPr>
              <w:t xml:space="preserve">Ms </w:t>
            </w:r>
            <w:proofErr w:type="spellStart"/>
            <w:r w:rsidR="00C07A46">
              <w:rPr>
                <w:rFonts w:ascii="Arial" w:eastAsia="Times New Roman" w:hAnsi="Arial" w:cs="Arial"/>
                <w:sz w:val="20"/>
                <w:szCs w:val="20"/>
              </w:rPr>
              <w:t>Mulada</w:t>
            </w:r>
            <w:proofErr w:type="spellEnd"/>
            <w:r w:rsidR="00C07A46">
              <w:rPr>
                <w:rFonts w:ascii="Arial" w:eastAsia="Times New Roman" w:hAnsi="Arial" w:cs="Arial"/>
                <w:sz w:val="20"/>
                <w:szCs w:val="20"/>
              </w:rPr>
              <w:t xml:space="preserve"> ordered to pay</w:t>
            </w:r>
            <w:r w:rsidRPr="00A06BD4">
              <w:rPr>
                <w:rFonts w:ascii="Arial" w:eastAsia="Times New Roman" w:hAnsi="Arial" w:cs="Arial"/>
                <w:sz w:val="20"/>
                <w:szCs w:val="20"/>
              </w:rPr>
              <w:t xml:space="preserve"> $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C07A46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,00</w:t>
            </w:r>
            <w:r w:rsidR="00C07A46">
              <w:rPr>
                <w:rFonts w:ascii="Arial" w:eastAsia="Times New Roman" w:hAnsi="Arial" w:cs="Arial"/>
                <w:sz w:val="20"/>
                <w:szCs w:val="20"/>
              </w:rPr>
              <w:t>0, including costs, arising from breaches of the Children’s Services Act</w:t>
            </w:r>
            <w:r w:rsidRPr="00A06BD4">
              <w:rPr>
                <w:rFonts w:ascii="Arial" w:eastAsia="Times New Roman" w:hAnsi="Arial" w:cs="Arial"/>
                <w:szCs w:val="20"/>
              </w:rPr>
              <w:t>.</w:t>
            </w:r>
          </w:p>
        </w:tc>
      </w:tr>
    </w:tbl>
    <w:p w14:paraId="72616A66" w14:textId="131FBC7E" w:rsidR="00433603" w:rsidRPr="006C1C62" w:rsidRDefault="00433603">
      <w:pPr>
        <w:rPr>
          <w:rFonts w:ascii="Verdana" w:hAnsi="Verdana" w:cstheme="majorHAnsi"/>
          <w:sz w:val="16"/>
          <w:szCs w:val="16"/>
          <w:lang w:val="en-AU"/>
        </w:rPr>
      </w:pPr>
    </w:p>
    <w:sectPr w:rsidR="00433603" w:rsidRPr="006C1C62" w:rsidSect="00ED539D">
      <w:headerReference w:type="default" r:id="rId11"/>
      <w:footerReference w:type="even" r:id="rId12"/>
      <w:footerReference w:type="default" r:id="rId13"/>
      <w:type w:val="continuous"/>
      <w:pgSz w:w="16840" w:h="11900" w:orient="landscape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8F2C1" w14:textId="77777777" w:rsidR="00FB5142" w:rsidRDefault="00FB5142" w:rsidP="003967DD">
      <w:pPr>
        <w:spacing w:after="0"/>
      </w:pPr>
      <w:r>
        <w:separator/>
      </w:r>
    </w:p>
  </w:endnote>
  <w:endnote w:type="continuationSeparator" w:id="0">
    <w:p w14:paraId="332753C4" w14:textId="77777777" w:rsidR="00FB5142" w:rsidRDefault="00FB5142" w:rsidP="003967DD">
      <w:pPr>
        <w:spacing w:after="0"/>
      </w:pPr>
      <w:r>
        <w:continuationSeparator/>
      </w:r>
    </w:p>
  </w:endnote>
  <w:endnote w:type="continuationNotice" w:id="1">
    <w:p w14:paraId="58A709D8" w14:textId="77777777" w:rsidR="00FB5142" w:rsidRDefault="00FB514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36CB5" w14:textId="77777777" w:rsidR="00945347" w:rsidRDefault="00945347" w:rsidP="00DC0E29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945347" w:rsidRDefault="00945347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3DEB7" w14:textId="354AB0EB" w:rsidR="00945347" w:rsidRDefault="0024089A" w:rsidP="00AB68C4">
    <w:pPr>
      <w:pStyle w:val="Footer"/>
    </w:pPr>
    <w:r>
      <w:t xml:space="preserve">Children’s Services Act enforcement actions to </w:t>
    </w:r>
    <w:r w:rsidR="009A5ADC">
      <w:t>30 September</w:t>
    </w:r>
    <w:r>
      <w:t xml:space="preserve"> 202</w:t>
    </w:r>
    <w:r w:rsidR="00A213CB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5276F" w14:textId="77777777" w:rsidR="00FB5142" w:rsidRDefault="00FB5142" w:rsidP="003967DD">
      <w:pPr>
        <w:spacing w:after="0"/>
      </w:pPr>
      <w:r>
        <w:separator/>
      </w:r>
    </w:p>
  </w:footnote>
  <w:footnote w:type="continuationSeparator" w:id="0">
    <w:p w14:paraId="407736BF" w14:textId="77777777" w:rsidR="00FB5142" w:rsidRDefault="00FB5142" w:rsidP="003967DD">
      <w:pPr>
        <w:spacing w:after="0"/>
      </w:pPr>
      <w:r>
        <w:continuationSeparator/>
      </w:r>
    </w:p>
  </w:footnote>
  <w:footnote w:type="continuationNotice" w:id="1">
    <w:p w14:paraId="0ADBE606" w14:textId="77777777" w:rsidR="00FB5142" w:rsidRDefault="00FB514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5E407" w14:textId="73CD8944" w:rsidR="002C2625" w:rsidRPr="005B51F4" w:rsidRDefault="002266EE" w:rsidP="002266EE">
    <w:pPr>
      <w:pStyle w:val="Header"/>
      <w:tabs>
        <w:tab w:val="clear" w:pos="4513"/>
        <w:tab w:val="clear" w:pos="9026"/>
        <w:tab w:val="left" w:pos="1365"/>
      </w:tabs>
      <w:rPr>
        <w:i/>
        <w:iCs/>
        <w:sz w:val="24"/>
        <w:szCs w:val="32"/>
      </w:rPr>
    </w:pPr>
    <w:r w:rsidRPr="00051CF0">
      <w:rPr>
        <w:noProof/>
      </w:rPr>
      <w:drawing>
        <wp:anchor distT="0" distB="0" distL="114300" distR="114300" simplePos="0" relativeHeight="251658240" behindDoc="1" locked="0" layoutInCell="1" allowOverlap="1" wp14:anchorId="746DDBE9" wp14:editId="2C7A0449">
          <wp:simplePos x="0" y="0"/>
          <wp:positionH relativeFrom="page">
            <wp:align>right</wp:align>
          </wp:positionH>
          <wp:positionV relativeFrom="page">
            <wp:posOffset>-74295</wp:posOffset>
          </wp:positionV>
          <wp:extent cx="10672486" cy="7550689"/>
          <wp:effectExtent l="0" t="0" r="0" b="0"/>
          <wp:wrapNone/>
          <wp:docPr id="1731690766" name="Picture 17316907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2486" cy="7550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5B36">
      <w:rPr>
        <w:b/>
        <w:bCs/>
        <w:sz w:val="24"/>
        <w:szCs w:val="32"/>
      </w:rPr>
      <w:t xml:space="preserve">  </w:t>
    </w:r>
    <w:r w:rsidRPr="005B51F4">
      <w:rPr>
        <w:b/>
        <w:bCs/>
        <w:sz w:val="24"/>
        <w:szCs w:val="32"/>
      </w:rPr>
      <w:t>E</w:t>
    </w:r>
    <w:r w:rsidR="00877919" w:rsidRPr="005B51F4">
      <w:rPr>
        <w:b/>
        <w:bCs/>
        <w:sz w:val="24"/>
        <w:szCs w:val="32"/>
      </w:rPr>
      <w:t>nforcement Action</w:t>
    </w:r>
    <w:r w:rsidR="008E6BC2" w:rsidRPr="005B51F4">
      <w:rPr>
        <w:b/>
        <w:bCs/>
        <w:sz w:val="24"/>
        <w:szCs w:val="32"/>
      </w:rPr>
      <w:t>s</w:t>
    </w:r>
    <w:r w:rsidR="00EE63DB" w:rsidRPr="005B51F4">
      <w:rPr>
        <w:b/>
        <w:bCs/>
        <w:sz w:val="24"/>
        <w:szCs w:val="32"/>
      </w:rPr>
      <w:t xml:space="preserve"> </w:t>
    </w:r>
    <w:r w:rsidR="00627CD7" w:rsidRPr="005B51F4">
      <w:rPr>
        <w:b/>
        <w:bCs/>
        <w:sz w:val="24"/>
        <w:szCs w:val="32"/>
      </w:rPr>
      <w:t xml:space="preserve">- </w:t>
    </w:r>
    <w:r w:rsidR="00034187" w:rsidRPr="005B51F4">
      <w:rPr>
        <w:b/>
        <w:bCs/>
        <w:i/>
        <w:iCs/>
        <w:sz w:val="24"/>
        <w:szCs w:val="32"/>
      </w:rPr>
      <w:t>Children’s Services Act 1996</w:t>
    </w:r>
  </w:p>
  <w:p w14:paraId="59ED86FE" w14:textId="25BB7C26" w:rsidR="002C2625" w:rsidRDefault="002C2625" w:rsidP="00146776">
    <w:pPr>
      <w:pStyle w:val="Header"/>
      <w:tabs>
        <w:tab w:val="clear" w:pos="4513"/>
        <w:tab w:val="clear" w:pos="9026"/>
        <w:tab w:val="left" w:pos="6620"/>
      </w:tabs>
      <w:rPr>
        <w:color w:val="FFFFFF" w:themeColor="background1"/>
        <w:sz w:val="24"/>
        <w:szCs w:val="32"/>
      </w:rPr>
    </w:pPr>
  </w:p>
  <w:p w14:paraId="6B9F8D4B" w14:textId="143A0248" w:rsidR="00945347" w:rsidRDefault="00945347" w:rsidP="00563E83">
    <w:pPr>
      <w:pStyle w:val="Header"/>
      <w:tabs>
        <w:tab w:val="clear" w:pos="4513"/>
        <w:tab w:val="clear" w:pos="9026"/>
        <w:tab w:val="left" w:pos="1780"/>
      </w:tabs>
      <w:rPr>
        <w:color w:val="FFFFFF" w:themeColor="background1"/>
        <w:sz w:val="24"/>
        <w:szCs w:val="32"/>
      </w:rPr>
    </w:pPr>
  </w:p>
  <w:p w14:paraId="213E5F2A" w14:textId="77777777" w:rsidR="00E57619" w:rsidRPr="002F0F55" w:rsidRDefault="00E57619" w:rsidP="00563E83">
    <w:pPr>
      <w:pStyle w:val="Header"/>
      <w:tabs>
        <w:tab w:val="clear" w:pos="4513"/>
        <w:tab w:val="clear" w:pos="9026"/>
        <w:tab w:val="left" w:pos="1780"/>
      </w:tabs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34D7B"/>
    <w:multiLevelType w:val="hybridMultilevel"/>
    <w:tmpl w:val="599633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22242"/>
    <w:multiLevelType w:val="hybridMultilevel"/>
    <w:tmpl w:val="FD7C12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417BC9"/>
    <w:multiLevelType w:val="hybridMultilevel"/>
    <w:tmpl w:val="4484D944"/>
    <w:lvl w:ilvl="0" w:tplc="B182339C">
      <w:start w:val="1"/>
      <w:numFmt w:val="bullet"/>
      <w:lvlText w:val=""/>
      <w:lvlJc w:val="left"/>
      <w:pPr>
        <w:ind w:left="1921" w:hanging="360"/>
      </w:pPr>
      <w:rPr>
        <w:rFonts w:ascii="Symbol" w:hAnsi="Symbol" w:hint="default"/>
      </w:rPr>
    </w:lvl>
    <w:lvl w:ilvl="1" w:tplc="530A3328">
      <w:start w:val="1"/>
      <w:numFmt w:val="bullet"/>
      <w:lvlText w:val="o"/>
      <w:lvlJc w:val="left"/>
      <w:pPr>
        <w:ind w:left="2641" w:hanging="360"/>
      </w:pPr>
      <w:rPr>
        <w:rFonts w:ascii="Courier New" w:hAnsi="Courier New" w:hint="default"/>
      </w:rPr>
    </w:lvl>
    <w:lvl w:ilvl="2" w:tplc="DEBC8422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A6BE7382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DFBA5E14">
      <w:start w:val="1"/>
      <w:numFmt w:val="bullet"/>
      <w:lvlText w:val="o"/>
      <w:lvlJc w:val="left"/>
      <w:pPr>
        <w:ind w:left="4801" w:hanging="360"/>
      </w:pPr>
      <w:rPr>
        <w:rFonts w:ascii="Courier New" w:hAnsi="Courier New" w:hint="default"/>
      </w:rPr>
    </w:lvl>
    <w:lvl w:ilvl="5" w:tplc="BB868CD0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72F46370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2C226010">
      <w:start w:val="1"/>
      <w:numFmt w:val="bullet"/>
      <w:lvlText w:val="o"/>
      <w:lvlJc w:val="left"/>
      <w:pPr>
        <w:ind w:left="6961" w:hanging="360"/>
      </w:pPr>
      <w:rPr>
        <w:rFonts w:ascii="Courier New" w:hAnsi="Courier New" w:hint="default"/>
      </w:rPr>
    </w:lvl>
    <w:lvl w:ilvl="8" w:tplc="D08C1F64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abstractNum w:abstractNumId="3" w15:restartNumberingAfterBreak="0">
    <w:nsid w:val="0D4130E2"/>
    <w:multiLevelType w:val="hybridMultilevel"/>
    <w:tmpl w:val="3B3017A8"/>
    <w:lvl w:ilvl="0" w:tplc="0D9A0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243B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961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66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384E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82D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00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4AA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04B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65778"/>
    <w:multiLevelType w:val="hybridMultilevel"/>
    <w:tmpl w:val="DD4C6728"/>
    <w:lvl w:ilvl="0" w:tplc="E3DE6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9E8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5A2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C8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82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824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AA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B2C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4C0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16AB8"/>
    <w:multiLevelType w:val="hybridMultilevel"/>
    <w:tmpl w:val="B2502374"/>
    <w:lvl w:ilvl="0" w:tplc="8654C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8C2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2A9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4A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0EA9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BEC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E6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A23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CC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C7872"/>
    <w:multiLevelType w:val="hybridMultilevel"/>
    <w:tmpl w:val="174C4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70758"/>
    <w:multiLevelType w:val="hybridMultilevel"/>
    <w:tmpl w:val="D4CE69E4"/>
    <w:lvl w:ilvl="0" w:tplc="B9929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7836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DE5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6D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06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7EE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70B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08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6E4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E0505"/>
    <w:multiLevelType w:val="hybridMultilevel"/>
    <w:tmpl w:val="F1504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65105"/>
    <w:multiLevelType w:val="hybridMultilevel"/>
    <w:tmpl w:val="E8E05BF4"/>
    <w:lvl w:ilvl="0" w:tplc="0C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" w15:restartNumberingAfterBreak="0">
    <w:nsid w:val="2590355A"/>
    <w:multiLevelType w:val="hybridMultilevel"/>
    <w:tmpl w:val="19B0DE20"/>
    <w:lvl w:ilvl="0" w:tplc="152A60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440F8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F8A35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2221C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9FE4B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F1048C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42D2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064B4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3C694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A35373"/>
    <w:multiLevelType w:val="hybridMultilevel"/>
    <w:tmpl w:val="467A483A"/>
    <w:lvl w:ilvl="0" w:tplc="1F32384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44AE1"/>
    <w:multiLevelType w:val="hybridMultilevel"/>
    <w:tmpl w:val="D4CC2D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B5D87"/>
    <w:multiLevelType w:val="hybridMultilevel"/>
    <w:tmpl w:val="AE08FA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0726B9"/>
    <w:multiLevelType w:val="hybridMultilevel"/>
    <w:tmpl w:val="6930E9BE"/>
    <w:lvl w:ilvl="0" w:tplc="9C8E6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E5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34F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2E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E2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1CA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AF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8C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3EB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335DD"/>
    <w:multiLevelType w:val="hybridMultilevel"/>
    <w:tmpl w:val="2E5CFC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2C3526"/>
    <w:multiLevelType w:val="hybridMultilevel"/>
    <w:tmpl w:val="74426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06774"/>
    <w:multiLevelType w:val="hybridMultilevel"/>
    <w:tmpl w:val="DA22F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532C2"/>
    <w:multiLevelType w:val="hybridMultilevel"/>
    <w:tmpl w:val="E1261FBA"/>
    <w:lvl w:ilvl="0" w:tplc="6D3AC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7E8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24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E5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0F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ACE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4E1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AE4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B6F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06E82"/>
    <w:multiLevelType w:val="hybridMultilevel"/>
    <w:tmpl w:val="97A2B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E0D8E"/>
    <w:multiLevelType w:val="hybridMultilevel"/>
    <w:tmpl w:val="84960DF8"/>
    <w:lvl w:ilvl="0" w:tplc="5F98D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92D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3ED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2F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743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CD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8AA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8E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7A0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75DB6"/>
    <w:multiLevelType w:val="hybridMultilevel"/>
    <w:tmpl w:val="B3486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22A6C"/>
    <w:multiLevelType w:val="hybridMultilevel"/>
    <w:tmpl w:val="7C762A78"/>
    <w:lvl w:ilvl="0" w:tplc="99886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74A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803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2C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C5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E0D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4E0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E6B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789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14278"/>
    <w:multiLevelType w:val="hybridMultilevel"/>
    <w:tmpl w:val="7988F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B74BD"/>
    <w:multiLevelType w:val="hybridMultilevel"/>
    <w:tmpl w:val="7FA2F7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180BCE"/>
    <w:multiLevelType w:val="hybridMultilevel"/>
    <w:tmpl w:val="390AB560"/>
    <w:lvl w:ilvl="0" w:tplc="D8E44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167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A29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62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E9B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1E5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089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CFA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329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B78E4"/>
    <w:multiLevelType w:val="hybridMultilevel"/>
    <w:tmpl w:val="211EF0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8513FF"/>
    <w:multiLevelType w:val="hybridMultilevel"/>
    <w:tmpl w:val="9D507146"/>
    <w:lvl w:ilvl="0" w:tplc="10BC4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92E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2ED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27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000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C63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625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DAD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2CE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915BD"/>
    <w:multiLevelType w:val="hybridMultilevel"/>
    <w:tmpl w:val="6D98D1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CF64E5"/>
    <w:multiLevelType w:val="hybridMultilevel"/>
    <w:tmpl w:val="727677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202E4"/>
    <w:multiLevelType w:val="hybridMultilevel"/>
    <w:tmpl w:val="2B5002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7492D"/>
    <w:multiLevelType w:val="hybridMultilevel"/>
    <w:tmpl w:val="2EE20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2E0146"/>
    <w:multiLevelType w:val="hybridMultilevel"/>
    <w:tmpl w:val="13D89B34"/>
    <w:lvl w:ilvl="0" w:tplc="D788FDA2">
      <w:start w:val="1"/>
      <w:numFmt w:val="lowerLetter"/>
      <w:pStyle w:val="Alphabetlist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78145320">
    <w:abstractNumId w:val="3"/>
  </w:num>
  <w:num w:numId="2" w16cid:durableId="1918514298">
    <w:abstractNumId w:val="19"/>
  </w:num>
  <w:num w:numId="3" w16cid:durableId="468130025">
    <w:abstractNumId w:val="28"/>
  </w:num>
  <w:num w:numId="4" w16cid:durableId="1386833303">
    <w:abstractNumId w:val="7"/>
  </w:num>
  <w:num w:numId="5" w16cid:durableId="296959404">
    <w:abstractNumId w:val="14"/>
  </w:num>
  <w:num w:numId="6" w16cid:durableId="189488624">
    <w:abstractNumId w:val="21"/>
  </w:num>
  <w:num w:numId="7" w16cid:durableId="1398623591">
    <w:abstractNumId w:val="2"/>
  </w:num>
  <w:num w:numId="8" w16cid:durableId="1647124953">
    <w:abstractNumId w:val="26"/>
  </w:num>
  <w:num w:numId="9" w16cid:durableId="146363666">
    <w:abstractNumId w:val="5"/>
  </w:num>
  <w:num w:numId="10" w16cid:durableId="1769958811">
    <w:abstractNumId w:val="15"/>
  </w:num>
  <w:num w:numId="11" w16cid:durableId="653216227">
    <w:abstractNumId w:val="32"/>
  </w:num>
  <w:num w:numId="12" w16cid:durableId="922691023">
    <w:abstractNumId w:val="11"/>
  </w:num>
  <w:num w:numId="13" w16cid:durableId="602080212">
    <w:abstractNumId w:val="34"/>
  </w:num>
  <w:num w:numId="14" w16cid:durableId="1464303049">
    <w:abstractNumId w:val="18"/>
  </w:num>
  <w:num w:numId="15" w16cid:durableId="1431193308">
    <w:abstractNumId w:val="8"/>
  </w:num>
  <w:num w:numId="16" w16cid:durableId="1685285770">
    <w:abstractNumId w:val="6"/>
  </w:num>
  <w:num w:numId="17" w16cid:durableId="1368138706">
    <w:abstractNumId w:val="12"/>
  </w:num>
  <w:num w:numId="18" w16cid:durableId="752047446">
    <w:abstractNumId w:val="24"/>
  </w:num>
  <w:num w:numId="19" w16cid:durableId="1939483175">
    <w:abstractNumId w:val="20"/>
  </w:num>
  <w:num w:numId="20" w16cid:durableId="747112006">
    <w:abstractNumId w:val="17"/>
  </w:num>
  <w:num w:numId="21" w16cid:durableId="236401388">
    <w:abstractNumId w:val="30"/>
  </w:num>
  <w:num w:numId="22" w16cid:durableId="345326485">
    <w:abstractNumId w:val="4"/>
  </w:num>
  <w:num w:numId="23" w16cid:durableId="204490374">
    <w:abstractNumId w:val="10"/>
  </w:num>
  <w:num w:numId="24" w16cid:durableId="1399742709">
    <w:abstractNumId w:val="23"/>
  </w:num>
  <w:num w:numId="25" w16cid:durableId="534007986">
    <w:abstractNumId w:val="33"/>
  </w:num>
  <w:num w:numId="26" w16cid:durableId="997730457">
    <w:abstractNumId w:val="25"/>
  </w:num>
  <w:num w:numId="27" w16cid:durableId="1964996207">
    <w:abstractNumId w:val="31"/>
  </w:num>
  <w:num w:numId="28" w16cid:durableId="1014695572">
    <w:abstractNumId w:val="9"/>
  </w:num>
  <w:num w:numId="29" w16cid:durableId="496776148">
    <w:abstractNumId w:val="1"/>
  </w:num>
  <w:num w:numId="30" w16cid:durableId="1346205680">
    <w:abstractNumId w:val="0"/>
  </w:num>
  <w:num w:numId="31" w16cid:durableId="516963488">
    <w:abstractNumId w:val="22"/>
  </w:num>
  <w:num w:numId="32" w16cid:durableId="1411318282">
    <w:abstractNumId w:val="29"/>
  </w:num>
  <w:num w:numId="33" w16cid:durableId="1920408551">
    <w:abstractNumId w:val="13"/>
  </w:num>
  <w:num w:numId="34" w16cid:durableId="338773621">
    <w:abstractNumId w:val="16"/>
  </w:num>
  <w:num w:numId="35" w16cid:durableId="475344417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zsjAytDA1MTEyMrRU0lEKTi0uzszPAykwsawFAB/tx54tAAAA"/>
  </w:docVars>
  <w:rsids>
    <w:rsidRoot w:val="003967DD"/>
    <w:rsid w:val="000012B6"/>
    <w:rsid w:val="000024E3"/>
    <w:rsid w:val="000027F9"/>
    <w:rsid w:val="00003269"/>
    <w:rsid w:val="000043B6"/>
    <w:rsid w:val="00006EE9"/>
    <w:rsid w:val="0000769F"/>
    <w:rsid w:val="00010D05"/>
    <w:rsid w:val="0001122D"/>
    <w:rsid w:val="000114E8"/>
    <w:rsid w:val="00011631"/>
    <w:rsid w:val="00011EBB"/>
    <w:rsid w:val="0001218B"/>
    <w:rsid w:val="00013339"/>
    <w:rsid w:val="00014D01"/>
    <w:rsid w:val="0002153D"/>
    <w:rsid w:val="00026C59"/>
    <w:rsid w:val="00030856"/>
    <w:rsid w:val="00031F96"/>
    <w:rsid w:val="00034187"/>
    <w:rsid w:val="00035DA0"/>
    <w:rsid w:val="00036B1B"/>
    <w:rsid w:val="0004038D"/>
    <w:rsid w:val="000409FD"/>
    <w:rsid w:val="00041875"/>
    <w:rsid w:val="00042AB6"/>
    <w:rsid w:val="00045029"/>
    <w:rsid w:val="000524F4"/>
    <w:rsid w:val="0005388E"/>
    <w:rsid w:val="0005429D"/>
    <w:rsid w:val="00054E96"/>
    <w:rsid w:val="00055005"/>
    <w:rsid w:val="00056A65"/>
    <w:rsid w:val="00057184"/>
    <w:rsid w:val="00061FFE"/>
    <w:rsid w:val="00062243"/>
    <w:rsid w:val="00064617"/>
    <w:rsid w:val="0006775E"/>
    <w:rsid w:val="000706AE"/>
    <w:rsid w:val="00073CA7"/>
    <w:rsid w:val="00074223"/>
    <w:rsid w:val="00082443"/>
    <w:rsid w:val="000862D7"/>
    <w:rsid w:val="00090A38"/>
    <w:rsid w:val="00091AB6"/>
    <w:rsid w:val="00094574"/>
    <w:rsid w:val="00095D3A"/>
    <w:rsid w:val="000973E7"/>
    <w:rsid w:val="000A2B00"/>
    <w:rsid w:val="000A3A85"/>
    <w:rsid w:val="000A47D4"/>
    <w:rsid w:val="000A656A"/>
    <w:rsid w:val="000B2D4E"/>
    <w:rsid w:val="000B3196"/>
    <w:rsid w:val="000B5940"/>
    <w:rsid w:val="000B5AE0"/>
    <w:rsid w:val="000B669D"/>
    <w:rsid w:val="000C0626"/>
    <w:rsid w:val="000C0647"/>
    <w:rsid w:val="000C0C65"/>
    <w:rsid w:val="000C0E26"/>
    <w:rsid w:val="000C377D"/>
    <w:rsid w:val="000C5292"/>
    <w:rsid w:val="000C601D"/>
    <w:rsid w:val="000C6051"/>
    <w:rsid w:val="000D2440"/>
    <w:rsid w:val="000D3AFD"/>
    <w:rsid w:val="000D43D5"/>
    <w:rsid w:val="000D4554"/>
    <w:rsid w:val="000E15E2"/>
    <w:rsid w:val="000E3EB5"/>
    <w:rsid w:val="000E669A"/>
    <w:rsid w:val="000F2451"/>
    <w:rsid w:val="000F3A8A"/>
    <w:rsid w:val="000F5CCD"/>
    <w:rsid w:val="000F69E9"/>
    <w:rsid w:val="000F7682"/>
    <w:rsid w:val="00101795"/>
    <w:rsid w:val="00101E60"/>
    <w:rsid w:val="00102914"/>
    <w:rsid w:val="001031ED"/>
    <w:rsid w:val="00103C83"/>
    <w:rsid w:val="00104314"/>
    <w:rsid w:val="00105A7D"/>
    <w:rsid w:val="00105F34"/>
    <w:rsid w:val="0010720B"/>
    <w:rsid w:val="0011066D"/>
    <w:rsid w:val="00111D9A"/>
    <w:rsid w:val="00112B36"/>
    <w:rsid w:val="00113203"/>
    <w:rsid w:val="00121B7A"/>
    <w:rsid w:val="00122369"/>
    <w:rsid w:val="0012275D"/>
    <w:rsid w:val="00124B3C"/>
    <w:rsid w:val="00125233"/>
    <w:rsid w:val="00127920"/>
    <w:rsid w:val="00130A9B"/>
    <w:rsid w:val="00134BF6"/>
    <w:rsid w:val="00134F3F"/>
    <w:rsid w:val="0013795C"/>
    <w:rsid w:val="001416B5"/>
    <w:rsid w:val="00146776"/>
    <w:rsid w:val="001479B5"/>
    <w:rsid w:val="00150A7B"/>
    <w:rsid w:val="001514B0"/>
    <w:rsid w:val="00152940"/>
    <w:rsid w:val="001551B9"/>
    <w:rsid w:val="00160243"/>
    <w:rsid w:val="001610AA"/>
    <w:rsid w:val="00161125"/>
    <w:rsid w:val="001616FB"/>
    <w:rsid w:val="001617A6"/>
    <w:rsid w:val="0016332E"/>
    <w:rsid w:val="00165FF9"/>
    <w:rsid w:val="00166735"/>
    <w:rsid w:val="001667B2"/>
    <w:rsid w:val="00166817"/>
    <w:rsid w:val="001669DB"/>
    <w:rsid w:val="001674D0"/>
    <w:rsid w:val="00167774"/>
    <w:rsid w:val="00170A62"/>
    <w:rsid w:val="00170FE1"/>
    <w:rsid w:val="00174C0E"/>
    <w:rsid w:val="00174F81"/>
    <w:rsid w:val="001755F5"/>
    <w:rsid w:val="0017689E"/>
    <w:rsid w:val="00176908"/>
    <w:rsid w:val="00177DEE"/>
    <w:rsid w:val="00182E8F"/>
    <w:rsid w:val="001832A9"/>
    <w:rsid w:val="001841A5"/>
    <w:rsid w:val="00184D5E"/>
    <w:rsid w:val="0018531A"/>
    <w:rsid w:val="001854D4"/>
    <w:rsid w:val="00185F9B"/>
    <w:rsid w:val="001876AA"/>
    <w:rsid w:val="001921A8"/>
    <w:rsid w:val="00192F24"/>
    <w:rsid w:val="001A0830"/>
    <w:rsid w:val="001A4195"/>
    <w:rsid w:val="001A508E"/>
    <w:rsid w:val="001A73CD"/>
    <w:rsid w:val="001B49D1"/>
    <w:rsid w:val="001B4AF5"/>
    <w:rsid w:val="001C0749"/>
    <w:rsid w:val="001C1881"/>
    <w:rsid w:val="001C1AAE"/>
    <w:rsid w:val="001C377C"/>
    <w:rsid w:val="001C4FEB"/>
    <w:rsid w:val="001C5187"/>
    <w:rsid w:val="001C62A8"/>
    <w:rsid w:val="001C69B1"/>
    <w:rsid w:val="001C7085"/>
    <w:rsid w:val="001D241B"/>
    <w:rsid w:val="001D5083"/>
    <w:rsid w:val="001D5CAF"/>
    <w:rsid w:val="001E1235"/>
    <w:rsid w:val="001E18FF"/>
    <w:rsid w:val="001E3EA6"/>
    <w:rsid w:val="001E63CB"/>
    <w:rsid w:val="001E64C8"/>
    <w:rsid w:val="001E7861"/>
    <w:rsid w:val="001F0649"/>
    <w:rsid w:val="001F2F66"/>
    <w:rsid w:val="001F3765"/>
    <w:rsid w:val="001F3E2B"/>
    <w:rsid w:val="001F41FB"/>
    <w:rsid w:val="001F5B2D"/>
    <w:rsid w:val="001F6A9F"/>
    <w:rsid w:val="002013A1"/>
    <w:rsid w:val="0020269D"/>
    <w:rsid w:val="002067D1"/>
    <w:rsid w:val="002111B0"/>
    <w:rsid w:val="002118CE"/>
    <w:rsid w:val="002130B3"/>
    <w:rsid w:val="00213BDC"/>
    <w:rsid w:val="002144E4"/>
    <w:rsid w:val="002148A6"/>
    <w:rsid w:val="00216383"/>
    <w:rsid w:val="00220498"/>
    <w:rsid w:val="00222148"/>
    <w:rsid w:val="00223C34"/>
    <w:rsid w:val="002266EE"/>
    <w:rsid w:val="00227ABF"/>
    <w:rsid w:val="00234799"/>
    <w:rsid w:val="0024089A"/>
    <w:rsid w:val="00242A7B"/>
    <w:rsid w:val="00246B97"/>
    <w:rsid w:val="002547EF"/>
    <w:rsid w:val="00254CE7"/>
    <w:rsid w:val="00255C0B"/>
    <w:rsid w:val="00256FC1"/>
    <w:rsid w:val="00257521"/>
    <w:rsid w:val="00262F9D"/>
    <w:rsid w:val="0026439A"/>
    <w:rsid w:val="00266E53"/>
    <w:rsid w:val="002679E8"/>
    <w:rsid w:val="00267C9D"/>
    <w:rsid w:val="00270CE1"/>
    <w:rsid w:val="00271C4C"/>
    <w:rsid w:val="00273DC0"/>
    <w:rsid w:val="00274E1D"/>
    <w:rsid w:val="00275824"/>
    <w:rsid w:val="002807E8"/>
    <w:rsid w:val="00284C73"/>
    <w:rsid w:val="00286317"/>
    <w:rsid w:val="002871BD"/>
    <w:rsid w:val="00287EA7"/>
    <w:rsid w:val="00290BC2"/>
    <w:rsid w:val="002918D8"/>
    <w:rsid w:val="00292565"/>
    <w:rsid w:val="00295F2D"/>
    <w:rsid w:val="002A1A39"/>
    <w:rsid w:val="002A1AA9"/>
    <w:rsid w:val="002A5B99"/>
    <w:rsid w:val="002A5BB5"/>
    <w:rsid w:val="002A653D"/>
    <w:rsid w:val="002A6607"/>
    <w:rsid w:val="002A7289"/>
    <w:rsid w:val="002B0D22"/>
    <w:rsid w:val="002B2151"/>
    <w:rsid w:val="002B30CC"/>
    <w:rsid w:val="002B438B"/>
    <w:rsid w:val="002B498A"/>
    <w:rsid w:val="002B7F6C"/>
    <w:rsid w:val="002C2625"/>
    <w:rsid w:val="002C2FCA"/>
    <w:rsid w:val="002C34B3"/>
    <w:rsid w:val="002C3A39"/>
    <w:rsid w:val="002C6DE0"/>
    <w:rsid w:val="002D034E"/>
    <w:rsid w:val="002D07C2"/>
    <w:rsid w:val="002D50E1"/>
    <w:rsid w:val="002D557E"/>
    <w:rsid w:val="002E33A5"/>
    <w:rsid w:val="002E3BED"/>
    <w:rsid w:val="002E63EA"/>
    <w:rsid w:val="002F06E7"/>
    <w:rsid w:val="002F0905"/>
    <w:rsid w:val="002F0D2A"/>
    <w:rsid w:val="002F0F55"/>
    <w:rsid w:val="002F1AC5"/>
    <w:rsid w:val="002F244D"/>
    <w:rsid w:val="003004D7"/>
    <w:rsid w:val="00301AF6"/>
    <w:rsid w:val="00302B65"/>
    <w:rsid w:val="00303EC1"/>
    <w:rsid w:val="0030422E"/>
    <w:rsid w:val="003065F1"/>
    <w:rsid w:val="003075AE"/>
    <w:rsid w:val="00307ECD"/>
    <w:rsid w:val="00310765"/>
    <w:rsid w:val="00312720"/>
    <w:rsid w:val="003159E6"/>
    <w:rsid w:val="00316324"/>
    <w:rsid w:val="00320D3C"/>
    <w:rsid w:val="00320EF6"/>
    <w:rsid w:val="00321016"/>
    <w:rsid w:val="0032179F"/>
    <w:rsid w:val="00327F3C"/>
    <w:rsid w:val="003301AE"/>
    <w:rsid w:val="00331250"/>
    <w:rsid w:val="00332DD9"/>
    <w:rsid w:val="00333DB7"/>
    <w:rsid w:val="00334E4C"/>
    <w:rsid w:val="00335973"/>
    <w:rsid w:val="00336EA4"/>
    <w:rsid w:val="0034044F"/>
    <w:rsid w:val="003434D7"/>
    <w:rsid w:val="0034564A"/>
    <w:rsid w:val="003477D9"/>
    <w:rsid w:val="00347AB9"/>
    <w:rsid w:val="003515B7"/>
    <w:rsid w:val="00351B37"/>
    <w:rsid w:val="00353AB5"/>
    <w:rsid w:val="0035485A"/>
    <w:rsid w:val="00356153"/>
    <w:rsid w:val="00361A37"/>
    <w:rsid w:val="00364F1A"/>
    <w:rsid w:val="003668EF"/>
    <w:rsid w:val="00370EF0"/>
    <w:rsid w:val="003721FA"/>
    <w:rsid w:val="00374DC0"/>
    <w:rsid w:val="00375575"/>
    <w:rsid w:val="003761D8"/>
    <w:rsid w:val="00376658"/>
    <w:rsid w:val="00376F7E"/>
    <w:rsid w:val="003771ED"/>
    <w:rsid w:val="00377AFC"/>
    <w:rsid w:val="00377DDF"/>
    <w:rsid w:val="003835CF"/>
    <w:rsid w:val="003837C8"/>
    <w:rsid w:val="003860CA"/>
    <w:rsid w:val="0038632A"/>
    <w:rsid w:val="003903D1"/>
    <w:rsid w:val="00392722"/>
    <w:rsid w:val="00393ABB"/>
    <w:rsid w:val="0039645C"/>
    <w:rsid w:val="003967DD"/>
    <w:rsid w:val="003A1D49"/>
    <w:rsid w:val="003A1DA2"/>
    <w:rsid w:val="003B0670"/>
    <w:rsid w:val="003B1194"/>
    <w:rsid w:val="003B19AC"/>
    <w:rsid w:val="003B328E"/>
    <w:rsid w:val="003B34EA"/>
    <w:rsid w:val="003B48B2"/>
    <w:rsid w:val="003B5BF9"/>
    <w:rsid w:val="003B7A32"/>
    <w:rsid w:val="003C7486"/>
    <w:rsid w:val="003D0168"/>
    <w:rsid w:val="003D1767"/>
    <w:rsid w:val="003D5F13"/>
    <w:rsid w:val="003D7842"/>
    <w:rsid w:val="003E18BF"/>
    <w:rsid w:val="003E1EA1"/>
    <w:rsid w:val="003E3D09"/>
    <w:rsid w:val="003F0405"/>
    <w:rsid w:val="003F0CB0"/>
    <w:rsid w:val="003F24F6"/>
    <w:rsid w:val="003F3DAD"/>
    <w:rsid w:val="003F4232"/>
    <w:rsid w:val="00401739"/>
    <w:rsid w:val="00402174"/>
    <w:rsid w:val="004050A2"/>
    <w:rsid w:val="00407F44"/>
    <w:rsid w:val="0041003B"/>
    <w:rsid w:val="0041112E"/>
    <w:rsid w:val="0041356D"/>
    <w:rsid w:val="00413B4E"/>
    <w:rsid w:val="004161CE"/>
    <w:rsid w:val="00416AAF"/>
    <w:rsid w:val="00421331"/>
    <w:rsid w:val="004248FB"/>
    <w:rsid w:val="00426133"/>
    <w:rsid w:val="004265F2"/>
    <w:rsid w:val="0043132F"/>
    <w:rsid w:val="00431527"/>
    <w:rsid w:val="00432D85"/>
    <w:rsid w:val="00433603"/>
    <w:rsid w:val="0043642A"/>
    <w:rsid w:val="00440738"/>
    <w:rsid w:val="00443401"/>
    <w:rsid w:val="004437AE"/>
    <w:rsid w:val="00444647"/>
    <w:rsid w:val="004473BE"/>
    <w:rsid w:val="00447D2E"/>
    <w:rsid w:val="004511FC"/>
    <w:rsid w:val="00453EE0"/>
    <w:rsid w:val="004556E5"/>
    <w:rsid w:val="00455AF5"/>
    <w:rsid w:val="00456B9C"/>
    <w:rsid w:val="00460929"/>
    <w:rsid w:val="00467543"/>
    <w:rsid w:val="0047187A"/>
    <w:rsid w:val="0047240B"/>
    <w:rsid w:val="004726A0"/>
    <w:rsid w:val="00474A40"/>
    <w:rsid w:val="00475A0C"/>
    <w:rsid w:val="00475CDD"/>
    <w:rsid w:val="004761DA"/>
    <w:rsid w:val="00476AFA"/>
    <w:rsid w:val="004777FB"/>
    <w:rsid w:val="00482BE5"/>
    <w:rsid w:val="00482C48"/>
    <w:rsid w:val="00483FEA"/>
    <w:rsid w:val="00485A3F"/>
    <w:rsid w:val="00487C8D"/>
    <w:rsid w:val="00491DD5"/>
    <w:rsid w:val="00491F4D"/>
    <w:rsid w:val="00492740"/>
    <w:rsid w:val="00492ECE"/>
    <w:rsid w:val="004953EB"/>
    <w:rsid w:val="00497984"/>
    <w:rsid w:val="004A0F05"/>
    <w:rsid w:val="004A2913"/>
    <w:rsid w:val="004A74F0"/>
    <w:rsid w:val="004B1847"/>
    <w:rsid w:val="004B39DB"/>
    <w:rsid w:val="004B5D3B"/>
    <w:rsid w:val="004B67D0"/>
    <w:rsid w:val="004B699E"/>
    <w:rsid w:val="004C0238"/>
    <w:rsid w:val="004C0CBF"/>
    <w:rsid w:val="004C0E2A"/>
    <w:rsid w:val="004C2646"/>
    <w:rsid w:val="004C2799"/>
    <w:rsid w:val="004C3169"/>
    <w:rsid w:val="004C4039"/>
    <w:rsid w:val="004D2A0B"/>
    <w:rsid w:val="004D2B8B"/>
    <w:rsid w:val="004D2BA3"/>
    <w:rsid w:val="004D31C1"/>
    <w:rsid w:val="004D3314"/>
    <w:rsid w:val="004D443B"/>
    <w:rsid w:val="004D5C50"/>
    <w:rsid w:val="004D6F77"/>
    <w:rsid w:val="004E1836"/>
    <w:rsid w:val="004E1DA1"/>
    <w:rsid w:val="004E417E"/>
    <w:rsid w:val="004E585F"/>
    <w:rsid w:val="004E7ECD"/>
    <w:rsid w:val="004F3CDA"/>
    <w:rsid w:val="004F3FFD"/>
    <w:rsid w:val="004F5898"/>
    <w:rsid w:val="004F6D6B"/>
    <w:rsid w:val="004F70C2"/>
    <w:rsid w:val="00502487"/>
    <w:rsid w:val="0050518C"/>
    <w:rsid w:val="0050518F"/>
    <w:rsid w:val="00506328"/>
    <w:rsid w:val="005120A3"/>
    <w:rsid w:val="00515BC5"/>
    <w:rsid w:val="005201F3"/>
    <w:rsid w:val="00520535"/>
    <w:rsid w:val="00520677"/>
    <w:rsid w:val="005222D6"/>
    <w:rsid w:val="00523001"/>
    <w:rsid w:val="00523F0B"/>
    <w:rsid w:val="005266C7"/>
    <w:rsid w:val="00527A3E"/>
    <w:rsid w:val="005316A5"/>
    <w:rsid w:val="005347C1"/>
    <w:rsid w:val="00534A56"/>
    <w:rsid w:val="005350B2"/>
    <w:rsid w:val="00535D5B"/>
    <w:rsid w:val="005367E3"/>
    <w:rsid w:val="00537F0A"/>
    <w:rsid w:val="00537F80"/>
    <w:rsid w:val="00543AD4"/>
    <w:rsid w:val="00543EB8"/>
    <w:rsid w:val="005451CF"/>
    <w:rsid w:val="005465B7"/>
    <w:rsid w:val="00546A95"/>
    <w:rsid w:val="00550BB9"/>
    <w:rsid w:val="00552C74"/>
    <w:rsid w:val="0055434E"/>
    <w:rsid w:val="00555284"/>
    <w:rsid w:val="00555507"/>
    <w:rsid w:val="00556D71"/>
    <w:rsid w:val="005617EC"/>
    <w:rsid w:val="005627FD"/>
    <w:rsid w:val="00562E7E"/>
    <w:rsid w:val="00563E83"/>
    <w:rsid w:val="005650EA"/>
    <w:rsid w:val="00567ADE"/>
    <w:rsid w:val="005704C8"/>
    <w:rsid w:val="00571446"/>
    <w:rsid w:val="0057248A"/>
    <w:rsid w:val="0057288F"/>
    <w:rsid w:val="00575722"/>
    <w:rsid w:val="00576347"/>
    <w:rsid w:val="005771EE"/>
    <w:rsid w:val="005801A6"/>
    <w:rsid w:val="00581380"/>
    <w:rsid w:val="005817D0"/>
    <w:rsid w:val="0058559F"/>
    <w:rsid w:val="005879AB"/>
    <w:rsid w:val="005A13B6"/>
    <w:rsid w:val="005A3737"/>
    <w:rsid w:val="005A3FEE"/>
    <w:rsid w:val="005A7D13"/>
    <w:rsid w:val="005B093C"/>
    <w:rsid w:val="005B32B0"/>
    <w:rsid w:val="005B371F"/>
    <w:rsid w:val="005B3C39"/>
    <w:rsid w:val="005B51F4"/>
    <w:rsid w:val="005B5F1A"/>
    <w:rsid w:val="005B5FC4"/>
    <w:rsid w:val="005B745B"/>
    <w:rsid w:val="005C2CE4"/>
    <w:rsid w:val="005C41CF"/>
    <w:rsid w:val="005C78FD"/>
    <w:rsid w:val="005D07C4"/>
    <w:rsid w:val="005D0E8D"/>
    <w:rsid w:val="005D2587"/>
    <w:rsid w:val="005D3FD5"/>
    <w:rsid w:val="005D7691"/>
    <w:rsid w:val="005E1DED"/>
    <w:rsid w:val="005E5E05"/>
    <w:rsid w:val="005E6D48"/>
    <w:rsid w:val="005F118E"/>
    <w:rsid w:val="005F1200"/>
    <w:rsid w:val="005F2416"/>
    <w:rsid w:val="005F2FD4"/>
    <w:rsid w:val="005F3E72"/>
    <w:rsid w:val="005F58DD"/>
    <w:rsid w:val="005F5AD1"/>
    <w:rsid w:val="005F695E"/>
    <w:rsid w:val="005F71C8"/>
    <w:rsid w:val="00603697"/>
    <w:rsid w:val="006042ED"/>
    <w:rsid w:val="00604610"/>
    <w:rsid w:val="006065F9"/>
    <w:rsid w:val="00607464"/>
    <w:rsid w:val="00610FA5"/>
    <w:rsid w:val="006123CB"/>
    <w:rsid w:val="006125DC"/>
    <w:rsid w:val="00613663"/>
    <w:rsid w:val="006157C9"/>
    <w:rsid w:val="00620F6C"/>
    <w:rsid w:val="0062184F"/>
    <w:rsid w:val="00622BE5"/>
    <w:rsid w:val="00622F50"/>
    <w:rsid w:val="006239A9"/>
    <w:rsid w:val="00624A55"/>
    <w:rsid w:val="00627CD7"/>
    <w:rsid w:val="00627D8E"/>
    <w:rsid w:val="00630212"/>
    <w:rsid w:val="006327A7"/>
    <w:rsid w:val="006359C1"/>
    <w:rsid w:val="0063792B"/>
    <w:rsid w:val="00640D90"/>
    <w:rsid w:val="006424CA"/>
    <w:rsid w:val="00645914"/>
    <w:rsid w:val="006510FE"/>
    <w:rsid w:val="00652CA3"/>
    <w:rsid w:val="00654BFD"/>
    <w:rsid w:val="00657500"/>
    <w:rsid w:val="00661ADC"/>
    <w:rsid w:val="00664731"/>
    <w:rsid w:val="00666382"/>
    <w:rsid w:val="0067213E"/>
    <w:rsid w:val="006748A0"/>
    <w:rsid w:val="006748C0"/>
    <w:rsid w:val="00675C3B"/>
    <w:rsid w:val="00676B1C"/>
    <w:rsid w:val="00683963"/>
    <w:rsid w:val="006843AF"/>
    <w:rsid w:val="00684ED6"/>
    <w:rsid w:val="00685072"/>
    <w:rsid w:val="006858D6"/>
    <w:rsid w:val="00687A35"/>
    <w:rsid w:val="00687DE3"/>
    <w:rsid w:val="0069124A"/>
    <w:rsid w:val="00693381"/>
    <w:rsid w:val="00694877"/>
    <w:rsid w:val="00694AE0"/>
    <w:rsid w:val="00695866"/>
    <w:rsid w:val="006A25AC"/>
    <w:rsid w:val="006A48E0"/>
    <w:rsid w:val="006A7BE1"/>
    <w:rsid w:val="006B0BE3"/>
    <w:rsid w:val="006B2D1D"/>
    <w:rsid w:val="006B5077"/>
    <w:rsid w:val="006B701A"/>
    <w:rsid w:val="006B73B1"/>
    <w:rsid w:val="006B7F08"/>
    <w:rsid w:val="006C1C62"/>
    <w:rsid w:val="006C2708"/>
    <w:rsid w:val="006C3A58"/>
    <w:rsid w:val="006C4EAF"/>
    <w:rsid w:val="006C6F38"/>
    <w:rsid w:val="006D0723"/>
    <w:rsid w:val="006D2A6D"/>
    <w:rsid w:val="006D339D"/>
    <w:rsid w:val="006E22E0"/>
    <w:rsid w:val="006E3E33"/>
    <w:rsid w:val="006E5D93"/>
    <w:rsid w:val="006E65D2"/>
    <w:rsid w:val="006E6915"/>
    <w:rsid w:val="006F04F6"/>
    <w:rsid w:val="006F0628"/>
    <w:rsid w:val="006F224F"/>
    <w:rsid w:val="006F3621"/>
    <w:rsid w:val="006F448E"/>
    <w:rsid w:val="006F4C01"/>
    <w:rsid w:val="006F7220"/>
    <w:rsid w:val="00700096"/>
    <w:rsid w:val="00705353"/>
    <w:rsid w:val="007112FC"/>
    <w:rsid w:val="00712576"/>
    <w:rsid w:val="00714E64"/>
    <w:rsid w:val="00715F9D"/>
    <w:rsid w:val="00716F5B"/>
    <w:rsid w:val="00724D27"/>
    <w:rsid w:val="00730B6C"/>
    <w:rsid w:val="007324E7"/>
    <w:rsid w:val="00733291"/>
    <w:rsid w:val="00734827"/>
    <w:rsid w:val="007352DA"/>
    <w:rsid w:val="00735362"/>
    <w:rsid w:val="00735E6E"/>
    <w:rsid w:val="00736090"/>
    <w:rsid w:val="00737E01"/>
    <w:rsid w:val="00743AAB"/>
    <w:rsid w:val="00750C03"/>
    <w:rsid w:val="007514EA"/>
    <w:rsid w:val="007627ED"/>
    <w:rsid w:val="007651BF"/>
    <w:rsid w:val="007665DF"/>
    <w:rsid w:val="007714C0"/>
    <w:rsid w:val="007714DD"/>
    <w:rsid w:val="007735AF"/>
    <w:rsid w:val="007736A0"/>
    <w:rsid w:val="007739DC"/>
    <w:rsid w:val="007762FF"/>
    <w:rsid w:val="00776618"/>
    <w:rsid w:val="00777880"/>
    <w:rsid w:val="00780F3A"/>
    <w:rsid w:val="00782F5B"/>
    <w:rsid w:val="007858C4"/>
    <w:rsid w:val="007901D6"/>
    <w:rsid w:val="0079235C"/>
    <w:rsid w:val="00793029"/>
    <w:rsid w:val="00793D9F"/>
    <w:rsid w:val="00795863"/>
    <w:rsid w:val="0079636C"/>
    <w:rsid w:val="007969A0"/>
    <w:rsid w:val="00797683"/>
    <w:rsid w:val="007A1FC0"/>
    <w:rsid w:val="007A68CE"/>
    <w:rsid w:val="007B0D0E"/>
    <w:rsid w:val="007B1D89"/>
    <w:rsid w:val="007B1EA3"/>
    <w:rsid w:val="007B4041"/>
    <w:rsid w:val="007B556E"/>
    <w:rsid w:val="007B78CC"/>
    <w:rsid w:val="007C1B9F"/>
    <w:rsid w:val="007C2F9B"/>
    <w:rsid w:val="007C6DEB"/>
    <w:rsid w:val="007C6F26"/>
    <w:rsid w:val="007D058C"/>
    <w:rsid w:val="007D09FC"/>
    <w:rsid w:val="007D3E38"/>
    <w:rsid w:val="007D7E14"/>
    <w:rsid w:val="007E194A"/>
    <w:rsid w:val="007E2E75"/>
    <w:rsid w:val="007E2FC0"/>
    <w:rsid w:val="007E448D"/>
    <w:rsid w:val="007E4A25"/>
    <w:rsid w:val="007F1C05"/>
    <w:rsid w:val="007F2D99"/>
    <w:rsid w:val="007F3884"/>
    <w:rsid w:val="007F6259"/>
    <w:rsid w:val="007F7D7A"/>
    <w:rsid w:val="00800469"/>
    <w:rsid w:val="00801BB2"/>
    <w:rsid w:val="00803F84"/>
    <w:rsid w:val="008068C1"/>
    <w:rsid w:val="008074B7"/>
    <w:rsid w:val="00815D40"/>
    <w:rsid w:val="00815E60"/>
    <w:rsid w:val="008164C9"/>
    <w:rsid w:val="008239BE"/>
    <w:rsid w:val="00824A92"/>
    <w:rsid w:val="008279F6"/>
    <w:rsid w:val="00831138"/>
    <w:rsid w:val="00831766"/>
    <w:rsid w:val="00831858"/>
    <w:rsid w:val="00833E52"/>
    <w:rsid w:val="008350EA"/>
    <w:rsid w:val="00835674"/>
    <w:rsid w:val="008358F9"/>
    <w:rsid w:val="00836E25"/>
    <w:rsid w:val="00840950"/>
    <w:rsid w:val="00843B96"/>
    <w:rsid w:val="008459C3"/>
    <w:rsid w:val="008474F9"/>
    <w:rsid w:val="00852AC7"/>
    <w:rsid w:val="00853F4E"/>
    <w:rsid w:val="00857007"/>
    <w:rsid w:val="00857786"/>
    <w:rsid w:val="008609DE"/>
    <w:rsid w:val="00862D90"/>
    <w:rsid w:val="00863559"/>
    <w:rsid w:val="008644A1"/>
    <w:rsid w:val="00865936"/>
    <w:rsid w:val="00870300"/>
    <w:rsid w:val="008719FB"/>
    <w:rsid w:val="00877919"/>
    <w:rsid w:val="00881D86"/>
    <w:rsid w:val="008921A7"/>
    <w:rsid w:val="0089247B"/>
    <w:rsid w:val="00892EF8"/>
    <w:rsid w:val="00895B36"/>
    <w:rsid w:val="008A0007"/>
    <w:rsid w:val="008A35C8"/>
    <w:rsid w:val="008A548F"/>
    <w:rsid w:val="008B09B2"/>
    <w:rsid w:val="008B09C0"/>
    <w:rsid w:val="008B2002"/>
    <w:rsid w:val="008B5B5E"/>
    <w:rsid w:val="008B7B49"/>
    <w:rsid w:val="008C0420"/>
    <w:rsid w:val="008C2C36"/>
    <w:rsid w:val="008C2D89"/>
    <w:rsid w:val="008C5287"/>
    <w:rsid w:val="008C5FBF"/>
    <w:rsid w:val="008D41CE"/>
    <w:rsid w:val="008D49B6"/>
    <w:rsid w:val="008E12ED"/>
    <w:rsid w:val="008E4270"/>
    <w:rsid w:val="008E4581"/>
    <w:rsid w:val="008E45F8"/>
    <w:rsid w:val="008E4F4A"/>
    <w:rsid w:val="008E5CD6"/>
    <w:rsid w:val="008E6BC2"/>
    <w:rsid w:val="008E777D"/>
    <w:rsid w:val="008E7E88"/>
    <w:rsid w:val="008F1111"/>
    <w:rsid w:val="008F3D84"/>
    <w:rsid w:val="008F477F"/>
    <w:rsid w:val="008F7591"/>
    <w:rsid w:val="00901A86"/>
    <w:rsid w:val="00902BFA"/>
    <w:rsid w:val="00902C5D"/>
    <w:rsid w:val="00913199"/>
    <w:rsid w:val="00914303"/>
    <w:rsid w:val="009178A6"/>
    <w:rsid w:val="0092351E"/>
    <w:rsid w:val="00925A3A"/>
    <w:rsid w:val="009268B2"/>
    <w:rsid w:val="00926D81"/>
    <w:rsid w:val="009315E8"/>
    <w:rsid w:val="00931C41"/>
    <w:rsid w:val="009341E0"/>
    <w:rsid w:val="00935316"/>
    <w:rsid w:val="00940015"/>
    <w:rsid w:val="00940459"/>
    <w:rsid w:val="0094069A"/>
    <w:rsid w:val="00942619"/>
    <w:rsid w:val="00945347"/>
    <w:rsid w:val="00946E76"/>
    <w:rsid w:val="00951EFE"/>
    <w:rsid w:val="009526F3"/>
    <w:rsid w:val="009546AD"/>
    <w:rsid w:val="0095712D"/>
    <w:rsid w:val="00961709"/>
    <w:rsid w:val="00962508"/>
    <w:rsid w:val="0096340F"/>
    <w:rsid w:val="00964471"/>
    <w:rsid w:val="009660D8"/>
    <w:rsid w:val="009706A2"/>
    <w:rsid w:val="00970B89"/>
    <w:rsid w:val="0097183B"/>
    <w:rsid w:val="009749AC"/>
    <w:rsid w:val="00974A59"/>
    <w:rsid w:val="009821CC"/>
    <w:rsid w:val="009826E2"/>
    <w:rsid w:val="0098425B"/>
    <w:rsid w:val="00987B7A"/>
    <w:rsid w:val="00990880"/>
    <w:rsid w:val="00990E44"/>
    <w:rsid w:val="009957F2"/>
    <w:rsid w:val="00996A42"/>
    <w:rsid w:val="009977EC"/>
    <w:rsid w:val="00997E1A"/>
    <w:rsid w:val="009A0505"/>
    <w:rsid w:val="009A088D"/>
    <w:rsid w:val="009A2AB1"/>
    <w:rsid w:val="009A2BBD"/>
    <w:rsid w:val="009A3129"/>
    <w:rsid w:val="009A433F"/>
    <w:rsid w:val="009A510F"/>
    <w:rsid w:val="009A5ADC"/>
    <w:rsid w:val="009B4CC0"/>
    <w:rsid w:val="009C4C11"/>
    <w:rsid w:val="009C6215"/>
    <w:rsid w:val="009D0F27"/>
    <w:rsid w:val="009D22C7"/>
    <w:rsid w:val="009E1C7D"/>
    <w:rsid w:val="009E2F8C"/>
    <w:rsid w:val="009E33A0"/>
    <w:rsid w:val="00A01A61"/>
    <w:rsid w:val="00A065DE"/>
    <w:rsid w:val="00A06BD4"/>
    <w:rsid w:val="00A141ED"/>
    <w:rsid w:val="00A155DF"/>
    <w:rsid w:val="00A15BEF"/>
    <w:rsid w:val="00A175AB"/>
    <w:rsid w:val="00A17EC1"/>
    <w:rsid w:val="00A20D5E"/>
    <w:rsid w:val="00A213CB"/>
    <w:rsid w:val="00A21446"/>
    <w:rsid w:val="00A215CC"/>
    <w:rsid w:val="00A21BA3"/>
    <w:rsid w:val="00A22F77"/>
    <w:rsid w:val="00A23D03"/>
    <w:rsid w:val="00A25F08"/>
    <w:rsid w:val="00A26718"/>
    <w:rsid w:val="00A27BB5"/>
    <w:rsid w:val="00A3191B"/>
    <w:rsid w:val="00A31926"/>
    <w:rsid w:val="00A32847"/>
    <w:rsid w:val="00A34614"/>
    <w:rsid w:val="00A36B7A"/>
    <w:rsid w:val="00A36F5F"/>
    <w:rsid w:val="00A4064B"/>
    <w:rsid w:val="00A45104"/>
    <w:rsid w:val="00A4725C"/>
    <w:rsid w:val="00A500D3"/>
    <w:rsid w:val="00A511DD"/>
    <w:rsid w:val="00A55065"/>
    <w:rsid w:val="00A56D82"/>
    <w:rsid w:val="00A60483"/>
    <w:rsid w:val="00A6728B"/>
    <w:rsid w:val="00A6782A"/>
    <w:rsid w:val="00A718A9"/>
    <w:rsid w:val="00A71AA9"/>
    <w:rsid w:val="00A736F3"/>
    <w:rsid w:val="00A74936"/>
    <w:rsid w:val="00A75210"/>
    <w:rsid w:val="00A80B37"/>
    <w:rsid w:val="00A80E3C"/>
    <w:rsid w:val="00A82F62"/>
    <w:rsid w:val="00A86DE6"/>
    <w:rsid w:val="00A875DC"/>
    <w:rsid w:val="00A87E90"/>
    <w:rsid w:val="00A943CF"/>
    <w:rsid w:val="00A95BA3"/>
    <w:rsid w:val="00AA34FA"/>
    <w:rsid w:val="00AA462A"/>
    <w:rsid w:val="00AB03BF"/>
    <w:rsid w:val="00AB2305"/>
    <w:rsid w:val="00AB3E31"/>
    <w:rsid w:val="00AB4041"/>
    <w:rsid w:val="00AB4B7D"/>
    <w:rsid w:val="00AB5737"/>
    <w:rsid w:val="00AB645F"/>
    <w:rsid w:val="00AB68C4"/>
    <w:rsid w:val="00AC042F"/>
    <w:rsid w:val="00AC0864"/>
    <w:rsid w:val="00AC2291"/>
    <w:rsid w:val="00AC268E"/>
    <w:rsid w:val="00AC3AB6"/>
    <w:rsid w:val="00AC5C05"/>
    <w:rsid w:val="00AC679F"/>
    <w:rsid w:val="00AC775C"/>
    <w:rsid w:val="00AD5C16"/>
    <w:rsid w:val="00AE017D"/>
    <w:rsid w:val="00AE0945"/>
    <w:rsid w:val="00AE22E7"/>
    <w:rsid w:val="00AE2718"/>
    <w:rsid w:val="00AE4212"/>
    <w:rsid w:val="00AE5335"/>
    <w:rsid w:val="00AE626E"/>
    <w:rsid w:val="00AE6C3A"/>
    <w:rsid w:val="00AF3E70"/>
    <w:rsid w:val="00AF45C9"/>
    <w:rsid w:val="00AF4C36"/>
    <w:rsid w:val="00AF6C87"/>
    <w:rsid w:val="00B046A7"/>
    <w:rsid w:val="00B069DD"/>
    <w:rsid w:val="00B100E1"/>
    <w:rsid w:val="00B126D8"/>
    <w:rsid w:val="00B1431F"/>
    <w:rsid w:val="00B15DC9"/>
    <w:rsid w:val="00B1632E"/>
    <w:rsid w:val="00B17732"/>
    <w:rsid w:val="00B17833"/>
    <w:rsid w:val="00B24349"/>
    <w:rsid w:val="00B25E2C"/>
    <w:rsid w:val="00B301FB"/>
    <w:rsid w:val="00B311FD"/>
    <w:rsid w:val="00B3286F"/>
    <w:rsid w:val="00B3476A"/>
    <w:rsid w:val="00B36086"/>
    <w:rsid w:val="00B41BB3"/>
    <w:rsid w:val="00B4204F"/>
    <w:rsid w:val="00B45BE5"/>
    <w:rsid w:val="00B5145B"/>
    <w:rsid w:val="00B53CAC"/>
    <w:rsid w:val="00B55B0B"/>
    <w:rsid w:val="00B56333"/>
    <w:rsid w:val="00B63864"/>
    <w:rsid w:val="00B65A16"/>
    <w:rsid w:val="00B67E16"/>
    <w:rsid w:val="00B70FF0"/>
    <w:rsid w:val="00B711DE"/>
    <w:rsid w:val="00B71247"/>
    <w:rsid w:val="00B74F26"/>
    <w:rsid w:val="00B7793E"/>
    <w:rsid w:val="00B804E9"/>
    <w:rsid w:val="00B83DAF"/>
    <w:rsid w:val="00B85777"/>
    <w:rsid w:val="00B87504"/>
    <w:rsid w:val="00B934E9"/>
    <w:rsid w:val="00BA52C5"/>
    <w:rsid w:val="00BA6EE0"/>
    <w:rsid w:val="00BA70D2"/>
    <w:rsid w:val="00BA721F"/>
    <w:rsid w:val="00BA7C27"/>
    <w:rsid w:val="00BB6D73"/>
    <w:rsid w:val="00BB727A"/>
    <w:rsid w:val="00BC243D"/>
    <w:rsid w:val="00BC276E"/>
    <w:rsid w:val="00BC37A3"/>
    <w:rsid w:val="00BD2F8E"/>
    <w:rsid w:val="00BD3550"/>
    <w:rsid w:val="00BD3727"/>
    <w:rsid w:val="00BD4E43"/>
    <w:rsid w:val="00BD69CF"/>
    <w:rsid w:val="00BD7D9E"/>
    <w:rsid w:val="00BE301C"/>
    <w:rsid w:val="00BE3383"/>
    <w:rsid w:val="00BE3D38"/>
    <w:rsid w:val="00BE5CE2"/>
    <w:rsid w:val="00BF008E"/>
    <w:rsid w:val="00BF1549"/>
    <w:rsid w:val="00BF1A00"/>
    <w:rsid w:val="00BF226A"/>
    <w:rsid w:val="00BF2AD4"/>
    <w:rsid w:val="00BF32DF"/>
    <w:rsid w:val="00BF3B39"/>
    <w:rsid w:val="00BF71A6"/>
    <w:rsid w:val="00BF764F"/>
    <w:rsid w:val="00C01E2C"/>
    <w:rsid w:val="00C031C1"/>
    <w:rsid w:val="00C03388"/>
    <w:rsid w:val="00C047BC"/>
    <w:rsid w:val="00C065B3"/>
    <w:rsid w:val="00C0675A"/>
    <w:rsid w:val="00C07A46"/>
    <w:rsid w:val="00C135CB"/>
    <w:rsid w:val="00C146BD"/>
    <w:rsid w:val="00C14A37"/>
    <w:rsid w:val="00C1707F"/>
    <w:rsid w:val="00C23274"/>
    <w:rsid w:val="00C25793"/>
    <w:rsid w:val="00C31AB2"/>
    <w:rsid w:val="00C323E8"/>
    <w:rsid w:val="00C3250E"/>
    <w:rsid w:val="00C344D1"/>
    <w:rsid w:val="00C36FB8"/>
    <w:rsid w:val="00C415AA"/>
    <w:rsid w:val="00C41E0F"/>
    <w:rsid w:val="00C42F44"/>
    <w:rsid w:val="00C433A8"/>
    <w:rsid w:val="00C43C25"/>
    <w:rsid w:val="00C465C6"/>
    <w:rsid w:val="00C50A8F"/>
    <w:rsid w:val="00C51316"/>
    <w:rsid w:val="00C52E2B"/>
    <w:rsid w:val="00C53329"/>
    <w:rsid w:val="00C55862"/>
    <w:rsid w:val="00C57EAB"/>
    <w:rsid w:val="00C653F7"/>
    <w:rsid w:val="00C667EE"/>
    <w:rsid w:val="00C702F2"/>
    <w:rsid w:val="00C71430"/>
    <w:rsid w:val="00C720E2"/>
    <w:rsid w:val="00C7489B"/>
    <w:rsid w:val="00C74C96"/>
    <w:rsid w:val="00C77351"/>
    <w:rsid w:val="00C85AFC"/>
    <w:rsid w:val="00C87236"/>
    <w:rsid w:val="00C90142"/>
    <w:rsid w:val="00C9397E"/>
    <w:rsid w:val="00C9529C"/>
    <w:rsid w:val="00CA2F75"/>
    <w:rsid w:val="00CA54FB"/>
    <w:rsid w:val="00CA7185"/>
    <w:rsid w:val="00CA7A75"/>
    <w:rsid w:val="00CB5156"/>
    <w:rsid w:val="00CB60B3"/>
    <w:rsid w:val="00CB7B2F"/>
    <w:rsid w:val="00CC1398"/>
    <w:rsid w:val="00CC1AD9"/>
    <w:rsid w:val="00CC2B3A"/>
    <w:rsid w:val="00CC42E8"/>
    <w:rsid w:val="00CC468C"/>
    <w:rsid w:val="00CC46C2"/>
    <w:rsid w:val="00CD1A78"/>
    <w:rsid w:val="00CD24E1"/>
    <w:rsid w:val="00CD2865"/>
    <w:rsid w:val="00CD345E"/>
    <w:rsid w:val="00CD5493"/>
    <w:rsid w:val="00CE1045"/>
    <w:rsid w:val="00CE27E8"/>
    <w:rsid w:val="00CE2E5A"/>
    <w:rsid w:val="00CE59EE"/>
    <w:rsid w:val="00CE65DD"/>
    <w:rsid w:val="00CE7136"/>
    <w:rsid w:val="00CE78A9"/>
    <w:rsid w:val="00CF0F20"/>
    <w:rsid w:val="00D02017"/>
    <w:rsid w:val="00D032CB"/>
    <w:rsid w:val="00D03C04"/>
    <w:rsid w:val="00D048C8"/>
    <w:rsid w:val="00D136FA"/>
    <w:rsid w:val="00D14214"/>
    <w:rsid w:val="00D144F9"/>
    <w:rsid w:val="00D149BC"/>
    <w:rsid w:val="00D15EF4"/>
    <w:rsid w:val="00D2785E"/>
    <w:rsid w:val="00D27FBF"/>
    <w:rsid w:val="00D33219"/>
    <w:rsid w:val="00D34130"/>
    <w:rsid w:val="00D341AD"/>
    <w:rsid w:val="00D357B7"/>
    <w:rsid w:val="00D360A4"/>
    <w:rsid w:val="00D3685F"/>
    <w:rsid w:val="00D4173D"/>
    <w:rsid w:val="00D42FEB"/>
    <w:rsid w:val="00D43AF6"/>
    <w:rsid w:val="00D4685A"/>
    <w:rsid w:val="00D46B0C"/>
    <w:rsid w:val="00D47331"/>
    <w:rsid w:val="00D508EE"/>
    <w:rsid w:val="00D5145E"/>
    <w:rsid w:val="00D57077"/>
    <w:rsid w:val="00D63EF2"/>
    <w:rsid w:val="00D67097"/>
    <w:rsid w:val="00D67521"/>
    <w:rsid w:val="00D70C43"/>
    <w:rsid w:val="00D7352F"/>
    <w:rsid w:val="00D73CE1"/>
    <w:rsid w:val="00D7744C"/>
    <w:rsid w:val="00D779D1"/>
    <w:rsid w:val="00D77E77"/>
    <w:rsid w:val="00D81FF0"/>
    <w:rsid w:val="00D82B02"/>
    <w:rsid w:val="00D843BD"/>
    <w:rsid w:val="00D908E6"/>
    <w:rsid w:val="00D9112B"/>
    <w:rsid w:val="00D91152"/>
    <w:rsid w:val="00D91679"/>
    <w:rsid w:val="00D936C5"/>
    <w:rsid w:val="00D94A52"/>
    <w:rsid w:val="00D95E8F"/>
    <w:rsid w:val="00DA1EBA"/>
    <w:rsid w:val="00DA4E29"/>
    <w:rsid w:val="00DA74CD"/>
    <w:rsid w:val="00DB0BBA"/>
    <w:rsid w:val="00DB1879"/>
    <w:rsid w:val="00DB6097"/>
    <w:rsid w:val="00DB78AC"/>
    <w:rsid w:val="00DB7921"/>
    <w:rsid w:val="00DC0E29"/>
    <w:rsid w:val="00DC0E3A"/>
    <w:rsid w:val="00DC2111"/>
    <w:rsid w:val="00DC7802"/>
    <w:rsid w:val="00DD0DE2"/>
    <w:rsid w:val="00DD2C90"/>
    <w:rsid w:val="00DD440E"/>
    <w:rsid w:val="00DE0C03"/>
    <w:rsid w:val="00DE24A6"/>
    <w:rsid w:val="00DE2506"/>
    <w:rsid w:val="00DE64CF"/>
    <w:rsid w:val="00DF1B3B"/>
    <w:rsid w:val="00DF243F"/>
    <w:rsid w:val="00DF4998"/>
    <w:rsid w:val="00DF4E9C"/>
    <w:rsid w:val="00E0338E"/>
    <w:rsid w:val="00E042E0"/>
    <w:rsid w:val="00E06DC7"/>
    <w:rsid w:val="00E077C7"/>
    <w:rsid w:val="00E07F9E"/>
    <w:rsid w:val="00E1155A"/>
    <w:rsid w:val="00E12505"/>
    <w:rsid w:val="00E13966"/>
    <w:rsid w:val="00E13F8E"/>
    <w:rsid w:val="00E14F27"/>
    <w:rsid w:val="00E15D69"/>
    <w:rsid w:val="00E16F5B"/>
    <w:rsid w:val="00E174DC"/>
    <w:rsid w:val="00E218D4"/>
    <w:rsid w:val="00E21C90"/>
    <w:rsid w:val="00E2596F"/>
    <w:rsid w:val="00E3435E"/>
    <w:rsid w:val="00E43822"/>
    <w:rsid w:val="00E43A7D"/>
    <w:rsid w:val="00E47158"/>
    <w:rsid w:val="00E57619"/>
    <w:rsid w:val="00E60611"/>
    <w:rsid w:val="00E62F48"/>
    <w:rsid w:val="00E631F4"/>
    <w:rsid w:val="00E6481B"/>
    <w:rsid w:val="00E65771"/>
    <w:rsid w:val="00E6799C"/>
    <w:rsid w:val="00E67A12"/>
    <w:rsid w:val="00E70465"/>
    <w:rsid w:val="00E70685"/>
    <w:rsid w:val="00E70FEF"/>
    <w:rsid w:val="00E74825"/>
    <w:rsid w:val="00E76020"/>
    <w:rsid w:val="00E807A1"/>
    <w:rsid w:val="00E82015"/>
    <w:rsid w:val="00E820C6"/>
    <w:rsid w:val="00E82999"/>
    <w:rsid w:val="00E87353"/>
    <w:rsid w:val="00E909BC"/>
    <w:rsid w:val="00E90A17"/>
    <w:rsid w:val="00E92913"/>
    <w:rsid w:val="00E93564"/>
    <w:rsid w:val="00E95554"/>
    <w:rsid w:val="00E96A8E"/>
    <w:rsid w:val="00E97C5A"/>
    <w:rsid w:val="00EA038C"/>
    <w:rsid w:val="00EA22D7"/>
    <w:rsid w:val="00EA315D"/>
    <w:rsid w:val="00EA4664"/>
    <w:rsid w:val="00EA4DBA"/>
    <w:rsid w:val="00EA51C7"/>
    <w:rsid w:val="00EA6ADA"/>
    <w:rsid w:val="00EA7564"/>
    <w:rsid w:val="00EB0DCD"/>
    <w:rsid w:val="00EB2F6C"/>
    <w:rsid w:val="00EB734F"/>
    <w:rsid w:val="00EB77CE"/>
    <w:rsid w:val="00EB7CFA"/>
    <w:rsid w:val="00EC03B8"/>
    <w:rsid w:val="00EC201A"/>
    <w:rsid w:val="00EC20F9"/>
    <w:rsid w:val="00EC418E"/>
    <w:rsid w:val="00EC6443"/>
    <w:rsid w:val="00ED04D2"/>
    <w:rsid w:val="00ED539D"/>
    <w:rsid w:val="00ED60D8"/>
    <w:rsid w:val="00ED6A0E"/>
    <w:rsid w:val="00EE1C49"/>
    <w:rsid w:val="00EE63DB"/>
    <w:rsid w:val="00EE7CED"/>
    <w:rsid w:val="00EF27B1"/>
    <w:rsid w:val="00EF2E0B"/>
    <w:rsid w:val="00EF4F6D"/>
    <w:rsid w:val="00EF589F"/>
    <w:rsid w:val="00F014E8"/>
    <w:rsid w:val="00F023C2"/>
    <w:rsid w:val="00F04F41"/>
    <w:rsid w:val="00F11022"/>
    <w:rsid w:val="00F11567"/>
    <w:rsid w:val="00F13655"/>
    <w:rsid w:val="00F1565A"/>
    <w:rsid w:val="00F16504"/>
    <w:rsid w:val="00F16533"/>
    <w:rsid w:val="00F16C7F"/>
    <w:rsid w:val="00F21F75"/>
    <w:rsid w:val="00F22D39"/>
    <w:rsid w:val="00F2334F"/>
    <w:rsid w:val="00F236A8"/>
    <w:rsid w:val="00F25E92"/>
    <w:rsid w:val="00F26DDE"/>
    <w:rsid w:val="00F273D8"/>
    <w:rsid w:val="00F27B1C"/>
    <w:rsid w:val="00F27EDD"/>
    <w:rsid w:val="00F30878"/>
    <w:rsid w:val="00F32CC7"/>
    <w:rsid w:val="00F32E98"/>
    <w:rsid w:val="00F331B6"/>
    <w:rsid w:val="00F33841"/>
    <w:rsid w:val="00F33A95"/>
    <w:rsid w:val="00F34B46"/>
    <w:rsid w:val="00F34C03"/>
    <w:rsid w:val="00F3713A"/>
    <w:rsid w:val="00F37E81"/>
    <w:rsid w:val="00F40C43"/>
    <w:rsid w:val="00F40F6A"/>
    <w:rsid w:val="00F41BCE"/>
    <w:rsid w:val="00F43E33"/>
    <w:rsid w:val="00F44A4B"/>
    <w:rsid w:val="00F50921"/>
    <w:rsid w:val="00F539E0"/>
    <w:rsid w:val="00F64987"/>
    <w:rsid w:val="00F64D27"/>
    <w:rsid w:val="00F6608E"/>
    <w:rsid w:val="00F66E7E"/>
    <w:rsid w:val="00F70C82"/>
    <w:rsid w:val="00F71063"/>
    <w:rsid w:val="00F721FC"/>
    <w:rsid w:val="00F7300B"/>
    <w:rsid w:val="00F74160"/>
    <w:rsid w:val="00F744C5"/>
    <w:rsid w:val="00F755E0"/>
    <w:rsid w:val="00F7568E"/>
    <w:rsid w:val="00F851ED"/>
    <w:rsid w:val="00F85B59"/>
    <w:rsid w:val="00F86390"/>
    <w:rsid w:val="00F87612"/>
    <w:rsid w:val="00F907B7"/>
    <w:rsid w:val="00F93243"/>
    <w:rsid w:val="00F93EED"/>
    <w:rsid w:val="00F9551A"/>
    <w:rsid w:val="00F95836"/>
    <w:rsid w:val="00F9662C"/>
    <w:rsid w:val="00FA091E"/>
    <w:rsid w:val="00FA1965"/>
    <w:rsid w:val="00FA3884"/>
    <w:rsid w:val="00FA4F6A"/>
    <w:rsid w:val="00FA69EF"/>
    <w:rsid w:val="00FA6BDA"/>
    <w:rsid w:val="00FA74C6"/>
    <w:rsid w:val="00FA75BE"/>
    <w:rsid w:val="00FB1004"/>
    <w:rsid w:val="00FB158E"/>
    <w:rsid w:val="00FB1EA8"/>
    <w:rsid w:val="00FB1FFA"/>
    <w:rsid w:val="00FB5142"/>
    <w:rsid w:val="00FB796D"/>
    <w:rsid w:val="00FC44EB"/>
    <w:rsid w:val="00FC53B2"/>
    <w:rsid w:val="00FD0028"/>
    <w:rsid w:val="00FD2FF2"/>
    <w:rsid w:val="00FD300D"/>
    <w:rsid w:val="00FD48CE"/>
    <w:rsid w:val="00FD57E5"/>
    <w:rsid w:val="00FD6181"/>
    <w:rsid w:val="00FE0034"/>
    <w:rsid w:val="00FE2C16"/>
    <w:rsid w:val="00FE3A10"/>
    <w:rsid w:val="00FE3D6E"/>
    <w:rsid w:val="00FE569F"/>
    <w:rsid w:val="00FE6089"/>
    <w:rsid w:val="00FF129E"/>
    <w:rsid w:val="00FF185F"/>
    <w:rsid w:val="00FF3F25"/>
    <w:rsid w:val="00FF4791"/>
    <w:rsid w:val="00FF6737"/>
    <w:rsid w:val="0C4CA273"/>
    <w:rsid w:val="114B3882"/>
    <w:rsid w:val="1175A3BF"/>
    <w:rsid w:val="14AD4481"/>
    <w:rsid w:val="15278B1F"/>
    <w:rsid w:val="17D013FF"/>
    <w:rsid w:val="1ABE7262"/>
    <w:rsid w:val="1BCF2857"/>
    <w:rsid w:val="1C5A42C3"/>
    <w:rsid w:val="212DB3E6"/>
    <w:rsid w:val="214D677F"/>
    <w:rsid w:val="37175340"/>
    <w:rsid w:val="38719D8E"/>
    <w:rsid w:val="392A3392"/>
    <w:rsid w:val="3EC11AD5"/>
    <w:rsid w:val="3FACF042"/>
    <w:rsid w:val="416C1F34"/>
    <w:rsid w:val="42B7ED7B"/>
    <w:rsid w:val="47505376"/>
    <w:rsid w:val="49272EFF"/>
    <w:rsid w:val="4CA297C0"/>
    <w:rsid w:val="4D3C0D00"/>
    <w:rsid w:val="550EAB0A"/>
    <w:rsid w:val="56C2F65B"/>
    <w:rsid w:val="64ED3CA1"/>
    <w:rsid w:val="678F1833"/>
    <w:rsid w:val="69756A81"/>
    <w:rsid w:val="6B354F48"/>
    <w:rsid w:val="6C60B421"/>
    <w:rsid w:val="6C9F6C70"/>
    <w:rsid w:val="6EEC1990"/>
    <w:rsid w:val="7008C06B"/>
    <w:rsid w:val="78E38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15F0A5B2-BDEE-4AD8-98CE-10776454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BED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1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0"/>
      </w:numPr>
    </w:pPr>
  </w:style>
  <w:style w:type="paragraph" w:customStyle="1" w:styleId="Numberlist">
    <w:name w:val="Number list"/>
    <w:basedOn w:val="Normal"/>
    <w:next w:val="Normal"/>
    <w:qFormat/>
    <w:rsid w:val="002E3BED"/>
    <w:pPr>
      <w:numPr>
        <w:numId w:val="12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ormal"/>
    <w:qFormat/>
    <w:rsid w:val="005F118E"/>
    <w:pPr>
      <w:numPr>
        <w:numId w:val="13"/>
      </w:numPr>
      <w:ind w:left="568" w:hanging="284"/>
    </w:pPr>
    <w:rPr>
      <w:lang w:val="en-AU"/>
    </w:rPr>
  </w:style>
  <w:style w:type="paragraph" w:styleId="ListParagraph">
    <w:name w:val="List Paragraph"/>
    <w:basedOn w:val="Normal"/>
    <w:uiPriority w:val="34"/>
    <w:qFormat/>
    <w:rsid w:val="009A2AB1"/>
    <w:pPr>
      <w:spacing w:line="276" w:lineRule="auto"/>
      <w:ind w:left="720"/>
      <w:contextualSpacing/>
    </w:pPr>
    <w:rPr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5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52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0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9B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9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9BC"/>
    <w:rPr>
      <w:b/>
      <w:bCs/>
      <w:sz w:val="20"/>
      <w:szCs w:val="20"/>
    </w:rPr>
  </w:style>
  <w:style w:type="paragraph" w:customStyle="1" w:styleId="Default">
    <w:name w:val="Default"/>
    <w:rsid w:val="004C0E2A"/>
    <w:pPr>
      <w:autoSpaceDE w:val="0"/>
      <w:autoSpaceDN w:val="0"/>
      <w:adjustRightInd w:val="0"/>
    </w:pPr>
    <w:rPr>
      <w:rFonts w:ascii="Arial" w:hAnsi="Arial" w:cs="Arial"/>
      <w:color w:val="000000"/>
      <w:lang w:val="en-AU"/>
    </w:rPr>
  </w:style>
  <w:style w:type="character" w:customStyle="1" w:styleId="frag-heading">
    <w:name w:val="frag-heading"/>
    <w:basedOn w:val="DefaultParagraphFont"/>
    <w:rsid w:val="004D2BA3"/>
  </w:style>
  <w:style w:type="paragraph" w:styleId="NormalWeb">
    <w:name w:val="Normal (Web)"/>
    <w:basedOn w:val="Normal"/>
    <w:uiPriority w:val="99"/>
    <w:unhideWhenUsed/>
    <w:rsid w:val="004336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styleId="Revision">
    <w:name w:val="Revision"/>
    <w:hidden/>
    <w:uiPriority w:val="99"/>
    <w:semiHidden/>
    <w:rsid w:val="00F40F6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0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7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72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86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43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86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98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311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99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588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480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098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041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258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8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7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2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5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25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1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4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628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165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768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19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328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5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5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9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76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67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777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495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622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222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2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8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1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6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1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5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0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322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345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74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51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0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37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37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55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3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228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60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98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774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76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7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26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56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32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08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63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747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21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440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44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649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65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218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1797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70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5043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025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734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0FCFE6124A44DB04A4403F23D0BAF" ma:contentTypeVersion="16" ma:contentTypeDescription="Create a new document." ma:contentTypeScope="" ma:versionID="45fa8b29b6b9e08d93f5b7f1a9baf4a1">
  <xsd:schema xmlns:xsd="http://www.w3.org/2001/XMLSchema" xmlns:xs="http://www.w3.org/2001/XMLSchema" xmlns:p="http://schemas.microsoft.com/office/2006/metadata/properties" xmlns:ns2="5c3d69f1-23bd-4b6d-81e1-81f492eab717" xmlns:ns3="1258879c-a3d0-4db4-9733-8f84956077e5" targetNamespace="http://schemas.microsoft.com/office/2006/metadata/properties" ma:root="true" ma:fieldsID="1d22d9c3b11323c897bb13036ac875a1" ns2:_="" ns3:_="">
    <xsd:import namespace="5c3d69f1-23bd-4b6d-81e1-81f492eab717"/>
    <xsd:import namespace="1258879c-a3d0-4db4-9733-8f84956077e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Notes_x002f_editsmade" minOccurs="0"/>
                <xsd:element ref="ns2:LinktocurrentPALPageorLinkedDocumentonP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d69f1-23bd-4b6d-81e1-81f492eab71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b607bbe-9751-46d3-ac86-39dfe3141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f_editsmade" ma:index="22" nillable="true" ma:displayName="Notes/edits made" ma:format="Dropdown" ma:internalName="Notes_x002f_editsmade">
      <xsd:simpleType>
        <xsd:restriction base="dms:Note">
          <xsd:maxLength value="255"/>
        </xsd:restriction>
      </xsd:simpleType>
    </xsd:element>
    <xsd:element name="LinktocurrentPALPageorLinkedDocumentonPAL" ma:index="23" nillable="true" ma:displayName="Link to current PAL Page or Linked Document on PAL" ma:format="Dropdown" ma:internalName="LinktocurrentPALPageorLinkedDocumentonPAL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8879c-a3d0-4db4-9733-8f84956077e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da6507f-6a79-48f6-a6ee-61d129e09b39}" ma:internalName="TaxCatchAll" ma:showField="CatchAllData" ma:web="1258879c-a3d0-4db4-9733-8f84956077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tocurrentPALPageorLinkedDocumentonPAL xmlns="5c3d69f1-23bd-4b6d-81e1-81f492eab717" xsi:nil="true"/>
    <lcf76f155ced4ddcb4097134ff3c332f xmlns="5c3d69f1-23bd-4b6d-81e1-81f492eab717">
      <Terms xmlns="http://schemas.microsoft.com/office/infopath/2007/PartnerControls"/>
    </lcf76f155ced4ddcb4097134ff3c332f>
    <Notes_x002f_editsmade xmlns="5c3d69f1-23bd-4b6d-81e1-81f492eab717" xsi:nil="true"/>
    <TaxCatchAll xmlns="1258879c-a3d0-4db4-9733-8f84956077e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F222EE-B372-4442-8750-994ACB475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d69f1-23bd-4b6d-81e1-81f492eab717"/>
    <ds:schemaRef ds:uri="1258879c-a3d0-4db4-9733-8f8495607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B91F45-D9BF-413D-9047-A68D99656D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C8E12B-C6E9-4605-ACEF-D85DB97FD897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5c3d69f1-23bd-4b6d-81e1-81f492eab717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1258879c-a3d0-4db4-9733-8f84956077e5"/>
  </ds:schemaRefs>
</ds:datastoreItem>
</file>

<file path=customXml/itemProps4.xml><?xml version="1.0" encoding="utf-8"?>
<ds:datastoreItem xmlns:ds="http://schemas.openxmlformats.org/officeDocument/2006/customXml" ds:itemID="{487BEE6D-9EE0-419A-945F-A9A2CA6DBF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549</Words>
  <Characters>3165</Characters>
  <Application>Microsoft Office Word</Application>
  <DocSecurity>0</DocSecurity>
  <Lines>263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Theocharous</dc:creator>
  <cp:keywords/>
  <dc:description/>
  <cp:lastModifiedBy>Ishta Saraswati</cp:lastModifiedBy>
  <cp:revision>3</cp:revision>
  <dcterms:created xsi:type="dcterms:W3CDTF">2024-11-27T03:37:00Z</dcterms:created>
  <dcterms:modified xsi:type="dcterms:W3CDTF">2025-01-10T05:56:00Z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0x010100CD00FCFE6124A44DB04A4403F23D0BAF</vt:lpwstr>
  </property>
</Properties>
</file>