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43247946"/>
    <w:bookmarkStart w:id="1" w:name="_Toc171931125"/>
    <w:p w14:paraId="527B66CF" w14:textId="6233B4A6" w:rsidR="00AB038C" w:rsidRDefault="007014E9" w:rsidP="00317174">
      <w:pPr>
        <w:pStyle w:val="Heading1"/>
        <w:framePr w:w="8505" w:h="2722" w:hRule="exact" w:hSpace="8505" w:wrap="around" w:vAnchor="page" w:hAnchor="page" w:x="874" w:y="568" w:anchorLock="1"/>
        <w:rPr>
          <w:rFonts w:eastAsiaTheme="majorEastAsia" w:cstheme="majorBidi"/>
        </w:rPr>
      </w:pPr>
      <w:sdt>
        <w:sdtPr>
          <w:alias w:val="Document Heading 1"/>
          <w:tag w:val="Document Heading 1"/>
          <w:id w:val="-432211567"/>
          <w:placeholder>
            <w:docPart w:val="786B272261B3494398D0EB3AECADE319"/>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7515F8">
            <w:t>Multicultural Media Grant 2024-25</w:t>
          </w:r>
        </w:sdtContent>
      </w:sdt>
    </w:p>
    <w:sdt>
      <w:sdtPr>
        <w:rPr>
          <w:rFonts w:asciiTheme="majorHAnsi" w:hAnsiTheme="majorHAnsi"/>
          <w:color w:val="FFFFFF" w:themeColor="background1"/>
          <w:sz w:val="28"/>
          <w:lang w:eastAsia="en-US"/>
        </w:rPr>
        <w:alias w:val="Subtitle"/>
        <w:tag w:val="Subtitle"/>
        <w:id w:val="-225369426"/>
        <w:placeholder>
          <w:docPart w:val="E66B25AC17754D889C2FF7A59E55AFDF"/>
        </w:placeholder>
      </w:sdtPr>
      <w:sdtEndPr/>
      <w:sdtContent>
        <w:p w14:paraId="77D2E190" w14:textId="360F8D29" w:rsidR="00317174" w:rsidRPr="00317174" w:rsidRDefault="007515F8" w:rsidP="00317174">
          <w:pPr>
            <w:pStyle w:val="BodyText"/>
            <w:rPr>
              <w:rStyle w:val="PlaceholderText"/>
            </w:rPr>
            <w:sectPr w:rsidR="00317174" w:rsidRPr="00317174" w:rsidSect="009959A7">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851" w:bottom="1701" w:left="851" w:header="567" w:footer="567" w:gutter="0"/>
              <w:cols w:space="708"/>
              <w:titlePg/>
              <w:docGrid w:linePitch="360"/>
            </w:sectPr>
          </w:pPr>
          <w:r w:rsidRPr="00DE6346">
            <w:rPr>
              <w:szCs w:val="28"/>
            </w:rPr>
            <w:t>Checklist for organisations</w:t>
          </w:r>
          <w:r w:rsidR="73CD26C8">
            <w:t xml:space="preserve"> </w:t>
          </w:r>
        </w:p>
      </w:sdtContent>
    </w:sdt>
    <w:bookmarkEnd w:id="1" w:displacedByCustomXml="prev"/>
    <w:bookmarkEnd w:id="0" w:displacedByCustomXml="prev"/>
    <w:p w14:paraId="70245748" w14:textId="4AB32B97" w:rsidR="002F5812" w:rsidRPr="00B7439D" w:rsidRDefault="00C84F1F" w:rsidP="002F5812">
      <w:pPr>
        <w:pStyle w:val="Introduction"/>
      </w:pPr>
      <w:bookmarkStart w:id="2" w:name="_Toc170135205"/>
      <w:bookmarkStart w:id="3" w:name="_Toc173221447"/>
      <w:r>
        <w:t>Please use the below table as a checklist prior to starting your application, to ensure you can answer</w:t>
      </w:r>
      <w:r w:rsidR="00595811">
        <w:t xml:space="preserve"> questions</w:t>
      </w:r>
      <w:r>
        <w:t xml:space="preserve"> and attach all required documents</w:t>
      </w:r>
      <w:r w:rsidR="002F5812" w:rsidRPr="00B7439D">
        <w:t>.</w:t>
      </w:r>
    </w:p>
    <w:tbl>
      <w:tblPr>
        <w:tblStyle w:val="DPCDefaulttable"/>
        <w:tblW w:w="5000" w:type="pct"/>
        <w:tblInd w:w="0" w:type="dxa"/>
        <w:tblLook w:val="05E0" w:firstRow="1" w:lastRow="1" w:firstColumn="1" w:lastColumn="1" w:noHBand="0" w:noVBand="1"/>
      </w:tblPr>
      <w:tblGrid>
        <w:gridCol w:w="2552"/>
        <w:gridCol w:w="5245"/>
        <w:gridCol w:w="2407"/>
      </w:tblGrid>
      <w:tr w:rsidR="0088436E" w:rsidRPr="0087020F" w14:paraId="2CFA9F5C" w14:textId="77777777" w:rsidTr="008D5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bookmarkEnd w:id="2"/>
          <w:bookmarkEnd w:id="3"/>
          <w:p w14:paraId="6730254C" w14:textId="2E9F764D" w:rsidR="0088436E" w:rsidRPr="0087020F" w:rsidRDefault="00C84F1F" w:rsidP="002668CE">
            <w:pPr>
              <w:rPr>
                <w:rStyle w:val="Emphasis"/>
              </w:rPr>
            </w:pPr>
            <w:r>
              <w:rPr>
                <w:rStyle w:val="Emphasis"/>
              </w:rPr>
              <w:t>Criteria</w:t>
            </w:r>
          </w:p>
        </w:tc>
        <w:tc>
          <w:tcPr>
            <w:tcW w:w="5245" w:type="dxa"/>
          </w:tcPr>
          <w:p w14:paraId="3D13B1BF" w14:textId="3C14710C" w:rsidR="0088436E" w:rsidRPr="0087020F" w:rsidRDefault="00C84F1F" w:rsidP="002668CE">
            <w:pPr>
              <w:cnfStyle w:val="100000000000" w:firstRow="1" w:lastRow="0" w:firstColumn="0" w:lastColumn="0" w:oddVBand="0" w:evenVBand="0" w:oddHBand="0" w:evenHBand="0" w:firstRowFirstColumn="0" w:firstRowLastColumn="0" w:lastRowFirstColumn="0" w:lastRowLastColumn="0"/>
              <w:rPr>
                <w:rStyle w:val="Emphasis"/>
              </w:rPr>
            </w:pPr>
            <w:r>
              <w:rPr>
                <w:rStyle w:val="Emphasis"/>
              </w:rPr>
              <w:t>Description</w:t>
            </w:r>
          </w:p>
        </w:tc>
        <w:tc>
          <w:tcPr>
            <w:cnfStyle w:val="000100000000" w:firstRow="0" w:lastRow="0" w:firstColumn="0" w:lastColumn="1" w:oddVBand="0" w:evenVBand="0" w:oddHBand="0" w:evenHBand="0" w:firstRowFirstColumn="0" w:firstRowLastColumn="0" w:lastRowFirstColumn="0" w:lastRowLastColumn="0"/>
            <w:tcW w:w="2407" w:type="dxa"/>
          </w:tcPr>
          <w:p w14:paraId="643EA28C" w14:textId="524FCE93" w:rsidR="00C84F1F" w:rsidRDefault="00C84F1F" w:rsidP="002668CE">
            <w:pPr>
              <w:rPr>
                <w:rStyle w:val="Emphasis"/>
                <w:b w:val="0"/>
              </w:rPr>
            </w:pPr>
            <w:r>
              <w:rPr>
                <w:rStyle w:val="Emphasis"/>
              </w:rPr>
              <w:t>Can you provide details and/or attachments</w:t>
            </w:r>
          </w:p>
          <w:p w14:paraId="3796BDC2" w14:textId="6182713A" w:rsidR="0088436E" w:rsidRPr="0087020F" w:rsidRDefault="00C84F1F" w:rsidP="002668CE">
            <w:pPr>
              <w:rPr>
                <w:rStyle w:val="Emphasis"/>
              </w:rPr>
            </w:pPr>
            <w:r>
              <w:rPr>
                <w:rStyle w:val="Emphasis"/>
              </w:rPr>
              <w:t>Yes/No</w:t>
            </w:r>
          </w:p>
        </w:tc>
      </w:tr>
      <w:tr w:rsidR="0088436E" w:rsidRPr="00F96292" w14:paraId="0DCC8847" w14:textId="77777777" w:rsidTr="008D5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hideMark/>
          </w:tcPr>
          <w:p w14:paraId="0FA76654" w14:textId="77777777" w:rsidR="00C84F1F" w:rsidRPr="00C84F1F" w:rsidRDefault="00C84F1F" w:rsidP="00C84F1F">
            <w:pPr>
              <w:pStyle w:val="Bullet1"/>
              <w:numPr>
                <w:ilvl w:val="0"/>
                <w:numId w:val="0"/>
              </w:numPr>
              <w:rPr>
                <w:b w:val="0"/>
                <w:bCs/>
              </w:rPr>
            </w:pPr>
            <w:r w:rsidRPr="00C84F1F">
              <w:rPr>
                <w:bCs/>
              </w:rPr>
              <w:t>Alignment with the MMG program’s purpose and objectives.</w:t>
            </w:r>
          </w:p>
          <w:p w14:paraId="240D506D" w14:textId="77777777" w:rsidR="00C84F1F" w:rsidRPr="00C84F1F" w:rsidRDefault="00C84F1F" w:rsidP="00C84F1F">
            <w:pPr>
              <w:pStyle w:val="Tabletext"/>
              <w:rPr>
                <w:b w:val="0"/>
                <w:bCs/>
                <w:lang w:eastAsia="en-AU"/>
              </w:rPr>
            </w:pPr>
          </w:p>
          <w:p w14:paraId="25C044C5" w14:textId="2DD32A02" w:rsidR="0088436E" w:rsidRPr="00C84F1F" w:rsidRDefault="00C84F1F" w:rsidP="00C84F1F">
            <w:pPr>
              <w:pStyle w:val="BodyText"/>
            </w:pPr>
            <w:r w:rsidRPr="00C84F1F">
              <w:t>Projects must demonstrate how they will foster a greater sense of belonging and connection in multicultural communities to enable people to feel connected and supported</w:t>
            </w:r>
          </w:p>
        </w:tc>
        <w:tc>
          <w:tcPr>
            <w:tcW w:w="5245" w:type="dxa"/>
            <w:hideMark/>
          </w:tcPr>
          <w:p w14:paraId="2CC5A098" w14:textId="77777777" w:rsidR="00C84F1F" w:rsidRPr="001845C9" w:rsidRDefault="00C84F1F" w:rsidP="00C84F1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1845C9">
              <w:rPr>
                <w:rFonts w:asciiTheme="minorHAnsi" w:hAnsiTheme="minorHAnsi"/>
                <w:sz w:val="20"/>
                <w:lang w:eastAsia="en-AU"/>
              </w:rPr>
              <w:t>There are two key program objectives:</w:t>
            </w:r>
            <w:r w:rsidRPr="001845C9">
              <w:rPr>
                <w:rFonts w:asciiTheme="minorHAnsi" w:hAnsiTheme="minorHAnsi"/>
                <w:sz w:val="20"/>
                <w:lang w:eastAsia="en-AU"/>
              </w:rPr>
              <w:br/>
            </w:r>
          </w:p>
          <w:p w14:paraId="34AEB66B" w14:textId="77777777" w:rsidR="00C84F1F" w:rsidRPr="001845C9" w:rsidRDefault="00C84F1F" w:rsidP="00C84F1F">
            <w:pPr>
              <w:pStyle w:val="Bullet1"/>
              <w:numPr>
                <w:ilvl w:val="0"/>
                <w:numId w:val="2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845C9">
              <w:rPr>
                <w:rFonts w:asciiTheme="minorHAnsi" w:hAnsiTheme="minorHAnsi"/>
                <w:sz w:val="20"/>
              </w:rPr>
              <w:t>Enhance the quality of services, coverage or capacity to extend audience reach to multicultural communities.</w:t>
            </w:r>
          </w:p>
          <w:p w14:paraId="2D99007D" w14:textId="77777777" w:rsidR="00C84F1F" w:rsidRPr="001845C9" w:rsidRDefault="00C84F1F" w:rsidP="00C84F1F">
            <w:pPr>
              <w:pStyle w:val="Bullet1"/>
              <w:numPr>
                <w:ilvl w:val="0"/>
                <w:numId w:val="20"/>
              </w:numPr>
              <w:cnfStyle w:val="000000100000" w:firstRow="0" w:lastRow="0" w:firstColumn="0" w:lastColumn="0" w:oddVBand="0" w:evenVBand="0" w:oddHBand="1" w:evenHBand="0" w:firstRowFirstColumn="0" w:firstRowLastColumn="0" w:lastRowFirstColumn="0" w:lastRowLastColumn="0"/>
              <w:rPr>
                <w:rFonts w:asciiTheme="minorHAnsi" w:hAnsiTheme="minorHAnsi"/>
                <w:sz w:val="20"/>
              </w:rPr>
            </w:pPr>
            <w:r w:rsidRPr="001845C9">
              <w:rPr>
                <w:rFonts w:asciiTheme="minorHAnsi" w:hAnsiTheme="minorHAnsi"/>
                <w:sz w:val="20"/>
              </w:rPr>
              <w:t>Equip multicultural staff, volunteers, and young adults in the community with the skills and experience needed to thrive in media careers by offering tailored training opportunities, fostering growth and employability in the industry.</w:t>
            </w:r>
          </w:p>
          <w:p w14:paraId="61B4782D" w14:textId="77777777" w:rsidR="00C84F1F" w:rsidRPr="001845C9" w:rsidRDefault="00C84F1F" w:rsidP="00C84F1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p>
          <w:p w14:paraId="63733C19" w14:textId="77777777" w:rsidR="00C84F1F" w:rsidRPr="001845C9" w:rsidRDefault="00C84F1F" w:rsidP="00C84F1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1845C9">
              <w:rPr>
                <w:rFonts w:asciiTheme="minorHAnsi" w:hAnsiTheme="minorHAnsi"/>
                <w:sz w:val="20"/>
                <w:lang w:eastAsia="en-AU"/>
              </w:rPr>
              <w:t>Projects must meet at least one of the two objectives.</w:t>
            </w:r>
          </w:p>
          <w:p w14:paraId="56D57E8C" w14:textId="77777777" w:rsidR="00C84F1F" w:rsidRPr="001845C9" w:rsidRDefault="00C84F1F" w:rsidP="00C84F1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p>
          <w:p w14:paraId="5764972D" w14:textId="77777777" w:rsidR="00C84F1F" w:rsidRPr="001845C9" w:rsidRDefault="00C84F1F" w:rsidP="00C84F1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i/>
                <w:sz w:val="20"/>
                <w:lang w:eastAsia="en-AU"/>
              </w:rPr>
            </w:pPr>
            <w:r w:rsidRPr="001845C9">
              <w:rPr>
                <w:rFonts w:asciiTheme="minorHAnsi" w:hAnsiTheme="minorHAnsi"/>
                <w:b/>
                <w:i/>
                <w:sz w:val="20"/>
                <w:lang w:eastAsia="en-AU"/>
              </w:rPr>
              <w:t xml:space="preserve">Note: </w:t>
            </w:r>
          </w:p>
          <w:p w14:paraId="5C1B03D2" w14:textId="49087CC7" w:rsidR="0088436E" w:rsidRPr="001845C9" w:rsidRDefault="00C84F1F" w:rsidP="00C84F1F">
            <w:pPr>
              <w:pStyle w:val="BodyText"/>
              <w:cnfStyle w:val="000000100000" w:firstRow="0" w:lastRow="0" w:firstColumn="0" w:lastColumn="0" w:oddVBand="0" w:evenVBand="0" w:oddHBand="1" w:evenHBand="0" w:firstRowFirstColumn="0" w:firstRowLastColumn="0" w:lastRowFirstColumn="0" w:lastRowLastColumn="0"/>
              <w:rPr>
                <w:szCs w:val="20"/>
              </w:rPr>
            </w:pPr>
            <w:r w:rsidRPr="001845C9">
              <w:rPr>
                <w:i/>
                <w:iCs/>
                <w:szCs w:val="20"/>
                <w:lang w:eastAsia="en-AU"/>
              </w:rPr>
              <w:t>Applications must demonstrate evidence of community need in the development of the proposed project.</w:t>
            </w:r>
          </w:p>
        </w:tc>
        <w:tc>
          <w:tcPr>
            <w:cnfStyle w:val="000100000000" w:firstRow="0" w:lastRow="0" w:firstColumn="0" w:lastColumn="1" w:oddVBand="0" w:evenVBand="0" w:oddHBand="0" w:evenHBand="0" w:firstRowFirstColumn="0" w:firstRowLastColumn="0" w:lastRowFirstColumn="0" w:lastRowLastColumn="0"/>
            <w:tcW w:w="2407" w:type="dxa"/>
            <w:hideMark/>
          </w:tcPr>
          <w:p w14:paraId="27C597E3" w14:textId="77777777" w:rsidR="00080AB0" w:rsidRDefault="00080AB0" w:rsidP="002668CE">
            <w:pPr>
              <w:pStyle w:val="BodyText"/>
            </w:pPr>
            <w:r>
              <w:t>Can you provide details and answer this question in full?</w:t>
            </w:r>
          </w:p>
          <w:p w14:paraId="136E695B" w14:textId="01E420A9" w:rsidR="0088436E" w:rsidRPr="0034790C" w:rsidRDefault="00C84F1F" w:rsidP="002668CE">
            <w:pPr>
              <w:pStyle w:val="BodyText"/>
            </w:pPr>
            <w:r>
              <w:t>Yes/No</w:t>
            </w:r>
          </w:p>
        </w:tc>
      </w:tr>
      <w:tr w:rsidR="00C84F1F" w:rsidRPr="00F96292" w14:paraId="1E6B2D26" w14:textId="77777777" w:rsidTr="00D756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A94B274" w14:textId="7B5DF277" w:rsidR="00C84F1F" w:rsidRPr="0034790C" w:rsidRDefault="00C84F1F" w:rsidP="00C84F1F">
            <w:pPr>
              <w:pStyle w:val="BodyText"/>
            </w:pPr>
            <w:r>
              <w:t>Budget</w:t>
            </w:r>
          </w:p>
        </w:tc>
        <w:tc>
          <w:tcPr>
            <w:tcW w:w="5245" w:type="dxa"/>
          </w:tcPr>
          <w:p w14:paraId="00053251" w14:textId="55388038" w:rsidR="00C84F1F" w:rsidRPr="001845C9" w:rsidRDefault="00C84F1F" w:rsidP="00C84F1F">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lang w:eastAsia="en-AU"/>
              </w:rPr>
            </w:pPr>
            <w:r w:rsidRPr="001845C9">
              <w:rPr>
                <w:rFonts w:asciiTheme="minorHAnsi" w:hAnsiTheme="minorHAnsi" w:cs="Arial"/>
                <w:sz w:val="20"/>
                <w:lang w:eastAsia="en-AU"/>
              </w:rPr>
              <w:t>Can you provide evidence the project has been costed accurately, realistically and provides value for public money must be provided.</w:t>
            </w:r>
          </w:p>
          <w:p w14:paraId="6267FF4A" w14:textId="77777777" w:rsidR="00C84F1F" w:rsidRPr="001845C9" w:rsidRDefault="00C84F1F" w:rsidP="00C84F1F">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Arial"/>
                <w:sz w:val="20"/>
                <w:lang w:eastAsia="en-AU"/>
              </w:rPr>
            </w:pPr>
          </w:p>
          <w:p w14:paraId="4AB9A25F" w14:textId="564C76B1" w:rsidR="00C84F1F" w:rsidRPr="001845C9" w:rsidRDefault="00C84F1F" w:rsidP="00C84F1F">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Arial"/>
                <w:b/>
                <w:sz w:val="20"/>
                <w:lang w:eastAsia="en-AU"/>
              </w:rPr>
            </w:pPr>
            <w:r w:rsidRPr="001845C9">
              <w:rPr>
                <w:rFonts w:asciiTheme="minorHAnsi" w:hAnsiTheme="minorHAnsi" w:cs="Arial"/>
                <w:b/>
                <w:i/>
                <w:sz w:val="20"/>
                <w:lang w:eastAsia="en-AU"/>
              </w:rPr>
              <w:t>Note:</w:t>
            </w:r>
            <w:r w:rsidRPr="001845C9">
              <w:rPr>
                <w:rFonts w:asciiTheme="minorHAnsi" w:hAnsiTheme="minorHAnsi" w:cs="Arial"/>
                <w:b/>
                <w:sz w:val="20"/>
                <w:lang w:eastAsia="en-AU"/>
              </w:rPr>
              <w:t xml:space="preserve"> </w:t>
            </w:r>
          </w:p>
          <w:p w14:paraId="4E96F66B" w14:textId="77777777" w:rsidR="00C84F1F" w:rsidRPr="001845C9" w:rsidRDefault="00C84F1F" w:rsidP="00C84F1F">
            <w:pPr>
              <w:pStyle w:val="Tablebullet1"/>
              <w:cnfStyle w:val="000000010000" w:firstRow="0" w:lastRow="0" w:firstColumn="0" w:lastColumn="0" w:oddVBand="0" w:evenVBand="0" w:oddHBand="0" w:evenHBand="1" w:firstRowFirstColumn="0" w:firstRowLastColumn="0" w:lastRowFirstColumn="0" w:lastRowLastColumn="0"/>
              <w:rPr>
                <w:rFonts w:asciiTheme="minorHAnsi" w:hAnsiTheme="minorHAnsi" w:cs="Arial"/>
                <w:i/>
                <w:iCs/>
                <w:sz w:val="20"/>
                <w:lang w:eastAsia="en-AU"/>
              </w:rPr>
            </w:pPr>
            <w:r w:rsidRPr="001845C9">
              <w:rPr>
                <w:rFonts w:asciiTheme="minorHAnsi" w:hAnsiTheme="minorHAnsi" w:cs="Arial"/>
                <w:i/>
                <w:sz w:val="20"/>
                <w:lang w:eastAsia="en-AU"/>
              </w:rPr>
              <w:t>All costs must be clearly listed, including details on how the MMG Program grant funds will be spent.</w:t>
            </w:r>
          </w:p>
          <w:p w14:paraId="107853E5" w14:textId="1121179D" w:rsidR="00C84F1F" w:rsidRPr="001845C9" w:rsidRDefault="00C84F1F" w:rsidP="69251BAA">
            <w:pPr>
              <w:pStyle w:val="Tablebullet1"/>
              <w:cnfStyle w:val="000000010000" w:firstRow="0" w:lastRow="0" w:firstColumn="0" w:lastColumn="0" w:oddVBand="0" w:evenVBand="0" w:oddHBand="0" w:evenHBand="1" w:firstRowFirstColumn="0" w:firstRowLastColumn="0" w:lastRowFirstColumn="0" w:lastRowLastColumn="0"/>
              <w:rPr>
                <w:rFonts w:asciiTheme="minorHAnsi" w:hAnsiTheme="minorHAnsi" w:cs="Arial"/>
                <w:i/>
                <w:iCs/>
                <w:sz w:val="20"/>
                <w:lang w:eastAsia="en-AU"/>
              </w:rPr>
            </w:pPr>
            <w:r w:rsidRPr="001845C9">
              <w:rPr>
                <w:rFonts w:asciiTheme="minorHAnsi" w:hAnsiTheme="minorHAnsi" w:cs="Arial"/>
                <w:i/>
                <w:iCs/>
                <w:sz w:val="20"/>
                <w:lang w:eastAsia="en-AU"/>
              </w:rPr>
              <w:t>The budget table in the application must be completed.</w:t>
            </w:r>
          </w:p>
          <w:p w14:paraId="022F8F7D" w14:textId="77777777" w:rsidR="00C84F1F" w:rsidRPr="001845C9" w:rsidRDefault="00C84F1F" w:rsidP="00C84F1F">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cs="Arial"/>
                <w:b/>
                <w:i/>
                <w:sz w:val="20"/>
                <w:lang w:eastAsia="en-AU"/>
              </w:rPr>
            </w:pPr>
            <w:r w:rsidRPr="001845C9">
              <w:rPr>
                <w:rFonts w:asciiTheme="minorHAnsi" w:hAnsiTheme="minorHAnsi" w:cs="Arial"/>
                <w:b/>
                <w:i/>
                <w:sz w:val="20"/>
                <w:lang w:eastAsia="en-AU"/>
              </w:rPr>
              <w:t>Attach:</w:t>
            </w:r>
          </w:p>
          <w:p w14:paraId="733736AE" w14:textId="1BCCC76C" w:rsidR="00C84F1F" w:rsidRPr="001845C9" w:rsidRDefault="00C84F1F" w:rsidP="00363275">
            <w:pPr>
              <w:pStyle w:val="Tablebullet1"/>
              <w:cnfStyle w:val="000000010000" w:firstRow="0" w:lastRow="0" w:firstColumn="0" w:lastColumn="0" w:oddVBand="0" w:evenVBand="0" w:oddHBand="0" w:evenHBand="1" w:firstRowFirstColumn="0" w:firstRowLastColumn="0" w:lastRowFirstColumn="0" w:lastRowLastColumn="0"/>
              <w:rPr>
                <w:rFonts w:asciiTheme="minorHAnsi" w:hAnsiTheme="minorHAnsi" w:cs="Arial"/>
                <w:i/>
                <w:iCs/>
                <w:sz w:val="20"/>
                <w:lang w:eastAsia="en-AU"/>
              </w:rPr>
            </w:pPr>
            <w:r w:rsidRPr="001845C9">
              <w:rPr>
                <w:rFonts w:asciiTheme="minorHAnsi" w:hAnsiTheme="minorHAnsi" w:cs="Arial"/>
                <w:i/>
                <w:iCs/>
                <w:sz w:val="20"/>
                <w:lang w:eastAsia="en-AU"/>
              </w:rPr>
              <w:t xml:space="preserve">A separate detailed budget document must be attached, outlining all expenditure items and sources </w:t>
            </w:r>
            <w:r w:rsidRPr="001845C9">
              <w:rPr>
                <w:rFonts w:asciiTheme="minorHAnsi" w:hAnsiTheme="minorHAnsi"/>
                <w:i/>
                <w:iCs/>
                <w:sz w:val="20"/>
                <w:lang w:eastAsia="en-AU"/>
              </w:rPr>
              <w:t>of income.</w:t>
            </w:r>
            <w:r w:rsidR="005C11A3" w:rsidRPr="001845C9">
              <w:rPr>
                <w:rFonts w:asciiTheme="minorHAnsi" w:hAnsiTheme="minorHAnsi"/>
                <w:i/>
                <w:iCs/>
                <w:sz w:val="20"/>
                <w:lang w:eastAsia="en-AU"/>
              </w:rPr>
              <w:t xml:space="preserve"> </w:t>
            </w:r>
            <w:r w:rsidR="3F12FF7A" w:rsidRPr="001845C9">
              <w:rPr>
                <w:rFonts w:asciiTheme="minorHAnsi" w:hAnsiTheme="minorHAnsi"/>
                <w:i/>
                <w:iCs/>
                <w:sz w:val="20"/>
                <w:lang w:eastAsia="en-AU"/>
              </w:rPr>
              <w:t>Budget document</w:t>
            </w:r>
            <w:r w:rsidR="005C11A3" w:rsidRPr="001845C9">
              <w:rPr>
                <w:rFonts w:asciiTheme="minorHAnsi" w:hAnsiTheme="minorHAnsi"/>
                <w:i/>
                <w:iCs/>
                <w:sz w:val="20"/>
                <w:lang w:eastAsia="en-AU"/>
              </w:rPr>
              <w:t xml:space="preserve"> template can be found on the webpage(https://www.vic.gov.au/multicultural-media-grants-program)</w:t>
            </w:r>
            <w:r w:rsidR="3F12FF7A" w:rsidRPr="001845C9">
              <w:rPr>
                <w:rFonts w:asciiTheme="minorHAnsi" w:hAnsiTheme="minorHAnsi"/>
                <w:i/>
                <w:iCs/>
                <w:sz w:val="20"/>
                <w:lang w:eastAsia="en-AU"/>
              </w:rPr>
              <w:t>.</w:t>
            </w:r>
          </w:p>
          <w:p w14:paraId="453B1ED9" w14:textId="081B3577" w:rsidR="00C84F1F" w:rsidRPr="001845C9" w:rsidRDefault="00C84F1F" w:rsidP="00C84F1F">
            <w:pPr>
              <w:pStyle w:val="Tablebullet1"/>
              <w:cnfStyle w:val="000000010000" w:firstRow="0" w:lastRow="0" w:firstColumn="0" w:lastColumn="0" w:oddVBand="0" w:evenVBand="0" w:oddHBand="0" w:evenHBand="1" w:firstRowFirstColumn="0" w:firstRowLastColumn="0" w:lastRowFirstColumn="0" w:lastRowLastColumn="0"/>
              <w:rPr>
                <w:rFonts w:asciiTheme="minorHAnsi" w:hAnsiTheme="minorHAnsi"/>
                <w:i/>
                <w:iCs/>
                <w:sz w:val="20"/>
              </w:rPr>
            </w:pPr>
            <w:r w:rsidRPr="001845C9">
              <w:rPr>
                <w:rFonts w:asciiTheme="minorHAnsi" w:hAnsiTheme="minorHAnsi"/>
                <w:i/>
                <w:iCs/>
                <w:sz w:val="20"/>
                <w:lang w:eastAsia="en-AU"/>
              </w:rPr>
              <w:t>Q</w:t>
            </w:r>
            <w:r w:rsidRPr="001845C9">
              <w:rPr>
                <w:rFonts w:asciiTheme="minorHAnsi" w:hAnsiTheme="minorHAnsi"/>
                <w:i/>
                <w:sz w:val="20"/>
                <w:lang w:eastAsia="en-AU"/>
              </w:rPr>
              <w:t>uotes are mandatory for items $10,000 and over</w:t>
            </w:r>
            <w:r w:rsidRPr="001845C9">
              <w:rPr>
                <w:rFonts w:asciiTheme="minorHAnsi" w:hAnsiTheme="minorHAnsi"/>
                <w:i/>
                <w:sz w:val="20"/>
              </w:rPr>
              <w:t xml:space="preserve"> (excluding GST)</w:t>
            </w:r>
            <w:r w:rsidRPr="001845C9">
              <w:rPr>
                <w:rFonts w:asciiTheme="minorHAnsi" w:hAnsiTheme="minorHAnsi"/>
                <w:i/>
                <w:sz w:val="20"/>
                <w:lang w:eastAsia="en-AU"/>
              </w:rPr>
              <w:t>, where MMG Program funds will be used to support the cost</w:t>
            </w:r>
          </w:p>
          <w:p w14:paraId="0D72BF6C" w14:textId="77777777" w:rsidR="00C84F1F" w:rsidRPr="001845C9" w:rsidRDefault="00C84F1F" w:rsidP="00C84F1F">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i/>
                <w:iCs/>
                <w:sz w:val="20"/>
              </w:rPr>
            </w:pPr>
          </w:p>
          <w:p w14:paraId="7B6E7C1D" w14:textId="3C0926A2" w:rsidR="00C84F1F" w:rsidRPr="001845C9" w:rsidRDefault="00C84F1F" w:rsidP="00C84F1F">
            <w:pPr>
              <w:pStyle w:val="Tabletext"/>
              <w:cnfStyle w:val="000000010000" w:firstRow="0" w:lastRow="0" w:firstColumn="0" w:lastColumn="0" w:oddVBand="0" w:evenVBand="0" w:oddHBand="0" w:evenHBand="1" w:firstRowFirstColumn="0" w:firstRowLastColumn="0" w:lastRowFirstColumn="0" w:lastRowLastColumn="0"/>
              <w:rPr>
                <w:rFonts w:asciiTheme="minorHAnsi" w:hAnsiTheme="minorHAnsi"/>
                <w:b/>
                <w:bCs/>
                <w:i/>
                <w:iCs/>
                <w:sz w:val="20"/>
              </w:rPr>
            </w:pPr>
            <w:r w:rsidRPr="001845C9">
              <w:rPr>
                <w:rFonts w:asciiTheme="minorHAnsi" w:hAnsiTheme="minorHAnsi"/>
                <w:b/>
                <w:bCs/>
                <w:i/>
                <w:iCs/>
                <w:sz w:val="20"/>
              </w:rPr>
              <w:t>For information:</w:t>
            </w:r>
          </w:p>
          <w:p w14:paraId="6B5D83FD" w14:textId="70D9A432" w:rsidR="00C84F1F" w:rsidRPr="001845C9" w:rsidRDefault="00C84F1F" w:rsidP="00C84F1F">
            <w:pPr>
              <w:pStyle w:val="Tablebullet1"/>
              <w:cnfStyle w:val="000000010000" w:firstRow="0" w:lastRow="0" w:firstColumn="0" w:lastColumn="0" w:oddVBand="0" w:evenVBand="0" w:oddHBand="0" w:evenHBand="1" w:firstRowFirstColumn="0" w:firstRowLastColumn="0" w:lastRowFirstColumn="0" w:lastRowLastColumn="0"/>
              <w:rPr>
                <w:rFonts w:asciiTheme="minorHAnsi" w:hAnsiTheme="minorHAnsi" w:cs="Arial"/>
                <w:i/>
                <w:sz w:val="20"/>
                <w:lang w:eastAsia="en-AU"/>
              </w:rPr>
            </w:pPr>
            <w:r w:rsidRPr="001845C9">
              <w:rPr>
                <w:rFonts w:asciiTheme="minorHAnsi" w:hAnsiTheme="minorHAnsi"/>
                <w:i/>
                <w:sz w:val="20"/>
              </w:rPr>
              <w:t xml:space="preserve">Any unsupported costs will be </w:t>
            </w:r>
            <w:r w:rsidRPr="001845C9">
              <w:rPr>
                <w:rFonts w:asciiTheme="minorHAnsi" w:hAnsiTheme="minorHAnsi"/>
                <w:i/>
                <w:iCs/>
                <w:sz w:val="20"/>
              </w:rPr>
              <w:t>excluded</w:t>
            </w:r>
            <w:r w:rsidRPr="001845C9">
              <w:rPr>
                <w:rFonts w:asciiTheme="minorHAnsi" w:hAnsiTheme="minorHAnsi"/>
                <w:i/>
                <w:sz w:val="20"/>
              </w:rPr>
              <w:t xml:space="preserve"> from the eligible grant funding offered (see ‘</w:t>
            </w:r>
            <w:r w:rsidRPr="001845C9">
              <w:rPr>
                <w:rFonts w:asciiTheme="minorHAnsi" w:hAnsiTheme="minorHAnsi"/>
                <w:sz w:val="20"/>
              </w:rPr>
              <w:t>What costs cannot be supported’</w:t>
            </w:r>
            <w:r w:rsidR="007A6F60" w:rsidRPr="001845C9">
              <w:rPr>
                <w:rStyle w:val="Hyperlink"/>
                <w:rFonts w:asciiTheme="minorHAnsi" w:hAnsiTheme="minorHAnsi"/>
                <w:sz w:val="20"/>
                <w:u w:val="none"/>
              </w:rPr>
              <w:t xml:space="preserve"> </w:t>
            </w:r>
            <w:r w:rsidR="0087174E" w:rsidRPr="001845C9">
              <w:rPr>
                <w:rStyle w:val="Hyperlink"/>
                <w:rFonts w:asciiTheme="minorHAnsi" w:hAnsiTheme="minorHAnsi"/>
                <w:i/>
                <w:sz w:val="20"/>
                <w:u w:val="none"/>
              </w:rPr>
              <w:t>in the program guidelines</w:t>
            </w:r>
            <w:r w:rsidRPr="001845C9">
              <w:rPr>
                <w:rFonts w:asciiTheme="minorHAnsi" w:hAnsiTheme="minorHAnsi"/>
                <w:i/>
                <w:sz w:val="20"/>
              </w:rPr>
              <w:t>).</w:t>
            </w:r>
          </w:p>
          <w:p w14:paraId="358F01DB" w14:textId="4ED1F0CE" w:rsidR="00C84F1F" w:rsidRPr="001845C9" w:rsidRDefault="00C84F1F" w:rsidP="00C84F1F">
            <w:pPr>
              <w:pStyle w:val="Tablebullet1"/>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cs="Arial"/>
                <w:i/>
                <w:sz w:val="20"/>
                <w:lang w:eastAsia="en-AU"/>
              </w:rPr>
            </w:pPr>
          </w:p>
        </w:tc>
        <w:tc>
          <w:tcPr>
            <w:cnfStyle w:val="000100000000" w:firstRow="0" w:lastRow="0" w:firstColumn="0" w:lastColumn="1" w:oddVBand="0" w:evenVBand="0" w:oddHBand="0" w:evenHBand="0" w:firstRowFirstColumn="0" w:firstRowLastColumn="0" w:lastRowFirstColumn="0" w:lastRowLastColumn="0"/>
            <w:tcW w:w="2407" w:type="dxa"/>
            <w:hideMark/>
          </w:tcPr>
          <w:p w14:paraId="571E8336" w14:textId="489C86A8" w:rsidR="00080AB0" w:rsidRDefault="00080AB0" w:rsidP="00C84F1F">
            <w:pPr>
              <w:pStyle w:val="BodyText"/>
            </w:pPr>
            <w:r>
              <w:t xml:space="preserve">Can you detail where money will be spent for this project? </w:t>
            </w:r>
          </w:p>
          <w:p w14:paraId="2B2B245D" w14:textId="70BD780E" w:rsidR="00080AB0" w:rsidRDefault="00080AB0" w:rsidP="00C84F1F">
            <w:pPr>
              <w:pStyle w:val="BodyText"/>
            </w:pPr>
            <w:r>
              <w:t>Can you detail all funding in the budget table?</w:t>
            </w:r>
          </w:p>
          <w:p w14:paraId="1801DF89" w14:textId="3BA58171" w:rsidR="00080AB0" w:rsidRDefault="00080AB0" w:rsidP="00C84F1F">
            <w:pPr>
              <w:pStyle w:val="BodyText"/>
            </w:pPr>
            <w:r>
              <w:t>Can you attach all required documents?</w:t>
            </w:r>
          </w:p>
          <w:p w14:paraId="4A46EFD2" w14:textId="128A1A45" w:rsidR="00C84F1F" w:rsidRPr="0034790C" w:rsidRDefault="00C84F1F" w:rsidP="00C84F1F">
            <w:pPr>
              <w:pStyle w:val="BodyText"/>
            </w:pPr>
            <w:r>
              <w:t>Yes/No</w:t>
            </w:r>
          </w:p>
        </w:tc>
      </w:tr>
      <w:tr w:rsidR="00C84F1F" w:rsidRPr="00F96292" w14:paraId="7207949D" w14:textId="77777777" w:rsidTr="00D756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0B36110F" w14:textId="186B081A" w:rsidR="00C84F1F" w:rsidRDefault="00C84F1F" w:rsidP="00C84F1F">
            <w:pPr>
              <w:pStyle w:val="BodyText"/>
            </w:pPr>
            <w:r w:rsidRPr="7098579B">
              <w:rPr>
                <w:bCs/>
                <w:lang w:eastAsia="en-AU"/>
              </w:rPr>
              <w:t>Demonstrated capacity</w:t>
            </w:r>
          </w:p>
        </w:tc>
        <w:tc>
          <w:tcPr>
            <w:tcW w:w="5245" w:type="dxa"/>
          </w:tcPr>
          <w:p w14:paraId="6FF6690B" w14:textId="77777777" w:rsidR="00C84F1F" w:rsidRPr="001845C9" w:rsidRDefault="00C84F1F" w:rsidP="00C84F1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sz w:val="20"/>
                <w:lang w:eastAsia="en-AU"/>
              </w:rPr>
            </w:pPr>
            <w:r w:rsidRPr="001845C9">
              <w:rPr>
                <w:rFonts w:asciiTheme="minorHAnsi" w:hAnsiTheme="minorHAnsi"/>
                <w:sz w:val="20"/>
                <w:lang w:eastAsia="en-AU"/>
              </w:rPr>
              <w:t>The organisation must demonstrate capacity to successfully deliver the proposed project.</w:t>
            </w:r>
          </w:p>
          <w:p w14:paraId="5B28BD56" w14:textId="77777777" w:rsidR="00C84F1F" w:rsidRPr="001845C9" w:rsidRDefault="00C84F1F" w:rsidP="00C84F1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0"/>
                <w:lang w:eastAsia="en-AU"/>
              </w:rPr>
            </w:pPr>
          </w:p>
          <w:p w14:paraId="44F47B83" w14:textId="77777777" w:rsidR="00C84F1F" w:rsidRPr="001845C9" w:rsidRDefault="00C84F1F" w:rsidP="00C84F1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b/>
                <w:bCs/>
                <w:i/>
                <w:sz w:val="20"/>
                <w:lang w:eastAsia="en-AU"/>
              </w:rPr>
            </w:pPr>
            <w:r w:rsidRPr="001845C9">
              <w:rPr>
                <w:rFonts w:asciiTheme="minorHAnsi" w:hAnsiTheme="minorHAnsi"/>
                <w:b/>
                <w:bCs/>
                <w:i/>
                <w:sz w:val="20"/>
                <w:lang w:eastAsia="en-AU"/>
              </w:rPr>
              <w:t>Note:</w:t>
            </w:r>
          </w:p>
          <w:p w14:paraId="72332050" w14:textId="77777777" w:rsidR="00C84F1F" w:rsidRPr="001845C9" w:rsidRDefault="00C84F1F" w:rsidP="00C84F1F">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i/>
                <w:sz w:val="20"/>
                <w:lang w:eastAsia="en-AU"/>
              </w:rPr>
            </w:pPr>
            <w:r w:rsidRPr="001845C9">
              <w:rPr>
                <w:rFonts w:asciiTheme="minorHAnsi" w:hAnsiTheme="minorHAnsi"/>
                <w:i/>
                <w:sz w:val="20"/>
                <w:lang w:eastAsia="en-AU"/>
              </w:rPr>
              <w:t>This will be assessed according to:</w:t>
            </w:r>
          </w:p>
          <w:p w14:paraId="55091B95" w14:textId="77777777" w:rsidR="00C84F1F" w:rsidRPr="001845C9" w:rsidRDefault="00C84F1F" w:rsidP="00C84F1F">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Segoe UI"/>
                <w:i/>
                <w:sz w:val="20"/>
                <w:lang w:eastAsia="en-AU"/>
              </w:rPr>
            </w:pPr>
            <w:r w:rsidRPr="001845C9">
              <w:rPr>
                <w:rFonts w:asciiTheme="minorHAnsi" w:hAnsiTheme="minorHAnsi"/>
                <w:i/>
                <w:sz w:val="20"/>
                <w:lang w:eastAsia="en-AU"/>
              </w:rPr>
              <w:t>details of previous completed projects such as equipment upgrade, training staff and volunteers, capacity building training, publications the organisation has created to successfully demonstrate the capacity to deliver the planned project</w:t>
            </w:r>
          </w:p>
          <w:p w14:paraId="09284133" w14:textId="77777777" w:rsidR="00C84F1F" w:rsidRPr="001845C9" w:rsidRDefault="00C84F1F" w:rsidP="00C84F1F">
            <w:pPr>
              <w:pStyle w:val="Tablebullet1"/>
              <w:numPr>
                <w:ilvl w:val="0"/>
                <w:numId w:val="0"/>
              </w:numPr>
              <w:ind w:left="227"/>
              <w:cnfStyle w:val="000000100000" w:firstRow="0" w:lastRow="0" w:firstColumn="0" w:lastColumn="0" w:oddVBand="0" w:evenVBand="0" w:oddHBand="1" w:evenHBand="0" w:firstRowFirstColumn="0" w:firstRowLastColumn="0" w:lastRowFirstColumn="0" w:lastRowLastColumn="0"/>
              <w:rPr>
                <w:rFonts w:asciiTheme="minorHAnsi" w:hAnsiTheme="minorHAnsi"/>
                <w:i/>
                <w:sz w:val="20"/>
                <w:lang w:eastAsia="en-AU"/>
              </w:rPr>
            </w:pPr>
          </w:p>
          <w:p w14:paraId="60777DBF" w14:textId="56411978" w:rsidR="00C84F1F" w:rsidRPr="001845C9" w:rsidRDefault="00C84F1F" w:rsidP="002C0155">
            <w:pPr>
              <w:pStyle w:val="Tablebullet1"/>
              <w:numPr>
                <w:ilvl w:val="0"/>
                <w:numId w:val="0"/>
              </w:numPr>
              <w:ind w:left="227" w:hanging="227"/>
              <w:cnfStyle w:val="000000100000" w:firstRow="0" w:lastRow="0" w:firstColumn="0" w:lastColumn="0" w:oddVBand="0" w:evenVBand="0" w:oddHBand="1" w:evenHBand="0" w:firstRowFirstColumn="0" w:firstRowLastColumn="0" w:lastRowFirstColumn="0" w:lastRowLastColumn="0"/>
              <w:rPr>
                <w:rFonts w:asciiTheme="minorHAnsi" w:hAnsiTheme="minorHAnsi" w:cs="Segoe UI"/>
                <w:b/>
                <w:bCs/>
                <w:i/>
                <w:sz w:val="20"/>
                <w:lang w:eastAsia="en-AU"/>
              </w:rPr>
            </w:pPr>
            <w:r w:rsidRPr="001845C9">
              <w:rPr>
                <w:rFonts w:asciiTheme="minorHAnsi" w:hAnsiTheme="minorHAnsi"/>
                <w:b/>
                <w:bCs/>
                <w:i/>
                <w:sz w:val="20"/>
                <w:lang w:eastAsia="en-AU"/>
              </w:rPr>
              <w:t>Attach:</w:t>
            </w:r>
          </w:p>
          <w:p w14:paraId="1A7AF659" w14:textId="1F2B3AC3" w:rsidR="00C84F1F" w:rsidRPr="001845C9" w:rsidRDefault="00C84F1F" w:rsidP="002B5A4C">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i/>
                <w:iCs/>
                <w:sz w:val="20"/>
                <w:lang w:eastAsia="en-AU"/>
              </w:rPr>
            </w:pPr>
            <w:r w:rsidRPr="001845C9">
              <w:rPr>
                <w:rFonts w:asciiTheme="minorHAnsi" w:hAnsiTheme="minorHAnsi"/>
                <w:i/>
                <w:iCs/>
                <w:sz w:val="20"/>
                <w:lang w:eastAsia="en-AU"/>
              </w:rPr>
              <w:t>a clear and detailed project plan, including timeframes</w:t>
            </w:r>
            <w:r w:rsidR="00390CCE" w:rsidRPr="001845C9">
              <w:rPr>
                <w:rFonts w:asciiTheme="minorHAnsi" w:hAnsiTheme="minorHAnsi"/>
                <w:i/>
                <w:iCs/>
                <w:sz w:val="20"/>
                <w:lang w:eastAsia="en-AU"/>
              </w:rPr>
              <w:t xml:space="preserve">. Project plan template can be found </w:t>
            </w:r>
            <w:r w:rsidR="005C11A3" w:rsidRPr="001845C9">
              <w:rPr>
                <w:rFonts w:asciiTheme="minorHAnsi" w:hAnsiTheme="minorHAnsi"/>
                <w:i/>
                <w:iCs/>
                <w:sz w:val="20"/>
                <w:lang w:eastAsia="en-AU"/>
              </w:rPr>
              <w:t>on the webpage (https://www.vic.gov.au/multicultural-media-grants-program)</w:t>
            </w:r>
            <w:r w:rsidR="00390CCE" w:rsidRPr="001845C9">
              <w:rPr>
                <w:rFonts w:asciiTheme="minorHAnsi" w:hAnsiTheme="minorHAnsi"/>
                <w:i/>
                <w:iCs/>
                <w:sz w:val="20"/>
                <w:lang w:eastAsia="en-AU"/>
              </w:rPr>
              <w:t>.</w:t>
            </w:r>
          </w:p>
          <w:p w14:paraId="34392446" w14:textId="4D912A1B" w:rsidR="00C84F1F" w:rsidRPr="001845C9" w:rsidRDefault="00C84F1F" w:rsidP="00C84F1F">
            <w:pPr>
              <w:pStyle w:val="Tablebullet1"/>
              <w:cnfStyle w:val="000000100000" w:firstRow="0" w:lastRow="0" w:firstColumn="0" w:lastColumn="0" w:oddVBand="0" w:evenVBand="0" w:oddHBand="1" w:evenHBand="0" w:firstRowFirstColumn="0" w:firstRowLastColumn="0" w:lastRowFirstColumn="0" w:lastRowLastColumn="0"/>
              <w:rPr>
                <w:rFonts w:asciiTheme="minorHAnsi" w:hAnsiTheme="minorHAnsi" w:cs="Segoe UI"/>
                <w:i/>
                <w:sz w:val="20"/>
                <w:lang w:eastAsia="en-AU"/>
              </w:rPr>
            </w:pPr>
            <w:r w:rsidRPr="001845C9">
              <w:rPr>
                <w:rFonts w:asciiTheme="minorHAnsi" w:hAnsiTheme="minorHAnsi"/>
                <w:i/>
                <w:sz w:val="20"/>
                <w:lang w:eastAsia="en-AU"/>
              </w:rPr>
              <w:t xml:space="preserve">organisations are encouraged to attach evidence of existing resources, expertise or equipment that the organisation </w:t>
            </w:r>
            <w:proofErr w:type="gramStart"/>
            <w:r w:rsidRPr="001845C9">
              <w:rPr>
                <w:rFonts w:asciiTheme="minorHAnsi" w:hAnsiTheme="minorHAnsi"/>
                <w:i/>
                <w:sz w:val="20"/>
                <w:lang w:eastAsia="en-AU"/>
              </w:rPr>
              <w:t>has to</w:t>
            </w:r>
            <w:proofErr w:type="gramEnd"/>
            <w:r w:rsidRPr="001845C9">
              <w:rPr>
                <w:rFonts w:asciiTheme="minorHAnsi" w:hAnsiTheme="minorHAnsi"/>
                <w:i/>
                <w:sz w:val="20"/>
                <w:lang w:eastAsia="en-AU"/>
              </w:rPr>
              <w:t xml:space="preserve"> ensure a stronger merit assessment score.</w:t>
            </w:r>
          </w:p>
        </w:tc>
        <w:tc>
          <w:tcPr>
            <w:cnfStyle w:val="000100000000" w:firstRow="0" w:lastRow="0" w:firstColumn="0" w:lastColumn="1" w:oddVBand="0" w:evenVBand="0" w:oddHBand="0" w:evenHBand="0" w:firstRowFirstColumn="0" w:firstRowLastColumn="0" w:lastRowFirstColumn="0" w:lastRowLastColumn="0"/>
            <w:tcW w:w="2407" w:type="dxa"/>
          </w:tcPr>
          <w:p w14:paraId="38F6F5B5" w14:textId="77777777" w:rsidR="00080AB0" w:rsidRDefault="00080AB0" w:rsidP="00C84F1F">
            <w:pPr>
              <w:pStyle w:val="BodyText"/>
            </w:pPr>
            <w:r>
              <w:t>Can you provide details and answer this question in full?</w:t>
            </w:r>
          </w:p>
          <w:p w14:paraId="244FBC67" w14:textId="77777777" w:rsidR="00080AB0" w:rsidRDefault="00080AB0" w:rsidP="00C84F1F">
            <w:pPr>
              <w:pStyle w:val="BodyText"/>
            </w:pPr>
            <w:r>
              <w:t>Can you attach all required documents?</w:t>
            </w:r>
          </w:p>
          <w:p w14:paraId="0F315146" w14:textId="3A2B25A3" w:rsidR="00C84F1F" w:rsidRPr="0034790C" w:rsidRDefault="002C0155" w:rsidP="00C84F1F">
            <w:pPr>
              <w:pStyle w:val="BodyText"/>
            </w:pPr>
            <w:r>
              <w:t>Yes/No</w:t>
            </w:r>
          </w:p>
        </w:tc>
      </w:tr>
      <w:tr w:rsidR="002C0155" w:rsidRPr="00080AB0" w14:paraId="545E8715" w14:textId="77777777" w:rsidTr="00D7568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60B91347" w14:textId="7EB0752F" w:rsidR="002C0155" w:rsidRDefault="002C0155" w:rsidP="002C0155">
            <w:pPr>
              <w:pStyle w:val="BodyText"/>
            </w:pPr>
            <w:r>
              <w:t>Supporting Materials</w:t>
            </w:r>
          </w:p>
        </w:tc>
        <w:tc>
          <w:tcPr>
            <w:tcW w:w="5245" w:type="dxa"/>
          </w:tcPr>
          <w:p w14:paraId="15320016" w14:textId="5C741C06" w:rsidR="002C0155" w:rsidRPr="001845C9" w:rsidRDefault="002C0155" w:rsidP="002C0155">
            <w:pPr>
              <w:pStyle w:val="Body"/>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Mandatory documentation to be attached to your application</w:t>
            </w:r>
          </w:p>
          <w:p w14:paraId="5DF0916E" w14:textId="77777777" w:rsidR="002C0155" w:rsidRPr="001845C9" w:rsidRDefault="002C0155" w:rsidP="002C0155">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evidence of your media work. For example, a program guide showing produced content, a copy of your organisation’s most recent publication, or a link to your website</w:t>
            </w:r>
          </w:p>
          <w:p w14:paraId="71080113" w14:textId="77777777" w:rsidR="002C0155" w:rsidRPr="001845C9" w:rsidRDefault="002C0155" w:rsidP="002C0155">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evidence of your audience/circulation numbers</w:t>
            </w:r>
          </w:p>
          <w:p w14:paraId="5B1E271E" w14:textId="6D63F65B" w:rsidR="002C0155" w:rsidRPr="001845C9" w:rsidRDefault="002C0155" w:rsidP="002C0155">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 xml:space="preserve">evidence of registration with the Australian Communications and Media Authority (ACMA) or similar and registered in Victoria on the Australian Business Register </w:t>
            </w:r>
          </w:p>
          <w:p w14:paraId="2ECF956C" w14:textId="0344372F" w:rsidR="002C0155" w:rsidRPr="001845C9" w:rsidRDefault="002C0155" w:rsidP="002C0155">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 xml:space="preserve">provide a copy of most recent financial statement </w:t>
            </w:r>
          </w:p>
          <w:p w14:paraId="6CA41CCF" w14:textId="071459EA" w:rsidR="002C0155" w:rsidRPr="001845C9" w:rsidRDefault="002C0155" w:rsidP="002C0155">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 xml:space="preserve">provide quotes for expenditure items $10,000 or more </w:t>
            </w:r>
            <w:r w:rsidRPr="001845C9">
              <w:rPr>
                <w:rFonts w:asciiTheme="minorHAnsi" w:hAnsiTheme="minorHAnsi"/>
                <w:bCs/>
                <w:sz w:val="20"/>
                <w:lang w:eastAsia="en-AU"/>
              </w:rPr>
              <w:t xml:space="preserve">where MMG Program funds will be used to support the cost. </w:t>
            </w:r>
            <w:r w:rsidRPr="001845C9">
              <w:rPr>
                <w:rFonts w:asciiTheme="minorHAnsi" w:hAnsiTheme="minorHAnsi"/>
                <w:bCs/>
                <w:sz w:val="20"/>
              </w:rPr>
              <w:t>Evidence of expenditure includes quotes and must be for the activity that the applicant is seeking funding for.</w:t>
            </w:r>
          </w:p>
          <w:p w14:paraId="6EF22376" w14:textId="3E007626" w:rsidR="002C0155" w:rsidRPr="001845C9" w:rsidRDefault="002C0155" w:rsidP="002C0155">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provide a detailed project plan (click here for template)</w:t>
            </w:r>
          </w:p>
          <w:p w14:paraId="5A476638" w14:textId="3D781939" w:rsidR="002C0155" w:rsidRPr="001845C9" w:rsidRDefault="002C0155" w:rsidP="002C0155">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provide a detailed budget document, breaking down all expenditure (click here for template).</w:t>
            </w:r>
          </w:p>
          <w:p w14:paraId="00295208" w14:textId="77777777" w:rsidR="002C0155" w:rsidRPr="001845C9" w:rsidRDefault="002C0155" w:rsidP="002C0155">
            <w:pPr>
              <w:pStyle w:val="Bodyafterbullets"/>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Documentation will be deemed ineligible if the:</w:t>
            </w:r>
          </w:p>
          <w:p w14:paraId="4C3CAEA9" w14:textId="77777777" w:rsidR="002C0155" w:rsidRPr="001845C9" w:rsidRDefault="002C0155" w:rsidP="002C0155">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quote does not include the letterhead of the company providing the service or item</w:t>
            </w:r>
          </w:p>
          <w:p w14:paraId="4F055440" w14:textId="77777777" w:rsidR="002C0155" w:rsidRPr="001845C9" w:rsidRDefault="002C0155" w:rsidP="002C0155">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quote does not match the budget activity, service or item and cost</w:t>
            </w:r>
          </w:p>
          <w:p w14:paraId="1A7DEEB9" w14:textId="77777777" w:rsidR="002C0155" w:rsidRPr="001845C9" w:rsidRDefault="002C0155" w:rsidP="002C0155">
            <w:pPr>
              <w:pStyle w:val="Bullet1"/>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quote was obtained earlier than 6 months before the application deadline</w:t>
            </w:r>
          </w:p>
          <w:p w14:paraId="6C3BF005" w14:textId="77777777" w:rsidR="002C0155" w:rsidRPr="001845C9" w:rsidRDefault="002C0155" w:rsidP="002C0155">
            <w:pPr>
              <w:pStyle w:val="Bullet1"/>
              <w:spacing w:after="0" w:line="240" w:lineRule="auto"/>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r w:rsidRPr="001845C9">
              <w:rPr>
                <w:rFonts w:asciiTheme="minorHAnsi" w:hAnsiTheme="minorHAnsi"/>
                <w:bCs/>
                <w:sz w:val="20"/>
              </w:rPr>
              <w:t>separate budget does not match costs within the application’s budget section.</w:t>
            </w:r>
          </w:p>
          <w:p w14:paraId="5273CE3A" w14:textId="77777777" w:rsidR="002C0155" w:rsidRPr="001845C9" w:rsidRDefault="002C0155" w:rsidP="002C0155">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b/>
                <w:bCs/>
                <w:sz w:val="20"/>
              </w:rPr>
            </w:pPr>
          </w:p>
          <w:p w14:paraId="3FBB5BD1" w14:textId="77777777" w:rsidR="002C0155" w:rsidRPr="001845C9" w:rsidRDefault="002C0155" w:rsidP="002C0155">
            <w:pPr>
              <w:pStyle w:val="Bullet1"/>
              <w:numPr>
                <w:ilvl w:val="0"/>
                <w:numId w:val="0"/>
              </w:numPr>
              <w:cnfStyle w:val="000000010000" w:firstRow="0" w:lastRow="0" w:firstColumn="0" w:lastColumn="0" w:oddVBand="0" w:evenVBand="0" w:oddHBand="0" w:evenHBand="1" w:firstRowFirstColumn="0" w:firstRowLastColumn="0" w:lastRowFirstColumn="0" w:lastRowLastColumn="0"/>
              <w:rPr>
                <w:rFonts w:asciiTheme="minorHAnsi" w:hAnsiTheme="minorHAnsi"/>
                <w:color w:val="231F20"/>
                <w:sz w:val="20"/>
              </w:rPr>
            </w:pPr>
            <w:r w:rsidRPr="001845C9">
              <w:rPr>
                <w:rFonts w:asciiTheme="minorHAnsi" w:hAnsiTheme="minorHAnsi"/>
                <w:color w:val="231F20"/>
                <w:sz w:val="20"/>
              </w:rPr>
              <w:t xml:space="preserve">Mandatory documentation for </w:t>
            </w:r>
            <w:proofErr w:type="spellStart"/>
            <w:r w:rsidRPr="001845C9">
              <w:rPr>
                <w:rFonts w:asciiTheme="minorHAnsi" w:hAnsiTheme="minorHAnsi"/>
                <w:color w:val="231F20"/>
                <w:sz w:val="20"/>
              </w:rPr>
              <w:t>auspiced</w:t>
            </w:r>
            <w:proofErr w:type="spellEnd"/>
            <w:r w:rsidRPr="001845C9">
              <w:rPr>
                <w:rFonts w:asciiTheme="minorHAnsi" w:hAnsiTheme="minorHAnsi"/>
                <w:color w:val="231F20"/>
                <w:sz w:val="20"/>
              </w:rPr>
              <w:t xml:space="preserve"> applications only</w:t>
            </w:r>
          </w:p>
          <w:p w14:paraId="37257C9C" w14:textId="11BE251D" w:rsidR="002C0155" w:rsidRPr="001845C9" w:rsidRDefault="002C0155" w:rsidP="00080AB0">
            <w:pPr>
              <w:pStyle w:val="Bullet1"/>
              <w:cnfStyle w:val="000000010000" w:firstRow="0" w:lastRow="0" w:firstColumn="0" w:lastColumn="0" w:oddVBand="0" w:evenVBand="0" w:oddHBand="0" w:evenHBand="1" w:firstRowFirstColumn="0" w:firstRowLastColumn="0" w:lastRowFirstColumn="0" w:lastRowLastColumn="0"/>
              <w:rPr>
                <w:rFonts w:asciiTheme="minorHAnsi" w:hAnsiTheme="minorHAnsi" w:cs="Arial"/>
                <w:b/>
                <w:bCs/>
                <w:sz w:val="20"/>
                <w:lang w:eastAsia="en-AU"/>
              </w:rPr>
            </w:pPr>
            <w:r w:rsidRPr="001845C9">
              <w:rPr>
                <w:rFonts w:asciiTheme="minorHAnsi" w:hAnsiTheme="minorHAnsi"/>
                <w:bCs/>
                <w:sz w:val="20"/>
              </w:rPr>
              <w:t xml:space="preserve">A current letter of support is required from an auspice organisation, where </w:t>
            </w:r>
            <w:proofErr w:type="spellStart"/>
            <w:r w:rsidRPr="001845C9">
              <w:rPr>
                <w:rFonts w:asciiTheme="minorHAnsi" w:hAnsiTheme="minorHAnsi"/>
                <w:bCs/>
                <w:sz w:val="20"/>
              </w:rPr>
              <w:t>auspicing</w:t>
            </w:r>
            <w:proofErr w:type="spellEnd"/>
            <w:r w:rsidRPr="001845C9">
              <w:rPr>
                <w:rFonts w:asciiTheme="minorHAnsi" w:hAnsiTheme="minorHAnsi"/>
                <w:bCs/>
                <w:sz w:val="20"/>
              </w:rPr>
              <w:t xml:space="preserve"> arrangements are in place.</w:t>
            </w:r>
          </w:p>
        </w:tc>
        <w:tc>
          <w:tcPr>
            <w:cnfStyle w:val="000100000000" w:firstRow="0" w:lastRow="0" w:firstColumn="0" w:lastColumn="1" w:oddVBand="0" w:evenVBand="0" w:oddHBand="0" w:evenHBand="0" w:firstRowFirstColumn="0" w:firstRowLastColumn="0" w:lastRowFirstColumn="0" w:lastRowLastColumn="0"/>
            <w:tcW w:w="2407" w:type="dxa"/>
          </w:tcPr>
          <w:p w14:paraId="56FB3B4B" w14:textId="1E0B9C86" w:rsidR="00672B79" w:rsidRDefault="00080AB0" w:rsidP="002C0155">
            <w:pPr>
              <w:pStyle w:val="BodyText"/>
              <w:rPr>
                <w:bCs/>
              </w:rPr>
            </w:pPr>
            <w:r>
              <w:rPr>
                <w:bCs/>
              </w:rPr>
              <w:t>Can you attach all</w:t>
            </w:r>
            <w:r w:rsidR="00672B79">
              <w:rPr>
                <w:bCs/>
              </w:rPr>
              <w:t xml:space="preserve"> mandatory</w:t>
            </w:r>
            <w:r w:rsidR="00D749B8">
              <w:rPr>
                <w:b/>
                <w:bCs/>
              </w:rPr>
              <w:t xml:space="preserve"> </w:t>
            </w:r>
            <w:r>
              <w:rPr>
                <w:bCs/>
              </w:rPr>
              <w:t>documents?</w:t>
            </w:r>
            <w:r w:rsidR="00672B79">
              <w:rPr>
                <w:bCs/>
              </w:rPr>
              <w:t xml:space="preserve"> </w:t>
            </w:r>
          </w:p>
          <w:p w14:paraId="2E909212" w14:textId="2452CFD8" w:rsidR="00080AB0" w:rsidRPr="00D75689" w:rsidRDefault="00AD7509" w:rsidP="002C0155">
            <w:pPr>
              <w:pStyle w:val="BodyText"/>
              <w:rPr>
                <w:bCs/>
                <w:sz w:val="16"/>
                <w:szCs w:val="16"/>
              </w:rPr>
            </w:pPr>
            <w:r>
              <w:rPr>
                <w:bCs/>
                <w:sz w:val="16"/>
                <w:szCs w:val="16"/>
              </w:rPr>
              <w:t>(</w:t>
            </w:r>
            <w:r w:rsidR="00672B79" w:rsidRPr="00D75689">
              <w:rPr>
                <w:bCs/>
                <w:sz w:val="16"/>
                <w:szCs w:val="16"/>
              </w:rPr>
              <w:t>Tick boxes below</w:t>
            </w:r>
            <w:r>
              <w:rPr>
                <w:bCs/>
                <w:sz w:val="16"/>
                <w:szCs w:val="16"/>
              </w:rPr>
              <w:t>)</w:t>
            </w:r>
          </w:p>
          <w:p w14:paraId="2D497DBD" w14:textId="6EA47A76" w:rsidR="002C0155" w:rsidRDefault="00C47BBA" w:rsidP="002C0155">
            <w:pPr>
              <w:pStyle w:val="BodyText"/>
              <w:rPr>
                <w:rFonts w:ascii="MS Gothic" w:eastAsia="MS Gothic" w:hAnsi="MS Gothic"/>
                <w:bCs/>
              </w:rPr>
            </w:pPr>
            <w:r>
              <w:rPr>
                <w:rFonts w:ascii="MS Gothic" w:eastAsia="MS Gothic" w:hAnsi="MS Gothic" w:hint="eastAsia"/>
                <w:bCs/>
              </w:rPr>
              <w:t>☐</w:t>
            </w:r>
          </w:p>
          <w:p w14:paraId="047FA5FD" w14:textId="77777777" w:rsidR="00C47BBA" w:rsidRDefault="00C47BBA" w:rsidP="002C0155">
            <w:pPr>
              <w:pStyle w:val="BodyText"/>
              <w:rPr>
                <w:rFonts w:ascii="MS Gothic" w:eastAsia="MS Gothic" w:hAnsi="MS Gothic"/>
                <w:bCs/>
              </w:rPr>
            </w:pPr>
            <w:r>
              <w:rPr>
                <w:rFonts w:ascii="MS Gothic" w:eastAsia="MS Gothic" w:hAnsi="MS Gothic" w:hint="eastAsia"/>
                <w:bCs/>
              </w:rPr>
              <w:t>☐</w:t>
            </w:r>
          </w:p>
          <w:p w14:paraId="2C7907D5" w14:textId="77777777" w:rsidR="00C47BBA" w:rsidRDefault="00C47BBA" w:rsidP="002C0155">
            <w:pPr>
              <w:pStyle w:val="BodyText"/>
              <w:rPr>
                <w:rFonts w:ascii="MS Gothic" w:eastAsia="MS Gothic" w:hAnsi="MS Gothic"/>
                <w:bCs/>
              </w:rPr>
            </w:pPr>
            <w:r>
              <w:rPr>
                <w:rFonts w:ascii="MS Gothic" w:eastAsia="MS Gothic" w:hAnsi="MS Gothic" w:hint="eastAsia"/>
                <w:bCs/>
              </w:rPr>
              <w:t>☐</w:t>
            </w:r>
          </w:p>
          <w:p w14:paraId="27EA6DEB" w14:textId="77777777" w:rsidR="00C47BBA" w:rsidRDefault="00C47BBA" w:rsidP="002C0155">
            <w:pPr>
              <w:pStyle w:val="BodyText"/>
              <w:rPr>
                <w:rFonts w:ascii="MS Gothic" w:eastAsia="MS Gothic" w:hAnsi="MS Gothic"/>
                <w:b/>
                <w:bCs/>
              </w:rPr>
            </w:pPr>
          </w:p>
          <w:p w14:paraId="6CA53005" w14:textId="77777777" w:rsidR="00C47BBA" w:rsidRDefault="00C47BBA" w:rsidP="002C0155">
            <w:pPr>
              <w:pStyle w:val="BodyText"/>
              <w:rPr>
                <w:rFonts w:ascii="MS Gothic" w:eastAsia="MS Gothic" w:hAnsi="MS Gothic"/>
                <w:b/>
                <w:bCs/>
              </w:rPr>
            </w:pPr>
          </w:p>
          <w:p w14:paraId="06445B26" w14:textId="77777777" w:rsidR="00C47BBA" w:rsidRDefault="00C47BBA" w:rsidP="002C0155">
            <w:pPr>
              <w:pStyle w:val="BodyText"/>
              <w:rPr>
                <w:rFonts w:ascii="MS Gothic" w:eastAsia="MS Gothic" w:hAnsi="MS Gothic"/>
                <w:bCs/>
              </w:rPr>
            </w:pPr>
            <w:r>
              <w:rPr>
                <w:rFonts w:ascii="MS Gothic" w:eastAsia="MS Gothic" w:hAnsi="MS Gothic" w:hint="eastAsia"/>
                <w:bCs/>
              </w:rPr>
              <w:t>☐</w:t>
            </w:r>
          </w:p>
          <w:p w14:paraId="06EADF7C" w14:textId="77777777" w:rsidR="00C47BBA" w:rsidRDefault="00C47BBA" w:rsidP="002C0155">
            <w:pPr>
              <w:pStyle w:val="BodyText"/>
              <w:rPr>
                <w:rFonts w:ascii="MS Gothic" w:eastAsia="MS Gothic" w:hAnsi="MS Gothic"/>
                <w:bCs/>
              </w:rPr>
            </w:pPr>
            <w:r>
              <w:rPr>
                <w:rFonts w:ascii="MS Gothic" w:eastAsia="MS Gothic" w:hAnsi="MS Gothic" w:hint="eastAsia"/>
                <w:bCs/>
              </w:rPr>
              <w:t>☐</w:t>
            </w:r>
          </w:p>
          <w:p w14:paraId="6E02F2B6" w14:textId="77777777" w:rsidR="00C47BBA" w:rsidRDefault="00C47BBA" w:rsidP="002C0155">
            <w:pPr>
              <w:pStyle w:val="BodyText"/>
              <w:rPr>
                <w:rFonts w:ascii="MS Gothic" w:eastAsia="MS Gothic" w:hAnsi="MS Gothic"/>
                <w:b/>
                <w:bCs/>
              </w:rPr>
            </w:pPr>
          </w:p>
          <w:p w14:paraId="30532240" w14:textId="77777777" w:rsidR="00C47BBA" w:rsidRDefault="00C47BBA" w:rsidP="002C0155">
            <w:pPr>
              <w:pStyle w:val="BodyText"/>
              <w:rPr>
                <w:rFonts w:ascii="MS Gothic" w:eastAsia="MS Gothic" w:hAnsi="MS Gothic"/>
                <w:b/>
                <w:bCs/>
              </w:rPr>
            </w:pPr>
          </w:p>
          <w:p w14:paraId="72D15DD3" w14:textId="77777777" w:rsidR="00672B79" w:rsidRDefault="00672B79" w:rsidP="002C0155">
            <w:pPr>
              <w:pStyle w:val="BodyText"/>
              <w:rPr>
                <w:rFonts w:ascii="MS Gothic" w:eastAsia="MS Gothic" w:hAnsi="MS Gothic"/>
                <w:b/>
                <w:bCs/>
              </w:rPr>
            </w:pPr>
          </w:p>
          <w:p w14:paraId="261D7EED" w14:textId="77777777" w:rsidR="00C47BBA" w:rsidRDefault="00C47BBA" w:rsidP="002C0155">
            <w:pPr>
              <w:pStyle w:val="BodyText"/>
              <w:rPr>
                <w:rFonts w:ascii="MS Gothic" w:eastAsia="MS Gothic" w:hAnsi="MS Gothic"/>
                <w:bCs/>
              </w:rPr>
            </w:pPr>
            <w:r>
              <w:rPr>
                <w:rFonts w:ascii="MS Gothic" w:eastAsia="MS Gothic" w:hAnsi="MS Gothic" w:hint="eastAsia"/>
                <w:bCs/>
              </w:rPr>
              <w:t>☐</w:t>
            </w:r>
          </w:p>
          <w:p w14:paraId="7410C950" w14:textId="77777777" w:rsidR="00C47BBA" w:rsidRDefault="00C47BBA" w:rsidP="002C0155">
            <w:pPr>
              <w:pStyle w:val="BodyText"/>
              <w:rPr>
                <w:rFonts w:ascii="MS Gothic" w:eastAsia="MS Gothic" w:hAnsi="MS Gothic"/>
                <w:b/>
                <w:bCs/>
              </w:rPr>
            </w:pPr>
          </w:p>
          <w:p w14:paraId="342A4324" w14:textId="6B35CB32" w:rsidR="00C47BBA" w:rsidRPr="00080AB0" w:rsidRDefault="00C47BBA" w:rsidP="002C0155">
            <w:pPr>
              <w:pStyle w:val="BodyText"/>
              <w:rPr>
                <w:b/>
                <w:bCs/>
              </w:rPr>
            </w:pPr>
            <w:r>
              <w:rPr>
                <w:rFonts w:ascii="MS Gothic" w:eastAsia="MS Gothic" w:hAnsi="MS Gothic" w:hint="eastAsia"/>
                <w:bCs/>
              </w:rPr>
              <w:t>☐</w:t>
            </w:r>
          </w:p>
        </w:tc>
      </w:tr>
      <w:tr w:rsidR="00C47BBA" w:rsidRPr="00080AB0" w14:paraId="500A81DD" w14:textId="77777777" w:rsidTr="001F7B4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0EFA61B" w14:textId="77777777" w:rsidR="00C47BBA" w:rsidRDefault="00C47BBA" w:rsidP="002C0155">
            <w:pPr>
              <w:pStyle w:val="BodyText"/>
            </w:pPr>
          </w:p>
        </w:tc>
        <w:tc>
          <w:tcPr>
            <w:tcW w:w="5245" w:type="dxa"/>
          </w:tcPr>
          <w:p w14:paraId="74C4396A" w14:textId="77777777" w:rsidR="00C47BBA" w:rsidRPr="00080AB0" w:rsidRDefault="00C47BBA" w:rsidP="002C0155">
            <w:pPr>
              <w:pStyle w:val="Body"/>
              <w:cnfStyle w:val="010000000000" w:firstRow="0" w:lastRow="1" w:firstColumn="0" w:lastColumn="0" w:oddVBand="0" w:evenVBand="0" w:oddHBand="0" w:evenHBand="0" w:firstRowFirstColumn="0" w:firstRowLastColumn="0" w:lastRowFirstColumn="0" w:lastRowLastColumn="0"/>
              <w:rPr>
                <w:bCs/>
              </w:rPr>
            </w:pPr>
          </w:p>
        </w:tc>
        <w:tc>
          <w:tcPr>
            <w:cnfStyle w:val="000100000000" w:firstRow="0" w:lastRow="0" w:firstColumn="0" w:lastColumn="1" w:oddVBand="0" w:evenVBand="0" w:oddHBand="0" w:evenHBand="0" w:firstRowFirstColumn="0" w:firstRowLastColumn="0" w:lastRowFirstColumn="0" w:lastRowLastColumn="0"/>
            <w:tcW w:w="2407" w:type="dxa"/>
          </w:tcPr>
          <w:p w14:paraId="26DB8F05" w14:textId="77777777" w:rsidR="00C47BBA" w:rsidRDefault="00C47BBA" w:rsidP="002C0155">
            <w:pPr>
              <w:pStyle w:val="BodyText"/>
              <w:rPr>
                <w:bCs/>
              </w:rPr>
            </w:pPr>
          </w:p>
        </w:tc>
      </w:tr>
    </w:tbl>
    <w:p w14:paraId="3F3E589D" w14:textId="77777777" w:rsidR="00465419" w:rsidRPr="00465419" w:rsidRDefault="00465419" w:rsidP="00880FB3">
      <w:pPr>
        <w:pStyle w:val="BodyText"/>
      </w:pPr>
    </w:p>
    <w:p w14:paraId="340C6CA6" w14:textId="41457E8E" w:rsidR="403C2FC0" w:rsidRDefault="403C2FC0" w:rsidP="403C2FC0">
      <w:pPr>
        <w:pStyle w:val="BodyText"/>
      </w:pPr>
    </w:p>
    <w:p w14:paraId="2E641A5A" w14:textId="77777777" w:rsidR="00563737" w:rsidRDefault="00563737" w:rsidP="403C2FC0">
      <w:pPr>
        <w:pStyle w:val="BodyText"/>
      </w:pPr>
    </w:p>
    <w:p w14:paraId="16637FE4" w14:textId="77777777" w:rsidR="00563737" w:rsidRDefault="00563737" w:rsidP="403C2FC0">
      <w:pPr>
        <w:pStyle w:val="BodyText"/>
      </w:pPr>
    </w:p>
    <w:p w14:paraId="3DF9F0B6" w14:textId="77777777" w:rsidR="00563737" w:rsidRDefault="00563737" w:rsidP="403C2FC0">
      <w:pPr>
        <w:pStyle w:val="BodyText"/>
      </w:pPr>
    </w:p>
    <w:p w14:paraId="2A1A71B8" w14:textId="77777777" w:rsidR="00563737" w:rsidRDefault="00563737" w:rsidP="403C2FC0">
      <w:pPr>
        <w:pStyle w:val="BodyText"/>
      </w:pPr>
    </w:p>
    <w:p w14:paraId="595EFF27" w14:textId="77777777" w:rsidR="00563737" w:rsidRDefault="00563737" w:rsidP="403C2FC0">
      <w:pPr>
        <w:pStyle w:val="BodyText"/>
      </w:pPr>
    </w:p>
    <w:p w14:paraId="65159262" w14:textId="77777777" w:rsidR="00563737" w:rsidRDefault="00563737" w:rsidP="403C2FC0">
      <w:pPr>
        <w:pStyle w:val="BodyText"/>
      </w:pPr>
    </w:p>
    <w:p w14:paraId="45253117" w14:textId="77777777" w:rsidR="00563737" w:rsidRDefault="00563737" w:rsidP="403C2FC0">
      <w:pPr>
        <w:pStyle w:val="BodyText"/>
      </w:pPr>
    </w:p>
    <w:p w14:paraId="2ABF384B" w14:textId="77777777" w:rsidR="00563737" w:rsidRDefault="00563737" w:rsidP="403C2FC0">
      <w:pPr>
        <w:pStyle w:val="BodyText"/>
      </w:pPr>
    </w:p>
    <w:p w14:paraId="3B945A38" w14:textId="77777777" w:rsidR="00563737" w:rsidRDefault="00563737" w:rsidP="403C2FC0">
      <w:pPr>
        <w:pStyle w:val="BodyText"/>
      </w:pPr>
    </w:p>
    <w:p w14:paraId="0C76320D" w14:textId="77777777" w:rsidR="00563737" w:rsidRDefault="00563737" w:rsidP="403C2FC0">
      <w:pPr>
        <w:pStyle w:val="BodyText"/>
      </w:pPr>
    </w:p>
    <w:p w14:paraId="7803CC34" w14:textId="77777777" w:rsidR="00563737" w:rsidRDefault="00563737" w:rsidP="403C2FC0">
      <w:pPr>
        <w:pStyle w:val="BodyText"/>
      </w:pPr>
    </w:p>
    <w:p w14:paraId="04A58433" w14:textId="77777777" w:rsidR="00563737" w:rsidRDefault="00563737" w:rsidP="403C2FC0">
      <w:pPr>
        <w:pStyle w:val="BodyText"/>
      </w:pPr>
    </w:p>
    <w:p w14:paraId="49EB738F" w14:textId="77777777" w:rsidR="00563737" w:rsidRDefault="00563737" w:rsidP="403C2FC0">
      <w:pPr>
        <w:pStyle w:val="BodyText"/>
      </w:pPr>
    </w:p>
    <w:p w14:paraId="130FC181" w14:textId="77777777" w:rsidR="00563737" w:rsidRDefault="00563737" w:rsidP="00563737">
      <w:pPr>
        <w:pBdr>
          <w:top w:val="single" w:sz="4" w:space="10" w:color="auto"/>
        </w:pBdr>
        <w:suppressAutoHyphens w:val="0"/>
        <w:spacing w:before="0" w:after="60" w:line="240" w:lineRule="atLeast"/>
        <w:rPr>
          <w:rFonts w:eastAsia="Times New Roman" w:cs="Arial"/>
          <w:sz w:val="16"/>
          <w:szCs w:val="16"/>
          <w:lang w:eastAsia="en-AU"/>
        </w:rPr>
      </w:pPr>
      <w:r w:rsidRPr="00531CD7">
        <w:rPr>
          <w:rFonts w:eastAsia="Times New Roman" w:cs="Arial"/>
          <w:noProof/>
          <w:lang w:eastAsia="en-AU"/>
        </w:rPr>
        <mc:AlternateContent>
          <mc:Choice Requires="wps">
            <w:drawing>
              <wp:inline distT="0" distB="0" distL="0" distR="0" wp14:anchorId="5199CBD1" wp14:editId="142CEBBE">
                <wp:extent cx="6483985" cy="487960"/>
                <wp:effectExtent l="0" t="0" r="0" b="7620"/>
                <wp:docPr id="549034717" name="Freeform: Shape 26" descr="We acknowledge Victorian Traditional Owners and their Elders past and present as the original custodians of Victoria’s land and waters and commit to genuinely partnering with them and Victoria’s Aboriginal community to progress their aspiration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3985" cy="487960"/>
                        </a:xfrm>
                        <a:prstGeom prst="rect">
                          <a:avLst/>
                        </a:prstGeom>
                        <a:solidFill>
                          <a:schemeClr val="bg1">
                            <a:lumMod val="85000"/>
                          </a:schemeClr>
                        </a:solidFill>
                        <a:ln>
                          <a:noFill/>
                        </a:ln>
                      </wps:spPr>
                      <wps:txbx>
                        <w:txbxContent>
                          <w:p w14:paraId="6BA1B923" w14:textId="77777777" w:rsidR="00563737" w:rsidRPr="00343F9A" w:rsidRDefault="00563737" w:rsidP="00563737">
                            <w:pPr>
                              <w:pStyle w:val="BodyText"/>
                            </w:pPr>
                            <w:r w:rsidRPr="00343F9A">
                              <w:t>We acknowledge the Traditional Owners of Country throughout Victoria and pay our respect to them, their culture, and their Elders past and present.</w:t>
                            </w:r>
                          </w:p>
                        </w:txbxContent>
                      </wps:txbx>
                      <wps:bodyPr rot="0" vert="horz" wrap="square" lIns="90000" tIns="0" rIns="90000" bIns="0" anchor="t" anchorCtr="0" upright="1">
                        <a:noAutofit/>
                      </wps:bodyPr>
                    </wps:wsp>
                  </a:graphicData>
                </a:graphic>
              </wp:inline>
            </w:drawing>
          </mc:Choice>
          <mc:Fallback>
            <w:pict>
              <v:rect w14:anchorId="5199CBD1" id="Freeform: Shape 26" o:spid="_x0000_s1026" alt="We acknowledge Victorian Traditional Owners and their Elders past and present as the original custodians of Victoria’s land and waters and commit to genuinely partnering with them and Victoria’s Aboriginal community to progress their aspirations." style="width:510.55pt;height:3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" fillcolor="#d8d8d8 [2732]" stroked="f">
                <v:textbox inset="2.5mm,0,2.5mm,0">
                  <w:txbxContent>
                    <w:p w14:paraId="6BA1B923" w14:textId="77777777" w:rsidR="00563737" w:rsidRPr="00343F9A" w:rsidRDefault="00563737" w:rsidP="00563737">
                      <w:pPr>
                        <w:pStyle w:val="BodyText"/>
                      </w:pPr>
                      <w:r w:rsidRPr="00343F9A">
                        <w:t>We acknowledge the Traditional Owners of Country throughout Victoria and pay our respect to them, their culture, and their Elders past and present.</w:t>
                      </w:r>
                    </w:p>
                  </w:txbxContent>
                </v:textbox>
                <w10:anchorlock/>
              </v:rect>
            </w:pict>
          </mc:Fallback>
        </mc:AlternateContent>
      </w:r>
    </w:p>
    <w:p w14:paraId="5E7F3825" w14:textId="77777777" w:rsidR="00563737" w:rsidRPr="002668CE" w:rsidRDefault="00563737" w:rsidP="00563737">
      <w:pPr>
        <w:pStyle w:val="BodyText"/>
        <w:pBdr>
          <w:top w:val="single" w:sz="4" w:space="10" w:color="auto"/>
        </w:pBdr>
      </w:pPr>
      <w:r w:rsidRPr="007F64DF">
        <w:rPr>
          <w:rFonts w:eastAsia="Times New Roman" w:cs="Arial"/>
          <w:sz w:val="16"/>
          <w:szCs w:val="16"/>
          <w:lang w:eastAsia="en-AU"/>
        </w:rPr>
        <w:t>© State of Victoria (Department of Premier and Cabinet)</w:t>
      </w:r>
      <w:r>
        <w:rPr>
          <w:rFonts w:eastAsia="Times New Roman" w:cs="Arial"/>
          <w:sz w:val="16"/>
          <w:szCs w:val="16"/>
          <w:lang w:eastAsia="en-AU"/>
        </w:rPr>
        <w:t xml:space="preserve"> September 2024</w:t>
      </w:r>
      <w:r w:rsidRPr="007F64DF">
        <w:rPr>
          <w:rFonts w:eastAsia="Times New Roman" w:cs="Arial"/>
          <w:sz w:val="16"/>
          <w:szCs w:val="16"/>
          <w:lang w:eastAsia="en-AU"/>
        </w:rPr>
        <w:t>)</w:t>
      </w:r>
    </w:p>
    <w:p w14:paraId="3577A961" w14:textId="77777777" w:rsidR="00563737" w:rsidRDefault="00563737" w:rsidP="403C2FC0">
      <w:pPr>
        <w:pStyle w:val="BodyText"/>
      </w:pPr>
    </w:p>
    <w:sectPr w:rsidR="00563737" w:rsidSect="009959A7">
      <w:headerReference w:type="default" r:id="rId18"/>
      <w:type w:val="continuous"/>
      <w:pgSz w:w="11906" w:h="16838" w:code="9"/>
      <w:pgMar w:top="1134" w:right="851" w:bottom="1134"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82F5E" w14:textId="77777777" w:rsidR="007014E9" w:rsidRDefault="007014E9" w:rsidP="00921FD3">
      <w:r>
        <w:separator/>
      </w:r>
    </w:p>
    <w:p w14:paraId="72BE09CE" w14:textId="77777777" w:rsidR="007014E9" w:rsidRDefault="007014E9"/>
    <w:p w14:paraId="7F8B09CF" w14:textId="77777777" w:rsidR="007014E9" w:rsidRDefault="007014E9"/>
    <w:p w14:paraId="140452A6" w14:textId="77777777" w:rsidR="007014E9" w:rsidRDefault="007014E9"/>
    <w:p w14:paraId="04E354F1" w14:textId="77777777" w:rsidR="007014E9" w:rsidRDefault="007014E9"/>
  </w:endnote>
  <w:endnote w:type="continuationSeparator" w:id="0">
    <w:p w14:paraId="145907CF" w14:textId="77777777" w:rsidR="007014E9" w:rsidRDefault="007014E9" w:rsidP="00921FD3">
      <w:r>
        <w:continuationSeparator/>
      </w:r>
    </w:p>
    <w:p w14:paraId="368D5895" w14:textId="77777777" w:rsidR="007014E9" w:rsidRDefault="007014E9"/>
    <w:p w14:paraId="678C116F" w14:textId="77777777" w:rsidR="007014E9" w:rsidRDefault="007014E9"/>
    <w:p w14:paraId="0385D034" w14:textId="77777777" w:rsidR="007014E9" w:rsidRDefault="007014E9"/>
    <w:p w14:paraId="3F911E8D" w14:textId="77777777" w:rsidR="007014E9" w:rsidRDefault="007014E9"/>
  </w:endnote>
  <w:endnote w:type="continuationNotice" w:id="1">
    <w:p w14:paraId="6FDF930F" w14:textId="77777777" w:rsidR="007014E9" w:rsidRDefault="007014E9"/>
    <w:p w14:paraId="6F199F3B" w14:textId="77777777" w:rsidR="007014E9" w:rsidRDefault="007014E9"/>
    <w:p w14:paraId="44FE9325" w14:textId="77777777" w:rsidR="007014E9" w:rsidRDefault="00701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embedRegular r:id="rId1" w:fontKey="{0EBCC040-DBFF-41D7-A26F-FDB57623080D}"/>
    <w:embedBold r:id="rId2" w:fontKey="{7EDDF6D1-A131-45C5-9232-43D8F344816C}"/>
    <w:embedItalic r:id="rId3" w:fontKey="{13DF90D7-B7A3-448C-8285-0CD7C1303471}"/>
    <w:embedBoldItalic r:id="rId4" w:fontKey="{D5D622F2-F35D-432A-BB27-220C981F175B}"/>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5" w:subsetted="1" w:fontKey="{4B779C98-CBE4-44CF-A42E-2266AAE3593F}"/>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B00" w14:textId="77777777" w:rsidR="00080AB0" w:rsidRDefault="00080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F32D3" w14:textId="26438792" w:rsidR="008675BD" w:rsidRDefault="007014E9">
    <w:pPr>
      <w:pStyle w:val="Footer"/>
    </w:pPr>
    <w:sdt>
      <w:sdtPr>
        <w:alias w:val="Title"/>
        <w:tag w:val="Title"/>
        <w:id w:val="-202018699"/>
        <w:placeholder>
          <w:docPart w:val="8909EAB13BA5401A981A6A5B166B1CA2"/>
        </w:placeholder>
        <w:dataBinding w:prefixMappings="xmlns:ns0='http://purl.org/dc/elements/1.1/' xmlns:ns1='http://schemas.openxmlformats.org/package/2006/metadata/core-properties' " w:xpath="/ns1:coreProperties[1]/ns0:title[1]" w:storeItemID="{6C3C8BC8-F283-45AE-878A-BAB7291924A1}"/>
        <w:text/>
      </w:sdtPr>
      <w:sdtEndPr/>
      <w:sdtContent>
        <w:r w:rsidR="007515F8">
          <w:t>Multicultural Media Grant 2024-25</w:t>
        </w:r>
      </w:sdtContent>
    </w:sdt>
    <w:r w:rsidR="008675BD" w:rsidRPr="003A4A07">
      <w:ptab w:relativeTo="margin" w:alignment="right" w:leader="none"/>
    </w:r>
    <w:r w:rsidR="008675BD" w:rsidRPr="003A4A07">
      <w:fldChar w:fldCharType="begin"/>
    </w:r>
    <w:r w:rsidR="008675BD" w:rsidRPr="003A4A07">
      <w:instrText xml:space="preserve"> PAGE   \* MERGEFORMAT </w:instrText>
    </w:r>
    <w:r w:rsidR="008675BD" w:rsidRPr="003A4A07">
      <w:fldChar w:fldCharType="separate"/>
    </w:r>
    <w:r w:rsidR="008675BD">
      <w:t>1</w:t>
    </w:r>
    <w:r w:rsidR="008675BD" w:rsidRPr="003A4A07">
      <w:fldChar w:fldCharType="end"/>
    </w:r>
    <w:r w:rsidR="008675BD" w:rsidRPr="00F9068F">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4854B" w14:textId="77777777" w:rsidR="005933A2" w:rsidRPr="00292ACC" w:rsidRDefault="00292ACC" w:rsidP="005933A2">
    <w:pPr>
      <w:pStyle w:val="Coverurl"/>
      <w:framePr w:wrap="around" w:x="852" w:anchorLock="1"/>
      <w:rPr>
        <w:rStyle w:val="Hyperlink"/>
        <w:u w:val="none"/>
      </w:rPr>
    </w:pPr>
    <w:r w:rsidRPr="00292ACC">
      <w:rPr>
        <w:position w:val="6"/>
      </w:rPr>
      <w:fldChar w:fldCharType="begin"/>
    </w:r>
    <w:r w:rsidRPr="00292ACC">
      <w:rPr>
        <w:position w:val="6"/>
      </w:rPr>
      <w:instrText>HYPERLINK "https://www.vic.gov.au/department-premier-and-cabinet" \o "Visit DPC"</w:instrText>
    </w:r>
    <w:r w:rsidRPr="00292ACC">
      <w:rPr>
        <w:position w:val="6"/>
      </w:rPr>
    </w:r>
    <w:r w:rsidRPr="00292ACC">
      <w:rPr>
        <w:position w:val="6"/>
      </w:rPr>
      <w:fldChar w:fldCharType="separate"/>
    </w:r>
    <w:r w:rsidR="005933A2" w:rsidRPr="00292ACC">
      <w:rPr>
        <w:rStyle w:val="Hyperlink"/>
        <w:position w:val="6"/>
        <w:u w:val="none"/>
      </w:rPr>
      <w:t>dpc.vic.gov.au</w:t>
    </w:r>
  </w:p>
  <w:p w14:paraId="328A7EB7" w14:textId="77777777" w:rsidR="005933A2" w:rsidRDefault="00292ACC">
    <w:pPr>
      <w:pStyle w:val="Footer"/>
    </w:pPr>
    <w:r w:rsidRPr="00292ACC">
      <w:rPr>
        <w:rFonts w:eastAsia="Times New Roman" w:cs="Times New Roman"/>
        <w:b/>
        <w:color w:val="201547" w:themeColor="text2"/>
        <w:position w:val="6"/>
        <w:sz w:val="28"/>
        <w:szCs w:val="20"/>
        <w:lang w:eastAsia="en-AU"/>
      </w:rPr>
      <w:fldChar w:fldCharType="end"/>
    </w:r>
    <w:r w:rsidR="005933A2">
      <w:rPr>
        <w:noProof/>
      </w:rPr>
      <w:drawing>
        <wp:anchor distT="0" distB="0" distL="114300" distR="114300" simplePos="0" relativeHeight="251658240" behindDoc="1" locked="1" layoutInCell="1" allowOverlap="1" wp14:anchorId="52E796FB" wp14:editId="1997FD7E">
          <wp:simplePos x="0" y="0"/>
          <wp:positionH relativeFrom="page">
            <wp:posOffset>5180330</wp:posOffset>
          </wp:positionH>
          <wp:positionV relativeFrom="page">
            <wp:posOffset>9687560</wp:posOffset>
          </wp:positionV>
          <wp:extent cx="1817370" cy="539750"/>
          <wp:effectExtent l="0" t="0" r="0" b="0"/>
          <wp:wrapNone/>
          <wp:docPr id="1515940202"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770282" name="Graphic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1817370" cy="5397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EB903" w14:textId="77777777" w:rsidR="007014E9" w:rsidRDefault="007014E9" w:rsidP="008F0B7B">
      <w:pPr>
        <w:pStyle w:val="BodyText"/>
      </w:pPr>
      <w:r>
        <w:separator/>
      </w:r>
    </w:p>
  </w:footnote>
  <w:footnote w:type="continuationSeparator" w:id="0">
    <w:p w14:paraId="663546B7" w14:textId="77777777" w:rsidR="007014E9" w:rsidRPr="00D27532" w:rsidRDefault="007014E9" w:rsidP="00D27532">
      <w:pPr>
        <w:pStyle w:val="BodyText"/>
      </w:pPr>
      <w:r>
        <w:separator/>
      </w:r>
    </w:p>
    <w:p w14:paraId="24E6C1BC" w14:textId="77777777" w:rsidR="007014E9" w:rsidRDefault="007014E9"/>
    <w:p w14:paraId="43A30850" w14:textId="77777777" w:rsidR="007014E9" w:rsidRDefault="007014E9"/>
  </w:footnote>
  <w:footnote w:type="continuationNotice" w:id="1">
    <w:p w14:paraId="1180E580" w14:textId="77777777" w:rsidR="007014E9" w:rsidRPr="00D27532" w:rsidRDefault="007014E9" w:rsidP="00D27532">
      <w:pPr>
        <w:pStyle w:val="BodyText"/>
      </w:pPr>
      <w:r>
        <w:separator/>
      </w:r>
    </w:p>
    <w:p w14:paraId="18F11AB2" w14:textId="77777777" w:rsidR="007014E9" w:rsidRDefault="007014E9"/>
    <w:p w14:paraId="7499E52B" w14:textId="77777777" w:rsidR="007014E9" w:rsidRDefault="00701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17B9" w14:textId="77777777" w:rsidR="00080AB0" w:rsidRDefault="00080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E5708" w14:textId="77777777" w:rsidR="00C62C68" w:rsidRDefault="00C62C68" w:rsidP="00C62C68">
    <w:pPr>
      <w:pStyle w:val="Header"/>
      <w:tabs>
        <w:tab w:val="left" w:pos="3731"/>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96A5" w14:textId="77777777" w:rsidR="005933A2" w:rsidRDefault="005933A2" w:rsidP="00890714">
    <w:pPr>
      <w:pStyle w:val="Header"/>
      <w:tabs>
        <w:tab w:val="center" w:pos="5102"/>
      </w:tabs>
    </w:pPr>
    <w:r>
      <w:rPr>
        <w:noProof/>
      </w:rPr>
      <mc:AlternateContent>
        <mc:Choice Requires="wpg">
          <w:drawing>
            <wp:anchor distT="0" distB="0" distL="114300" distR="114300" simplePos="0" relativeHeight="251658241" behindDoc="1" locked="1" layoutInCell="1" allowOverlap="0" wp14:anchorId="0985671F" wp14:editId="5DD1C10A">
              <wp:simplePos x="0" y="0"/>
              <wp:positionH relativeFrom="page">
                <wp:posOffset>0</wp:posOffset>
              </wp:positionH>
              <wp:positionV relativeFrom="page">
                <wp:posOffset>-2540</wp:posOffset>
              </wp:positionV>
              <wp:extent cx="7563600" cy="2394000"/>
              <wp:effectExtent l="0" t="0" r="0" b="6350"/>
              <wp:wrapNone/>
              <wp:docPr id="1"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2394000"/>
                        <a:chOff x="0" y="0"/>
                        <a:chExt cx="7562541" cy="2395266"/>
                      </a:xfrm>
                    </wpg:grpSpPr>
                    <wps:wsp>
                      <wps:cNvPr id="1190911552" name="Freeform 1190911552"/>
                      <wps:cNvSpPr/>
                      <wps:spPr>
                        <a:xfrm>
                          <a:off x="0" y="0"/>
                          <a:ext cx="7562541" cy="1888599"/>
                        </a:xfrm>
                        <a:custGeom>
                          <a:avLst/>
                          <a:gdLst>
                            <a:gd name="connsiteX0" fmla="*/ 0 w 7562541"/>
                            <a:gd name="connsiteY0" fmla="*/ 0 h 1888599"/>
                            <a:gd name="connsiteX1" fmla="*/ 7562542 w 7562541"/>
                            <a:gd name="connsiteY1" fmla="*/ 0 h 1888599"/>
                            <a:gd name="connsiteX2" fmla="*/ 7562542 w 7562541"/>
                            <a:gd name="connsiteY2" fmla="*/ 1888600 h 1888599"/>
                            <a:gd name="connsiteX3" fmla="*/ 0 w 7562541"/>
                            <a:gd name="connsiteY3" fmla="*/ 1888600 h 1888599"/>
                          </a:gdLst>
                          <a:ahLst/>
                          <a:cxnLst>
                            <a:cxn ang="0">
                              <a:pos x="connsiteX0" y="connsiteY0"/>
                            </a:cxn>
                            <a:cxn ang="0">
                              <a:pos x="connsiteX1" y="connsiteY1"/>
                            </a:cxn>
                            <a:cxn ang="0">
                              <a:pos x="connsiteX2" y="connsiteY2"/>
                            </a:cxn>
                            <a:cxn ang="0">
                              <a:pos x="connsiteX3" y="connsiteY3"/>
                            </a:cxn>
                          </a:cxnLst>
                          <a:rect l="l" t="t" r="r" b="b"/>
                          <a:pathLst>
                            <a:path w="7562541" h="1888599">
                              <a:moveTo>
                                <a:pt x="0" y="0"/>
                              </a:moveTo>
                              <a:lnTo>
                                <a:pt x="7562542" y="0"/>
                              </a:lnTo>
                              <a:lnTo>
                                <a:pt x="7562542" y="1888600"/>
                              </a:lnTo>
                              <a:lnTo>
                                <a:pt x="0" y="188860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8216107" name="Freeform 1308216107"/>
                      <wps:cNvSpPr/>
                      <wps:spPr>
                        <a:xfrm>
                          <a:off x="6862446" y="411666"/>
                          <a:ext cx="700094" cy="1476933"/>
                        </a:xfrm>
                        <a:custGeom>
                          <a:avLst/>
                          <a:gdLst>
                            <a:gd name="connsiteX0" fmla="*/ 700095 w 700094"/>
                            <a:gd name="connsiteY0" fmla="*/ 1476933 h 1476933"/>
                            <a:gd name="connsiteX1" fmla="*/ 0 w 700094"/>
                            <a:gd name="connsiteY1" fmla="*/ 1476933 h 1476933"/>
                            <a:gd name="connsiteX2" fmla="*/ 700095 w 700094"/>
                            <a:gd name="connsiteY2" fmla="*/ 0 h 1476933"/>
                            <a:gd name="connsiteX3" fmla="*/ 700095 w 700094"/>
                            <a:gd name="connsiteY3" fmla="*/ 1476933 h 1476933"/>
                          </a:gdLst>
                          <a:ahLst/>
                          <a:cxnLst>
                            <a:cxn ang="0">
                              <a:pos x="connsiteX0" y="connsiteY0"/>
                            </a:cxn>
                            <a:cxn ang="0">
                              <a:pos x="connsiteX1" y="connsiteY1"/>
                            </a:cxn>
                            <a:cxn ang="0">
                              <a:pos x="connsiteX2" y="connsiteY2"/>
                            </a:cxn>
                            <a:cxn ang="0">
                              <a:pos x="connsiteX3" y="connsiteY3"/>
                            </a:cxn>
                          </a:cxnLst>
                          <a:rect l="l" t="t" r="r" b="b"/>
                          <a:pathLst>
                            <a:path w="700094" h="1476933">
                              <a:moveTo>
                                <a:pt x="700095" y="1476933"/>
                              </a:moveTo>
                              <a:lnTo>
                                <a:pt x="0" y="1476933"/>
                              </a:lnTo>
                              <a:lnTo>
                                <a:pt x="700095" y="0"/>
                              </a:lnTo>
                              <a:lnTo>
                                <a:pt x="700095" y="1476933"/>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4847564" name="Freeform 934847564"/>
                      <wps:cNvSpPr/>
                      <wps:spPr>
                        <a:xfrm>
                          <a:off x="6608329" y="1380666"/>
                          <a:ext cx="735670" cy="507933"/>
                        </a:xfrm>
                        <a:custGeom>
                          <a:avLst/>
                          <a:gdLst>
                            <a:gd name="connsiteX0" fmla="*/ 735671 w 735670"/>
                            <a:gd name="connsiteY0" fmla="*/ 507933 h 507933"/>
                            <a:gd name="connsiteX1" fmla="*/ 240141 w 735670"/>
                            <a:gd name="connsiteY1" fmla="*/ 507933 h 507933"/>
                            <a:gd name="connsiteX2" fmla="*/ 0 w 735670"/>
                            <a:gd name="connsiteY2" fmla="*/ 0 h 507933"/>
                            <a:gd name="connsiteX3" fmla="*/ 495529 w 735670"/>
                            <a:gd name="connsiteY3" fmla="*/ 0 h 507933"/>
                            <a:gd name="connsiteX4" fmla="*/ 735671 w 735670"/>
                            <a:gd name="connsiteY4" fmla="*/ 507933 h 5079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5670" h="507933">
                              <a:moveTo>
                                <a:pt x="735671" y="507933"/>
                              </a:moveTo>
                              <a:lnTo>
                                <a:pt x="240141" y="507933"/>
                              </a:lnTo>
                              <a:lnTo>
                                <a:pt x="0" y="0"/>
                              </a:lnTo>
                              <a:lnTo>
                                <a:pt x="495529" y="0"/>
                              </a:lnTo>
                              <a:lnTo>
                                <a:pt x="735671" y="507933"/>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8669355" name="Freeform 1588669355"/>
                      <wps:cNvSpPr/>
                      <wps:spPr>
                        <a:xfrm>
                          <a:off x="5885364" y="1888600"/>
                          <a:ext cx="734399" cy="506666"/>
                        </a:xfrm>
                        <a:custGeom>
                          <a:avLst/>
                          <a:gdLst>
                            <a:gd name="connsiteX0" fmla="*/ 734400 w 734399"/>
                            <a:gd name="connsiteY0" fmla="*/ 506667 h 506666"/>
                            <a:gd name="connsiteX1" fmla="*/ 240141 w 734399"/>
                            <a:gd name="connsiteY1" fmla="*/ 506667 h 506666"/>
                            <a:gd name="connsiteX2" fmla="*/ 0 w 734399"/>
                            <a:gd name="connsiteY2" fmla="*/ 0 h 506666"/>
                            <a:gd name="connsiteX3" fmla="*/ 494259 w 734399"/>
                            <a:gd name="connsiteY3" fmla="*/ 0 h 506666"/>
                            <a:gd name="connsiteX4" fmla="*/ 734400 w 734399"/>
                            <a:gd name="connsiteY4" fmla="*/ 506667 h 506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4399" h="506666">
                              <a:moveTo>
                                <a:pt x="734400" y="506667"/>
                              </a:moveTo>
                              <a:lnTo>
                                <a:pt x="240141" y="506667"/>
                              </a:lnTo>
                              <a:lnTo>
                                <a:pt x="0" y="0"/>
                              </a:lnTo>
                              <a:lnTo>
                                <a:pt x="494259" y="0"/>
                              </a:lnTo>
                              <a:lnTo>
                                <a:pt x="734400" y="50666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99270556" name="Freeform 699270556"/>
                      <wps:cNvSpPr/>
                      <wps:spPr>
                        <a:xfrm>
                          <a:off x="6125505" y="1380666"/>
                          <a:ext cx="978352" cy="1014600"/>
                        </a:xfrm>
                        <a:custGeom>
                          <a:avLst/>
                          <a:gdLst>
                            <a:gd name="connsiteX0" fmla="*/ 0 w 978352"/>
                            <a:gd name="connsiteY0" fmla="*/ 1014600 h 1014600"/>
                            <a:gd name="connsiteX1" fmla="*/ 496800 w 978352"/>
                            <a:gd name="connsiteY1" fmla="*/ 1014600 h 1014600"/>
                            <a:gd name="connsiteX2" fmla="*/ 978353 w 978352"/>
                            <a:gd name="connsiteY2" fmla="*/ 0 h 1014600"/>
                            <a:gd name="connsiteX3" fmla="*/ 480283 w 978352"/>
                            <a:gd name="connsiteY3" fmla="*/ 0 h 1014600"/>
                            <a:gd name="connsiteX4" fmla="*/ 0 w 978352"/>
                            <a:gd name="connsiteY4" fmla="*/ 1014600 h 1014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78352" h="1014600">
                              <a:moveTo>
                                <a:pt x="0" y="1014600"/>
                              </a:moveTo>
                              <a:lnTo>
                                <a:pt x="496800" y="1014600"/>
                              </a:lnTo>
                              <a:lnTo>
                                <a:pt x="978353" y="0"/>
                              </a:lnTo>
                              <a:lnTo>
                                <a:pt x="480283" y="0"/>
                              </a:lnTo>
                              <a:lnTo>
                                <a:pt x="0" y="1014600"/>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B66311" id="Graphic 1" o:spid="_x0000_s1026" alt="&quot;&quot;" style="position:absolute;margin-left:0;margin-top:-.2pt;width:595.55pt;height:188.5pt;z-index:-251658239;mso-position-horizontal-relative:page;mso-position-vertical-relative:page;mso-width-relative:margin;mso-height-relative:margin" coordsize="75625,2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" o:allowoverlap="f">
              <v:shape id="Freeform 1190911552" o:spid="_x0000_s1027" style="position:absolute;width:75625;height:18885;visibility:visible;mso-wrap-style:square;v-text-anchor:middle" coordsize="7562541,1888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" path="m,l7562542,r,1888600l,1888600,,xe" fillcolor="#0072ce [3204]" stroked="f" strokeweight=".35264mm">
                <v:stroke joinstyle="miter"/>
                <v:path arrowok="t" o:connecttype="custom" o:connectlocs="0,0;7562542,0;7562542,1888600;0,1888600" o:connectangles="0,0,0,0"/>
              </v:shape>
              <v:shape id="Freeform 1308216107" o:spid="_x0000_s1028" style="position:absolute;left:68624;top:4116;width:7001;height:14769;visibility:visible;mso-wrap-style:square;v-text-anchor:middle" coordsize="700094,147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" path="m700095,1476933l,1476933,700095,r,1476933xe" fillcolor="#ccf0ee [3214]" stroked="f" strokeweight=".35264mm">
                <v:stroke joinstyle="miter"/>
                <v:path arrowok="t" o:connecttype="custom" o:connectlocs="700095,1476933;0,1476933;700095,0;700095,1476933" o:connectangles="0,0,0,0"/>
              </v:shape>
              <v:shape id="Freeform 934847564" o:spid="_x0000_s1029" style="position:absolute;left:66083;top:13806;width:7356;height:5079;visibility:visible;mso-wrap-style:square;v-text-anchor:middle" coordsize="735670,507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" path="m735671,507933r-495530,l,,495529,,735671,507933xe" fillcolor="#201547 [3215]" stroked="f" strokeweight=".35264mm">
                <v:stroke joinstyle="miter"/>
                <v:path arrowok="t" o:connecttype="custom" o:connectlocs="735671,507933;240141,507933;0,0;495529,0;735671,507933" o:connectangles="0,0,0,0,0"/>
              </v:shape>
              <v:shape id="Freeform 1588669355" o:spid="_x0000_s1030" style="position:absolute;left:58853;top:18886;width:7344;height:5066;visibility:visible;mso-wrap-style:square;v-text-anchor:middle" coordsize="734399,5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" path="m734400,506667r-494259,l,,494259,,734400,506667xe" fillcolor="#00b5ef [3206]" stroked="f" strokeweight=".35264mm">
                <v:stroke joinstyle="miter"/>
                <v:path arrowok="t" o:connecttype="custom" o:connectlocs="734400,506667;240141,506667;0,0;494259,0;734400,506667" o:connectangles="0,0,0,0,0"/>
              </v:shape>
              <v:shape id="Freeform 699270556" o:spid="_x0000_s1031" style="position:absolute;left:61255;top:13806;width:9783;height:10146;visibility:visible;mso-wrap-style:square;v-text-anchor:middle" coordsize="978352,101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" path="m,1014600r496800,l978353,,480283,,,1014600xe" fillcolor="#87189d [3205]" stroked="f" strokeweight=".35264mm">
                <v:stroke joinstyle="miter"/>
                <v:path arrowok="t" o:connecttype="custom" o:connectlocs="0,1014600;496800,1014600;978353,0;480283,0;0,1014600" o:connectangles="0,0,0,0,0"/>
              </v:shape>
              <w10:wrap anchorx="page" anchory="page"/>
              <w10:anchorlock/>
            </v:group>
          </w:pict>
        </mc:Fallback>
      </mc:AlternateContent>
    </w:r>
    <w:r w:rsidR="0089071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36F20" w14:textId="77777777" w:rsidR="00DF6459" w:rsidRDefault="00774977" w:rsidP="00C62C68">
    <w:pPr>
      <w:pStyle w:val="Header"/>
      <w:tabs>
        <w:tab w:val="left" w:pos="3731"/>
      </w:tabs>
    </w:pPr>
    <w:r>
      <w:rPr>
        <w:noProof/>
      </w:rPr>
      <mc:AlternateContent>
        <mc:Choice Requires="wpg">
          <w:drawing>
            <wp:anchor distT="0" distB="0" distL="114300" distR="114300" simplePos="0" relativeHeight="251658242" behindDoc="1" locked="1" layoutInCell="1" allowOverlap="1" wp14:anchorId="76E48A3C" wp14:editId="38981A3B">
              <wp:simplePos x="0" y="0"/>
              <wp:positionH relativeFrom="page">
                <wp:posOffset>0</wp:posOffset>
              </wp:positionH>
              <wp:positionV relativeFrom="page">
                <wp:posOffset>0</wp:posOffset>
              </wp:positionV>
              <wp:extent cx="7563600" cy="374400"/>
              <wp:effectExtent l="0" t="0" r="0" b="6985"/>
              <wp:wrapNone/>
              <wp:docPr id="397421715" name="Graphic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3600" cy="374400"/>
                        <a:chOff x="0" y="0"/>
                        <a:chExt cx="7563811" cy="375997"/>
                      </a:xfrm>
                    </wpg:grpSpPr>
                    <wps:wsp>
                      <wps:cNvPr id="1092410707" name="Freeform 1092410707"/>
                      <wps:cNvSpPr/>
                      <wps:spPr>
                        <a:xfrm>
                          <a:off x="6535906" y="0"/>
                          <a:ext cx="1027905" cy="375997"/>
                        </a:xfrm>
                        <a:custGeom>
                          <a:avLst/>
                          <a:gdLst>
                            <a:gd name="connsiteX0" fmla="*/ 0 w 1027905"/>
                            <a:gd name="connsiteY0" fmla="*/ 0 h 375997"/>
                            <a:gd name="connsiteX1" fmla="*/ 175341 w 1027905"/>
                            <a:gd name="connsiteY1" fmla="*/ 375997 h 375997"/>
                            <a:gd name="connsiteX2" fmla="*/ 1027905 w 1027905"/>
                            <a:gd name="connsiteY2" fmla="*/ 375997 h 375997"/>
                            <a:gd name="connsiteX3" fmla="*/ 1027905 w 1027905"/>
                            <a:gd name="connsiteY3" fmla="*/ 0 h 375997"/>
                            <a:gd name="connsiteX4" fmla="*/ 0 w 102790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7905" h="375997">
                              <a:moveTo>
                                <a:pt x="0" y="0"/>
                              </a:moveTo>
                              <a:lnTo>
                                <a:pt x="175341" y="375997"/>
                              </a:lnTo>
                              <a:lnTo>
                                <a:pt x="1027905" y="375997"/>
                              </a:lnTo>
                              <a:lnTo>
                                <a:pt x="1027905" y="0"/>
                              </a:lnTo>
                              <a:lnTo>
                                <a:pt x="0" y="0"/>
                              </a:lnTo>
                              <a:close/>
                            </a:path>
                          </a:pathLst>
                        </a:custGeom>
                        <a:solidFill>
                          <a:schemeClr val="bg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7984603" name="Freeform 1397984603"/>
                      <wps:cNvSpPr/>
                      <wps:spPr>
                        <a:xfrm>
                          <a:off x="6358023" y="0"/>
                          <a:ext cx="827153" cy="375997"/>
                        </a:xfrm>
                        <a:custGeom>
                          <a:avLst/>
                          <a:gdLst>
                            <a:gd name="connsiteX0" fmla="*/ 653082 w 827153"/>
                            <a:gd name="connsiteY0" fmla="*/ 375997 h 375997"/>
                            <a:gd name="connsiteX1" fmla="*/ 0 w 827153"/>
                            <a:gd name="connsiteY1" fmla="*/ 375997 h 375997"/>
                            <a:gd name="connsiteX2" fmla="*/ 174070 w 827153"/>
                            <a:gd name="connsiteY2" fmla="*/ 0 h 375997"/>
                            <a:gd name="connsiteX3" fmla="*/ 827153 w 827153"/>
                            <a:gd name="connsiteY3" fmla="*/ 0 h 375997"/>
                            <a:gd name="connsiteX4" fmla="*/ 653082 w 827153"/>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7153" h="375997">
                              <a:moveTo>
                                <a:pt x="653082" y="375997"/>
                              </a:moveTo>
                              <a:lnTo>
                                <a:pt x="0" y="375997"/>
                              </a:lnTo>
                              <a:lnTo>
                                <a:pt x="174070" y="0"/>
                              </a:lnTo>
                              <a:lnTo>
                                <a:pt x="827153" y="0"/>
                              </a:lnTo>
                              <a:lnTo>
                                <a:pt x="653082" y="375997"/>
                              </a:lnTo>
                              <a:close/>
                            </a:path>
                          </a:pathLst>
                        </a:custGeom>
                        <a:solidFill>
                          <a:schemeClr val="tx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18870894" name="Freeform 618870894"/>
                      <wps:cNvSpPr/>
                      <wps:spPr>
                        <a:xfrm>
                          <a:off x="6167435" y="0"/>
                          <a:ext cx="843670" cy="375997"/>
                        </a:xfrm>
                        <a:custGeom>
                          <a:avLst/>
                          <a:gdLst>
                            <a:gd name="connsiteX0" fmla="*/ 175341 w 843670"/>
                            <a:gd name="connsiteY0" fmla="*/ 375997 h 375997"/>
                            <a:gd name="connsiteX1" fmla="*/ 843671 w 843670"/>
                            <a:gd name="connsiteY1" fmla="*/ 375997 h 375997"/>
                            <a:gd name="connsiteX2" fmla="*/ 668330 w 843670"/>
                            <a:gd name="connsiteY2" fmla="*/ 0 h 375997"/>
                            <a:gd name="connsiteX3" fmla="*/ 0 w 843670"/>
                            <a:gd name="connsiteY3" fmla="*/ 0 h 375997"/>
                            <a:gd name="connsiteX4" fmla="*/ 175341 w 84367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3670" h="375997">
                              <a:moveTo>
                                <a:pt x="175341" y="375997"/>
                              </a:moveTo>
                              <a:lnTo>
                                <a:pt x="843671" y="375997"/>
                              </a:lnTo>
                              <a:lnTo>
                                <a:pt x="668330" y="0"/>
                              </a:lnTo>
                              <a:lnTo>
                                <a:pt x="0" y="0"/>
                              </a:lnTo>
                              <a:lnTo>
                                <a:pt x="175341" y="375997"/>
                              </a:lnTo>
                              <a:close/>
                            </a:path>
                          </a:pathLst>
                        </a:custGeom>
                        <a:solidFill>
                          <a:schemeClr val="accent2"/>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150911424" name="Freeform 1150911424"/>
                      <wps:cNvSpPr/>
                      <wps:spPr>
                        <a:xfrm>
                          <a:off x="4954023" y="0"/>
                          <a:ext cx="842400" cy="375997"/>
                        </a:xfrm>
                        <a:custGeom>
                          <a:avLst/>
                          <a:gdLst>
                            <a:gd name="connsiteX0" fmla="*/ 175341 w 842400"/>
                            <a:gd name="connsiteY0" fmla="*/ 375997 h 375997"/>
                            <a:gd name="connsiteX1" fmla="*/ 842400 w 842400"/>
                            <a:gd name="connsiteY1" fmla="*/ 375997 h 375997"/>
                            <a:gd name="connsiteX2" fmla="*/ 668330 w 842400"/>
                            <a:gd name="connsiteY2" fmla="*/ 0 h 375997"/>
                            <a:gd name="connsiteX3" fmla="*/ 0 w 842400"/>
                            <a:gd name="connsiteY3" fmla="*/ 0 h 375997"/>
                            <a:gd name="connsiteX4" fmla="*/ 175341 w 842400"/>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2400" h="375997">
                              <a:moveTo>
                                <a:pt x="175341" y="375997"/>
                              </a:moveTo>
                              <a:lnTo>
                                <a:pt x="842400" y="375997"/>
                              </a:lnTo>
                              <a:lnTo>
                                <a:pt x="668330" y="0"/>
                              </a:lnTo>
                              <a:lnTo>
                                <a:pt x="0" y="0"/>
                              </a:lnTo>
                              <a:lnTo>
                                <a:pt x="175341" y="375997"/>
                              </a:lnTo>
                              <a:close/>
                            </a:path>
                          </a:pathLst>
                        </a:custGeom>
                        <a:solidFill>
                          <a:srgbClr val="852D8F"/>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9626685" name="Freeform 1959626685"/>
                      <wps:cNvSpPr/>
                      <wps:spPr>
                        <a:xfrm>
                          <a:off x="0" y="0"/>
                          <a:ext cx="6167435" cy="375997"/>
                        </a:xfrm>
                        <a:custGeom>
                          <a:avLst/>
                          <a:gdLst>
                            <a:gd name="connsiteX0" fmla="*/ 6167435 w 6167435"/>
                            <a:gd name="connsiteY0" fmla="*/ 0 h 375997"/>
                            <a:gd name="connsiteX1" fmla="*/ 5993365 w 6167435"/>
                            <a:gd name="connsiteY1" fmla="*/ 375997 h 375997"/>
                            <a:gd name="connsiteX2" fmla="*/ 0 w 6167435"/>
                            <a:gd name="connsiteY2" fmla="*/ 375997 h 375997"/>
                            <a:gd name="connsiteX3" fmla="*/ 0 w 6167435"/>
                            <a:gd name="connsiteY3" fmla="*/ 0 h 375997"/>
                            <a:gd name="connsiteX4" fmla="*/ 6167435 w 6167435"/>
                            <a:gd name="connsiteY4" fmla="*/ 0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67435" h="375997">
                              <a:moveTo>
                                <a:pt x="6167435" y="0"/>
                              </a:moveTo>
                              <a:lnTo>
                                <a:pt x="5993365" y="375997"/>
                              </a:lnTo>
                              <a:lnTo>
                                <a:pt x="0" y="375997"/>
                              </a:lnTo>
                              <a:lnTo>
                                <a:pt x="0" y="0"/>
                              </a:lnTo>
                              <a:lnTo>
                                <a:pt x="6167435" y="0"/>
                              </a:lnTo>
                              <a:close/>
                            </a:path>
                          </a:pathLst>
                        </a:custGeom>
                        <a:solidFill>
                          <a:schemeClr val="accent1"/>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51097419" name="Freeform 1951097419"/>
                      <wps:cNvSpPr/>
                      <wps:spPr>
                        <a:xfrm>
                          <a:off x="5326306" y="0"/>
                          <a:ext cx="841129" cy="375997"/>
                        </a:xfrm>
                        <a:custGeom>
                          <a:avLst/>
                          <a:gdLst>
                            <a:gd name="connsiteX0" fmla="*/ 667059 w 841129"/>
                            <a:gd name="connsiteY0" fmla="*/ 375997 h 375997"/>
                            <a:gd name="connsiteX1" fmla="*/ 0 w 841129"/>
                            <a:gd name="connsiteY1" fmla="*/ 375997 h 375997"/>
                            <a:gd name="connsiteX2" fmla="*/ 174070 w 841129"/>
                            <a:gd name="connsiteY2" fmla="*/ 0 h 375997"/>
                            <a:gd name="connsiteX3" fmla="*/ 841129 w 841129"/>
                            <a:gd name="connsiteY3" fmla="*/ 0 h 375997"/>
                            <a:gd name="connsiteX4" fmla="*/ 667059 w 841129"/>
                            <a:gd name="connsiteY4" fmla="*/ 375997 h 3759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1129" h="375997">
                              <a:moveTo>
                                <a:pt x="667059" y="375997"/>
                              </a:moveTo>
                              <a:lnTo>
                                <a:pt x="0" y="375997"/>
                              </a:lnTo>
                              <a:lnTo>
                                <a:pt x="174070" y="0"/>
                              </a:lnTo>
                              <a:lnTo>
                                <a:pt x="841129" y="0"/>
                              </a:lnTo>
                              <a:lnTo>
                                <a:pt x="667059" y="375997"/>
                              </a:lnTo>
                              <a:close/>
                            </a:path>
                          </a:pathLst>
                        </a:custGeom>
                        <a:solidFill>
                          <a:schemeClr val="accent3"/>
                        </a:solidFill>
                        <a:ln w="1269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58D5F5" id="Graphic 1" o:spid="_x0000_s1026" alt="&quot;&quot;" style="position:absolute;margin-left:0;margin-top:0;width:595.55pt;height:29.5pt;z-index:-251658238;mso-position-horizontal-relative:page;mso-position-vertical-relative:page;mso-width-relative:margin;mso-height-relative:margin" coordsize="75638,3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">
              <v:shape id="Freeform 1092410707" o:spid="_x0000_s1027" style="position:absolute;left:65359;width:10279;height:3759;visibility:visible;mso-wrap-style:square;v-text-anchor:middle" coordsize="102790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" path="m,l175341,375997r852564,l1027905,,,xe" fillcolor="#ccf0ee [3214]" stroked="f" strokeweight=".35264mm">
                <v:stroke joinstyle="miter"/>
                <v:path arrowok="t" o:connecttype="custom" o:connectlocs="0,0;175341,375997;1027905,375997;1027905,0;0,0" o:connectangles="0,0,0,0,0"/>
              </v:shape>
              <v:shape id="Freeform 1397984603" o:spid="_x0000_s1028" style="position:absolute;left:63580;width:8271;height:3759;visibility:visible;mso-wrap-style:square;v-text-anchor:middle" coordsize="827153,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" path="m653082,375997l,375997,174070,,827153,,653082,375997xe" fillcolor="#201547 [3215]" stroked="f" strokeweight=".35264mm">
                <v:stroke joinstyle="miter"/>
                <v:path arrowok="t" o:connecttype="custom" o:connectlocs="653082,375997;0,375997;174070,0;827153,0;653082,375997" o:connectangles="0,0,0,0,0"/>
              </v:shape>
              <v:shape id="Freeform 618870894" o:spid="_x0000_s1029" style="position:absolute;left:61674;width:8437;height:3759;visibility:visible;mso-wrap-style:square;v-text-anchor:middle" coordsize="84367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" path="m175341,375997r668330,l668330,,,,175341,375997xe" fillcolor="#87189d [3205]" stroked="f" strokeweight=".35264mm">
                <v:stroke joinstyle="miter"/>
                <v:path arrowok="t" o:connecttype="custom" o:connectlocs="175341,375997;843671,375997;668330,0;0,0;175341,375997" o:connectangles="0,0,0,0,0"/>
              </v:shape>
              <v:shape id="Freeform 1150911424" o:spid="_x0000_s1030" style="position:absolute;left:49540;width:8424;height:3759;visibility:visible;mso-wrap-style:square;v-text-anchor:middle" coordsize="842400,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" path="m175341,375997r667059,l668330,,,,175341,375997xe" fillcolor="#852d8f" stroked="f" strokeweight=".35264mm">
                <v:stroke joinstyle="miter"/>
                <v:path arrowok="t" o:connecttype="custom" o:connectlocs="175341,375997;842400,375997;668330,0;0,0;175341,375997" o:connectangles="0,0,0,0,0"/>
              </v:shape>
              <v:shape id="Freeform 1959626685" o:spid="_x0000_s1031" style="position:absolute;width:61674;height:3759;visibility:visible;mso-wrap-style:square;v-text-anchor:middle" coordsize="6167435,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" path="m6167435,l5993365,375997,,375997,,,6167435,xe" fillcolor="#0072ce [3204]" stroked="f" strokeweight=".35264mm">
                <v:stroke joinstyle="miter"/>
                <v:path arrowok="t" o:connecttype="custom" o:connectlocs="6167435,0;5993365,375997;0,375997;0,0;6167435,0" o:connectangles="0,0,0,0,0"/>
              </v:shape>
              <v:shape id="Freeform 1951097419" o:spid="_x0000_s1032" style="position:absolute;left:53263;width:8411;height:3759;visibility:visible;mso-wrap-style:square;v-text-anchor:middle" coordsize="841129,37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" path="m667059,375997l,375997,174070,,841129,,667059,375997xe" fillcolor="#00b5ef [3206]" stroked="f" strokeweight=".35264mm">
                <v:stroke joinstyle="miter"/>
                <v:path arrowok="t" o:connecttype="custom" o:connectlocs="667059,375997;0,375997;174070,0;841129,0;667059,375997" o:connectangles="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2C18DD60"/>
    <w:lvl w:ilvl="0">
      <w:start w:val="1"/>
      <w:numFmt w:val="decimal"/>
      <w:pStyle w:val="ListNumber4"/>
      <w:lvlText w:val="%1."/>
      <w:lvlJc w:val="left"/>
      <w:pPr>
        <w:tabs>
          <w:tab w:val="num" w:pos="1209"/>
        </w:tabs>
        <w:ind w:left="1209" w:hanging="360"/>
      </w:pPr>
    </w:lvl>
  </w:abstractNum>
  <w:abstractNum w:abstractNumId="1" w15:restartNumberingAfterBreak="0">
    <w:nsid w:val="FFFFFF89"/>
    <w:multiLevelType w:val="singleLevel"/>
    <w:tmpl w:val="19CC0C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lvl>
    <w:lvl w:ilvl="1">
      <w:start w:val="1"/>
      <w:numFmt w:val="decimal"/>
      <w:lvlText w:val="%1.%2."/>
      <w:lvlJc w:val="left"/>
      <w:pPr>
        <w:ind w:left="680" w:hanging="680"/>
      </w:pPr>
    </w:lvl>
    <w:lvl w:ilvl="2">
      <w:start w:val="1"/>
      <w:numFmt w:val="decimal"/>
      <w:lvlText w:val="%1.%2.%3."/>
      <w:lvlJc w:val="left"/>
      <w:pPr>
        <w:ind w:left="1021" w:hanging="1021"/>
      </w:pPr>
    </w:lvl>
    <w:lvl w:ilvl="3">
      <w:start w:val="1"/>
      <w:numFmt w:val="decimal"/>
      <w:lvlText w:val="%1.%2.%3.%4."/>
      <w:lvlJc w:val="left"/>
      <w:pPr>
        <w:ind w:left="1361" w:hanging="1361"/>
      </w:pPr>
    </w:lvl>
    <w:lvl w:ilvl="4">
      <w:start w:val="1"/>
      <w:numFmt w:val="decimal"/>
      <w:lvlText w:val="%1.%2.%3.%4.%5"/>
      <w:lvlJc w:val="left"/>
      <w:pPr>
        <w:ind w:left="1701" w:hanging="1701"/>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F37EA"/>
    <w:multiLevelType w:val="multilevel"/>
    <w:tmpl w:val="97DAEA0E"/>
    <w:styleLink w:val="Numbering"/>
    <w:lvl w:ilvl="0">
      <w:start w:val="1"/>
      <w:numFmt w:val="decimal"/>
      <w:lvlText w:val="%1."/>
      <w:lvlJc w:val="left"/>
      <w:pPr>
        <w:tabs>
          <w:tab w:val="num" w:pos="284"/>
        </w:tabs>
        <w:ind w:left="284" w:hanging="284"/>
      </w:pPr>
    </w:lvl>
    <w:lvl w:ilvl="1">
      <w:start w:val="1"/>
      <w:numFmt w:val="decimal"/>
      <w:lvlText w:val="%1.%2."/>
      <w:lvlJc w:val="left"/>
      <w:pPr>
        <w:ind w:left="567" w:hanging="567"/>
      </w:pPr>
    </w:lvl>
    <w:lvl w:ilvl="2">
      <w:start w:val="1"/>
      <w:numFmt w:val="decimal"/>
      <w:lvlText w:val="%1.%2.%3."/>
      <w:lvlJc w:val="left"/>
      <w:pPr>
        <w:tabs>
          <w:tab w:val="num" w:pos="1134"/>
        </w:tabs>
        <w:ind w:left="851" w:hanging="851"/>
      </w:pPr>
    </w:lvl>
    <w:lvl w:ilvl="3">
      <w:start w:val="1"/>
      <w:numFmt w:val="decimal"/>
      <w:lvlText w:val="%1.%2.%3.%4."/>
      <w:lvlJc w:val="left"/>
      <w:pPr>
        <w:ind w:left="1134" w:hanging="1134"/>
      </w:pPr>
    </w:lvl>
    <w:lvl w:ilvl="4">
      <w:start w:val="1"/>
      <w:numFmt w:val="decimal"/>
      <w:lvlText w:val="%1.%2.%3.%4.%5"/>
      <w:lvlJc w:val="left"/>
      <w:pPr>
        <w:ind w:left="1418" w:hanging="1418"/>
      </w:pPr>
    </w:lvl>
    <w:lvl w:ilvl="5">
      <w:start w:val="1"/>
      <w:numFmt w:val="decimal"/>
      <w:lvlText w:val="%6"/>
      <w:lvlJc w:val="left"/>
      <w:pPr>
        <w:ind w:left="567" w:hanging="567"/>
      </w:pPr>
    </w:lvl>
    <w:lvl w:ilvl="6">
      <w:start w:val="1"/>
      <w:numFmt w:val="decimal"/>
      <w:lvlText w:val="%7."/>
      <w:lvlJc w:val="left"/>
      <w:pPr>
        <w:ind w:left="567" w:hanging="567"/>
      </w:pPr>
    </w:lvl>
    <w:lvl w:ilvl="7">
      <w:start w:val="1"/>
      <w:numFmt w:val="decimal"/>
      <w:lvlText w:val="%8."/>
      <w:lvlJc w:val="left"/>
      <w:pPr>
        <w:ind w:left="567" w:hanging="567"/>
      </w:pPr>
    </w:lvl>
    <w:lvl w:ilvl="8">
      <w:start w:val="1"/>
      <w:numFmt w:val="none"/>
      <w:lvlText w:val=""/>
      <w:lvlJc w:val="right"/>
      <w:pPr>
        <w:ind w:left="567" w:hanging="567"/>
      </w:pPr>
    </w:lvl>
  </w:abstractNum>
  <w:abstractNum w:abstractNumId="4"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A4297C"/>
    <w:multiLevelType w:val="multilevel"/>
    <w:tmpl w:val="1E8C55A6"/>
    <w:styleLink w:val="CurrentList3"/>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8" w15:restartNumberingAfterBreak="0">
    <w:nsid w:val="2C1859C9"/>
    <w:multiLevelType w:val="multilevel"/>
    <w:tmpl w:val="A9D01E46"/>
    <w:styleLink w:val="CurrentList2"/>
    <w:lvl w:ilvl="0">
      <w:start w:val="1"/>
      <w:numFmt w:val="bullet"/>
      <w:lvlText w:val=""/>
      <w:lvlJc w:val="left"/>
      <w:pPr>
        <w:ind w:left="567" w:hanging="283"/>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F50B9E"/>
    <w:multiLevelType w:val="hybridMultilevel"/>
    <w:tmpl w:val="539010EC"/>
    <w:lvl w:ilvl="0" w:tplc="C6483CBC">
      <w:start w:val="1"/>
      <w:numFmt w:val="bullet"/>
      <w:pStyle w:val="ListBullet"/>
      <w:lvlText w:val=""/>
      <w:lvlJc w:val="left"/>
      <w:pPr>
        <w:ind w:left="357" w:hanging="357"/>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FD64533"/>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310643"/>
    <w:multiLevelType w:val="multilevel"/>
    <w:tmpl w:val="0E96087C"/>
    <w:lvl w:ilvl="0">
      <w:start w:val="1"/>
      <w:numFmt w:val="none"/>
      <w:pStyle w:val="Source"/>
      <w:lvlText w:val="Source:"/>
      <w:lvlJc w:val="left"/>
      <w:pPr>
        <w:ind w:left="680" w:hanging="6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6070220"/>
    <w:multiLevelType w:val="hybridMultilevel"/>
    <w:tmpl w:val="8140F7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2EB0340"/>
    <w:multiLevelType w:val="hybridMultilevel"/>
    <w:tmpl w:val="AE825980"/>
    <w:lvl w:ilvl="0" w:tplc="FFFFFFFF">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284207"/>
    <w:multiLevelType w:val="multilevel"/>
    <w:tmpl w:val="E8C67774"/>
    <w:name w:val="Lst_HighlightBullets"/>
    <w:lvl w:ilvl="0">
      <w:start w:val="1"/>
      <w:numFmt w:val="bullet"/>
      <w:pStyle w:val="HighlightBoxBullet"/>
      <w:lvlText w:val=""/>
      <w:lvlJc w:val="left"/>
      <w:pPr>
        <w:ind w:left="454" w:hanging="227"/>
      </w:pPr>
      <w:rPr>
        <w:rFonts w:ascii="Wingdings" w:hAnsi="Wingdings" w:hint="default"/>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num w:numId="1" w16cid:durableId="847990096">
    <w:abstractNumId w:val="13"/>
  </w:num>
  <w:num w:numId="2" w16cid:durableId="503790137">
    <w:abstractNumId w:val="10"/>
  </w:num>
  <w:num w:numId="3" w16cid:durableId="2012565857">
    <w:abstractNumId w:val="4"/>
  </w:num>
  <w:num w:numId="4" w16cid:durableId="76903290">
    <w:abstractNumId w:val="7"/>
  </w:num>
  <w:num w:numId="5" w16cid:durableId="2010210550">
    <w:abstractNumId w:val="5"/>
  </w:num>
  <w:num w:numId="6" w16cid:durableId="837189291">
    <w:abstractNumId w:val="17"/>
  </w:num>
  <w:num w:numId="7" w16cid:durableId="8762842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26788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8129095">
    <w:abstractNumId w:val="2"/>
  </w:num>
  <w:num w:numId="10" w16cid:durableId="783112715">
    <w:abstractNumId w:val="0"/>
  </w:num>
  <w:num w:numId="11" w16cid:durableId="47206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0787500">
    <w:abstractNumId w:val="11"/>
  </w:num>
  <w:num w:numId="13" w16cid:durableId="1048383676">
    <w:abstractNumId w:val="3"/>
  </w:num>
  <w:num w:numId="14" w16cid:durableId="724064763">
    <w:abstractNumId w:val="9"/>
  </w:num>
  <w:num w:numId="15" w16cid:durableId="1273320527">
    <w:abstractNumId w:val="8"/>
  </w:num>
  <w:num w:numId="16" w16cid:durableId="604773466">
    <w:abstractNumId w:val="6"/>
  </w:num>
  <w:num w:numId="17" w16cid:durableId="410204198">
    <w:abstractNumId w:val="9"/>
  </w:num>
  <w:num w:numId="18" w16cid:durableId="414515718">
    <w:abstractNumId w:val="1"/>
  </w:num>
  <w:num w:numId="19" w16cid:durableId="1543403125">
    <w:abstractNumId w:val="16"/>
  </w:num>
  <w:num w:numId="20" w16cid:durableId="1579560391">
    <w:abstractNumId w:val="15"/>
  </w:num>
  <w:num w:numId="21" w16cid:durableId="1209879429">
    <w:abstractNumId w:val="14"/>
  </w:num>
  <w:num w:numId="22" w16cid:durableId="28635942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1F"/>
    <w:rsid w:val="00002729"/>
    <w:rsid w:val="00002C93"/>
    <w:rsid w:val="00003583"/>
    <w:rsid w:val="00003709"/>
    <w:rsid w:val="00003E3B"/>
    <w:rsid w:val="00005754"/>
    <w:rsid w:val="00005FC0"/>
    <w:rsid w:val="000100A3"/>
    <w:rsid w:val="0001088E"/>
    <w:rsid w:val="000143C5"/>
    <w:rsid w:val="00014D02"/>
    <w:rsid w:val="00015B80"/>
    <w:rsid w:val="00020713"/>
    <w:rsid w:val="00021A2F"/>
    <w:rsid w:val="00024B98"/>
    <w:rsid w:val="00025B3C"/>
    <w:rsid w:val="0002627E"/>
    <w:rsid w:val="00026FE4"/>
    <w:rsid w:val="000277AD"/>
    <w:rsid w:val="00027A61"/>
    <w:rsid w:val="00030C2E"/>
    <w:rsid w:val="000319D3"/>
    <w:rsid w:val="000330D7"/>
    <w:rsid w:val="000339CA"/>
    <w:rsid w:val="000369F8"/>
    <w:rsid w:val="0003751F"/>
    <w:rsid w:val="00037776"/>
    <w:rsid w:val="00041B38"/>
    <w:rsid w:val="0004321A"/>
    <w:rsid w:val="00043C6A"/>
    <w:rsid w:val="00043FD4"/>
    <w:rsid w:val="0004413C"/>
    <w:rsid w:val="00044CEA"/>
    <w:rsid w:val="00046ACD"/>
    <w:rsid w:val="00046BB3"/>
    <w:rsid w:val="00051B1A"/>
    <w:rsid w:val="0005225F"/>
    <w:rsid w:val="0005359F"/>
    <w:rsid w:val="00055779"/>
    <w:rsid w:val="000557C6"/>
    <w:rsid w:val="00055A33"/>
    <w:rsid w:val="00070CE1"/>
    <w:rsid w:val="00070EC3"/>
    <w:rsid w:val="00072B2F"/>
    <w:rsid w:val="00072D48"/>
    <w:rsid w:val="00073820"/>
    <w:rsid w:val="00074C16"/>
    <w:rsid w:val="00080AB0"/>
    <w:rsid w:val="00080C66"/>
    <w:rsid w:val="00081DA7"/>
    <w:rsid w:val="00082403"/>
    <w:rsid w:val="000866A6"/>
    <w:rsid w:val="00086A96"/>
    <w:rsid w:val="00087FF3"/>
    <w:rsid w:val="00091ABC"/>
    <w:rsid w:val="00091C81"/>
    <w:rsid w:val="000926DF"/>
    <w:rsid w:val="00092B26"/>
    <w:rsid w:val="000932CC"/>
    <w:rsid w:val="0009562F"/>
    <w:rsid w:val="00096A19"/>
    <w:rsid w:val="00096E9B"/>
    <w:rsid w:val="00097C7F"/>
    <w:rsid w:val="000A0A02"/>
    <w:rsid w:val="000A0A27"/>
    <w:rsid w:val="000A1059"/>
    <w:rsid w:val="000A1927"/>
    <w:rsid w:val="000A2F39"/>
    <w:rsid w:val="000A381D"/>
    <w:rsid w:val="000A5A67"/>
    <w:rsid w:val="000A65D2"/>
    <w:rsid w:val="000A739E"/>
    <w:rsid w:val="000A7E35"/>
    <w:rsid w:val="000B05DF"/>
    <w:rsid w:val="000B10A2"/>
    <w:rsid w:val="000B10B9"/>
    <w:rsid w:val="000B147C"/>
    <w:rsid w:val="000B25F4"/>
    <w:rsid w:val="000B3148"/>
    <w:rsid w:val="000B3C22"/>
    <w:rsid w:val="000B4613"/>
    <w:rsid w:val="000B4C01"/>
    <w:rsid w:val="000B619D"/>
    <w:rsid w:val="000B640C"/>
    <w:rsid w:val="000B69BA"/>
    <w:rsid w:val="000B7F4B"/>
    <w:rsid w:val="000C30EA"/>
    <w:rsid w:val="000C52D3"/>
    <w:rsid w:val="000D245D"/>
    <w:rsid w:val="000D2C1A"/>
    <w:rsid w:val="000D3809"/>
    <w:rsid w:val="000D5CAC"/>
    <w:rsid w:val="000D6B77"/>
    <w:rsid w:val="000D737E"/>
    <w:rsid w:val="000E015F"/>
    <w:rsid w:val="000E0434"/>
    <w:rsid w:val="000E11C1"/>
    <w:rsid w:val="000E144D"/>
    <w:rsid w:val="000E384B"/>
    <w:rsid w:val="000E569E"/>
    <w:rsid w:val="000E60A3"/>
    <w:rsid w:val="000E7003"/>
    <w:rsid w:val="000F118D"/>
    <w:rsid w:val="000F31B8"/>
    <w:rsid w:val="000F4D86"/>
    <w:rsid w:val="000F66DC"/>
    <w:rsid w:val="000F689C"/>
    <w:rsid w:val="000F6AC0"/>
    <w:rsid w:val="00100D92"/>
    <w:rsid w:val="00102B6E"/>
    <w:rsid w:val="00103873"/>
    <w:rsid w:val="00105220"/>
    <w:rsid w:val="00107B0D"/>
    <w:rsid w:val="00107F77"/>
    <w:rsid w:val="001106A0"/>
    <w:rsid w:val="00111273"/>
    <w:rsid w:val="00111713"/>
    <w:rsid w:val="00111775"/>
    <w:rsid w:val="00112FAD"/>
    <w:rsid w:val="00114812"/>
    <w:rsid w:val="00114A73"/>
    <w:rsid w:val="00114FF1"/>
    <w:rsid w:val="00116545"/>
    <w:rsid w:val="00116563"/>
    <w:rsid w:val="00116CED"/>
    <w:rsid w:val="0011767C"/>
    <w:rsid w:val="00125B3E"/>
    <w:rsid w:val="001269A2"/>
    <w:rsid w:val="00127421"/>
    <w:rsid w:val="00127AB9"/>
    <w:rsid w:val="00131292"/>
    <w:rsid w:val="0013204F"/>
    <w:rsid w:val="00132C13"/>
    <w:rsid w:val="00132C9F"/>
    <w:rsid w:val="00133704"/>
    <w:rsid w:val="0013421B"/>
    <w:rsid w:val="00134CAE"/>
    <w:rsid w:val="001359E7"/>
    <w:rsid w:val="00135EFC"/>
    <w:rsid w:val="00140DE1"/>
    <w:rsid w:val="0014157C"/>
    <w:rsid w:val="001419CE"/>
    <w:rsid w:val="00142478"/>
    <w:rsid w:val="001439D4"/>
    <w:rsid w:val="00145987"/>
    <w:rsid w:val="001476EF"/>
    <w:rsid w:val="00150CAE"/>
    <w:rsid w:val="0015137D"/>
    <w:rsid w:val="001524E1"/>
    <w:rsid w:val="001533A2"/>
    <w:rsid w:val="00156291"/>
    <w:rsid w:val="00163C71"/>
    <w:rsid w:val="00163F0B"/>
    <w:rsid w:val="0016469D"/>
    <w:rsid w:val="00164D7F"/>
    <w:rsid w:val="001656A1"/>
    <w:rsid w:val="00166413"/>
    <w:rsid w:val="0017068C"/>
    <w:rsid w:val="00171F16"/>
    <w:rsid w:val="001728CA"/>
    <w:rsid w:val="00172CF0"/>
    <w:rsid w:val="00173BFD"/>
    <w:rsid w:val="00174347"/>
    <w:rsid w:val="001743EB"/>
    <w:rsid w:val="00177F07"/>
    <w:rsid w:val="00180847"/>
    <w:rsid w:val="00180CE8"/>
    <w:rsid w:val="00181EAF"/>
    <w:rsid w:val="001838AB"/>
    <w:rsid w:val="0018395E"/>
    <w:rsid w:val="001845C9"/>
    <w:rsid w:val="0018488D"/>
    <w:rsid w:val="001879A8"/>
    <w:rsid w:val="00187AB5"/>
    <w:rsid w:val="0019091F"/>
    <w:rsid w:val="001909B9"/>
    <w:rsid w:val="001934EB"/>
    <w:rsid w:val="00194A85"/>
    <w:rsid w:val="001A0AAF"/>
    <w:rsid w:val="001A15D5"/>
    <w:rsid w:val="001A1F72"/>
    <w:rsid w:val="001A35E5"/>
    <w:rsid w:val="001A3D04"/>
    <w:rsid w:val="001A628B"/>
    <w:rsid w:val="001A7330"/>
    <w:rsid w:val="001B2E63"/>
    <w:rsid w:val="001B3C6A"/>
    <w:rsid w:val="001B3DFA"/>
    <w:rsid w:val="001B3EE6"/>
    <w:rsid w:val="001B455D"/>
    <w:rsid w:val="001B4F9A"/>
    <w:rsid w:val="001C07C2"/>
    <w:rsid w:val="001C0A67"/>
    <w:rsid w:val="001C1CD0"/>
    <w:rsid w:val="001C256D"/>
    <w:rsid w:val="001C43B2"/>
    <w:rsid w:val="001C4B93"/>
    <w:rsid w:val="001C4E88"/>
    <w:rsid w:val="001C7F55"/>
    <w:rsid w:val="001D0245"/>
    <w:rsid w:val="001D4524"/>
    <w:rsid w:val="001D4C98"/>
    <w:rsid w:val="001D754D"/>
    <w:rsid w:val="001E04AA"/>
    <w:rsid w:val="001E0611"/>
    <w:rsid w:val="001E0762"/>
    <w:rsid w:val="001E1988"/>
    <w:rsid w:val="001E1FE7"/>
    <w:rsid w:val="001E2DF7"/>
    <w:rsid w:val="001E4186"/>
    <w:rsid w:val="001E4E96"/>
    <w:rsid w:val="001E52C6"/>
    <w:rsid w:val="001E5591"/>
    <w:rsid w:val="001E79F1"/>
    <w:rsid w:val="001F010F"/>
    <w:rsid w:val="001F04A9"/>
    <w:rsid w:val="001F1BB2"/>
    <w:rsid w:val="001F2523"/>
    <w:rsid w:val="001F35AC"/>
    <w:rsid w:val="001F398C"/>
    <w:rsid w:val="001F485D"/>
    <w:rsid w:val="001F7B42"/>
    <w:rsid w:val="00202F93"/>
    <w:rsid w:val="00204F14"/>
    <w:rsid w:val="00207250"/>
    <w:rsid w:val="00214F3C"/>
    <w:rsid w:val="00215155"/>
    <w:rsid w:val="00216B6C"/>
    <w:rsid w:val="00216D02"/>
    <w:rsid w:val="00217CEB"/>
    <w:rsid w:val="00217D92"/>
    <w:rsid w:val="0022241B"/>
    <w:rsid w:val="0022397C"/>
    <w:rsid w:val="00224507"/>
    <w:rsid w:val="00224DDA"/>
    <w:rsid w:val="00226F6E"/>
    <w:rsid w:val="002313EF"/>
    <w:rsid w:val="00231D84"/>
    <w:rsid w:val="00232594"/>
    <w:rsid w:val="00233115"/>
    <w:rsid w:val="00233579"/>
    <w:rsid w:val="00234568"/>
    <w:rsid w:val="002351BC"/>
    <w:rsid w:val="00235BE7"/>
    <w:rsid w:val="00237028"/>
    <w:rsid w:val="002376C0"/>
    <w:rsid w:val="002409AB"/>
    <w:rsid w:val="002434EF"/>
    <w:rsid w:val="00243AE2"/>
    <w:rsid w:val="002454F4"/>
    <w:rsid w:val="00246264"/>
    <w:rsid w:val="00246A79"/>
    <w:rsid w:val="002510E3"/>
    <w:rsid w:val="0025118A"/>
    <w:rsid w:val="00252F18"/>
    <w:rsid w:val="00254215"/>
    <w:rsid w:val="00254690"/>
    <w:rsid w:val="00254FCE"/>
    <w:rsid w:val="002562B0"/>
    <w:rsid w:val="002573C8"/>
    <w:rsid w:val="002606FB"/>
    <w:rsid w:val="00262546"/>
    <w:rsid w:val="0026278D"/>
    <w:rsid w:val="00263B26"/>
    <w:rsid w:val="0026496F"/>
    <w:rsid w:val="00266388"/>
    <w:rsid w:val="002667C8"/>
    <w:rsid w:val="002668CE"/>
    <w:rsid w:val="002669AE"/>
    <w:rsid w:val="0026731D"/>
    <w:rsid w:val="00267565"/>
    <w:rsid w:val="00272278"/>
    <w:rsid w:val="00274BF9"/>
    <w:rsid w:val="00275F66"/>
    <w:rsid w:val="0027645B"/>
    <w:rsid w:val="0028110F"/>
    <w:rsid w:val="00281626"/>
    <w:rsid w:val="00281877"/>
    <w:rsid w:val="00281903"/>
    <w:rsid w:val="00282330"/>
    <w:rsid w:val="002839D6"/>
    <w:rsid w:val="0029290D"/>
    <w:rsid w:val="00292ACC"/>
    <w:rsid w:val="00292F47"/>
    <w:rsid w:val="0029399F"/>
    <w:rsid w:val="002942EF"/>
    <w:rsid w:val="00296B07"/>
    <w:rsid w:val="002A2397"/>
    <w:rsid w:val="002A4121"/>
    <w:rsid w:val="002A4E35"/>
    <w:rsid w:val="002A5060"/>
    <w:rsid w:val="002B0358"/>
    <w:rsid w:val="002B0369"/>
    <w:rsid w:val="002B0A86"/>
    <w:rsid w:val="002B0A93"/>
    <w:rsid w:val="002B1E6B"/>
    <w:rsid w:val="002B269F"/>
    <w:rsid w:val="002B34E8"/>
    <w:rsid w:val="002B3EF8"/>
    <w:rsid w:val="002B603E"/>
    <w:rsid w:val="002B6077"/>
    <w:rsid w:val="002B7332"/>
    <w:rsid w:val="002C0155"/>
    <w:rsid w:val="002C3E25"/>
    <w:rsid w:val="002C4C7F"/>
    <w:rsid w:val="002C62E1"/>
    <w:rsid w:val="002C6ADB"/>
    <w:rsid w:val="002D06D6"/>
    <w:rsid w:val="002D0D5F"/>
    <w:rsid w:val="002D167C"/>
    <w:rsid w:val="002D2C2A"/>
    <w:rsid w:val="002D391F"/>
    <w:rsid w:val="002E25A0"/>
    <w:rsid w:val="002E34BF"/>
    <w:rsid w:val="002E35EE"/>
    <w:rsid w:val="002E5A39"/>
    <w:rsid w:val="002E5FC8"/>
    <w:rsid w:val="002E6A83"/>
    <w:rsid w:val="002F113F"/>
    <w:rsid w:val="002F206E"/>
    <w:rsid w:val="002F2554"/>
    <w:rsid w:val="002F278D"/>
    <w:rsid w:val="002F3821"/>
    <w:rsid w:val="002F3873"/>
    <w:rsid w:val="002F509E"/>
    <w:rsid w:val="002F5419"/>
    <w:rsid w:val="002F575C"/>
    <w:rsid w:val="002F5812"/>
    <w:rsid w:val="002F5849"/>
    <w:rsid w:val="002F6787"/>
    <w:rsid w:val="0030002F"/>
    <w:rsid w:val="003002D8"/>
    <w:rsid w:val="0030059C"/>
    <w:rsid w:val="00301448"/>
    <w:rsid w:val="00302B5E"/>
    <w:rsid w:val="00304668"/>
    <w:rsid w:val="00305D59"/>
    <w:rsid w:val="00305D69"/>
    <w:rsid w:val="00312BFC"/>
    <w:rsid w:val="00316E09"/>
    <w:rsid w:val="00317174"/>
    <w:rsid w:val="00317A45"/>
    <w:rsid w:val="0032039E"/>
    <w:rsid w:val="003207C1"/>
    <w:rsid w:val="00320A84"/>
    <w:rsid w:val="00321B51"/>
    <w:rsid w:val="00321DF2"/>
    <w:rsid w:val="0032396E"/>
    <w:rsid w:val="00324F56"/>
    <w:rsid w:val="0033030D"/>
    <w:rsid w:val="003351BA"/>
    <w:rsid w:val="00335C9E"/>
    <w:rsid w:val="0033658D"/>
    <w:rsid w:val="003378D1"/>
    <w:rsid w:val="00340CA0"/>
    <w:rsid w:val="00341877"/>
    <w:rsid w:val="00341CE1"/>
    <w:rsid w:val="0034214B"/>
    <w:rsid w:val="00343F9A"/>
    <w:rsid w:val="00344845"/>
    <w:rsid w:val="00344B84"/>
    <w:rsid w:val="00345BF7"/>
    <w:rsid w:val="00347536"/>
    <w:rsid w:val="00350372"/>
    <w:rsid w:val="003516BF"/>
    <w:rsid w:val="00353985"/>
    <w:rsid w:val="00355312"/>
    <w:rsid w:val="00357962"/>
    <w:rsid w:val="00362B74"/>
    <w:rsid w:val="00362F86"/>
    <w:rsid w:val="0036379C"/>
    <w:rsid w:val="003638D9"/>
    <w:rsid w:val="00364485"/>
    <w:rsid w:val="00364C8A"/>
    <w:rsid w:val="00364F93"/>
    <w:rsid w:val="003656D5"/>
    <w:rsid w:val="003661D1"/>
    <w:rsid w:val="00367751"/>
    <w:rsid w:val="00367A43"/>
    <w:rsid w:val="0037026F"/>
    <w:rsid w:val="0037070A"/>
    <w:rsid w:val="003707FD"/>
    <w:rsid w:val="00372C9F"/>
    <w:rsid w:val="00373669"/>
    <w:rsid w:val="00374AD7"/>
    <w:rsid w:val="00374C56"/>
    <w:rsid w:val="00375B8F"/>
    <w:rsid w:val="00380906"/>
    <w:rsid w:val="00382D9C"/>
    <w:rsid w:val="00384FC9"/>
    <w:rsid w:val="0038503D"/>
    <w:rsid w:val="0038513D"/>
    <w:rsid w:val="00390CCE"/>
    <w:rsid w:val="003915CA"/>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2CDC"/>
    <w:rsid w:val="003B3A76"/>
    <w:rsid w:val="003B3C46"/>
    <w:rsid w:val="003B5983"/>
    <w:rsid w:val="003B5DBC"/>
    <w:rsid w:val="003B7E23"/>
    <w:rsid w:val="003C0215"/>
    <w:rsid w:val="003C3E43"/>
    <w:rsid w:val="003C68CF"/>
    <w:rsid w:val="003C6DDB"/>
    <w:rsid w:val="003C6E18"/>
    <w:rsid w:val="003C7279"/>
    <w:rsid w:val="003C7DDF"/>
    <w:rsid w:val="003D0829"/>
    <w:rsid w:val="003D121F"/>
    <w:rsid w:val="003D3D47"/>
    <w:rsid w:val="003D55AC"/>
    <w:rsid w:val="003D7EFF"/>
    <w:rsid w:val="003E1FC0"/>
    <w:rsid w:val="003E2D57"/>
    <w:rsid w:val="003E36AC"/>
    <w:rsid w:val="003E7427"/>
    <w:rsid w:val="003E7B8D"/>
    <w:rsid w:val="003F034D"/>
    <w:rsid w:val="003F2986"/>
    <w:rsid w:val="003F35BA"/>
    <w:rsid w:val="003F443B"/>
    <w:rsid w:val="003F51A3"/>
    <w:rsid w:val="003F5577"/>
    <w:rsid w:val="003F5A8C"/>
    <w:rsid w:val="003F66CB"/>
    <w:rsid w:val="003F6794"/>
    <w:rsid w:val="00401E1E"/>
    <w:rsid w:val="00403322"/>
    <w:rsid w:val="00403D61"/>
    <w:rsid w:val="00404B96"/>
    <w:rsid w:val="00407FEC"/>
    <w:rsid w:val="0041074F"/>
    <w:rsid w:val="004116A7"/>
    <w:rsid w:val="004127CC"/>
    <w:rsid w:val="004131BC"/>
    <w:rsid w:val="00414A53"/>
    <w:rsid w:val="00414BBA"/>
    <w:rsid w:val="0041511C"/>
    <w:rsid w:val="00420FAE"/>
    <w:rsid w:val="00422B11"/>
    <w:rsid w:val="00422CD0"/>
    <w:rsid w:val="00425CE6"/>
    <w:rsid w:val="00426EE8"/>
    <w:rsid w:val="00430DD9"/>
    <w:rsid w:val="004312E8"/>
    <w:rsid w:val="004313CA"/>
    <w:rsid w:val="00431AD6"/>
    <w:rsid w:val="00432DB3"/>
    <w:rsid w:val="0043431C"/>
    <w:rsid w:val="0044053B"/>
    <w:rsid w:val="00443586"/>
    <w:rsid w:val="00443864"/>
    <w:rsid w:val="00446065"/>
    <w:rsid w:val="00446E19"/>
    <w:rsid w:val="00446E28"/>
    <w:rsid w:val="00447CF6"/>
    <w:rsid w:val="00453F7C"/>
    <w:rsid w:val="0045569A"/>
    <w:rsid w:val="004561DF"/>
    <w:rsid w:val="004567FF"/>
    <w:rsid w:val="00456C2D"/>
    <w:rsid w:val="004576D1"/>
    <w:rsid w:val="00460F74"/>
    <w:rsid w:val="00462A3B"/>
    <w:rsid w:val="00462D30"/>
    <w:rsid w:val="00464235"/>
    <w:rsid w:val="00465194"/>
    <w:rsid w:val="00465419"/>
    <w:rsid w:val="004656EB"/>
    <w:rsid w:val="00465996"/>
    <w:rsid w:val="004670A7"/>
    <w:rsid w:val="00467557"/>
    <w:rsid w:val="00470991"/>
    <w:rsid w:val="004712B1"/>
    <w:rsid w:val="00472B80"/>
    <w:rsid w:val="0047302D"/>
    <w:rsid w:val="00473934"/>
    <w:rsid w:val="00473FB7"/>
    <w:rsid w:val="00474864"/>
    <w:rsid w:val="00474DC3"/>
    <w:rsid w:val="00475A28"/>
    <w:rsid w:val="004766D2"/>
    <w:rsid w:val="004769DB"/>
    <w:rsid w:val="00477AB6"/>
    <w:rsid w:val="00481165"/>
    <w:rsid w:val="00482B97"/>
    <w:rsid w:val="00482E74"/>
    <w:rsid w:val="0048376E"/>
    <w:rsid w:val="00483979"/>
    <w:rsid w:val="00483FF3"/>
    <w:rsid w:val="00486745"/>
    <w:rsid w:val="00492842"/>
    <w:rsid w:val="00495D51"/>
    <w:rsid w:val="004964CC"/>
    <w:rsid w:val="00496E18"/>
    <w:rsid w:val="0049713B"/>
    <w:rsid w:val="004A4836"/>
    <w:rsid w:val="004A59BB"/>
    <w:rsid w:val="004A6C25"/>
    <w:rsid w:val="004A7DBB"/>
    <w:rsid w:val="004A7EA0"/>
    <w:rsid w:val="004A7F6C"/>
    <w:rsid w:val="004B13EA"/>
    <w:rsid w:val="004B29B9"/>
    <w:rsid w:val="004B2B4A"/>
    <w:rsid w:val="004B32AF"/>
    <w:rsid w:val="004B3B66"/>
    <w:rsid w:val="004B48BF"/>
    <w:rsid w:val="004C02EC"/>
    <w:rsid w:val="004C0AA2"/>
    <w:rsid w:val="004C1A21"/>
    <w:rsid w:val="004C1FE7"/>
    <w:rsid w:val="004C35B2"/>
    <w:rsid w:val="004C7432"/>
    <w:rsid w:val="004C75EC"/>
    <w:rsid w:val="004C7798"/>
    <w:rsid w:val="004C7EF9"/>
    <w:rsid w:val="004D3942"/>
    <w:rsid w:val="004D41AC"/>
    <w:rsid w:val="004D4D99"/>
    <w:rsid w:val="004D7D5C"/>
    <w:rsid w:val="004D7F18"/>
    <w:rsid w:val="004E0321"/>
    <w:rsid w:val="004E0A64"/>
    <w:rsid w:val="004E0BB2"/>
    <w:rsid w:val="004E147A"/>
    <w:rsid w:val="004E1EF6"/>
    <w:rsid w:val="004E22FD"/>
    <w:rsid w:val="004E5A0B"/>
    <w:rsid w:val="004E6A3A"/>
    <w:rsid w:val="004E6A83"/>
    <w:rsid w:val="004F1588"/>
    <w:rsid w:val="004F369E"/>
    <w:rsid w:val="004F36F7"/>
    <w:rsid w:val="004F38DE"/>
    <w:rsid w:val="004F47F5"/>
    <w:rsid w:val="004F4880"/>
    <w:rsid w:val="004F668A"/>
    <w:rsid w:val="004F6D4C"/>
    <w:rsid w:val="004F6FE8"/>
    <w:rsid w:val="004F730E"/>
    <w:rsid w:val="004F776D"/>
    <w:rsid w:val="004F77CB"/>
    <w:rsid w:val="0050049D"/>
    <w:rsid w:val="00500B67"/>
    <w:rsid w:val="005013DC"/>
    <w:rsid w:val="00501683"/>
    <w:rsid w:val="00502574"/>
    <w:rsid w:val="00503522"/>
    <w:rsid w:val="005042A1"/>
    <w:rsid w:val="005077EB"/>
    <w:rsid w:val="005152D9"/>
    <w:rsid w:val="00517E3C"/>
    <w:rsid w:val="00520735"/>
    <w:rsid w:val="005207DF"/>
    <w:rsid w:val="00520ABF"/>
    <w:rsid w:val="005215D9"/>
    <w:rsid w:val="005218C6"/>
    <w:rsid w:val="005261BC"/>
    <w:rsid w:val="0052633A"/>
    <w:rsid w:val="00526E69"/>
    <w:rsid w:val="00527388"/>
    <w:rsid w:val="00527689"/>
    <w:rsid w:val="00527D8B"/>
    <w:rsid w:val="00530B13"/>
    <w:rsid w:val="00531CD7"/>
    <w:rsid w:val="00531EBE"/>
    <w:rsid w:val="0053238E"/>
    <w:rsid w:val="00532E15"/>
    <w:rsid w:val="00533C71"/>
    <w:rsid w:val="00533D2D"/>
    <w:rsid w:val="00535C1B"/>
    <w:rsid w:val="00537075"/>
    <w:rsid w:val="005372EE"/>
    <w:rsid w:val="005409DF"/>
    <w:rsid w:val="005435A9"/>
    <w:rsid w:val="00544E33"/>
    <w:rsid w:val="00547069"/>
    <w:rsid w:val="00547627"/>
    <w:rsid w:val="00550F70"/>
    <w:rsid w:val="0055107D"/>
    <w:rsid w:val="00551B17"/>
    <w:rsid w:val="005524D9"/>
    <w:rsid w:val="0055273C"/>
    <w:rsid w:val="005546F0"/>
    <w:rsid w:val="00557905"/>
    <w:rsid w:val="00557ABF"/>
    <w:rsid w:val="00561EDF"/>
    <w:rsid w:val="00563737"/>
    <w:rsid w:val="00565136"/>
    <w:rsid w:val="00566274"/>
    <w:rsid w:val="005665AE"/>
    <w:rsid w:val="005666FC"/>
    <w:rsid w:val="005668BE"/>
    <w:rsid w:val="0056756E"/>
    <w:rsid w:val="00567C83"/>
    <w:rsid w:val="00567D3C"/>
    <w:rsid w:val="00571EDC"/>
    <w:rsid w:val="005739A5"/>
    <w:rsid w:val="00576F5B"/>
    <w:rsid w:val="00576FCB"/>
    <w:rsid w:val="0057714C"/>
    <w:rsid w:val="00577376"/>
    <w:rsid w:val="00580571"/>
    <w:rsid w:val="00581A1C"/>
    <w:rsid w:val="00583F3E"/>
    <w:rsid w:val="0058424A"/>
    <w:rsid w:val="00586CF7"/>
    <w:rsid w:val="00591292"/>
    <w:rsid w:val="0059142C"/>
    <w:rsid w:val="0059207E"/>
    <w:rsid w:val="005933A2"/>
    <w:rsid w:val="00594DAC"/>
    <w:rsid w:val="00595811"/>
    <w:rsid w:val="00595975"/>
    <w:rsid w:val="00596533"/>
    <w:rsid w:val="005967DC"/>
    <w:rsid w:val="00597ED3"/>
    <w:rsid w:val="005A0169"/>
    <w:rsid w:val="005A0305"/>
    <w:rsid w:val="005A1041"/>
    <w:rsid w:val="005A1E4E"/>
    <w:rsid w:val="005A219D"/>
    <w:rsid w:val="005A28B2"/>
    <w:rsid w:val="005A2CE5"/>
    <w:rsid w:val="005A3365"/>
    <w:rsid w:val="005A3D00"/>
    <w:rsid w:val="005A3D3C"/>
    <w:rsid w:val="005A4D28"/>
    <w:rsid w:val="005A7D08"/>
    <w:rsid w:val="005B0170"/>
    <w:rsid w:val="005B18C7"/>
    <w:rsid w:val="005B1EA5"/>
    <w:rsid w:val="005B1FE5"/>
    <w:rsid w:val="005B2F8C"/>
    <w:rsid w:val="005B4302"/>
    <w:rsid w:val="005B4ADB"/>
    <w:rsid w:val="005B5339"/>
    <w:rsid w:val="005B6412"/>
    <w:rsid w:val="005C06FC"/>
    <w:rsid w:val="005C0FEB"/>
    <w:rsid w:val="005C11A3"/>
    <w:rsid w:val="005C19DF"/>
    <w:rsid w:val="005C1C4F"/>
    <w:rsid w:val="005C319A"/>
    <w:rsid w:val="005C4976"/>
    <w:rsid w:val="005C5116"/>
    <w:rsid w:val="005C5152"/>
    <w:rsid w:val="005C5484"/>
    <w:rsid w:val="005C7699"/>
    <w:rsid w:val="005C7C60"/>
    <w:rsid w:val="005D28D4"/>
    <w:rsid w:val="005D4920"/>
    <w:rsid w:val="005D59F3"/>
    <w:rsid w:val="005D66AB"/>
    <w:rsid w:val="005D68FB"/>
    <w:rsid w:val="005D727B"/>
    <w:rsid w:val="005D7D80"/>
    <w:rsid w:val="005E133C"/>
    <w:rsid w:val="005E1EE8"/>
    <w:rsid w:val="005E3064"/>
    <w:rsid w:val="005E5E73"/>
    <w:rsid w:val="005E5EC0"/>
    <w:rsid w:val="005F04CB"/>
    <w:rsid w:val="005F081B"/>
    <w:rsid w:val="005F0B8B"/>
    <w:rsid w:val="005F1786"/>
    <w:rsid w:val="005F252B"/>
    <w:rsid w:val="005F3452"/>
    <w:rsid w:val="005F4D0E"/>
    <w:rsid w:val="005F4E00"/>
    <w:rsid w:val="005F4E21"/>
    <w:rsid w:val="005F5A54"/>
    <w:rsid w:val="005F6784"/>
    <w:rsid w:val="005F6919"/>
    <w:rsid w:val="005F7DC8"/>
    <w:rsid w:val="0060008C"/>
    <w:rsid w:val="0060047F"/>
    <w:rsid w:val="00604066"/>
    <w:rsid w:val="00604F1E"/>
    <w:rsid w:val="00607F1A"/>
    <w:rsid w:val="006104C0"/>
    <w:rsid w:val="006105EA"/>
    <w:rsid w:val="00610FD7"/>
    <w:rsid w:val="00613A4E"/>
    <w:rsid w:val="00614C8E"/>
    <w:rsid w:val="00617BA0"/>
    <w:rsid w:val="0062036B"/>
    <w:rsid w:val="006208A0"/>
    <w:rsid w:val="006209CA"/>
    <w:rsid w:val="00625C3F"/>
    <w:rsid w:val="0062664C"/>
    <w:rsid w:val="00631E73"/>
    <w:rsid w:val="00633BB1"/>
    <w:rsid w:val="00634883"/>
    <w:rsid w:val="0063593D"/>
    <w:rsid w:val="00635A04"/>
    <w:rsid w:val="00640D34"/>
    <w:rsid w:val="00643A3F"/>
    <w:rsid w:val="00646F75"/>
    <w:rsid w:val="00647578"/>
    <w:rsid w:val="00651F10"/>
    <w:rsid w:val="006520C0"/>
    <w:rsid w:val="00652A1D"/>
    <w:rsid w:val="0065300A"/>
    <w:rsid w:val="00653A26"/>
    <w:rsid w:val="00654CAD"/>
    <w:rsid w:val="00655221"/>
    <w:rsid w:val="006559EA"/>
    <w:rsid w:val="00656676"/>
    <w:rsid w:val="00657AE4"/>
    <w:rsid w:val="0066005B"/>
    <w:rsid w:val="0066425C"/>
    <w:rsid w:val="006667FD"/>
    <w:rsid w:val="00670744"/>
    <w:rsid w:val="00671864"/>
    <w:rsid w:val="00672B79"/>
    <w:rsid w:val="0067300D"/>
    <w:rsid w:val="00674361"/>
    <w:rsid w:val="00676178"/>
    <w:rsid w:val="0067638B"/>
    <w:rsid w:val="00677741"/>
    <w:rsid w:val="0068068A"/>
    <w:rsid w:val="006817D7"/>
    <w:rsid w:val="006832BE"/>
    <w:rsid w:val="00683C09"/>
    <w:rsid w:val="00686E73"/>
    <w:rsid w:val="00690089"/>
    <w:rsid w:val="006902D1"/>
    <w:rsid w:val="006911F3"/>
    <w:rsid w:val="00691A1A"/>
    <w:rsid w:val="00693A3C"/>
    <w:rsid w:val="00693BE4"/>
    <w:rsid w:val="00694A46"/>
    <w:rsid w:val="006955A9"/>
    <w:rsid w:val="006964B3"/>
    <w:rsid w:val="006972E4"/>
    <w:rsid w:val="006A10E4"/>
    <w:rsid w:val="006A288E"/>
    <w:rsid w:val="006A2F1E"/>
    <w:rsid w:val="006A3006"/>
    <w:rsid w:val="006A3DC3"/>
    <w:rsid w:val="006A3E1B"/>
    <w:rsid w:val="006A48B6"/>
    <w:rsid w:val="006A53BA"/>
    <w:rsid w:val="006B3040"/>
    <w:rsid w:val="006B318B"/>
    <w:rsid w:val="006B39E6"/>
    <w:rsid w:val="006B43B3"/>
    <w:rsid w:val="006B632F"/>
    <w:rsid w:val="006B6F3B"/>
    <w:rsid w:val="006C1A48"/>
    <w:rsid w:val="006C211C"/>
    <w:rsid w:val="006C2468"/>
    <w:rsid w:val="006C4799"/>
    <w:rsid w:val="006C5EDD"/>
    <w:rsid w:val="006C5F6F"/>
    <w:rsid w:val="006C6EEC"/>
    <w:rsid w:val="006D0C35"/>
    <w:rsid w:val="006D0D78"/>
    <w:rsid w:val="006D1545"/>
    <w:rsid w:val="006D19C0"/>
    <w:rsid w:val="006D2F45"/>
    <w:rsid w:val="006D3D51"/>
    <w:rsid w:val="006D5DEF"/>
    <w:rsid w:val="006E00E3"/>
    <w:rsid w:val="006E1939"/>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14E9"/>
    <w:rsid w:val="00702CB8"/>
    <w:rsid w:val="007046A7"/>
    <w:rsid w:val="0070590E"/>
    <w:rsid w:val="00705BED"/>
    <w:rsid w:val="00705F2B"/>
    <w:rsid w:val="00707B45"/>
    <w:rsid w:val="007132D0"/>
    <w:rsid w:val="00715166"/>
    <w:rsid w:val="00715276"/>
    <w:rsid w:val="007152DE"/>
    <w:rsid w:val="00716138"/>
    <w:rsid w:val="0072008C"/>
    <w:rsid w:val="00720ADC"/>
    <w:rsid w:val="0072140E"/>
    <w:rsid w:val="00721F12"/>
    <w:rsid w:val="007240FC"/>
    <w:rsid w:val="00725FA2"/>
    <w:rsid w:val="00726618"/>
    <w:rsid w:val="007274C0"/>
    <w:rsid w:val="007329B6"/>
    <w:rsid w:val="00733284"/>
    <w:rsid w:val="007332A7"/>
    <w:rsid w:val="00733A33"/>
    <w:rsid w:val="0073461F"/>
    <w:rsid w:val="0073573D"/>
    <w:rsid w:val="00736CB7"/>
    <w:rsid w:val="0073746B"/>
    <w:rsid w:val="00737E19"/>
    <w:rsid w:val="00740467"/>
    <w:rsid w:val="00740AD9"/>
    <w:rsid w:val="007415A9"/>
    <w:rsid w:val="00742F66"/>
    <w:rsid w:val="007462BD"/>
    <w:rsid w:val="007465BC"/>
    <w:rsid w:val="00747A4E"/>
    <w:rsid w:val="007507BE"/>
    <w:rsid w:val="0075091E"/>
    <w:rsid w:val="007515F8"/>
    <w:rsid w:val="007516CF"/>
    <w:rsid w:val="007527DA"/>
    <w:rsid w:val="00753703"/>
    <w:rsid w:val="00755FE3"/>
    <w:rsid w:val="00756206"/>
    <w:rsid w:val="007608EB"/>
    <w:rsid w:val="00760D80"/>
    <w:rsid w:val="007618EF"/>
    <w:rsid w:val="00761EE9"/>
    <w:rsid w:val="00761FF3"/>
    <w:rsid w:val="0076281D"/>
    <w:rsid w:val="0076385B"/>
    <w:rsid w:val="00763C24"/>
    <w:rsid w:val="00764823"/>
    <w:rsid w:val="00766510"/>
    <w:rsid w:val="007673EB"/>
    <w:rsid w:val="007712A6"/>
    <w:rsid w:val="007725E4"/>
    <w:rsid w:val="00773685"/>
    <w:rsid w:val="00773710"/>
    <w:rsid w:val="00773A93"/>
    <w:rsid w:val="00773B1E"/>
    <w:rsid w:val="00774977"/>
    <w:rsid w:val="007751EE"/>
    <w:rsid w:val="007769B6"/>
    <w:rsid w:val="007772E3"/>
    <w:rsid w:val="007776A5"/>
    <w:rsid w:val="00777DD6"/>
    <w:rsid w:val="00777E1D"/>
    <w:rsid w:val="00780E79"/>
    <w:rsid w:val="00783D38"/>
    <w:rsid w:val="007843E1"/>
    <w:rsid w:val="007851C8"/>
    <w:rsid w:val="00785FBC"/>
    <w:rsid w:val="00786863"/>
    <w:rsid w:val="00790147"/>
    <w:rsid w:val="007923BA"/>
    <w:rsid w:val="00793E01"/>
    <w:rsid w:val="007946CB"/>
    <w:rsid w:val="00795A31"/>
    <w:rsid w:val="007960BE"/>
    <w:rsid w:val="00796B2C"/>
    <w:rsid w:val="00797AB9"/>
    <w:rsid w:val="007A03C4"/>
    <w:rsid w:val="007A121C"/>
    <w:rsid w:val="007A1E5C"/>
    <w:rsid w:val="007A2062"/>
    <w:rsid w:val="007A2961"/>
    <w:rsid w:val="007A40B2"/>
    <w:rsid w:val="007A4F72"/>
    <w:rsid w:val="007A55F1"/>
    <w:rsid w:val="007A6F60"/>
    <w:rsid w:val="007A72FE"/>
    <w:rsid w:val="007A7845"/>
    <w:rsid w:val="007A7FA3"/>
    <w:rsid w:val="007B1819"/>
    <w:rsid w:val="007B1939"/>
    <w:rsid w:val="007B1A58"/>
    <w:rsid w:val="007B2275"/>
    <w:rsid w:val="007B24EC"/>
    <w:rsid w:val="007B38D1"/>
    <w:rsid w:val="007B39D3"/>
    <w:rsid w:val="007B5A48"/>
    <w:rsid w:val="007B72A9"/>
    <w:rsid w:val="007B75E6"/>
    <w:rsid w:val="007C12BA"/>
    <w:rsid w:val="007C1E72"/>
    <w:rsid w:val="007C2723"/>
    <w:rsid w:val="007C35FE"/>
    <w:rsid w:val="007C3DD0"/>
    <w:rsid w:val="007C43C3"/>
    <w:rsid w:val="007C691B"/>
    <w:rsid w:val="007D106B"/>
    <w:rsid w:val="007D1163"/>
    <w:rsid w:val="007D1955"/>
    <w:rsid w:val="007D197C"/>
    <w:rsid w:val="007D2136"/>
    <w:rsid w:val="007D30A1"/>
    <w:rsid w:val="007D385B"/>
    <w:rsid w:val="007E063B"/>
    <w:rsid w:val="007E0DD4"/>
    <w:rsid w:val="007E51BF"/>
    <w:rsid w:val="007E6A59"/>
    <w:rsid w:val="007E6EE6"/>
    <w:rsid w:val="007F16B5"/>
    <w:rsid w:val="007F20CC"/>
    <w:rsid w:val="007F2CB8"/>
    <w:rsid w:val="007F4CE0"/>
    <w:rsid w:val="007F4FFE"/>
    <w:rsid w:val="007F5D9C"/>
    <w:rsid w:val="007F64DF"/>
    <w:rsid w:val="007F6D8A"/>
    <w:rsid w:val="00801F2D"/>
    <w:rsid w:val="00802606"/>
    <w:rsid w:val="0080402D"/>
    <w:rsid w:val="008040E8"/>
    <w:rsid w:val="00804161"/>
    <w:rsid w:val="00804733"/>
    <w:rsid w:val="00811222"/>
    <w:rsid w:val="00811463"/>
    <w:rsid w:val="00811706"/>
    <w:rsid w:val="00813A41"/>
    <w:rsid w:val="00814D02"/>
    <w:rsid w:val="00814FC4"/>
    <w:rsid w:val="008163D1"/>
    <w:rsid w:val="008200D0"/>
    <w:rsid w:val="008224CB"/>
    <w:rsid w:val="00822EAC"/>
    <w:rsid w:val="008249F2"/>
    <w:rsid w:val="008274FF"/>
    <w:rsid w:val="00827B3A"/>
    <w:rsid w:val="008359E3"/>
    <w:rsid w:val="00836418"/>
    <w:rsid w:val="00836AED"/>
    <w:rsid w:val="00836B1D"/>
    <w:rsid w:val="00840037"/>
    <w:rsid w:val="00841E86"/>
    <w:rsid w:val="00842DA3"/>
    <w:rsid w:val="00842DCC"/>
    <w:rsid w:val="00842F69"/>
    <w:rsid w:val="0084309C"/>
    <w:rsid w:val="0084336B"/>
    <w:rsid w:val="008433D6"/>
    <w:rsid w:val="0084357E"/>
    <w:rsid w:val="00843A4A"/>
    <w:rsid w:val="00843C34"/>
    <w:rsid w:val="008447E6"/>
    <w:rsid w:val="00846772"/>
    <w:rsid w:val="00852196"/>
    <w:rsid w:val="00853996"/>
    <w:rsid w:val="00853D07"/>
    <w:rsid w:val="00854F8F"/>
    <w:rsid w:val="00855C7A"/>
    <w:rsid w:val="0086090B"/>
    <w:rsid w:val="00861330"/>
    <w:rsid w:val="008614D5"/>
    <w:rsid w:val="00862184"/>
    <w:rsid w:val="00863A00"/>
    <w:rsid w:val="00864740"/>
    <w:rsid w:val="00864B67"/>
    <w:rsid w:val="0086657D"/>
    <w:rsid w:val="008675BD"/>
    <w:rsid w:val="0087020F"/>
    <w:rsid w:val="0087104A"/>
    <w:rsid w:val="0087174E"/>
    <w:rsid w:val="00872BFE"/>
    <w:rsid w:val="008741EF"/>
    <w:rsid w:val="00875A1E"/>
    <w:rsid w:val="008773F5"/>
    <w:rsid w:val="00880EC9"/>
    <w:rsid w:val="00880FB3"/>
    <w:rsid w:val="0088255F"/>
    <w:rsid w:val="0088436E"/>
    <w:rsid w:val="00884780"/>
    <w:rsid w:val="00885459"/>
    <w:rsid w:val="00885562"/>
    <w:rsid w:val="00886D55"/>
    <w:rsid w:val="00890714"/>
    <w:rsid w:val="008907C0"/>
    <w:rsid w:val="00890B8D"/>
    <w:rsid w:val="00890F13"/>
    <w:rsid w:val="00893811"/>
    <w:rsid w:val="00893CC0"/>
    <w:rsid w:val="00894241"/>
    <w:rsid w:val="0089425F"/>
    <w:rsid w:val="008969E4"/>
    <w:rsid w:val="008A1AC5"/>
    <w:rsid w:val="008A6507"/>
    <w:rsid w:val="008A6AC2"/>
    <w:rsid w:val="008A77A7"/>
    <w:rsid w:val="008B0346"/>
    <w:rsid w:val="008B0651"/>
    <w:rsid w:val="008B2C37"/>
    <w:rsid w:val="008B4255"/>
    <w:rsid w:val="008B6574"/>
    <w:rsid w:val="008B6FE9"/>
    <w:rsid w:val="008C0823"/>
    <w:rsid w:val="008C2832"/>
    <w:rsid w:val="008C2835"/>
    <w:rsid w:val="008C398D"/>
    <w:rsid w:val="008C3EB2"/>
    <w:rsid w:val="008C5315"/>
    <w:rsid w:val="008C6854"/>
    <w:rsid w:val="008C7DF0"/>
    <w:rsid w:val="008D1E5B"/>
    <w:rsid w:val="008D25D2"/>
    <w:rsid w:val="008D4F8A"/>
    <w:rsid w:val="008D57F1"/>
    <w:rsid w:val="008D5C66"/>
    <w:rsid w:val="008D5F35"/>
    <w:rsid w:val="008D6599"/>
    <w:rsid w:val="008D75D6"/>
    <w:rsid w:val="008D7866"/>
    <w:rsid w:val="008D796F"/>
    <w:rsid w:val="008E262F"/>
    <w:rsid w:val="008E2D3E"/>
    <w:rsid w:val="008E3B33"/>
    <w:rsid w:val="008E407E"/>
    <w:rsid w:val="008E4505"/>
    <w:rsid w:val="008E4E60"/>
    <w:rsid w:val="008E6386"/>
    <w:rsid w:val="008E7FDE"/>
    <w:rsid w:val="008F0B7B"/>
    <w:rsid w:val="008F3505"/>
    <w:rsid w:val="008F671A"/>
    <w:rsid w:val="008F7A35"/>
    <w:rsid w:val="009022C6"/>
    <w:rsid w:val="00902497"/>
    <w:rsid w:val="009025DD"/>
    <w:rsid w:val="00902978"/>
    <w:rsid w:val="0090340E"/>
    <w:rsid w:val="00904CC5"/>
    <w:rsid w:val="00904FF4"/>
    <w:rsid w:val="00905970"/>
    <w:rsid w:val="00905DE1"/>
    <w:rsid w:val="00906EB4"/>
    <w:rsid w:val="0091046A"/>
    <w:rsid w:val="009115ED"/>
    <w:rsid w:val="0091398A"/>
    <w:rsid w:val="00921F28"/>
    <w:rsid w:val="00921FD3"/>
    <w:rsid w:val="009220D7"/>
    <w:rsid w:val="00927131"/>
    <w:rsid w:val="0093323D"/>
    <w:rsid w:val="00933689"/>
    <w:rsid w:val="0093659E"/>
    <w:rsid w:val="009375E2"/>
    <w:rsid w:val="00940A26"/>
    <w:rsid w:val="00942939"/>
    <w:rsid w:val="0094558A"/>
    <w:rsid w:val="0094612F"/>
    <w:rsid w:val="009466F0"/>
    <w:rsid w:val="00946C9F"/>
    <w:rsid w:val="009500BF"/>
    <w:rsid w:val="00950E31"/>
    <w:rsid w:val="00951F3C"/>
    <w:rsid w:val="00952DA8"/>
    <w:rsid w:val="00953272"/>
    <w:rsid w:val="00953E67"/>
    <w:rsid w:val="009567FC"/>
    <w:rsid w:val="00957247"/>
    <w:rsid w:val="009572D2"/>
    <w:rsid w:val="00957643"/>
    <w:rsid w:val="009576F3"/>
    <w:rsid w:val="00957BDD"/>
    <w:rsid w:val="00957C0D"/>
    <w:rsid w:val="00960C28"/>
    <w:rsid w:val="00961EC6"/>
    <w:rsid w:val="00962715"/>
    <w:rsid w:val="00962DB3"/>
    <w:rsid w:val="00966401"/>
    <w:rsid w:val="00966A53"/>
    <w:rsid w:val="009705F9"/>
    <w:rsid w:val="00971766"/>
    <w:rsid w:val="0097234F"/>
    <w:rsid w:val="00974E6B"/>
    <w:rsid w:val="00975767"/>
    <w:rsid w:val="00976765"/>
    <w:rsid w:val="00983DB2"/>
    <w:rsid w:val="00985F2E"/>
    <w:rsid w:val="0098628E"/>
    <w:rsid w:val="00986B43"/>
    <w:rsid w:val="00986D32"/>
    <w:rsid w:val="009878B0"/>
    <w:rsid w:val="00987BD4"/>
    <w:rsid w:val="00990D20"/>
    <w:rsid w:val="009926C0"/>
    <w:rsid w:val="00994AF2"/>
    <w:rsid w:val="009959A7"/>
    <w:rsid w:val="00996071"/>
    <w:rsid w:val="009975CB"/>
    <w:rsid w:val="009977D9"/>
    <w:rsid w:val="009A21CF"/>
    <w:rsid w:val="009A31A2"/>
    <w:rsid w:val="009A3A2C"/>
    <w:rsid w:val="009A46B3"/>
    <w:rsid w:val="009A49C9"/>
    <w:rsid w:val="009B0C2F"/>
    <w:rsid w:val="009B2630"/>
    <w:rsid w:val="009B30B2"/>
    <w:rsid w:val="009B7B13"/>
    <w:rsid w:val="009C0737"/>
    <w:rsid w:val="009C0974"/>
    <w:rsid w:val="009C0B4E"/>
    <w:rsid w:val="009C2DB2"/>
    <w:rsid w:val="009C5843"/>
    <w:rsid w:val="009C5BC0"/>
    <w:rsid w:val="009C6836"/>
    <w:rsid w:val="009C74BF"/>
    <w:rsid w:val="009D022B"/>
    <w:rsid w:val="009D0CDB"/>
    <w:rsid w:val="009D1707"/>
    <w:rsid w:val="009D1797"/>
    <w:rsid w:val="009D20C5"/>
    <w:rsid w:val="009D2BD1"/>
    <w:rsid w:val="009D4C21"/>
    <w:rsid w:val="009D7680"/>
    <w:rsid w:val="009E148C"/>
    <w:rsid w:val="009E218E"/>
    <w:rsid w:val="009E2823"/>
    <w:rsid w:val="009E5888"/>
    <w:rsid w:val="009E7376"/>
    <w:rsid w:val="009F2C0F"/>
    <w:rsid w:val="009F2CC3"/>
    <w:rsid w:val="009F3E96"/>
    <w:rsid w:val="009F48F0"/>
    <w:rsid w:val="009F5208"/>
    <w:rsid w:val="009F6057"/>
    <w:rsid w:val="009F655A"/>
    <w:rsid w:val="009F6769"/>
    <w:rsid w:val="00A00CBC"/>
    <w:rsid w:val="00A014FE"/>
    <w:rsid w:val="00A018D0"/>
    <w:rsid w:val="00A028DB"/>
    <w:rsid w:val="00A0350E"/>
    <w:rsid w:val="00A0356E"/>
    <w:rsid w:val="00A03662"/>
    <w:rsid w:val="00A05561"/>
    <w:rsid w:val="00A05575"/>
    <w:rsid w:val="00A11126"/>
    <w:rsid w:val="00A1127E"/>
    <w:rsid w:val="00A1253A"/>
    <w:rsid w:val="00A12842"/>
    <w:rsid w:val="00A1373B"/>
    <w:rsid w:val="00A14404"/>
    <w:rsid w:val="00A1575C"/>
    <w:rsid w:val="00A1709C"/>
    <w:rsid w:val="00A17317"/>
    <w:rsid w:val="00A17457"/>
    <w:rsid w:val="00A20D01"/>
    <w:rsid w:val="00A21B49"/>
    <w:rsid w:val="00A21F97"/>
    <w:rsid w:val="00A26365"/>
    <w:rsid w:val="00A263B1"/>
    <w:rsid w:val="00A31367"/>
    <w:rsid w:val="00A3217B"/>
    <w:rsid w:val="00A335C8"/>
    <w:rsid w:val="00A33C67"/>
    <w:rsid w:val="00A3432F"/>
    <w:rsid w:val="00A3469C"/>
    <w:rsid w:val="00A35389"/>
    <w:rsid w:val="00A418BE"/>
    <w:rsid w:val="00A42A13"/>
    <w:rsid w:val="00A43A37"/>
    <w:rsid w:val="00A467A2"/>
    <w:rsid w:val="00A47B2F"/>
    <w:rsid w:val="00A51FED"/>
    <w:rsid w:val="00A52334"/>
    <w:rsid w:val="00A52E35"/>
    <w:rsid w:val="00A5326B"/>
    <w:rsid w:val="00A536E3"/>
    <w:rsid w:val="00A557F7"/>
    <w:rsid w:val="00A576AA"/>
    <w:rsid w:val="00A57A6C"/>
    <w:rsid w:val="00A62741"/>
    <w:rsid w:val="00A64AFE"/>
    <w:rsid w:val="00A65014"/>
    <w:rsid w:val="00A666C2"/>
    <w:rsid w:val="00A70A96"/>
    <w:rsid w:val="00A71C54"/>
    <w:rsid w:val="00A73829"/>
    <w:rsid w:val="00A73F88"/>
    <w:rsid w:val="00A74538"/>
    <w:rsid w:val="00A76245"/>
    <w:rsid w:val="00A772C2"/>
    <w:rsid w:val="00A82686"/>
    <w:rsid w:val="00A83490"/>
    <w:rsid w:val="00A863D4"/>
    <w:rsid w:val="00A871E7"/>
    <w:rsid w:val="00A91604"/>
    <w:rsid w:val="00A9464A"/>
    <w:rsid w:val="00A95C1C"/>
    <w:rsid w:val="00A96CAA"/>
    <w:rsid w:val="00A97D7A"/>
    <w:rsid w:val="00A97FAC"/>
    <w:rsid w:val="00AA3188"/>
    <w:rsid w:val="00AA39B6"/>
    <w:rsid w:val="00AA3D85"/>
    <w:rsid w:val="00AA528A"/>
    <w:rsid w:val="00AA591D"/>
    <w:rsid w:val="00AA5DD6"/>
    <w:rsid w:val="00AB038C"/>
    <w:rsid w:val="00AB0DE9"/>
    <w:rsid w:val="00AB27C8"/>
    <w:rsid w:val="00AB4332"/>
    <w:rsid w:val="00AB434D"/>
    <w:rsid w:val="00AB5CC7"/>
    <w:rsid w:val="00AC1636"/>
    <w:rsid w:val="00AC27E7"/>
    <w:rsid w:val="00AC3EA2"/>
    <w:rsid w:val="00AC3FFC"/>
    <w:rsid w:val="00AC50FE"/>
    <w:rsid w:val="00AC51FC"/>
    <w:rsid w:val="00AC534D"/>
    <w:rsid w:val="00AC5770"/>
    <w:rsid w:val="00AC5909"/>
    <w:rsid w:val="00AC5A0A"/>
    <w:rsid w:val="00AC6FE1"/>
    <w:rsid w:val="00AD053A"/>
    <w:rsid w:val="00AD4014"/>
    <w:rsid w:val="00AD5088"/>
    <w:rsid w:val="00AD5C33"/>
    <w:rsid w:val="00AD7509"/>
    <w:rsid w:val="00AE0CCA"/>
    <w:rsid w:val="00AE148D"/>
    <w:rsid w:val="00AE26FC"/>
    <w:rsid w:val="00AE27E5"/>
    <w:rsid w:val="00AE2B85"/>
    <w:rsid w:val="00AE59ED"/>
    <w:rsid w:val="00AE6F5B"/>
    <w:rsid w:val="00AF0C30"/>
    <w:rsid w:val="00AF24C5"/>
    <w:rsid w:val="00AF2FFB"/>
    <w:rsid w:val="00AF3631"/>
    <w:rsid w:val="00AF58AA"/>
    <w:rsid w:val="00AF6950"/>
    <w:rsid w:val="00B00BF4"/>
    <w:rsid w:val="00B010F3"/>
    <w:rsid w:val="00B01FC7"/>
    <w:rsid w:val="00B03066"/>
    <w:rsid w:val="00B03162"/>
    <w:rsid w:val="00B047B4"/>
    <w:rsid w:val="00B05131"/>
    <w:rsid w:val="00B06143"/>
    <w:rsid w:val="00B06322"/>
    <w:rsid w:val="00B10A52"/>
    <w:rsid w:val="00B111D4"/>
    <w:rsid w:val="00B12FE2"/>
    <w:rsid w:val="00B137C4"/>
    <w:rsid w:val="00B1440E"/>
    <w:rsid w:val="00B16033"/>
    <w:rsid w:val="00B17909"/>
    <w:rsid w:val="00B22713"/>
    <w:rsid w:val="00B228A4"/>
    <w:rsid w:val="00B2367D"/>
    <w:rsid w:val="00B3159C"/>
    <w:rsid w:val="00B315E5"/>
    <w:rsid w:val="00B33243"/>
    <w:rsid w:val="00B33F55"/>
    <w:rsid w:val="00B348D5"/>
    <w:rsid w:val="00B356D1"/>
    <w:rsid w:val="00B368D2"/>
    <w:rsid w:val="00B41FC1"/>
    <w:rsid w:val="00B4315E"/>
    <w:rsid w:val="00B4425E"/>
    <w:rsid w:val="00B44BC2"/>
    <w:rsid w:val="00B45449"/>
    <w:rsid w:val="00B45E7A"/>
    <w:rsid w:val="00B4618E"/>
    <w:rsid w:val="00B47CC7"/>
    <w:rsid w:val="00B5081E"/>
    <w:rsid w:val="00B508B5"/>
    <w:rsid w:val="00B509BA"/>
    <w:rsid w:val="00B53853"/>
    <w:rsid w:val="00B53950"/>
    <w:rsid w:val="00B54101"/>
    <w:rsid w:val="00B54C1B"/>
    <w:rsid w:val="00B55314"/>
    <w:rsid w:val="00B57D0E"/>
    <w:rsid w:val="00B616B7"/>
    <w:rsid w:val="00B64B5F"/>
    <w:rsid w:val="00B64F3D"/>
    <w:rsid w:val="00B66425"/>
    <w:rsid w:val="00B711C7"/>
    <w:rsid w:val="00B71677"/>
    <w:rsid w:val="00B722B1"/>
    <w:rsid w:val="00B72601"/>
    <w:rsid w:val="00B7439D"/>
    <w:rsid w:val="00B74B83"/>
    <w:rsid w:val="00B75A1B"/>
    <w:rsid w:val="00B7669C"/>
    <w:rsid w:val="00B809C2"/>
    <w:rsid w:val="00B82D8F"/>
    <w:rsid w:val="00B83D81"/>
    <w:rsid w:val="00B856C9"/>
    <w:rsid w:val="00B8636D"/>
    <w:rsid w:val="00B87178"/>
    <w:rsid w:val="00B90220"/>
    <w:rsid w:val="00B9076D"/>
    <w:rsid w:val="00B90AD5"/>
    <w:rsid w:val="00B92579"/>
    <w:rsid w:val="00B928DE"/>
    <w:rsid w:val="00B92CA8"/>
    <w:rsid w:val="00B92D0D"/>
    <w:rsid w:val="00B93E20"/>
    <w:rsid w:val="00B95746"/>
    <w:rsid w:val="00BA0DE8"/>
    <w:rsid w:val="00BA1079"/>
    <w:rsid w:val="00BA30B9"/>
    <w:rsid w:val="00BA3E21"/>
    <w:rsid w:val="00BB00A2"/>
    <w:rsid w:val="00BB0EF1"/>
    <w:rsid w:val="00BB1BF7"/>
    <w:rsid w:val="00BB1C56"/>
    <w:rsid w:val="00BB2092"/>
    <w:rsid w:val="00BB29DF"/>
    <w:rsid w:val="00BB2A06"/>
    <w:rsid w:val="00BB4BCB"/>
    <w:rsid w:val="00BB5F09"/>
    <w:rsid w:val="00BB673E"/>
    <w:rsid w:val="00BB73D8"/>
    <w:rsid w:val="00BC0AC1"/>
    <w:rsid w:val="00BC0DE9"/>
    <w:rsid w:val="00BC188B"/>
    <w:rsid w:val="00BC19F1"/>
    <w:rsid w:val="00BC2680"/>
    <w:rsid w:val="00BC3690"/>
    <w:rsid w:val="00BC4096"/>
    <w:rsid w:val="00BC48C2"/>
    <w:rsid w:val="00BC6ADB"/>
    <w:rsid w:val="00BD0776"/>
    <w:rsid w:val="00BD097B"/>
    <w:rsid w:val="00BD0A8A"/>
    <w:rsid w:val="00BD10B7"/>
    <w:rsid w:val="00BD1E5B"/>
    <w:rsid w:val="00BD2A63"/>
    <w:rsid w:val="00BD4B77"/>
    <w:rsid w:val="00BD5B4B"/>
    <w:rsid w:val="00BD5DF4"/>
    <w:rsid w:val="00BD68DD"/>
    <w:rsid w:val="00BD714D"/>
    <w:rsid w:val="00BD73D5"/>
    <w:rsid w:val="00BE02CE"/>
    <w:rsid w:val="00BE28F1"/>
    <w:rsid w:val="00BE2D1A"/>
    <w:rsid w:val="00BE3F7B"/>
    <w:rsid w:val="00BE4953"/>
    <w:rsid w:val="00BE5909"/>
    <w:rsid w:val="00BE59D6"/>
    <w:rsid w:val="00BE5B90"/>
    <w:rsid w:val="00BF18AF"/>
    <w:rsid w:val="00BF1E0C"/>
    <w:rsid w:val="00BF291C"/>
    <w:rsid w:val="00BF70EB"/>
    <w:rsid w:val="00BF739F"/>
    <w:rsid w:val="00C00E9B"/>
    <w:rsid w:val="00C0101D"/>
    <w:rsid w:val="00C01330"/>
    <w:rsid w:val="00C02121"/>
    <w:rsid w:val="00C0295A"/>
    <w:rsid w:val="00C044B0"/>
    <w:rsid w:val="00C055F1"/>
    <w:rsid w:val="00C1070B"/>
    <w:rsid w:val="00C114E7"/>
    <w:rsid w:val="00C119F0"/>
    <w:rsid w:val="00C1280B"/>
    <w:rsid w:val="00C12988"/>
    <w:rsid w:val="00C12D0B"/>
    <w:rsid w:val="00C13B43"/>
    <w:rsid w:val="00C1406A"/>
    <w:rsid w:val="00C14126"/>
    <w:rsid w:val="00C14B33"/>
    <w:rsid w:val="00C1506D"/>
    <w:rsid w:val="00C16AB4"/>
    <w:rsid w:val="00C176CC"/>
    <w:rsid w:val="00C20DDB"/>
    <w:rsid w:val="00C210D5"/>
    <w:rsid w:val="00C21220"/>
    <w:rsid w:val="00C2141D"/>
    <w:rsid w:val="00C24965"/>
    <w:rsid w:val="00C257AA"/>
    <w:rsid w:val="00C25841"/>
    <w:rsid w:val="00C268CF"/>
    <w:rsid w:val="00C27794"/>
    <w:rsid w:val="00C27EB8"/>
    <w:rsid w:val="00C27FB1"/>
    <w:rsid w:val="00C307DF"/>
    <w:rsid w:val="00C31BE6"/>
    <w:rsid w:val="00C35A6B"/>
    <w:rsid w:val="00C3653C"/>
    <w:rsid w:val="00C36AA2"/>
    <w:rsid w:val="00C419CD"/>
    <w:rsid w:val="00C4264D"/>
    <w:rsid w:val="00C42DB0"/>
    <w:rsid w:val="00C44800"/>
    <w:rsid w:val="00C4500C"/>
    <w:rsid w:val="00C459A2"/>
    <w:rsid w:val="00C46401"/>
    <w:rsid w:val="00C47BBA"/>
    <w:rsid w:val="00C5003B"/>
    <w:rsid w:val="00C502A1"/>
    <w:rsid w:val="00C509DC"/>
    <w:rsid w:val="00C50A8B"/>
    <w:rsid w:val="00C50F1A"/>
    <w:rsid w:val="00C515B8"/>
    <w:rsid w:val="00C51A2F"/>
    <w:rsid w:val="00C51A49"/>
    <w:rsid w:val="00C52D18"/>
    <w:rsid w:val="00C53B5F"/>
    <w:rsid w:val="00C53C5C"/>
    <w:rsid w:val="00C54D26"/>
    <w:rsid w:val="00C55FB1"/>
    <w:rsid w:val="00C572B1"/>
    <w:rsid w:val="00C61A0E"/>
    <w:rsid w:val="00C62C68"/>
    <w:rsid w:val="00C62FCD"/>
    <w:rsid w:val="00C649CD"/>
    <w:rsid w:val="00C6785F"/>
    <w:rsid w:val="00C67F54"/>
    <w:rsid w:val="00C712CE"/>
    <w:rsid w:val="00C71395"/>
    <w:rsid w:val="00C7154D"/>
    <w:rsid w:val="00C75429"/>
    <w:rsid w:val="00C75734"/>
    <w:rsid w:val="00C758BA"/>
    <w:rsid w:val="00C75D7A"/>
    <w:rsid w:val="00C76476"/>
    <w:rsid w:val="00C81BBC"/>
    <w:rsid w:val="00C82AB0"/>
    <w:rsid w:val="00C84F1F"/>
    <w:rsid w:val="00C854AC"/>
    <w:rsid w:val="00C86E27"/>
    <w:rsid w:val="00C879BF"/>
    <w:rsid w:val="00C92151"/>
    <w:rsid w:val="00C93498"/>
    <w:rsid w:val="00C939C5"/>
    <w:rsid w:val="00C948CF"/>
    <w:rsid w:val="00C97C3D"/>
    <w:rsid w:val="00CA04D2"/>
    <w:rsid w:val="00CA08FB"/>
    <w:rsid w:val="00CA0DAF"/>
    <w:rsid w:val="00CA192D"/>
    <w:rsid w:val="00CA1B37"/>
    <w:rsid w:val="00CA23DA"/>
    <w:rsid w:val="00CA4083"/>
    <w:rsid w:val="00CA4838"/>
    <w:rsid w:val="00CA48B2"/>
    <w:rsid w:val="00CA6703"/>
    <w:rsid w:val="00CA69D3"/>
    <w:rsid w:val="00CA6D9B"/>
    <w:rsid w:val="00CA73AB"/>
    <w:rsid w:val="00CA74B5"/>
    <w:rsid w:val="00CB0225"/>
    <w:rsid w:val="00CB1A3B"/>
    <w:rsid w:val="00CB32C5"/>
    <w:rsid w:val="00CB7B29"/>
    <w:rsid w:val="00CC001B"/>
    <w:rsid w:val="00CC0402"/>
    <w:rsid w:val="00CC400B"/>
    <w:rsid w:val="00CC574E"/>
    <w:rsid w:val="00CD0EE4"/>
    <w:rsid w:val="00CD3499"/>
    <w:rsid w:val="00CD4754"/>
    <w:rsid w:val="00CD5761"/>
    <w:rsid w:val="00CD6103"/>
    <w:rsid w:val="00CD6F19"/>
    <w:rsid w:val="00CE00DA"/>
    <w:rsid w:val="00CE1D94"/>
    <w:rsid w:val="00CE23D3"/>
    <w:rsid w:val="00CE6F04"/>
    <w:rsid w:val="00CE7D09"/>
    <w:rsid w:val="00CF0AE8"/>
    <w:rsid w:val="00CF0E12"/>
    <w:rsid w:val="00CF2F5A"/>
    <w:rsid w:val="00CF3377"/>
    <w:rsid w:val="00CF4A4D"/>
    <w:rsid w:val="00CF602F"/>
    <w:rsid w:val="00CF62F1"/>
    <w:rsid w:val="00CF7347"/>
    <w:rsid w:val="00CF7777"/>
    <w:rsid w:val="00D015E0"/>
    <w:rsid w:val="00D03B7F"/>
    <w:rsid w:val="00D05BC4"/>
    <w:rsid w:val="00D06B80"/>
    <w:rsid w:val="00D077D4"/>
    <w:rsid w:val="00D1583E"/>
    <w:rsid w:val="00D15C0F"/>
    <w:rsid w:val="00D16E49"/>
    <w:rsid w:val="00D20F63"/>
    <w:rsid w:val="00D26346"/>
    <w:rsid w:val="00D27532"/>
    <w:rsid w:val="00D308F7"/>
    <w:rsid w:val="00D3139F"/>
    <w:rsid w:val="00D345B1"/>
    <w:rsid w:val="00D347F5"/>
    <w:rsid w:val="00D353F2"/>
    <w:rsid w:val="00D36669"/>
    <w:rsid w:val="00D37EBA"/>
    <w:rsid w:val="00D4026B"/>
    <w:rsid w:val="00D409F2"/>
    <w:rsid w:val="00D4203B"/>
    <w:rsid w:val="00D42C69"/>
    <w:rsid w:val="00D4391B"/>
    <w:rsid w:val="00D478FA"/>
    <w:rsid w:val="00D47C87"/>
    <w:rsid w:val="00D47D2B"/>
    <w:rsid w:val="00D47D7B"/>
    <w:rsid w:val="00D507EE"/>
    <w:rsid w:val="00D51B8A"/>
    <w:rsid w:val="00D55D74"/>
    <w:rsid w:val="00D625DE"/>
    <w:rsid w:val="00D63460"/>
    <w:rsid w:val="00D63866"/>
    <w:rsid w:val="00D64531"/>
    <w:rsid w:val="00D6455C"/>
    <w:rsid w:val="00D65AA1"/>
    <w:rsid w:val="00D65DBB"/>
    <w:rsid w:val="00D6696D"/>
    <w:rsid w:val="00D72E41"/>
    <w:rsid w:val="00D749B8"/>
    <w:rsid w:val="00D74B3A"/>
    <w:rsid w:val="00D75689"/>
    <w:rsid w:val="00D75939"/>
    <w:rsid w:val="00D75B28"/>
    <w:rsid w:val="00D76B6C"/>
    <w:rsid w:val="00D76EC9"/>
    <w:rsid w:val="00D847B1"/>
    <w:rsid w:val="00D85A83"/>
    <w:rsid w:val="00D85EDF"/>
    <w:rsid w:val="00D878DD"/>
    <w:rsid w:val="00D87B14"/>
    <w:rsid w:val="00D87EC4"/>
    <w:rsid w:val="00D87F7A"/>
    <w:rsid w:val="00D9066E"/>
    <w:rsid w:val="00D935C0"/>
    <w:rsid w:val="00D94463"/>
    <w:rsid w:val="00D94985"/>
    <w:rsid w:val="00D95765"/>
    <w:rsid w:val="00D96F05"/>
    <w:rsid w:val="00D9727C"/>
    <w:rsid w:val="00DA0CFA"/>
    <w:rsid w:val="00DA251A"/>
    <w:rsid w:val="00DA39D5"/>
    <w:rsid w:val="00DA3D60"/>
    <w:rsid w:val="00DA4F02"/>
    <w:rsid w:val="00DA626A"/>
    <w:rsid w:val="00DA6759"/>
    <w:rsid w:val="00DA6F8C"/>
    <w:rsid w:val="00DA714E"/>
    <w:rsid w:val="00DA7BDE"/>
    <w:rsid w:val="00DB06FB"/>
    <w:rsid w:val="00DB0ED8"/>
    <w:rsid w:val="00DB1B49"/>
    <w:rsid w:val="00DB30BF"/>
    <w:rsid w:val="00DB4E4E"/>
    <w:rsid w:val="00DB5091"/>
    <w:rsid w:val="00DB59DE"/>
    <w:rsid w:val="00DB5E8B"/>
    <w:rsid w:val="00DB68F7"/>
    <w:rsid w:val="00DB6C12"/>
    <w:rsid w:val="00DB7BED"/>
    <w:rsid w:val="00DC0409"/>
    <w:rsid w:val="00DC1809"/>
    <w:rsid w:val="00DC6BF8"/>
    <w:rsid w:val="00DC7155"/>
    <w:rsid w:val="00DD0E39"/>
    <w:rsid w:val="00DD21BC"/>
    <w:rsid w:val="00DD2A8A"/>
    <w:rsid w:val="00DD3473"/>
    <w:rsid w:val="00DD42E2"/>
    <w:rsid w:val="00DD502A"/>
    <w:rsid w:val="00DD74DC"/>
    <w:rsid w:val="00DE0F2C"/>
    <w:rsid w:val="00DE3356"/>
    <w:rsid w:val="00DE37DE"/>
    <w:rsid w:val="00DE446C"/>
    <w:rsid w:val="00DE4BF4"/>
    <w:rsid w:val="00DE5CC1"/>
    <w:rsid w:val="00DE5D89"/>
    <w:rsid w:val="00DE6346"/>
    <w:rsid w:val="00DE6422"/>
    <w:rsid w:val="00DE67A1"/>
    <w:rsid w:val="00DE6B8E"/>
    <w:rsid w:val="00DF074A"/>
    <w:rsid w:val="00DF0F52"/>
    <w:rsid w:val="00DF1F92"/>
    <w:rsid w:val="00DF2D35"/>
    <w:rsid w:val="00DF363C"/>
    <w:rsid w:val="00DF4166"/>
    <w:rsid w:val="00DF569B"/>
    <w:rsid w:val="00DF5838"/>
    <w:rsid w:val="00DF6459"/>
    <w:rsid w:val="00E00943"/>
    <w:rsid w:val="00E00A62"/>
    <w:rsid w:val="00E00AD1"/>
    <w:rsid w:val="00E01198"/>
    <w:rsid w:val="00E017C2"/>
    <w:rsid w:val="00E01BC7"/>
    <w:rsid w:val="00E02A42"/>
    <w:rsid w:val="00E03D68"/>
    <w:rsid w:val="00E0560E"/>
    <w:rsid w:val="00E057B1"/>
    <w:rsid w:val="00E06E40"/>
    <w:rsid w:val="00E10F1A"/>
    <w:rsid w:val="00E127C4"/>
    <w:rsid w:val="00E1382A"/>
    <w:rsid w:val="00E15B6A"/>
    <w:rsid w:val="00E171AE"/>
    <w:rsid w:val="00E2114A"/>
    <w:rsid w:val="00E237F9"/>
    <w:rsid w:val="00E24A63"/>
    <w:rsid w:val="00E24D78"/>
    <w:rsid w:val="00E254E2"/>
    <w:rsid w:val="00E2573E"/>
    <w:rsid w:val="00E26BB1"/>
    <w:rsid w:val="00E27110"/>
    <w:rsid w:val="00E271F7"/>
    <w:rsid w:val="00E277F3"/>
    <w:rsid w:val="00E34D43"/>
    <w:rsid w:val="00E37B8F"/>
    <w:rsid w:val="00E37E9D"/>
    <w:rsid w:val="00E40B32"/>
    <w:rsid w:val="00E438C2"/>
    <w:rsid w:val="00E51FAD"/>
    <w:rsid w:val="00E52B68"/>
    <w:rsid w:val="00E55823"/>
    <w:rsid w:val="00E56242"/>
    <w:rsid w:val="00E57D74"/>
    <w:rsid w:val="00E60461"/>
    <w:rsid w:val="00E60601"/>
    <w:rsid w:val="00E6255C"/>
    <w:rsid w:val="00E64945"/>
    <w:rsid w:val="00E6760E"/>
    <w:rsid w:val="00E705CE"/>
    <w:rsid w:val="00E70F71"/>
    <w:rsid w:val="00E711F1"/>
    <w:rsid w:val="00E71595"/>
    <w:rsid w:val="00E715AA"/>
    <w:rsid w:val="00E729DC"/>
    <w:rsid w:val="00E744DE"/>
    <w:rsid w:val="00E74632"/>
    <w:rsid w:val="00E758F3"/>
    <w:rsid w:val="00E7592E"/>
    <w:rsid w:val="00E7598F"/>
    <w:rsid w:val="00E75C0C"/>
    <w:rsid w:val="00E83031"/>
    <w:rsid w:val="00E83E1A"/>
    <w:rsid w:val="00E8538B"/>
    <w:rsid w:val="00E86533"/>
    <w:rsid w:val="00E87F09"/>
    <w:rsid w:val="00E90A4E"/>
    <w:rsid w:val="00E90DA3"/>
    <w:rsid w:val="00E91082"/>
    <w:rsid w:val="00E918FF"/>
    <w:rsid w:val="00E9466A"/>
    <w:rsid w:val="00E967E6"/>
    <w:rsid w:val="00E97EB0"/>
    <w:rsid w:val="00EA016D"/>
    <w:rsid w:val="00EA0662"/>
    <w:rsid w:val="00EA09DE"/>
    <w:rsid w:val="00EA0A6B"/>
    <w:rsid w:val="00EA285A"/>
    <w:rsid w:val="00EA29C1"/>
    <w:rsid w:val="00EA523F"/>
    <w:rsid w:val="00EA66FB"/>
    <w:rsid w:val="00EA6A90"/>
    <w:rsid w:val="00EA7DB2"/>
    <w:rsid w:val="00EB25DA"/>
    <w:rsid w:val="00EB3309"/>
    <w:rsid w:val="00EB38D9"/>
    <w:rsid w:val="00EB5780"/>
    <w:rsid w:val="00EB5E27"/>
    <w:rsid w:val="00EB7AFB"/>
    <w:rsid w:val="00EC2C25"/>
    <w:rsid w:val="00EC3122"/>
    <w:rsid w:val="00EC72BA"/>
    <w:rsid w:val="00ED2105"/>
    <w:rsid w:val="00ED213C"/>
    <w:rsid w:val="00ED2497"/>
    <w:rsid w:val="00ED2A1C"/>
    <w:rsid w:val="00ED3074"/>
    <w:rsid w:val="00ED363D"/>
    <w:rsid w:val="00ED3645"/>
    <w:rsid w:val="00ED4E67"/>
    <w:rsid w:val="00ED63F4"/>
    <w:rsid w:val="00ED73DD"/>
    <w:rsid w:val="00ED7794"/>
    <w:rsid w:val="00ED7C3B"/>
    <w:rsid w:val="00EE05C6"/>
    <w:rsid w:val="00EE23A3"/>
    <w:rsid w:val="00EE243A"/>
    <w:rsid w:val="00EE31B6"/>
    <w:rsid w:val="00EE4952"/>
    <w:rsid w:val="00EE7E04"/>
    <w:rsid w:val="00EF1C2A"/>
    <w:rsid w:val="00EF2D4F"/>
    <w:rsid w:val="00EF3F95"/>
    <w:rsid w:val="00EF66A8"/>
    <w:rsid w:val="00EF7C41"/>
    <w:rsid w:val="00F0029E"/>
    <w:rsid w:val="00F0090E"/>
    <w:rsid w:val="00F01222"/>
    <w:rsid w:val="00F01D69"/>
    <w:rsid w:val="00F01F24"/>
    <w:rsid w:val="00F03D05"/>
    <w:rsid w:val="00F05BFC"/>
    <w:rsid w:val="00F05D57"/>
    <w:rsid w:val="00F103B2"/>
    <w:rsid w:val="00F11C84"/>
    <w:rsid w:val="00F13BCE"/>
    <w:rsid w:val="00F1480A"/>
    <w:rsid w:val="00F168CE"/>
    <w:rsid w:val="00F205E3"/>
    <w:rsid w:val="00F2157A"/>
    <w:rsid w:val="00F233AF"/>
    <w:rsid w:val="00F245B4"/>
    <w:rsid w:val="00F25ACF"/>
    <w:rsid w:val="00F26E39"/>
    <w:rsid w:val="00F27E55"/>
    <w:rsid w:val="00F31DA7"/>
    <w:rsid w:val="00F32366"/>
    <w:rsid w:val="00F32962"/>
    <w:rsid w:val="00F3338E"/>
    <w:rsid w:val="00F33644"/>
    <w:rsid w:val="00F33FCC"/>
    <w:rsid w:val="00F342B7"/>
    <w:rsid w:val="00F35372"/>
    <w:rsid w:val="00F360D9"/>
    <w:rsid w:val="00F361C4"/>
    <w:rsid w:val="00F40467"/>
    <w:rsid w:val="00F40A9D"/>
    <w:rsid w:val="00F40F2D"/>
    <w:rsid w:val="00F443F7"/>
    <w:rsid w:val="00F45D10"/>
    <w:rsid w:val="00F462F3"/>
    <w:rsid w:val="00F46C9C"/>
    <w:rsid w:val="00F47BAF"/>
    <w:rsid w:val="00F53490"/>
    <w:rsid w:val="00F5371B"/>
    <w:rsid w:val="00F5504A"/>
    <w:rsid w:val="00F57356"/>
    <w:rsid w:val="00F608DA"/>
    <w:rsid w:val="00F60AE2"/>
    <w:rsid w:val="00F61D94"/>
    <w:rsid w:val="00F64287"/>
    <w:rsid w:val="00F65479"/>
    <w:rsid w:val="00F7003A"/>
    <w:rsid w:val="00F7118D"/>
    <w:rsid w:val="00F7678D"/>
    <w:rsid w:val="00F76C9F"/>
    <w:rsid w:val="00F76DCA"/>
    <w:rsid w:val="00F778DD"/>
    <w:rsid w:val="00F779EA"/>
    <w:rsid w:val="00F816F1"/>
    <w:rsid w:val="00F81B4D"/>
    <w:rsid w:val="00F830A2"/>
    <w:rsid w:val="00F836DA"/>
    <w:rsid w:val="00F85005"/>
    <w:rsid w:val="00F85646"/>
    <w:rsid w:val="00F909BD"/>
    <w:rsid w:val="00F91570"/>
    <w:rsid w:val="00F94D7E"/>
    <w:rsid w:val="00F95F47"/>
    <w:rsid w:val="00F961C0"/>
    <w:rsid w:val="00F965BD"/>
    <w:rsid w:val="00F96A5D"/>
    <w:rsid w:val="00FA0FC5"/>
    <w:rsid w:val="00FA1145"/>
    <w:rsid w:val="00FA1921"/>
    <w:rsid w:val="00FA1C4A"/>
    <w:rsid w:val="00FA6308"/>
    <w:rsid w:val="00FA638A"/>
    <w:rsid w:val="00FA7031"/>
    <w:rsid w:val="00FA705C"/>
    <w:rsid w:val="00FB0145"/>
    <w:rsid w:val="00FB0EA4"/>
    <w:rsid w:val="00FB1BDB"/>
    <w:rsid w:val="00FB1ED5"/>
    <w:rsid w:val="00FB1FCF"/>
    <w:rsid w:val="00FB72DE"/>
    <w:rsid w:val="00FB73B9"/>
    <w:rsid w:val="00FC0CD2"/>
    <w:rsid w:val="00FC1C18"/>
    <w:rsid w:val="00FC2E02"/>
    <w:rsid w:val="00FC5803"/>
    <w:rsid w:val="00FC743A"/>
    <w:rsid w:val="00FC792C"/>
    <w:rsid w:val="00FC7D66"/>
    <w:rsid w:val="00FD1C0A"/>
    <w:rsid w:val="00FD213B"/>
    <w:rsid w:val="00FD2178"/>
    <w:rsid w:val="00FD311C"/>
    <w:rsid w:val="00FD3A1F"/>
    <w:rsid w:val="00FD3B1E"/>
    <w:rsid w:val="00FD474C"/>
    <w:rsid w:val="00FD50E6"/>
    <w:rsid w:val="00FD548B"/>
    <w:rsid w:val="00FD68D3"/>
    <w:rsid w:val="00FD73F9"/>
    <w:rsid w:val="00FE10D9"/>
    <w:rsid w:val="00FE1D04"/>
    <w:rsid w:val="00FE234C"/>
    <w:rsid w:val="00FE282E"/>
    <w:rsid w:val="00FE3150"/>
    <w:rsid w:val="00FE3CF6"/>
    <w:rsid w:val="00FE6809"/>
    <w:rsid w:val="00FF315B"/>
    <w:rsid w:val="00FF317E"/>
    <w:rsid w:val="00FF49F1"/>
    <w:rsid w:val="00FF595F"/>
    <w:rsid w:val="04C808E0"/>
    <w:rsid w:val="1C57B9E3"/>
    <w:rsid w:val="2DF75A88"/>
    <w:rsid w:val="35A14620"/>
    <w:rsid w:val="3F12FF7A"/>
    <w:rsid w:val="403C2FC0"/>
    <w:rsid w:val="428F8B7C"/>
    <w:rsid w:val="599C4AF7"/>
    <w:rsid w:val="69251BAA"/>
    <w:rsid w:val="6F6A0B3E"/>
    <w:rsid w:val="72009F83"/>
    <w:rsid w:val="73CD26C8"/>
    <w:rsid w:val="77F99555"/>
    <w:rsid w:val="7FC46D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23F3"/>
  <w15:chartTrackingRefBased/>
  <w15:docId w15:val="{3ED55435-7A51-4FA7-B841-01EBF325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footer" w:uiPriority="0"/>
    <w:lsdException w:name="index heading" w:semiHidden="1"/>
    <w:lsdException w:name="caption" w:semiHidden="1" w:uiPriority="0"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qFormat="1"/>
    <w:lsdException w:name="List Bullet 3" w:uiPriority="0" w:qFormat="1"/>
    <w:lsdException w:name="List Bullet 4" w:semiHidden="1"/>
    <w:lsdException w:name="List Bullet 5" w:semiHidden="1"/>
    <w:lsdException w:name="List Number 2" w:uiPriority="0" w:qFormat="1"/>
    <w:lsdException w:name="List Number 3" w:uiPriority="0" w:qFormat="1"/>
    <w:lsdException w:name="List Number 4" w:semiHidden="1" w:uiPriority="0"/>
    <w:lsdException w:name="List Number 5" w:semiHidden="1" w:uiPriority="0"/>
    <w:lsdException w:name="Title" w:uiPriority="0" w:qFormat="1"/>
    <w:lsdException w:name="Closing" w:semiHidden="1"/>
    <w:lsdException w:name="Signature" w:semiHidden="1" w:qFormat="1"/>
    <w:lsdException w:name="Default Paragraph Font" w:semiHidden="1" w:uiPriority="1" w:unhideWhenUsed="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uiPriority="0"/>
    <w:lsdException w:name="Body Text First Indent" w:semiHidden="1"/>
    <w:lsdException w:name="Body Text First Indent 2" w:semiHidden="1"/>
    <w:lsdException w:name="Note Heading" w:semiHidden="1" w:uiPriority="0" w:qFormat="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uiPriority w:val="1"/>
    <w:rsid w:val="000F4D86"/>
    <w:pPr>
      <w:suppressAutoHyphens/>
      <w:spacing w:before="120" w:after="120" w:line="240" w:lineRule="auto"/>
    </w:pPr>
    <w:rPr>
      <w:rFonts w:eastAsia="Calibri" w:cs="Calibri"/>
      <w:color w:val="FF0000"/>
      <w:sz w:val="20"/>
      <w:szCs w:val="20"/>
    </w:rPr>
  </w:style>
  <w:style w:type="paragraph" w:styleId="Heading1">
    <w:name w:val="heading 1"/>
    <w:next w:val="BodyText"/>
    <w:link w:val="Heading1Char"/>
    <w:qFormat/>
    <w:rsid w:val="00890714"/>
    <w:pPr>
      <w:spacing w:after="120" w:line="240" w:lineRule="auto"/>
      <w:outlineLvl w:val="0"/>
    </w:pPr>
    <w:rPr>
      <w:rFonts w:asciiTheme="majorHAnsi" w:hAnsiTheme="majorHAnsi"/>
      <w:b/>
      <w:color w:val="FFFFFF" w:themeColor="background1"/>
      <w:sz w:val="44"/>
    </w:rPr>
  </w:style>
  <w:style w:type="paragraph" w:styleId="Heading2">
    <w:name w:val="heading 2"/>
    <w:next w:val="BodyText"/>
    <w:link w:val="Heading2Char"/>
    <w:qFormat/>
    <w:rsid w:val="003F51A3"/>
    <w:pPr>
      <w:spacing w:before="240" w:after="120" w:line="240" w:lineRule="auto"/>
      <w:outlineLvl w:val="1"/>
    </w:pPr>
    <w:rPr>
      <w:b/>
      <w:color w:val="595959" w:themeColor="text1" w:themeTint="A6"/>
      <w:sz w:val="28"/>
    </w:rPr>
  </w:style>
  <w:style w:type="paragraph" w:styleId="Heading3">
    <w:name w:val="heading 3"/>
    <w:next w:val="BodyText"/>
    <w:link w:val="Heading3Char"/>
    <w:qFormat/>
    <w:rsid w:val="001838AB"/>
    <w:pPr>
      <w:keepNext/>
      <w:keepLines/>
      <w:suppressAutoHyphens/>
      <w:spacing w:before="240" w:after="120" w:line="240" w:lineRule="auto"/>
      <w:outlineLvl w:val="2"/>
    </w:pPr>
    <w:rPr>
      <w:rFonts w:asciiTheme="majorHAnsi" w:hAnsiTheme="majorHAnsi"/>
      <w:b/>
      <w:color w:val="0072CE" w:themeColor="accent1"/>
      <w:sz w:val="24"/>
    </w:rPr>
  </w:style>
  <w:style w:type="paragraph" w:styleId="Heading4">
    <w:name w:val="heading 4"/>
    <w:next w:val="BodyText"/>
    <w:link w:val="Heading4Char"/>
    <w:qFormat/>
    <w:rsid w:val="001838AB"/>
    <w:pPr>
      <w:keepNext/>
      <w:keepLines/>
      <w:suppressAutoHyphens/>
      <w:spacing w:before="240" w:after="120" w:line="240" w:lineRule="auto"/>
      <w:outlineLvl w:val="3"/>
    </w:pPr>
    <w:rPr>
      <w:rFonts w:asciiTheme="majorHAnsi" w:eastAsiaTheme="majorEastAsia" w:hAnsiTheme="majorHAnsi" w:cstheme="majorBidi"/>
      <w:b/>
      <w:iCs/>
      <w:color w:val="0072CE" w:themeColor="accent1"/>
      <w:sz w:val="20"/>
    </w:rPr>
  </w:style>
  <w:style w:type="paragraph" w:styleId="Heading5">
    <w:name w:val="heading 5"/>
    <w:next w:val="BodyText"/>
    <w:link w:val="Heading5Char"/>
    <w:qFormat/>
    <w:rsid w:val="001838AB"/>
    <w:pPr>
      <w:keepNext/>
      <w:keepLines/>
      <w:suppressAutoHyphens/>
      <w:spacing w:before="240" w:after="120" w:line="240" w:lineRule="auto"/>
      <w:outlineLvl w:val="4"/>
    </w:pPr>
    <w:rPr>
      <w:rFonts w:asciiTheme="majorHAnsi" w:eastAsiaTheme="majorEastAsia" w:hAnsiTheme="majorHAnsi" w:cstheme="majorBidi"/>
      <w:color w:val="0072CE"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8B6CC" w:themeColor="accent6" w:themeTint="66"/>
        <w:left w:val="single" w:sz="4" w:space="0" w:color="F8B6CC" w:themeColor="accent6" w:themeTint="66"/>
        <w:bottom w:val="single" w:sz="4" w:space="0" w:color="F8B6CC" w:themeColor="accent6" w:themeTint="66"/>
        <w:right w:val="single" w:sz="4" w:space="0" w:color="F8B6CC" w:themeColor="accent6" w:themeTint="66"/>
        <w:insideH w:val="single" w:sz="4" w:space="0" w:color="F8B6CC" w:themeColor="accent6" w:themeTint="66"/>
        <w:insideV w:val="single" w:sz="4" w:space="0" w:color="F8B6CC" w:themeColor="accent6" w:themeTint="66"/>
      </w:tblBorders>
    </w:tblPr>
    <w:tblStylePr w:type="firstRow">
      <w:rPr>
        <w:b/>
        <w:bCs/>
      </w:rPr>
      <w:tblPr/>
      <w:tcPr>
        <w:tcBorders>
          <w:bottom w:val="single" w:sz="12" w:space="0" w:color="F592B3" w:themeColor="accent6" w:themeTint="99"/>
        </w:tcBorders>
      </w:tcPr>
    </w:tblStylePr>
    <w:tblStylePr w:type="lastRow">
      <w:rPr>
        <w:b/>
        <w:bCs/>
      </w:rPr>
      <w:tblPr/>
      <w:tcPr>
        <w:tcBorders>
          <w:top w:val="double" w:sz="2" w:space="0" w:color="F592B3"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364C8A"/>
    <w:pPr>
      <w:tabs>
        <w:tab w:val="left" w:pos="567"/>
        <w:tab w:val="left" w:pos="907"/>
        <w:tab w:val="right" w:leader="dot" w:pos="10206"/>
      </w:tabs>
      <w:suppressAutoHyphens/>
      <w:spacing w:before="120" w:after="120" w:line="240" w:lineRule="auto"/>
    </w:pPr>
    <w:rPr>
      <w:rFonts w:ascii="VIC SemiBold" w:eastAsia="Calibri" w:hAnsi="VIC SemiBold" w:cs="Calibri"/>
      <w:b/>
      <w:szCs w:val="20"/>
    </w:rPr>
  </w:style>
  <w:style w:type="paragraph" w:styleId="TOC2">
    <w:name w:val="toc 2"/>
    <w:next w:val="BodyText"/>
    <w:uiPriority w:val="39"/>
    <w:rsid w:val="00321B51"/>
    <w:pPr>
      <w:tabs>
        <w:tab w:val="left" w:pos="1134"/>
        <w:tab w:val="right" w:leader="dot" w:pos="10206"/>
      </w:tabs>
      <w:suppressAutoHyphens/>
      <w:spacing w:before="120" w:after="120" w:line="240" w:lineRule="auto"/>
      <w:ind w:left="1134" w:hanging="567"/>
    </w:pPr>
    <w:rPr>
      <w:rFonts w:eastAsia="Calibri" w:cs="Calibri"/>
      <w:szCs w:val="20"/>
    </w:rPr>
  </w:style>
  <w:style w:type="paragraph" w:styleId="TOC3">
    <w:name w:val="toc 3"/>
    <w:next w:val="BodyText"/>
    <w:uiPriority w:val="39"/>
    <w:rsid w:val="00321B51"/>
    <w:pPr>
      <w:tabs>
        <w:tab w:val="left" w:pos="1985"/>
        <w:tab w:val="right" w:leader="dot" w:pos="10206"/>
      </w:tabs>
      <w:suppressAutoHyphens/>
      <w:spacing w:before="120" w:after="120" w:line="240" w:lineRule="auto"/>
      <w:ind w:left="1814" w:hanging="68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rsid w:val="00890714"/>
    <w:rPr>
      <w:rFonts w:asciiTheme="majorHAnsi" w:hAnsiTheme="majorHAnsi"/>
      <w:b/>
      <w:color w:val="FFFFFF" w:themeColor="background1"/>
      <w:sz w:val="44"/>
    </w:rPr>
  </w:style>
  <w:style w:type="paragraph" w:styleId="TOCHeading">
    <w:name w:val="TOC Heading"/>
    <w:next w:val="BodyText"/>
    <w:uiPriority w:val="1"/>
    <w:rsid w:val="004B48BF"/>
    <w:pPr>
      <w:pageBreakBefore/>
      <w:suppressAutoHyphens/>
      <w:spacing w:after="360" w:line="240" w:lineRule="auto"/>
    </w:pPr>
    <w:rPr>
      <w:color w:val="201547" w:themeColor="text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1"/>
    <w:rsid w:val="00F7003A"/>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2F3821"/>
    <w:rPr>
      <w:color w:val="000000" w:themeColor="text1"/>
      <w:sz w:val="18"/>
    </w:rPr>
  </w:style>
  <w:style w:type="paragraph" w:styleId="Footer">
    <w:name w:val="footer"/>
    <w:link w:val="FooterChar"/>
    <w:rsid w:val="00BD4B77"/>
    <w:pPr>
      <w:tabs>
        <w:tab w:val="center" w:pos="5670"/>
        <w:tab w:val="right" w:pos="10206"/>
      </w:tabs>
      <w:suppressAutoHyphens/>
      <w:spacing w:before="120" w:after="120" w:line="240" w:lineRule="auto"/>
      <w:contextualSpacing/>
    </w:pPr>
    <w:rPr>
      <w:color w:val="0072CE" w:themeColor="accent1"/>
      <w:sz w:val="18"/>
    </w:rPr>
  </w:style>
  <w:style w:type="character" w:customStyle="1" w:styleId="FooterChar">
    <w:name w:val="Footer Char"/>
    <w:basedOn w:val="DefaultParagraphFont"/>
    <w:link w:val="Footer"/>
    <w:rsid w:val="00BD4B77"/>
    <w:rPr>
      <w:color w:val="0072CE" w:themeColor="accent1"/>
      <w:sz w:val="18"/>
    </w:rPr>
  </w:style>
  <w:style w:type="character" w:styleId="PlaceholderText">
    <w:name w:val="Placeholder Text"/>
    <w:basedOn w:val="DefaultParagraphFont"/>
    <w:uiPriority w:val="99"/>
    <w:rsid w:val="003516BF"/>
    <w:rPr>
      <w:color w:val="C00000"/>
    </w:rPr>
  </w:style>
  <w:style w:type="character" w:styleId="Emphasis">
    <w:name w:val="Emphasis"/>
    <w:basedOn w:val="BodyTextChar"/>
    <w:qFormat/>
    <w:rsid w:val="0087020F"/>
    <w:rPr>
      <w:i w:val="0"/>
      <w:iCs/>
      <w:color w:val="0072CE" w:themeColor="accent1"/>
      <w:sz w:val="20"/>
    </w:rPr>
  </w:style>
  <w:style w:type="character" w:styleId="Strong">
    <w:name w:val="Strong"/>
    <w:aliases w:val="Bold"/>
    <w:basedOn w:val="DefaultParagraphFont"/>
    <w:qFormat/>
    <w:rsid w:val="00292ACC"/>
    <w:rPr>
      <w:rFonts w:ascii="VIC SemiBold" w:hAnsi="VIC SemiBold"/>
      <w:b w:val="0"/>
      <w:bCs/>
      <w:i w:val="0"/>
      <w:color w:val="auto"/>
    </w:rPr>
  </w:style>
  <w:style w:type="paragraph" w:styleId="ListBullet">
    <w:name w:val="List Bullet"/>
    <w:qFormat/>
    <w:rsid w:val="00517E3C"/>
    <w:pPr>
      <w:numPr>
        <w:numId w:val="14"/>
      </w:numPr>
      <w:suppressAutoHyphens/>
      <w:spacing w:before="120" w:after="120" w:line="240" w:lineRule="auto"/>
    </w:pPr>
    <w:rPr>
      <w:rFonts w:eastAsia="Arial" w:cs="Arial"/>
      <w:color w:val="000000" w:themeColor="text1"/>
      <w:sz w:val="20"/>
      <w:szCs w:val="20"/>
      <w:lang w:eastAsia="en-US"/>
    </w:rPr>
  </w:style>
  <w:style w:type="paragraph" w:styleId="ListNumber">
    <w:name w:val="List Number"/>
    <w:qFormat/>
    <w:rsid w:val="00953E67"/>
    <w:pPr>
      <w:numPr>
        <w:numId w:val="5"/>
      </w:numPr>
      <w:suppressAutoHyphens/>
      <w:spacing w:before="120" w:after="120" w:line="240" w:lineRule="auto"/>
    </w:pPr>
    <w:rPr>
      <w:color w:val="000000" w:themeColor="text1"/>
      <w:sz w:val="20"/>
    </w:rPr>
  </w:style>
  <w:style w:type="paragraph" w:styleId="FootnoteText">
    <w:name w:val="footnote text"/>
    <w:link w:val="FootnoteTextChar"/>
    <w:rsid w:val="006C1A48"/>
    <w:pPr>
      <w:spacing w:before="60" w:after="60" w:line="240" w:lineRule="auto"/>
    </w:pPr>
    <w:rPr>
      <w:color w:val="000000" w:themeColor="text1"/>
      <w:sz w:val="18"/>
      <w:szCs w:val="20"/>
    </w:rPr>
  </w:style>
  <w:style w:type="character" w:customStyle="1" w:styleId="FootnoteTextChar">
    <w:name w:val="Footnote Text Char"/>
    <w:basedOn w:val="DefaultParagraphFont"/>
    <w:link w:val="FootnoteText"/>
    <w:rsid w:val="006C1A48"/>
    <w:rPr>
      <w:color w:val="000000" w:themeColor="text1"/>
      <w:sz w:val="18"/>
      <w:szCs w:val="20"/>
    </w:rPr>
  </w:style>
  <w:style w:type="character" w:styleId="FootnoteReference">
    <w:name w:val="footnote reference"/>
    <w:basedOn w:val="DefaultParagraphFont"/>
    <w:rsid w:val="002839D6"/>
    <w:rPr>
      <w:rFonts w:asciiTheme="minorHAnsi" w:hAnsiTheme="minorHAnsi"/>
      <w:color w:val="000000" w:themeColor="text1"/>
      <w:vertAlign w:val="superscript"/>
    </w:rPr>
  </w:style>
  <w:style w:type="paragraph" w:styleId="BodyText">
    <w:name w:val="Body Text"/>
    <w:link w:val="BodyTextChar"/>
    <w:qFormat/>
    <w:rsid w:val="00F05BFC"/>
    <w:pPr>
      <w:tabs>
        <w:tab w:val="left" w:pos="357"/>
        <w:tab w:val="left" w:pos="714"/>
        <w:tab w:val="left" w:pos="2552"/>
      </w:tabs>
      <w:suppressAutoHyphens/>
      <w:spacing w:before="120" w:after="120" w:line="240" w:lineRule="auto"/>
    </w:pPr>
    <w:rPr>
      <w:color w:val="000000" w:themeColor="text1"/>
      <w:sz w:val="20"/>
    </w:rPr>
  </w:style>
  <w:style w:type="character" w:customStyle="1" w:styleId="BodyTextChar">
    <w:name w:val="Body Text Char"/>
    <w:basedOn w:val="DefaultParagraphFont"/>
    <w:link w:val="BodyText"/>
    <w:rsid w:val="00BC0AC1"/>
    <w:rPr>
      <w:color w:val="000000" w:themeColor="text1"/>
      <w:sz w:val="20"/>
    </w:rPr>
  </w:style>
  <w:style w:type="character" w:customStyle="1" w:styleId="Heading2Char">
    <w:name w:val="Heading 2 Char"/>
    <w:basedOn w:val="DefaultParagraphFont"/>
    <w:link w:val="Heading2"/>
    <w:rsid w:val="003F51A3"/>
    <w:rPr>
      <w:b/>
      <w:color w:val="595959" w:themeColor="text1" w:themeTint="A6"/>
      <w:sz w:val="28"/>
    </w:rPr>
  </w:style>
  <w:style w:type="character" w:customStyle="1" w:styleId="Heading3Char">
    <w:name w:val="Heading 3 Char"/>
    <w:basedOn w:val="DefaultParagraphFont"/>
    <w:link w:val="Heading3"/>
    <w:rsid w:val="009115ED"/>
    <w:rPr>
      <w:rFonts w:asciiTheme="majorHAnsi" w:hAnsiTheme="majorHAnsi"/>
      <w:b/>
      <w:color w:val="0072CE" w:themeColor="accent1"/>
      <w:sz w:val="24"/>
    </w:rPr>
  </w:style>
  <w:style w:type="character" w:customStyle="1" w:styleId="Heading4Char">
    <w:name w:val="Heading 4 Char"/>
    <w:basedOn w:val="DefaultParagraphFont"/>
    <w:link w:val="Heading4"/>
    <w:rsid w:val="009115ED"/>
    <w:rPr>
      <w:rFonts w:asciiTheme="majorHAnsi" w:eastAsiaTheme="majorEastAsia" w:hAnsiTheme="majorHAnsi" w:cstheme="majorBidi"/>
      <w:b/>
      <w:iCs/>
      <w:color w:val="0072CE" w:themeColor="accent1"/>
      <w:sz w:val="20"/>
    </w:rPr>
  </w:style>
  <w:style w:type="character" w:customStyle="1" w:styleId="Heading5Char">
    <w:name w:val="Heading 5 Char"/>
    <w:basedOn w:val="DefaultParagraphFont"/>
    <w:link w:val="Heading5"/>
    <w:rsid w:val="009115ED"/>
    <w:rPr>
      <w:rFonts w:asciiTheme="majorHAnsi" w:eastAsiaTheme="majorEastAsia" w:hAnsiTheme="majorHAnsi" w:cstheme="majorBidi"/>
      <w:color w:val="0072CE"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000000" w:themeColor="text1"/>
    </w:rPr>
  </w:style>
  <w:style w:type="character" w:styleId="Hyperlink">
    <w:name w:val="Hyperlink"/>
    <w:basedOn w:val="DefaultParagraphFont"/>
    <w:uiPriority w:val="99"/>
    <w:rsid w:val="00A91604"/>
    <w:rPr>
      <w:color w:val="000000" w:themeColor="text1"/>
      <w:u w:val="single"/>
    </w:rPr>
  </w:style>
  <w:style w:type="paragraph" w:styleId="ListBullet2">
    <w:name w:val="List Bullet 2"/>
    <w:qFormat/>
    <w:rsid w:val="00953E67"/>
    <w:pPr>
      <w:numPr>
        <w:numId w:val="1"/>
      </w:numPr>
      <w:suppressAutoHyphens/>
      <w:spacing w:before="120" w:after="120" w:line="240" w:lineRule="auto"/>
    </w:pPr>
    <w:rPr>
      <w:rFonts w:eastAsia="Arial" w:cs="ArialMT"/>
      <w:color w:val="000000" w:themeColor="text1"/>
      <w:sz w:val="20"/>
      <w:szCs w:val="24"/>
      <w:lang w:eastAsia="en-US"/>
    </w:rPr>
  </w:style>
  <w:style w:type="paragraph" w:styleId="ListBullet3">
    <w:name w:val="List Bullet 3"/>
    <w:qFormat/>
    <w:rsid w:val="00953E67"/>
    <w:pPr>
      <w:numPr>
        <w:numId w:val="2"/>
      </w:numPr>
      <w:suppressAutoHyphens/>
      <w:spacing w:before="120" w:after="120" w:line="240" w:lineRule="auto"/>
    </w:pPr>
    <w:rPr>
      <w:rFonts w:eastAsia="Arial" w:cs="Times New Roman"/>
      <w:color w:val="000000" w:themeColor="text1"/>
      <w:sz w:val="20"/>
      <w:szCs w:val="24"/>
      <w:lang w:eastAsia="en-US"/>
    </w:rPr>
  </w:style>
  <w:style w:type="character" w:styleId="PageNumber">
    <w:name w:val="page number"/>
    <w:basedOn w:val="DefaultParagraphFont"/>
    <w:uiPriority w:val="99"/>
    <w:semiHidden/>
    <w:rsid w:val="00A91604"/>
  </w:style>
  <w:style w:type="paragraph" w:styleId="ListNumber3">
    <w:name w:val="List Number 3"/>
    <w:qFormat/>
    <w:rsid w:val="00953E67"/>
    <w:pPr>
      <w:numPr>
        <w:numId w:val="4"/>
      </w:numPr>
      <w:suppressAutoHyphens/>
      <w:spacing w:before="120" w:after="120" w:line="240" w:lineRule="auto"/>
      <w:ind w:left="1071" w:hanging="357"/>
    </w:pPr>
    <w:rPr>
      <w:rFonts w:eastAsia="Arial" w:cs="Times New Roman"/>
      <w:color w:val="000000" w:themeColor="text1"/>
      <w:sz w:val="20"/>
      <w:szCs w:val="24"/>
      <w:lang w:eastAsia="en-US"/>
    </w:rPr>
  </w:style>
  <w:style w:type="paragraph" w:styleId="ListNumber2">
    <w:name w:val="List Number 2"/>
    <w:qFormat/>
    <w:rsid w:val="00953E67"/>
    <w:pPr>
      <w:numPr>
        <w:numId w:val="3"/>
      </w:numPr>
      <w:suppressAutoHyphens/>
      <w:spacing w:before="120" w:after="120" w:line="240" w:lineRule="auto"/>
    </w:pPr>
    <w:rPr>
      <w:rFonts w:eastAsia="Arial" w:cs="Times New Roman"/>
      <w:color w:val="000000" w:themeColor="text1"/>
      <w:sz w:val="20"/>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000000"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000000"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000000" w:themeColor="text1"/>
      <w:sz w:val="18"/>
      <w:szCs w:val="18"/>
    </w:rPr>
  </w:style>
  <w:style w:type="paragraph" w:customStyle="1" w:styleId="Introduction">
    <w:name w:val="Introduction"/>
    <w:next w:val="BodyText"/>
    <w:qFormat/>
    <w:rsid w:val="00B7439D"/>
    <w:pPr>
      <w:suppressAutoHyphens/>
      <w:spacing w:before="240" w:after="240" w:line="240" w:lineRule="auto"/>
      <w:contextualSpacing/>
    </w:pPr>
    <w:rPr>
      <w:color w:val="201547" w:themeColor="text2"/>
      <w:sz w:val="28"/>
    </w:rPr>
  </w:style>
  <w:style w:type="paragraph" w:styleId="Caption">
    <w:name w:val="caption"/>
    <w:next w:val="BodyText"/>
    <w:qFormat/>
    <w:rsid w:val="002839D6"/>
    <w:pPr>
      <w:suppressAutoHyphens/>
      <w:spacing w:before="120" w:after="120" w:line="240" w:lineRule="auto"/>
    </w:pPr>
    <w:rPr>
      <w:rFonts w:asciiTheme="majorHAnsi" w:hAnsiTheme="majorHAnsi"/>
      <w:b/>
      <w:iCs/>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qFormat/>
    <w:rsid w:val="00246A79"/>
    <w:pPr>
      <w:pBdr>
        <w:left w:val="single" w:sz="4" w:space="8" w:color="0072CE" w:themeColor="accent1"/>
      </w:pBdr>
      <w:spacing w:before="120" w:after="120" w:line="240" w:lineRule="auto"/>
      <w:ind w:left="227" w:right="57"/>
    </w:pPr>
    <w:rPr>
      <w:rFonts w:ascii="VIC Light" w:hAnsi="VIC Light"/>
      <w:color w:val="0072CE" w:themeColor="accent1"/>
      <w:sz w:val="28"/>
    </w:rPr>
  </w:style>
  <w:style w:type="paragraph" w:styleId="Title">
    <w:name w:val="Title"/>
    <w:next w:val="Subtitle"/>
    <w:link w:val="TitleChar"/>
    <w:qFormat/>
    <w:rsid w:val="00987BD4"/>
    <w:pPr>
      <w:spacing w:after="240" w:line="240" w:lineRule="auto"/>
    </w:pPr>
    <w:rPr>
      <w:rFonts w:asciiTheme="majorHAnsi" w:eastAsiaTheme="majorEastAsia" w:hAnsiTheme="majorHAnsi" w:cstheme="majorBidi"/>
      <w:b/>
      <w:color w:val="201547" w:themeColor="text2"/>
      <w:kern w:val="28"/>
      <w:position w:val="4"/>
      <w:sz w:val="60"/>
      <w:szCs w:val="56"/>
      <w:lang w:eastAsia="en-US"/>
    </w:rPr>
  </w:style>
  <w:style w:type="character" w:customStyle="1" w:styleId="TitleChar">
    <w:name w:val="Title Char"/>
    <w:basedOn w:val="DefaultParagraphFont"/>
    <w:link w:val="Title"/>
    <w:rsid w:val="00987BD4"/>
    <w:rPr>
      <w:rFonts w:asciiTheme="majorHAnsi" w:eastAsiaTheme="majorEastAsia" w:hAnsiTheme="majorHAnsi" w:cstheme="majorBidi"/>
      <w:b/>
      <w:color w:val="201547" w:themeColor="text2"/>
      <w:kern w:val="28"/>
      <w:position w:val="4"/>
      <w:sz w:val="60"/>
      <w:szCs w:val="56"/>
      <w:lang w:eastAsia="en-US"/>
    </w:rPr>
  </w:style>
  <w:style w:type="paragraph" w:styleId="Subtitle">
    <w:name w:val="Subtitle"/>
    <w:next w:val="BodyText"/>
    <w:link w:val="SubtitleChar"/>
    <w:qFormat/>
    <w:rsid w:val="00890714"/>
    <w:pPr>
      <w:numPr>
        <w:ilvl w:val="1"/>
      </w:numPr>
      <w:suppressAutoHyphens/>
      <w:spacing w:after="0" w:line="240" w:lineRule="auto"/>
    </w:pPr>
    <w:rPr>
      <w:rFonts w:asciiTheme="majorHAnsi" w:hAnsiTheme="majorHAnsi"/>
      <w:b/>
      <w:color w:val="FFFFFF" w:themeColor="background1"/>
      <w:sz w:val="28"/>
      <w:lang w:eastAsia="en-US"/>
    </w:rPr>
  </w:style>
  <w:style w:type="character" w:customStyle="1" w:styleId="SubtitleChar">
    <w:name w:val="Subtitle Char"/>
    <w:basedOn w:val="DefaultParagraphFont"/>
    <w:link w:val="Subtitle"/>
    <w:rsid w:val="00890714"/>
    <w:rPr>
      <w:rFonts w:asciiTheme="majorHAnsi" w:hAnsiTheme="majorHAnsi"/>
      <w:b/>
      <w:color w:val="FFFFFF" w:themeColor="background1"/>
      <w:sz w:val="28"/>
      <w:lang w:eastAsia="en-US"/>
    </w:rPr>
  </w:style>
  <w:style w:type="paragraph" w:styleId="EndnoteText">
    <w:name w:val="endnote text"/>
    <w:basedOn w:val="Normal"/>
    <w:link w:val="EndnoteTextChar"/>
    <w:uiPriority w:val="99"/>
    <w:semiHidden/>
    <w:rsid w:val="008F0B7B"/>
  </w:style>
  <w:style w:type="paragraph" w:customStyle="1" w:styleId="BodyText12ptAccessible">
    <w:name w:val="Body Text 12pt (Accessible)"/>
    <w:basedOn w:val="BodyText"/>
    <w:rsid w:val="00F342B7"/>
    <w:rPr>
      <w:rFonts w:ascii="VIC" w:hAnsi="VIC" w:cs="Times New Roman (Body CS)"/>
      <w:sz w:val="24"/>
      <w:szCs w:val="24"/>
      <w:lang w:eastAsia="en-US"/>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72CE" w:themeColor="accent1"/>
      <w:sz w:val="20"/>
      <w:szCs w:val="20"/>
    </w:rPr>
  </w:style>
  <w:style w:type="character" w:customStyle="1" w:styleId="BoldItalic">
    <w:name w:val="Bold Italic"/>
    <w:basedOn w:val="DefaultParagraphFont"/>
    <w:uiPriority w:val="2"/>
    <w:qFormat/>
    <w:rsid w:val="003516BF"/>
    <w:rPr>
      <w:rFonts w:ascii="VIC SemiBold Italic" w:hAnsi="VIC SemiBold Italic"/>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aliases w:val="Date_Description"/>
    <w:next w:val="BodyText"/>
    <w:link w:val="DateChar"/>
    <w:rsid w:val="003F51A3"/>
    <w:pPr>
      <w:spacing w:before="480" w:after="240" w:line="240" w:lineRule="auto"/>
    </w:pPr>
    <w:rPr>
      <w:rFonts w:asciiTheme="majorHAnsi" w:hAnsiTheme="majorHAnsi"/>
      <w:b/>
      <w:color w:val="595959" w:themeColor="text1" w:themeTint="A6"/>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00B5EF" w:themeFill="accent3"/>
      </w:tcPr>
    </w:tblStylePr>
    <w:tblStylePr w:type="lastRow">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fir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lastCol">
      <w:rPr>
        <w:b w:val="0"/>
        <w:bCs/>
      </w:rPr>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shd w:val="clear" w:color="auto" w:fill="FFFFFF" w:themeFill="background1"/>
      </w:tcPr>
    </w:tblStylePr>
    <w:tblStylePr w:type="band1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Vert">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1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band2Horz">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n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e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tblStylePr w:type="swCell">
      <w:tblPr/>
      <w:tcPr>
        <w:tcBorders>
          <w:top w:val="single" w:sz="4" w:space="0" w:color="005A77" w:themeColor="accent3" w:themeShade="80"/>
          <w:left w:val="single" w:sz="4" w:space="0" w:color="005A77" w:themeColor="accent3" w:themeShade="80"/>
          <w:bottom w:val="single" w:sz="4" w:space="0" w:color="005A77" w:themeColor="accent3" w:themeShade="80"/>
          <w:right w:val="single" w:sz="4" w:space="0" w:color="005A77" w:themeColor="accent3" w:themeShade="80"/>
          <w:insideH w:val="single" w:sz="4" w:space="0" w:color="005A77" w:themeColor="accent3" w:themeShade="80"/>
          <w:insideV w:val="single" w:sz="4" w:space="0" w:color="005A77"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blBorders>
    </w:tblPr>
    <w:tcPr>
      <w:shd w:val="clear" w:color="auto" w:fill="FFFFFF" w:themeFill="background1"/>
    </w:tcPr>
    <w:tblStylePr w:type="firstRow">
      <w:rPr>
        <w:b/>
        <w:bCs/>
        <w:color w:val="FFFFFF" w:themeColor="background1"/>
      </w:rPr>
      <w:tblPr/>
      <w:trPr>
        <w:tblHeader/>
      </w:tr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00B2A9" w:themeFill="accent4"/>
      </w:tcPr>
    </w:tblStylePr>
    <w:tblStylePr w:type="lastRow">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fir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lastCol">
      <w:rPr>
        <w:b w:val="0"/>
        <w:bCs/>
      </w:rPr>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shd w:val="clear" w:color="auto" w:fill="FFFFFF" w:themeFill="background1"/>
      </w:tcPr>
    </w:tblStylePr>
    <w:tblStylePr w:type="band1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Vert">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1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band2Horz">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n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e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tblStylePr w:type="swCell">
      <w:tblPr/>
      <w:tcPr>
        <w:tcBorders>
          <w:top w:val="single" w:sz="4" w:space="0" w:color="00B5EF" w:themeColor="accent3"/>
          <w:left w:val="single" w:sz="4" w:space="0" w:color="00B5EF" w:themeColor="accent3"/>
          <w:bottom w:val="single" w:sz="4" w:space="0" w:color="00B5EF" w:themeColor="accent3"/>
          <w:right w:val="single" w:sz="4" w:space="0" w:color="00B5EF" w:themeColor="accent3"/>
          <w:insideH w:val="single" w:sz="4" w:space="0" w:color="00B5EF" w:themeColor="accent3"/>
          <w:insideV w:val="single" w:sz="4" w:space="0" w:color="00B5EF" w:themeColor="accent3"/>
        </w:tcBorders>
      </w:tcPr>
    </w:tblStylePr>
  </w:style>
  <w:style w:type="table" w:styleId="ListTable3-Accent5">
    <w:name w:val="List Table 3 Accent 5"/>
    <w:basedOn w:val="TableNormal"/>
    <w:uiPriority w:val="48"/>
    <w:rsid w:val="007329B6"/>
    <w:pPr>
      <w:spacing w:after="0" w:line="240" w:lineRule="auto"/>
    </w:pPr>
    <w:rPr>
      <w:sz w:val="20"/>
    </w:rPr>
    <w:tblPr>
      <w:tblStyleRowBandSize w:val="1"/>
      <w:tblStyleColBandSize w:val="1"/>
      <w:tbl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blBorders>
    </w:tblPr>
    <w:tcPr>
      <w:shd w:val="clear" w:color="auto" w:fill="FFFFFF" w:themeFill="background1"/>
    </w:tcPr>
    <w:tblStylePr w:type="firstRow">
      <w:rPr>
        <w:b/>
        <w:bCs/>
        <w:color w:val="FFFFFF" w:themeColor="background1"/>
      </w:rPr>
      <w:tblPr/>
      <w:trPr>
        <w:tblHeader/>
      </w:tr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2F2F2" w:themeFill="background1" w:themeFillShade="F2"/>
      </w:tcPr>
    </w:tblStylePr>
    <w:tblStylePr w:type="lastRow">
      <w:rPr>
        <w:b w:val="0"/>
        <w:bCs/>
      </w:rPr>
      <w:tblPr/>
      <w:tcPr>
        <w:tcBorders>
          <w:top w:val="double" w:sz="4" w:space="0" w:color="FF9E1B" w:themeColor="accent5"/>
        </w:tcBorders>
        <w:shd w:val="clear" w:color="auto" w:fill="FFFFFF" w:themeFill="background1"/>
      </w:tcPr>
    </w:tblStylePr>
    <w:tblStylePr w:type="firstCol">
      <w:rPr>
        <w:b w:val="0"/>
        <w:bCs/>
      </w:rPr>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FF9E1B" w:themeColor="accent5"/>
          <w:right w:val="single" w:sz="4" w:space="0" w:color="FF9E1B" w:themeColor="accent5"/>
        </w:tcBorders>
      </w:tcPr>
    </w:tblStylePr>
    <w:tblStylePr w:type="band1Horz">
      <w:tblPr/>
      <w:tcPr>
        <w:tcBorders>
          <w:top w:val="single" w:sz="4" w:space="0" w:color="FF9E1B" w:themeColor="accent5"/>
          <w:bottom w:val="single" w:sz="4" w:space="0" w:color="FF9E1B" w:themeColor="accent5"/>
          <w:insideH w:val="nil"/>
        </w:tcBorders>
      </w:tcPr>
    </w:tblStylePr>
    <w:tblStylePr w:type="neCell">
      <w:tblPr/>
      <w:tcPr>
        <w:tcBorders>
          <w:left w:val="nil"/>
          <w:bottom w:val="nil"/>
        </w:tcBorders>
      </w:tcPr>
    </w:tblStylePr>
    <w:tblStylePr w:type="nwCell">
      <w:tblPr/>
      <w:tcPr>
        <w:tcBorders>
          <w:top w:val="single" w:sz="4" w:space="0" w:color="FF9E1B" w:themeColor="accent5"/>
          <w:left w:val="single" w:sz="4" w:space="0" w:color="FF9E1B" w:themeColor="accent5"/>
          <w:bottom w:val="single" w:sz="4" w:space="0" w:color="FF9E1B" w:themeColor="accent5"/>
          <w:right w:val="single" w:sz="4" w:space="0" w:color="FF9E1B" w:themeColor="accent5"/>
          <w:insideH w:val="single" w:sz="4" w:space="0" w:color="FF9E1B" w:themeColor="accent5"/>
          <w:insideV w:val="single" w:sz="4" w:space="0" w:color="FF9E1B" w:themeColor="accent5"/>
        </w:tcBorders>
      </w:tcPr>
    </w:tblStylePr>
    <w:tblStylePr w:type="seCell">
      <w:tblPr/>
      <w:tcPr>
        <w:tcBorders>
          <w:top w:val="double" w:sz="4" w:space="0" w:color="FF9E1B" w:themeColor="accent5"/>
          <w:left w:val="nil"/>
        </w:tcBorders>
      </w:tcPr>
    </w:tblStylePr>
    <w:tblStylePr w:type="swCell">
      <w:tblPr/>
      <w:tcPr>
        <w:tcBorders>
          <w:top w:val="double" w:sz="4" w:space="0" w:color="FF9E1B"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blBorders>
    </w:tblPr>
    <w:tcPr>
      <w:shd w:val="clear" w:color="auto" w:fill="FFFFFF" w:themeFill="background1"/>
    </w:tcPr>
    <w:tblStylePr w:type="firstRow">
      <w:rPr>
        <w:b/>
        <w:bCs/>
        <w:color w:val="FFFFFF" w:themeColor="background1"/>
      </w:rPr>
      <w:tblPr/>
      <w:trPr>
        <w:tblHeader/>
      </w:trPr>
      <w:tcPr>
        <w:shd w:val="clear" w:color="auto" w:fill="EF4A81" w:themeFill="accent6"/>
      </w:tcPr>
    </w:tblStylePr>
    <w:tblStylePr w:type="lastRow">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fir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lastCol">
      <w:rPr>
        <w:b w:val="0"/>
        <w:bCs/>
      </w:rPr>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shd w:val="clear" w:color="auto" w:fill="FFFFFF" w:themeFill="background1"/>
      </w:tcPr>
    </w:tblStylePr>
    <w:tblStylePr w:type="band1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Vert">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1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band2Horz">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n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e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tblStylePr w:type="swCell">
      <w:tblPr/>
      <w:tcPr>
        <w:tcBorders>
          <w:top w:val="single" w:sz="4" w:space="0" w:color="900C38" w:themeColor="accent6" w:themeShade="80"/>
          <w:left w:val="single" w:sz="4" w:space="0" w:color="900C38" w:themeColor="accent6" w:themeShade="80"/>
          <w:bottom w:val="single" w:sz="4" w:space="0" w:color="900C38" w:themeColor="accent6" w:themeShade="80"/>
          <w:right w:val="single" w:sz="4" w:space="0" w:color="900C38" w:themeColor="accent6" w:themeShade="80"/>
          <w:insideH w:val="single" w:sz="4" w:space="0" w:color="900C38" w:themeColor="accent6" w:themeShade="80"/>
          <w:insideV w:val="single" w:sz="4" w:space="0" w:color="900C38"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00B2A9" w:themeColor="accent4"/>
        <w:left w:val="single" w:sz="24" w:space="0" w:color="00B2A9" w:themeColor="accent4"/>
        <w:bottom w:val="single" w:sz="24" w:space="0" w:color="00B2A9" w:themeColor="accent4"/>
        <w:right w:val="single" w:sz="24" w:space="0" w:color="00B2A9" w:themeColor="accent4"/>
      </w:tblBorders>
    </w:tblPr>
    <w:tcPr>
      <w:shd w:val="clear" w:color="auto" w:fill="00B2A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DateChar">
    <w:name w:val="Date Char"/>
    <w:aliases w:val="Date_Description Char"/>
    <w:basedOn w:val="DefaultParagraphFont"/>
    <w:link w:val="Date"/>
    <w:rsid w:val="003F51A3"/>
    <w:rPr>
      <w:rFonts w:asciiTheme="majorHAnsi" w:hAnsiTheme="majorHAnsi"/>
      <w:b/>
      <w:color w:val="595959" w:themeColor="text1" w:themeTint="A6"/>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paragraph" w:customStyle="1" w:styleId="DisclaimerText">
    <w:name w:val="Disclaimer Text"/>
    <w:basedOn w:val="Normal"/>
    <w:uiPriority w:val="99"/>
    <w:semiHidden/>
    <w:rsid w:val="0022397C"/>
    <w:pPr>
      <w:framePr w:hSpace="181" w:wrap="around" w:hAnchor="margin" w:yAlign="bottom"/>
      <w:suppressAutoHyphens w:val="0"/>
      <w:spacing w:before="0" w:after="90" w:line="240" w:lineRule="atLeast"/>
      <w:suppressOverlap/>
    </w:pPr>
    <w:rPr>
      <w:rFonts w:eastAsia="Times New Roman" w:cs="Arial"/>
      <w:lang w:eastAsia="en-AU"/>
    </w:rPr>
  </w:style>
  <w:style w:type="paragraph" w:customStyle="1" w:styleId="HighlightBoxText">
    <w:name w:val="Highlight Box Text"/>
    <w:basedOn w:val="BodyText"/>
    <w:qFormat/>
    <w:rsid w:val="00B7439D"/>
    <w:pPr>
      <w:pBdr>
        <w:top w:val="single" w:sz="4" w:space="14" w:color="CCF0EE" w:themeColor="background2"/>
        <w:left w:val="single" w:sz="4" w:space="12" w:color="CCF0EE" w:themeColor="background2"/>
        <w:bottom w:val="single" w:sz="4" w:space="14" w:color="CCF0EE" w:themeColor="background2"/>
        <w:right w:val="single" w:sz="4" w:space="12" w:color="CCF0EE" w:themeColor="background2"/>
      </w:pBdr>
      <w:shd w:val="clear" w:color="auto" w:fill="CCF0EE" w:themeFill="background2"/>
      <w:tabs>
        <w:tab w:val="clear" w:pos="357"/>
        <w:tab w:val="clear" w:pos="714"/>
        <w:tab w:val="clear" w:pos="2552"/>
        <w:tab w:val="left" w:pos="2268"/>
        <w:tab w:val="left" w:pos="4536"/>
        <w:tab w:val="left" w:pos="6804"/>
        <w:tab w:val="right" w:pos="9638"/>
      </w:tabs>
      <w:suppressAutoHyphens w:val="0"/>
      <w:spacing w:line="300" w:lineRule="exact"/>
      <w:ind w:left="227" w:right="227"/>
    </w:pPr>
    <w:rPr>
      <w:rFonts w:eastAsia="Times New Roman" w:cs="Times New Roman"/>
      <w:spacing w:val="2"/>
      <w:kern w:val="20"/>
      <w:szCs w:val="20"/>
      <w:lang w:eastAsia="fr-CA"/>
    </w:rPr>
  </w:style>
  <w:style w:type="character" w:customStyle="1" w:styleId="QuoteChar">
    <w:name w:val="Quote Char"/>
    <w:aliases w:val="Pull out quote Char"/>
    <w:basedOn w:val="DefaultParagraphFont"/>
    <w:link w:val="Quote"/>
    <w:rsid w:val="00D6455C"/>
    <w:rPr>
      <w:rFonts w:ascii="VIC Light" w:hAnsi="VIC Light"/>
      <w:color w:val="0072CE" w:themeColor="accent1"/>
      <w:sz w:val="28"/>
    </w:rPr>
  </w:style>
  <w:style w:type="paragraph" w:customStyle="1" w:styleId="BodyTextSmall9pt">
    <w:name w:val="Body Text Small (9pt)"/>
    <w:basedOn w:val="BodyText"/>
    <w:qFormat/>
    <w:rsid w:val="00C86E27"/>
    <w:pPr>
      <w:suppressAutoHyphens w:val="0"/>
      <w:spacing w:before="80" w:after="80" w:line="245" w:lineRule="auto"/>
    </w:pPr>
    <w:rPr>
      <w:rFonts w:eastAsia="Times New Roman" w:cs="Times New Roman"/>
      <w:sz w:val="18"/>
      <w:lang w:eastAsia="en-AU"/>
    </w:rPr>
  </w:style>
  <w:style w:type="paragraph" w:customStyle="1" w:styleId="HighlightBoxBullet">
    <w:name w:val="Highlight Box Bullet"/>
    <w:basedOn w:val="HighlightBoxText"/>
    <w:qFormat/>
    <w:rsid w:val="00B7439D"/>
    <w:pPr>
      <w:numPr>
        <w:numId w:val="6"/>
      </w:numPr>
    </w:pPr>
  </w:style>
  <w:style w:type="paragraph" w:customStyle="1" w:styleId="HighlightBoxHeading">
    <w:name w:val="Highlight Box Heading"/>
    <w:basedOn w:val="HighlightBoxText"/>
    <w:next w:val="HighlightBoxText"/>
    <w:qFormat/>
    <w:rsid w:val="00B7439D"/>
    <w:rPr>
      <w:b/>
      <w:color w:val="201547" w:themeColor="text2"/>
      <w:sz w:val="24"/>
    </w:rPr>
  </w:style>
  <w:style w:type="paragraph" w:customStyle="1" w:styleId="Highlighted">
    <w:name w:val="Highlighted"/>
    <w:basedOn w:val="BodyText"/>
    <w:uiPriority w:val="3"/>
    <w:rsid w:val="00B7439D"/>
    <w:rPr>
      <w:rFonts w:eastAsia="Times New Roman" w:cs="Times New Roman"/>
      <w:color w:val="auto"/>
      <w:szCs w:val="20"/>
      <w:lang w:eastAsia="en-AU"/>
    </w:rPr>
  </w:style>
  <w:style w:type="paragraph" w:customStyle="1" w:styleId="DisclaimerTextLeft">
    <w:name w:val="Disclaimer Text Left"/>
    <w:basedOn w:val="DisclaimerText"/>
    <w:uiPriority w:val="99"/>
    <w:semiHidden/>
    <w:rsid w:val="0022397C"/>
    <w:pPr>
      <w:framePr w:wrap="around"/>
    </w:pPr>
  </w:style>
  <w:style w:type="numbering" w:customStyle="1" w:styleId="ListHeadings">
    <w:name w:val="List Headings"/>
    <w:uiPriority w:val="99"/>
    <w:rsid w:val="00DA4F02"/>
    <w:pPr>
      <w:numPr>
        <w:numId w:val="9"/>
      </w:numPr>
    </w:pPr>
  </w:style>
  <w:style w:type="paragraph" w:customStyle="1" w:styleId="Coverurl">
    <w:name w:val="Cover url"/>
    <w:basedOn w:val="NoSpacing"/>
    <w:uiPriority w:val="2"/>
    <w:rsid w:val="00F342B7"/>
    <w:pPr>
      <w:framePr w:h="709" w:hRule="exact" w:wrap="around" w:vAnchor="page" w:hAnchor="page" w:x="568" w:y="15452"/>
      <w:suppressAutoHyphens w:val="0"/>
      <w:spacing w:line="240" w:lineRule="atLeast"/>
    </w:pPr>
    <w:rPr>
      <w:rFonts w:eastAsia="Times New Roman" w:cs="Times New Roman"/>
      <w:b/>
      <w:color w:val="201547" w:themeColor="text2"/>
      <w:sz w:val="28"/>
      <w:lang w:eastAsia="en-AU"/>
    </w:rPr>
  </w:style>
  <w:style w:type="paragraph" w:styleId="NoSpacing">
    <w:name w:val="No Spacing"/>
    <w:link w:val="NoSpacingChar"/>
    <w:uiPriority w:val="1"/>
    <w:qFormat/>
    <w:rsid w:val="00987BD4"/>
    <w:pPr>
      <w:suppressAutoHyphens/>
      <w:spacing w:after="0" w:line="240" w:lineRule="auto"/>
    </w:pPr>
    <w:rPr>
      <w:rFonts w:eastAsia="Calibri" w:cs="Calibri"/>
      <w:color w:val="000000" w:themeColor="text1"/>
      <w:sz w:val="20"/>
      <w:szCs w:val="20"/>
    </w:rPr>
  </w:style>
  <w:style w:type="paragraph" w:styleId="ListNumber4">
    <w:name w:val="List Number 4"/>
    <w:basedOn w:val="Normal"/>
    <w:semiHidden/>
    <w:rsid w:val="00F342B7"/>
    <w:pPr>
      <w:numPr>
        <w:numId w:val="10"/>
      </w:numPr>
      <w:contextualSpacing/>
    </w:pPr>
  </w:style>
  <w:style w:type="paragraph" w:customStyle="1" w:styleId="Source">
    <w:name w:val="Source"/>
    <w:basedOn w:val="BodyText"/>
    <w:next w:val="BodyText"/>
    <w:qFormat/>
    <w:rsid w:val="007E063B"/>
    <w:pPr>
      <w:numPr>
        <w:numId w:val="11"/>
      </w:numPr>
      <w:suppressAutoHyphens w:val="0"/>
      <w:spacing w:before="60" w:after="60"/>
    </w:pPr>
    <w:rPr>
      <w:rFonts w:eastAsia="Times New Roman"/>
      <w:sz w:val="18"/>
      <w:szCs w:val="17"/>
      <w:lang w:eastAsia="en-AU"/>
    </w:rPr>
  </w:style>
  <w:style w:type="numbering" w:customStyle="1" w:styleId="CurrentList1">
    <w:name w:val="Current List1"/>
    <w:uiPriority w:val="99"/>
    <w:rsid w:val="0030059C"/>
    <w:pPr>
      <w:numPr>
        <w:numId w:val="12"/>
      </w:numPr>
    </w:pPr>
  </w:style>
  <w:style w:type="paragraph" w:styleId="ListNumber5">
    <w:name w:val="List Number 5"/>
    <w:basedOn w:val="Normal"/>
    <w:semiHidden/>
    <w:unhideWhenUsed/>
    <w:rsid w:val="00B44BC2"/>
    <w:pPr>
      <w:suppressAutoHyphens w:val="0"/>
      <w:spacing w:before="80"/>
      <w:ind w:left="1418" w:hanging="1418"/>
      <w:contextualSpacing/>
    </w:pPr>
    <w:rPr>
      <w:rFonts w:eastAsiaTheme="minorHAnsi" w:cstheme="minorBidi"/>
      <w:szCs w:val="22"/>
      <w:lang w:eastAsia="en-US"/>
    </w:rPr>
  </w:style>
  <w:style w:type="numbering" w:customStyle="1" w:styleId="Numbering">
    <w:name w:val="Numbering"/>
    <w:uiPriority w:val="99"/>
    <w:rsid w:val="00B44BC2"/>
    <w:pPr>
      <w:numPr>
        <w:numId w:val="13"/>
      </w:numPr>
    </w:pPr>
  </w:style>
  <w:style w:type="numbering" w:customStyle="1" w:styleId="CurrentList2">
    <w:name w:val="Current List2"/>
    <w:uiPriority w:val="99"/>
    <w:rsid w:val="00096E9B"/>
    <w:pPr>
      <w:numPr>
        <w:numId w:val="15"/>
      </w:numPr>
    </w:pPr>
  </w:style>
  <w:style w:type="numbering" w:customStyle="1" w:styleId="CurrentList3">
    <w:name w:val="Current List3"/>
    <w:uiPriority w:val="99"/>
    <w:rsid w:val="00517E3C"/>
    <w:pPr>
      <w:numPr>
        <w:numId w:val="16"/>
      </w:numPr>
    </w:pPr>
  </w:style>
  <w:style w:type="character" w:customStyle="1" w:styleId="NoSpacingChar">
    <w:name w:val="No Spacing Char"/>
    <w:basedOn w:val="DefaultParagraphFont"/>
    <w:link w:val="NoSpacing"/>
    <w:uiPriority w:val="1"/>
    <w:rsid w:val="005D727B"/>
    <w:rPr>
      <w:rFonts w:eastAsia="Calibri" w:cs="Calibri"/>
      <w:color w:val="000000" w:themeColor="text1"/>
      <w:sz w:val="20"/>
      <w:szCs w:val="20"/>
    </w:rPr>
  </w:style>
  <w:style w:type="paragraph" w:styleId="NormalWeb">
    <w:name w:val="Normal (Web)"/>
    <w:basedOn w:val="Normal"/>
    <w:uiPriority w:val="99"/>
    <w:semiHidden/>
    <w:rsid w:val="003516BF"/>
    <w:rPr>
      <w:rFonts w:ascii="Arial" w:hAnsi="Arial" w:cs="Times New Roman"/>
      <w:sz w:val="24"/>
      <w:szCs w:val="24"/>
    </w:rPr>
  </w:style>
  <w:style w:type="table" w:customStyle="1" w:styleId="DPCDefaulttable">
    <w:name w:val="DPC Default table"/>
    <w:basedOn w:val="TableNormal"/>
    <w:uiPriority w:val="99"/>
    <w:rsid w:val="00F0090E"/>
    <w:pPr>
      <w:spacing w:after="0" w:line="240" w:lineRule="auto"/>
    </w:pPr>
    <w:rPr>
      <w:rFonts w:eastAsiaTheme="minorHAnsi"/>
      <w:sz w:val="20"/>
      <w:lang w:eastAsia="en-US"/>
    </w:rPr>
    <w:tblPr>
      <w:tblStyleRowBandSize w:val="1"/>
      <w:tblStyleColBandSize w:val="1"/>
      <w:tblInd w:w="0" w:type="nil"/>
      <w:tblBorders>
        <w:top w:val="single" w:sz="8" w:space="0" w:color="0072CE" w:themeColor="accent1"/>
        <w:bottom w:val="single" w:sz="8" w:space="0" w:color="0072CE" w:themeColor="accent1"/>
        <w:insideH w:val="single" w:sz="8" w:space="0" w:color="0072CE" w:themeColor="accent1"/>
      </w:tblBorders>
    </w:tblPr>
    <w:tblStylePr w:type="firstRow">
      <w:rPr>
        <w:rFonts w:asciiTheme="majorHAnsi" w:hAnsiTheme="majorHAnsi"/>
        <w:b/>
        <w:i w:val="0"/>
        <w:color w:val="0072CE" w:themeColor="accent1"/>
        <w:sz w:val="20"/>
      </w:rPr>
      <w:tblPr/>
      <w:tcPr>
        <w:tcBorders>
          <w:top w:val="single" w:sz="4" w:space="0" w:color="0072CE" w:themeColor="accent1"/>
          <w:left w:val="nil"/>
          <w:bottom w:val="single" w:sz="18" w:space="0" w:color="0072CE" w:themeColor="accent1"/>
          <w:right w:val="nil"/>
          <w:insideH w:val="nil"/>
          <w:insideV w:val="nil"/>
          <w:tl2br w:val="nil"/>
          <w:tr2bl w:val="nil"/>
        </w:tcBorders>
      </w:tcPr>
    </w:tblStylePr>
    <w:tblStylePr w:type="lastRow">
      <w:rPr>
        <w:rFonts w:asciiTheme="majorHAnsi" w:hAnsiTheme="majorHAnsi"/>
        <w:b/>
        <w:sz w:val="20"/>
      </w:rPr>
      <w:tblPr/>
      <w:tcPr>
        <w:tcBorders>
          <w:top w:val="single" w:sz="18" w:space="0" w:color="0072CE" w:themeColor="accent1"/>
          <w:left w:val="nil"/>
          <w:bottom w:val="single" w:sz="4" w:space="0" w:color="0072CE" w:themeColor="accent1"/>
          <w:right w:val="nil"/>
          <w:insideH w:val="nil"/>
          <w:insideV w:val="nil"/>
          <w:tl2br w:val="nil"/>
          <w:tr2bl w:val="nil"/>
        </w:tcBorders>
        <w:shd w:val="clear" w:color="auto" w:fill="FFFFFF" w:themeFill="background1"/>
      </w:tcPr>
    </w:tblStylePr>
    <w:tblStylePr w:type="firstCol">
      <w:rPr>
        <w:rFonts w:asciiTheme="majorHAnsi" w:hAnsiTheme="majorHAnsi"/>
        <w:b/>
        <w:sz w:val="20"/>
      </w:rPr>
    </w:tblStylePr>
    <w:tblStylePr w:type="lastCol">
      <w:pPr>
        <w:wordWrap/>
        <w:jc w:val="right"/>
      </w:pPr>
      <w:rPr>
        <w:rFonts w:asciiTheme="minorHAnsi" w:hAnsiTheme="minorHAnsi"/>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C8F1FF" w:themeFill="accent3" w:themeFillTint="33"/>
      </w:tcPr>
    </w:tblStylePr>
  </w:style>
  <w:style w:type="paragraph" w:customStyle="1" w:styleId="Bullet1">
    <w:name w:val="Bullet 1"/>
    <w:basedOn w:val="Normal"/>
    <w:qFormat/>
    <w:rsid w:val="00C84F1F"/>
    <w:pPr>
      <w:numPr>
        <w:numId w:val="19"/>
      </w:numPr>
      <w:suppressAutoHyphens w:val="0"/>
      <w:spacing w:before="0" w:after="40" w:line="280" w:lineRule="atLeast"/>
    </w:pPr>
    <w:rPr>
      <w:rFonts w:ascii="Arial" w:eastAsia="Times" w:hAnsi="Arial" w:cs="Times New Roman"/>
      <w:color w:val="auto"/>
      <w:sz w:val="21"/>
      <w:lang w:eastAsia="en-US"/>
    </w:rPr>
  </w:style>
  <w:style w:type="paragraph" w:customStyle="1" w:styleId="Tabletext">
    <w:name w:val="Table text"/>
    <w:uiPriority w:val="3"/>
    <w:qFormat/>
    <w:rsid w:val="00C84F1F"/>
    <w:pPr>
      <w:spacing w:before="80" w:after="60" w:line="240" w:lineRule="auto"/>
    </w:pPr>
    <w:rPr>
      <w:rFonts w:ascii="Arial" w:eastAsia="Times New Roman" w:hAnsi="Arial" w:cs="Times New Roman"/>
      <w:sz w:val="21"/>
      <w:szCs w:val="20"/>
      <w:lang w:eastAsia="en-US"/>
    </w:rPr>
  </w:style>
  <w:style w:type="paragraph" w:customStyle="1" w:styleId="Documenttitle">
    <w:name w:val="Document title"/>
    <w:uiPriority w:val="8"/>
    <w:rsid w:val="00C84F1F"/>
    <w:pPr>
      <w:spacing w:after="240" w:line="560" w:lineRule="atLeast"/>
    </w:pPr>
    <w:rPr>
      <w:rFonts w:ascii="Arial" w:eastAsia="Times New Roman" w:hAnsi="Arial" w:cs="Times New Roman"/>
      <w:b/>
      <w:color w:val="201547"/>
      <w:sz w:val="48"/>
      <w:szCs w:val="50"/>
      <w:lang w:eastAsia="en-US"/>
    </w:rPr>
  </w:style>
  <w:style w:type="paragraph" w:customStyle="1" w:styleId="Tablebullet2">
    <w:name w:val="Table bullet 2"/>
    <w:basedOn w:val="Tabletext"/>
    <w:uiPriority w:val="11"/>
    <w:rsid w:val="00C84F1F"/>
    <w:pPr>
      <w:numPr>
        <w:ilvl w:val="1"/>
        <w:numId w:val="21"/>
      </w:numPr>
    </w:pPr>
  </w:style>
  <w:style w:type="paragraph" w:customStyle="1" w:styleId="Tablebullet1">
    <w:name w:val="Table bullet 1"/>
    <w:basedOn w:val="Tabletext"/>
    <w:uiPriority w:val="3"/>
    <w:qFormat/>
    <w:rsid w:val="00C84F1F"/>
    <w:pPr>
      <w:numPr>
        <w:numId w:val="21"/>
      </w:numPr>
    </w:pPr>
  </w:style>
  <w:style w:type="numbering" w:customStyle="1" w:styleId="ZZTablebullets">
    <w:name w:val="ZZ Table bullets"/>
    <w:basedOn w:val="NoList"/>
    <w:rsid w:val="00C84F1F"/>
    <w:pPr>
      <w:numPr>
        <w:numId w:val="21"/>
      </w:numPr>
    </w:pPr>
  </w:style>
  <w:style w:type="paragraph" w:customStyle="1" w:styleId="Body">
    <w:name w:val="Body"/>
    <w:link w:val="BodyChar"/>
    <w:qFormat/>
    <w:rsid w:val="002C0155"/>
    <w:pPr>
      <w:spacing w:after="120" w:line="280" w:lineRule="atLeast"/>
    </w:pPr>
    <w:rPr>
      <w:rFonts w:ascii="Arial" w:eastAsia="Times" w:hAnsi="Arial" w:cs="Times New Roman"/>
      <w:sz w:val="21"/>
      <w:szCs w:val="20"/>
      <w:lang w:eastAsia="en-US"/>
    </w:rPr>
  </w:style>
  <w:style w:type="paragraph" w:customStyle="1" w:styleId="Bodyafterbullets">
    <w:name w:val="Body after bullets"/>
    <w:basedOn w:val="Body"/>
    <w:uiPriority w:val="11"/>
    <w:rsid w:val="002C0155"/>
    <w:pPr>
      <w:spacing w:before="120"/>
    </w:pPr>
  </w:style>
  <w:style w:type="character" w:customStyle="1" w:styleId="BodyChar">
    <w:name w:val="Body Char"/>
    <w:basedOn w:val="DefaultParagraphFont"/>
    <w:link w:val="Body"/>
    <w:rsid w:val="002C0155"/>
    <w:rPr>
      <w:rFonts w:ascii="Arial" w:eastAsia="Times" w:hAnsi="Arial" w:cs="Times New Roman"/>
      <w:sz w:val="21"/>
      <w:szCs w:val="20"/>
      <w:lang w:eastAsia="en-US"/>
    </w:rPr>
  </w:style>
  <w:style w:type="character" w:styleId="Mention">
    <w:name w:val="Mention"/>
    <w:basedOn w:val="DefaultParagraphFont"/>
    <w:uiPriority w:val="99"/>
    <w:unhideWhenUsed/>
    <w:rsid w:val="006B39E6"/>
    <w:rPr>
      <w:color w:val="2B579A"/>
      <w:shd w:val="clear" w:color="auto" w:fill="E1DFDD"/>
    </w:rPr>
  </w:style>
  <w:style w:type="paragraph" w:styleId="Revision">
    <w:name w:val="Revision"/>
    <w:hidden/>
    <w:uiPriority w:val="99"/>
    <w:semiHidden/>
    <w:rsid w:val="005F5A54"/>
    <w:pPr>
      <w:spacing w:after="0" w:line="240" w:lineRule="auto"/>
    </w:pPr>
    <w:rPr>
      <w:rFonts w:eastAsia="Calibri" w:cs="Calibri"/>
      <w:color w:val="FF0000"/>
      <w:sz w:val="20"/>
      <w:szCs w:val="20"/>
    </w:rPr>
  </w:style>
  <w:style w:type="character" w:styleId="FollowedHyperlink">
    <w:name w:val="FollowedHyperlink"/>
    <w:basedOn w:val="DefaultParagraphFont"/>
    <w:uiPriority w:val="99"/>
    <w:semiHidden/>
    <w:rsid w:val="005F5A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7896">
      <w:bodyDiv w:val="1"/>
      <w:marLeft w:val="0"/>
      <w:marRight w:val="0"/>
      <w:marTop w:val="0"/>
      <w:marBottom w:val="0"/>
      <w:divBdr>
        <w:top w:val="none" w:sz="0" w:space="0" w:color="auto"/>
        <w:left w:val="none" w:sz="0" w:space="0" w:color="auto"/>
        <w:bottom w:val="none" w:sz="0" w:space="0" w:color="auto"/>
        <w:right w:val="none" w:sz="0" w:space="0" w:color="auto"/>
      </w:divBdr>
    </w:div>
    <w:div w:id="37894741">
      <w:bodyDiv w:val="1"/>
      <w:marLeft w:val="0"/>
      <w:marRight w:val="0"/>
      <w:marTop w:val="0"/>
      <w:marBottom w:val="0"/>
      <w:divBdr>
        <w:top w:val="none" w:sz="0" w:space="0" w:color="auto"/>
        <w:left w:val="none" w:sz="0" w:space="0" w:color="auto"/>
        <w:bottom w:val="none" w:sz="0" w:space="0" w:color="auto"/>
        <w:right w:val="none" w:sz="0" w:space="0" w:color="auto"/>
      </w:divBdr>
    </w:div>
    <w:div w:id="139615029">
      <w:bodyDiv w:val="1"/>
      <w:marLeft w:val="0"/>
      <w:marRight w:val="0"/>
      <w:marTop w:val="0"/>
      <w:marBottom w:val="0"/>
      <w:divBdr>
        <w:top w:val="none" w:sz="0" w:space="0" w:color="auto"/>
        <w:left w:val="none" w:sz="0" w:space="0" w:color="auto"/>
        <w:bottom w:val="none" w:sz="0" w:space="0" w:color="auto"/>
        <w:right w:val="none" w:sz="0" w:space="0" w:color="auto"/>
      </w:divBdr>
    </w:div>
    <w:div w:id="296497009">
      <w:bodyDiv w:val="1"/>
      <w:marLeft w:val="0"/>
      <w:marRight w:val="0"/>
      <w:marTop w:val="0"/>
      <w:marBottom w:val="0"/>
      <w:divBdr>
        <w:top w:val="none" w:sz="0" w:space="0" w:color="auto"/>
        <w:left w:val="none" w:sz="0" w:space="0" w:color="auto"/>
        <w:bottom w:val="none" w:sz="0" w:space="0" w:color="auto"/>
        <w:right w:val="none" w:sz="0" w:space="0" w:color="auto"/>
      </w:divBdr>
    </w:div>
    <w:div w:id="422185486">
      <w:bodyDiv w:val="1"/>
      <w:marLeft w:val="0"/>
      <w:marRight w:val="0"/>
      <w:marTop w:val="0"/>
      <w:marBottom w:val="0"/>
      <w:divBdr>
        <w:top w:val="none" w:sz="0" w:space="0" w:color="auto"/>
        <w:left w:val="none" w:sz="0" w:space="0" w:color="auto"/>
        <w:bottom w:val="none" w:sz="0" w:space="0" w:color="auto"/>
        <w:right w:val="none" w:sz="0" w:space="0" w:color="auto"/>
      </w:divBdr>
    </w:div>
    <w:div w:id="521625098">
      <w:bodyDiv w:val="1"/>
      <w:marLeft w:val="0"/>
      <w:marRight w:val="0"/>
      <w:marTop w:val="0"/>
      <w:marBottom w:val="0"/>
      <w:divBdr>
        <w:top w:val="none" w:sz="0" w:space="0" w:color="auto"/>
        <w:left w:val="none" w:sz="0" w:space="0" w:color="auto"/>
        <w:bottom w:val="none" w:sz="0" w:space="0" w:color="auto"/>
        <w:right w:val="none" w:sz="0" w:space="0" w:color="auto"/>
      </w:divBdr>
    </w:div>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605969607">
      <w:bodyDiv w:val="1"/>
      <w:marLeft w:val="0"/>
      <w:marRight w:val="0"/>
      <w:marTop w:val="0"/>
      <w:marBottom w:val="0"/>
      <w:divBdr>
        <w:top w:val="none" w:sz="0" w:space="0" w:color="auto"/>
        <w:left w:val="none" w:sz="0" w:space="0" w:color="auto"/>
        <w:bottom w:val="none" w:sz="0" w:space="0" w:color="auto"/>
        <w:right w:val="none" w:sz="0" w:space="0" w:color="auto"/>
      </w:divBdr>
    </w:div>
    <w:div w:id="690642861">
      <w:bodyDiv w:val="1"/>
      <w:marLeft w:val="0"/>
      <w:marRight w:val="0"/>
      <w:marTop w:val="0"/>
      <w:marBottom w:val="0"/>
      <w:divBdr>
        <w:top w:val="none" w:sz="0" w:space="0" w:color="auto"/>
        <w:left w:val="none" w:sz="0" w:space="0" w:color="auto"/>
        <w:bottom w:val="none" w:sz="0" w:space="0" w:color="auto"/>
        <w:right w:val="none" w:sz="0" w:space="0" w:color="auto"/>
      </w:divBdr>
    </w:div>
    <w:div w:id="863059608">
      <w:bodyDiv w:val="1"/>
      <w:marLeft w:val="0"/>
      <w:marRight w:val="0"/>
      <w:marTop w:val="0"/>
      <w:marBottom w:val="0"/>
      <w:divBdr>
        <w:top w:val="none" w:sz="0" w:space="0" w:color="auto"/>
        <w:left w:val="none" w:sz="0" w:space="0" w:color="auto"/>
        <w:bottom w:val="none" w:sz="0" w:space="0" w:color="auto"/>
        <w:right w:val="none" w:sz="0" w:space="0" w:color="auto"/>
      </w:divBdr>
    </w:div>
    <w:div w:id="874125172">
      <w:bodyDiv w:val="1"/>
      <w:marLeft w:val="0"/>
      <w:marRight w:val="0"/>
      <w:marTop w:val="0"/>
      <w:marBottom w:val="0"/>
      <w:divBdr>
        <w:top w:val="none" w:sz="0" w:space="0" w:color="auto"/>
        <w:left w:val="none" w:sz="0" w:space="0" w:color="auto"/>
        <w:bottom w:val="none" w:sz="0" w:space="0" w:color="auto"/>
        <w:right w:val="none" w:sz="0" w:space="0" w:color="auto"/>
      </w:divBdr>
    </w:div>
    <w:div w:id="947859704">
      <w:bodyDiv w:val="1"/>
      <w:marLeft w:val="0"/>
      <w:marRight w:val="0"/>
      <w:marTop w:val="0"/>
      <w:marBottom w:val="0"/>
      <w:divBdr>
        <w:top w:val="none" w:sz="0" w:space="0" w:color="auto"/>
        <w:left w:val="none" w:sz="0" w:space="0" w:color="auto"/>
        <w:bottom w:val="none" w:sz="0" w:space="0" w:color="auto"/>
        <w:right w:val="none" w:sz="0" w:space="0" w:color="auto"/>
      </w:divBdr>
    </w:div>
    <w:div w:id="981738490">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357855273">
      <w:bodyDiv w:val="1"/>
      <w:marLeft w:val="0"/>
      <w:marRight w:val="0"/>
      <w:marTop w:val="0"/>
      <w:marBottom w:val="0"/>
      <w:divBdr>
        <w:top w:val="none" w:sz="0" w:space="0" w:color="auto"/>
        <w:left w:val="none" w:sz="0" w:space="0" w:color="auto"/>
        <w:bottom w:val="none" w:sz="0" w:space="0" w:color="auto"/>
        <w:right w:val="none" w:sz="0" w:space="0" w:color="auto"/>
      </w:divBdr>
    </w:div>
    <w:div w:id="1407537131">
      <w:bodyDiv w:val="1"/>
      <w:marLeft w:val="0"/>
      <w:marRight w:val="0"/>
      <w:marTop w:val="0"/>
      <w:marBottom w:val="0"/>
      <w:divBdr>
        <w:top w:val="none" w:sz="0" w:space="0" w:color="auto"/>
        <w:left w:val="none" w:sz="0" w:space="0" w:color="auto"/>
        <w:bottom w:val="none" w:sz="0" w:space="0" w:color="auto"/>
        <w:right w:val="none" w:sz="0" w:space="0" w:color="auto"/>
      </w:divBdr>
    </w:div>
    <w:div w:id="1474712448">
      <w:bodyDiv w:val="1"/>
      <w:marLeft w:val="0"/>
      <w:marRight w:val="0"/>
      <w:marTop w:val="0"/>
      <w:marBottom w:val="0"/>
      <w:divBdr>
        <w:top w:val="none" w:sz="0" w:space="0" w:color="auto"/>
        <w:left w:val="none" w:sz="0" w:space="0" w:color="auto"/>
        <w:bottom w:val="none" w:sz="0" w:space="0" w:color="auto"/>
        <w:right w:val="none" w:sz="0" w:space="0" w:color="auto"/>
      </w:divBdr>
    </w:div>
    <w:div w:id="1494443923">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552032868">
      <w:bodyDiv w:val="1"/>
      <w:marLeft w:val="0"/>
      <w:marRight w:val="0"/>
      <w:marTop w:val="0"/>
      <w:marBottom w:val="0"/>
      <w:divBdr>
        <w:top w:val="none" w:sz="0" w:space="0" w:color="auto"/>
        <w:left w:val="none" w:sz="0" w:space="0" w:color="auto"/>
        <w:bottom w:val="none" w:sz="0" w:space="0" w:color="auto"/>
        <w:right w:val="none" w:sz="0" w:space="0" w:color="auto"/>
      </w:divBdr>
    </w:div>
    <w:div w:id="1667703524">
      <w:bodyDiv w:val="1"/>
      <w:marLeft w:val="0"/>
      <w:marRight w:val="0"/>
      <w:marTop w:val="0"/>
      <w:marBottom w:val="0"/>
      <w:divBdr>
        <w:top w:val="none" w:sz="0" w:space="0" w:color="auto"/>
        <w:left w:val="none" w:sz="0" w:space="0" w:color="auto"/>
        <w:bottom w:val="none" w:sz="0" w:space="0" w:color="auto"/>
        <w:right w:val="none" w:sz="0" w:space="0" w:color="auto"/>
      </w:divBdr>
    </w:div>
    <w:div w:id="1713459190">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0416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6B272261B3494398D0EB3AECADE319"/>
        <w:category>
          <w:name w:val="General"/>
          <w:gallery w:val="placeholder"/>
        </w:category>
        <w:types>
          <w:type w:val="bbPlcHdr"/>
        </w:types>
        <w:behaviors>
          <w:behavior w:val="content"/>
        </w:behaviors>
        <w:guid w:val="{4AAF3EC3-E34E-4071-B77D-4CA0C63C8360}"/>
      </w:docPartPr>
      <w:docPartBody>
        <w:p w:rsidR="00462D30" w:rsidRDefault="00462D30">
          <w:pPr>
            <w:pStyle w:val="786B272261B3494398D0EB3AECADE319"/>
          </w:pPr>
          <w:r>
            <w:t>[Document Heading 1, maximum 2 lines. use sentence case]</w:t>
          </w:r>
        </w:p>
      </w:docPartBody>
    </w:docPart>
    <w:docPart>
      <w:docPartPr>
        <w:name w:val="E66B25AC17754D889C2FF7A59E55AFDF"/>
        <w:category>
          <w:name w:val="General"/>
          <w:gallery w:val="placeholder"/>
        </w:category>
        <w:types>
          <w:type w:val="bbPlcHdr"/>
        </w:types>
        <w:behaviors>
          <w:behavior w:val="content"/>
        </w:behaviors>
        <w:guid w:val="{4A448326-D2BE-424D-B14C-DCEC59A47783}"/>
      </w:docPartPr>
      <w:docPartBody>
        <w:p w:rsidR="00462D30" w:rsidRDefault="00462D30">
          <w:pPr>
            <w:pStyle w:val="E66B25AC17754D889C2FF7A59E55AFDF"/>
          </w:pPr>
          <w:r>
            <w:t>[Subtitle, optional, maximum 2 lines, use sentence case]</w:t>
          </w:r>
        </w:p>
      </w:docPartBody>
    </w:docPart>
    <w:docPart>
      <w:docPartPr>
        <w:name w:val="8909EAB13BA5401A981A6A5B166B1CA2"/>
        <w:category>
          <w:name w:val="General"/>
          <w:gallery w:val="placeholder"/>
        </w:category>
        <w:types>
          <w:type w:val="bbPlcHdr"/>
        </w:types>
        <w:behaviors>
          <w:behavior w:val="content"/>
        </w:behaviors>
        <w:guid w:val="{CD58A763-19BB-4CC6-92F0-35FAA9581E8A}"/>
      </w:docPartPr>
      <w:docPartBody>
        <w:p w:rsidR="00462D30" w:rsidRDefault="00462D30">
          <w:pPr>
            <w:pStyle w:val="8909EAB13BA5401A981A6A5B166B1CA2"/>
          </w:pPr>
          <w:r w:rsidRPr="00B179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Times New Roman (Body CS)">
    <w:altName w:val="Times New Roman"/>
    <w:charset w:val="00"/>
    <w:family w:val="roman"/>
    <w:pitch w:val="default"/>
  </w:font>
  <w:font w:name="VIC SemiBold Italic">
    <w:panose1 w:val="000007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30"/>
    <w:rsid w:val="00127AB9"/>
    <w:rsid w:val="001C7F55"/>
    <w:rsid w:val="00357962"/>
    <w:rsid w:val="00462D30"/>
    <w:rsid w:val="006A3E1B"/>
    <w:rsid w:val="006D1545"/>
    <w:rsid w:val="007D17D4"/>
    <w:rsid w:val="00921F28"/>
    <w:rsid w:val="00A82686"/>
    <w:rsid w:val="00C114E7"/>
    <w:rsid w:val="00C53EC5"/>
    <w:rsid w:val="00DB41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6B272261B3494398D0EB3AECADE319">
    <w:name w:val="786B272261B3494398D0EB3AECADE319"/>
  </w:style>
  <w:style w:type="paragraph" w:customStyle="1" w:styleId="E66B25AC17754D889C2FF7A59E55AFDF">
    <w:name w:val="E66B25AC17754D889C2FF7A59E55AFDF"/>
  </w:style>
  <w:style w:type="character" w:styleId="PlaceholderText">
    <w:name w:val="Placeholder Text"/>
    <w:basedOn w:val="DefaultParagraphFont"/>
    <w:uiPriority w:val="99"/>
    <w:rPr>
      <w:color w:val="C00000"/>
    </w:rPr>
  </w:style>
  <w:style w:type="paragraph" w:customStyle="1" w:styleId="8909EAB13BA5401A981A6A5B166B1CA2">
    <w:name w:val="8909EAB13BA5401A981A6A5B166B1C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DPC Theme Master 2024">
  <a:themeElements>
    <a:clrScheme name="DPC Colour theme 2024">
      <a:dk1>
        <a:sysClr val="windowText" lastClr="000000"/>
      </a:dk1>
      <a:lt1>
        <a:srgbClr val="FFFFFF"/>
      </a:lt1>
      <a:dk2>
        <a:srgbClr val="201547"/>
      </a:dk2>
      <a:lt2>
        <a:srgbClr val="CCF0EE"/>
      </a:lt2>
      <a:accent1>
        <a:srgbClr val="0072CE"/>
      </a:accent1>
      <a:accent2>
        <a:srgbClr val="87189D"/>
      </a:accent2>
      <a:accent3>
        <a:srgbClr val="00B5EF"/>
      </a:accent3>
      <a:accent4>
        <a:srgbClr val="00B2A9"/>
      </a:accent4>
      <a:accent5>
        <a:srgbClr val="FF9E1B"/>
      </a:accent5>
      <a:accent6>
        <a:srgbClr val="EF4A81"/>
      </a:accent6>
      <a:hlink>
        <a:srgbClr val="0563C1"/>
      </a:hlink>
      <a:folHlink>
        <a:srgbClr val="954F72"/>
      </a:folHlink>
    </a:clrScheme>
    <a:fontScheme name="VIC">
      <a:majorFont>
        <a:latin typeface="VIC"/>
        <a:ea typeface=""/>
        <a:cs typeface=""/>
      </a:majorFont>
      <a:minorFont>
        <a:latin typeface="VIC"/>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lIns="0" tIns="0" rIns="0" bIns="0" rtlCol="0" anchor="t" anchorCtr="0"/>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800" dirty="0"/>
        </a:defPPr>
      </a:lstStyle>
    </a:txDef>
  </a:objectDefaults>
  <a:extraClrSchemeLst/>
  <a:extLst>
    <a:ext uri="{05A4C25C-085E-4340-85A3-A5531E510DB2}">
      <thm15:themeFamily xmlns:thm15="http://schemas.microsoft.com/office/thememl/2012/main" name="DPC Theme Master 2024" id="{A8295000-188F-438A-AF51-1B02AEB49BBC}" vid="{E0791B21-23FE-43DE-832E-07C05265E1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82BEC7414FF43BD96BA1F7F1EA6E0" ma:contentTypeVersion="4" ma:contentTypeDescription="Create a new document." ma:contentTypeScope="" ma:versionID="53cf4d6e76099e45fc924238916fcdac">
  <xsd:schema xmlns:xsd="http://www.w3.org/2001/XMLSchema" xmlns:xs="http://www.w3.org/2001/XMLSchema" xmlns:p="http://schemas.microsoft.com/office/2006/metadata/properties" xmlns:ns2="528572d3-3036-41d6-bc08-b79270a59bce" xmlns:ns3="a6701b63-bc6d-4c03-baf2-b4b3799c94fe" xmlns:ns4="daecb516-df4f-4e54-b43c-0e1244ae19de" xmlns:ns5="9b29e473-d2de-4d51-a46f-c8786f6ebde2" targetNamespace="http://schemas.microsoft.com/office/2006/metadata/properties" ma:root="true" ma:fieldsID="fda251ca12dce8c46c5ccedc75d07107" ns2:_="" ns3:_="" ns4:_="" ns5:_="">
    <xsd:import namespace="528572d3-3036-41d6-bc08-b79270a59bce"/>
    <xsd:import namespace="a6701b63-bc6d-4c03-baf2-b4b3799c94fe"/>
    <xsd:import namespace="daecb516-df4f-4e54-b43c-0e1244ae19de"/>
    <xsd:import namespace="9b29e473-d2de-4d51-a46f-c8786f6ebd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72d3-3036-41d6-bc08-b79270a59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701b63-bc6d-4c03-baf2-b4b3799c94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cb516-df4f-4e54-b43c-0e1244ae19d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9e473-d2de-4d51-a46f-c8786f6ebd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071687a-154d-4dac-a842-25ba1210a12d}" ma:internalName="TaxCatchAll" ma:showField="CatchAllData" ma:web="9b29e473-d2de-4d51-a46f-c8786f6ebd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ecb516-df4f-4e54-b43c-0e1244ae19de">
      <Terms xmlns="http://schemas.microsoft.com/office/infopath/2007/PartnerControls"/>
    </lcf76f155ced4ddcb4097134ff3c332f>
    <TaxCatchAll xmlns="9b29e473-d2de-4d51-a46f-c8786f6ebd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87E3D88-85C8-450D-BA8D-E4B9D00B6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572d3-3036-41d6-bc08-b79270a59bce"/>
    <ds:schemaRef ds:uri="a6701b63-bc6d-4c03-baf2-b4b3799c94fe"/>
    <ds:schemaRef ds:uri="daecb516-df4f-4e54-b43c-0e1244ae19de"/>
    <ds:schemaRef ds:uri="9b29e473-d2de-4d51-a46f-c8786f6e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3.xml><?xml version="1.0" encoding="utf-8"?>
<ds:datastoreItem xmlns:ds="http://schemas.openxmlformats.org/officeDocument/2006/customXml" ds:itemID="{01273677-0064-415A-89ED-880D8798D693}">
  <ds:schemaRefs>
    <ds:schemaRef ds:uri="http://schemas.microsoft.com/office/2006/metadata/properties"/>
    <ds:schemaRef ds:uri="http://schemas.microsoft.com/office/infopath/2007/PartnerControls"/>
    <ds:schemaRef ds:uri="daecb516-df4f-4e54-b43c-0e1244ae19de"/>
    <ds:schemaRef ds:uri="9b29e473-d2de-4d51-a46f-c8786f6ebde2"/>
  </ds:schemaRefs>
</ds:datastoreItem>
</file>

<file path=customXml/itemProps4.xml><?xml version="1.0" encoding="utf-8"?>
<ds:datastoreItem xmlns:ds="http://schemas.openxmlformats.org/officeDocument/2006/customXml" ds:itemID="{00FEF337-F2A6-4F4A-9497-95B54CF91EFB}">
  <ds:schemaRefs>
    <ds:schemaRef ds:uri="http://schemas.microsoft.com/sharepoint/v3/contenttype/forms"/>
  </ds:schemaRefs>
</ds:datastoreItem>
</file>

<file path=customXml/itemProps5.xml><?xml version="1.0" encoding="utf-8"?>
<ds:datastoreItem xmlns:ds="http://schemas.openxmlformats.org/officeDocument/2006/customXml" ds:itemID="{F6E95C14-2CC3-4D75-811E-0728D5FEE06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 Media Grant 2024-25</dc:title>
  <dc:subject/>
  <dc:creator>Casie Maher (DPC)</dc:creator>
  <cp:keywords/>
  <dc:description/>
  <cp:lastModifiedBy>Casie Maher (DPC)</cp:lastModifiedBy>
  <cp:revision>2</cp:revision>
  <cp:lastPrinted>2024-08-21T21:45:00Z</cp:lastPrinted>
  <dcterms:created xsi:type="dcterms:W3CDTF">2024-10-10T03:34:00Z</dcterms:created>
  <dcterms:modified xsi:type="dcterms:W3CDTF">2024-10-10T03:34:00Z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#000000,11,Calibri</vt:lpwstr>
  </property>
  <property fmtid="{D5CDD505-2E9C-101B-9397-08002B2CF9AE}" pid="3" name="ClassificationContentMarkingFooterShapeIds">
    <vt:lpwstr>2475a79a,59441c3a,3328d7ae</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2024-07-01T04:03:42Z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ab75ddeb-8773-4d5a-9a13-ad166f770885</vt:lpwstr>
  </property>
  <property fmtid="{D5CDD505-2E9C-101B-9397-08002B2CF9AE}" pid="11" name="MSIP_Label_7158ebbd-6c5e-441f-bfc9-4eb8c11e3978_ContentBits">
    <vt:lpwstr>2</vt:lpwstr>
  </property>
  <property fmtid="{D5CDD505-2E9C-101B-9397-08002B2CF9AE}" pid="12" name="ContentTypeId">
    <vt:lpwstr>0x010100BE182BEC7414FF43BD96BA1F7F1EA6E0</vt:lpwstr>
  </property>
  <property fmtid="{D5CDD505-2E9C-101B-9397-08002B2CF9AE}" pid="13" name="MediaServiceImageTags">
    <vt:lpwstr/>
  </property>
</Properties>
</file>