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C4EE" w14:textId="77777777" w:rsidR="00A63D55" w:rsidRPr="00573C5C" w:rsidRDefault="00A9759E" w:rsidP="00573C5C">
      <w:pPr>
        <w:pStyle w:val="Covertitle"/>
      </w:pPr>
      <w:r w:rsidRPr="00573C5C">
        <w:t>Victorian Purchasing Guide</w:t>
      </w:r>
    </w:p>
    <w:p w14:paraId="29818AF8" w14:textId="77777777" w:rsidR="00A546DB" w:rsidRPr="002B363F" w:rsidRDefault="00A90315" w:rsidP="00A63D55">
      <w:pPr>
        <w:pStyle w:val="Coversubtitle"/>
        <w:rPr>
          <w:sz w:val="40"/>
        </w:rPr>
      </w:pPr>
      <w:r>
        <w:rPr>
          <w:sz w:val="40"/>
        </w:rPr>
        <w:t>TAE Training and Education</w:t>
      </w:r>
      <w:r w:rsidR="00C93597" w:rsidRPr="002B363F">
        <w:rPr>
          <w:sz w:val="40"/>
        </w:rPr>
        <w:t xml:space="preserve"> </w:t>
      </w:r>
      <w:r w:rsidR="00A9759E" w:rsidRPr="002B363F">
        <w:rPr>
          <w:sz w:val="40"/>
        </w:rPr>
        <w:t>Training Package</w:t>
      </w:r>
      <w:r w:rsidR="00A546DB" w:rsidRPr="002B363F">
        <w:rPr>
          <w:sz w:val="40"/>
        </w:rPr>
        <w:t xml:space="preserve"> </w:t>
      </w:r>
    </w:p>
    <w:p w14:paraId="69BD21E3" w14:textId="77777777" w:rsidR="00DA3218" w:rsidRDefault="00A546DB" w:rsidP="00AF654D">
      <w:pPr>
        <w:pStyle w:val="Coversubtitle"/>
        <w:rPr>
          <w:sz w:val="40"/>
        </w:rPr>
      </w:pPr>
      <w:r w:rsidRPr="002B363F">
        <w:rPr>
          <w:sz w:val="40"/>
        </w:rPr>
        <w:t xml:space="preserve">Release </w:t>
      </w:r>
      <w:r w:rsidR="00A90315">
        <w:rPr>
          <w:sz w:val="40"/>
        </w:rPr>
        <w:t>4</w:t>
      </w:r>
      <w:r w:rsidRPr="002B363F">
        <w:rPr>
          <w:sz w:val="40"/>
        </w:rPr>
        <w:t>.0</w:t>
      </w:r>
    </w:p>
    <w:p w14:paraId="17C9E5FC" w14:textId="77777777" w:rsidR="007230C7" w:rsidRPr="007230C7" w:rsidRDefault="00A90315" w:rsidP="007230C7">
      <w:pPr>
        <w:pStyle w:val="Coversubtitle"/>
        <w:spacing w:before="360"/>
        <w:rPr>
          <w:sz w:val="40"/>
        </w:rPr>
      </w:pPr>
      <w:r>
        <w:rPr>
          <w:sz w:val="40"/>
        </w:rPr>
        <w:t>July 2022</w:t>
      </w:r>
    </w:p>
    <w:p w14:paraId="3788AE8B" w14:textId="77777777" w:rsidR="007230C7" w:rsidRDefault="007230C7" w:rsidP="007230C7">
      <w:pPr>
        <w:pStyle w:val="Coversubtitle"/>
        <w:jc w:val="both"/>
        <w:rPr>
          <w:sz w:val="40"/>
        </w:rPr>
      </w:pPr>
    </w:p>
    <w:p w14:paraId="119CD49A" w14:textId="77777777" w:rsidR="00AF654D" w:rsidRDefault="00AF654D" w:rsidP="00AF654D">
      <w:pPr>
        <w:pStyle w:val="Coversubtitle"/>
        <w:rPr>
          <w:sz w:val="40"/>
        </w:rPr>
      </w:pPr>
    </w:p>
    <w:p w14:paraId="4894E412"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12FE755C"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DD663C">
        <w:rPr>
          <w:sz w:val="21"/>
          <w:szCs w:val="21"/>
        </w:rPr>
        <w:t>2022</w:t>
      </w:r>
    </w:p>
    <w:p w14:paraId="46E916B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5E7E5DD1" wp14:editId="30E1FD8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7718A76B" w14:textId="77777777" w:rsidR="00504BAD" w:rsidRPr="00D14FB2" w:rsidRDefault="00504BAD" w:rsidP="00750DE2">
      <w:pPr>
        <w:pStyle w:val="Copyrighttext"/>
        <w:ind w:right="134"/>
        <w:rPr>
          <w:sz w:val="22"/>
          <w:szCs w:val="22"/>
        </w:rPr>
      </w:pPr>
    </w:p>
    <w:p w14:paraId="07DB9E46"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F539436" w14:textId="77777777" w:rsidR="00D14FB2" w:rsidRPr="00D14FB2" w:rsidRDefault="00D14FB2" w:rsidP="00504BAD">
      <w:r w:rsidRPr="00D14FB2">
        <w:t>The licence does not apply to:</w:t>
      </w:r>
    </w:p>
    <w:p w14:paraId="1469989D"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32106CF8" w14:textId="77777777" w:rsidR="00D14FB2" w:rsidRPr="00D14FB2" w:rsidRDefault="00D14FB2" w:rsidP="00504BAD">
      <w:pPr>
        <w:pStyle w:val="Bullet1"/>
      </w:pPr>
      <w:r w:rsidRPr="00D14FB2">
        <w:t>content supplied by third parties.</w:t>
      </w:r>
    </w:p>
    <w:p w14:paraId="3B3126D5"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67AB90D1"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3BDFA128"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D363F58"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528D534"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A881B9C"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129802EC"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CB4C3A4" w14:textId="77777777" w:rsidR="00532AEC" w:rsidRPr="00483FA0" w:rsidRDefault="00532AEC" w:rsidP="00504BAD"/>
    <w:p w14:paraId="6DC25559"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default" r:id="rId23"/>
          <w:headerReference w:type="first" r:id="rId24"/>
          <w:pgSz w:w="11900" w:h="16840"/>
          <w:pgMar w:top="1134" w:right="1134" w:bottom="1701" w:left="1134" w:header="709" w:footer="709" w:gutter="0"/>
          <w:cols w:space="708"/>
          <w:docGrid w:linePitch="360"/>
        </w:sectPr>
      </w:pPr>
    </w:p>
    <w:p w14:paraId="53513164"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CE09F1E"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5"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02527245"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00454148" w14:textId="77777777" w:rsidR="00062976" w:rsidRPr="00783F53" w:rsidRDefault="00062976" w:rsidP="00767C25">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7BE61289" w14:textId="77777777" w:rsidR="00062976" w:rsidRPr="00783F53" w:rsidRDefault="00062976" w:rsidP="00767C25">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4462187E" w14:textId="77777777" w:rsidR="00062976" w:rsidRPr="00783F53" w:rsidRDefault="00062976" w:rsidP="00767C25">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22F20CC5"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FF66209" w14:textId="77777777" w:rsidR="00CD4254" w:rsidRPr="00AE2D13" w:rsidRDefault="00CD4254" w:rsidP="00CD4254">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1A1BCA1E" w14:textId="77777777" w:rsidR="009B1F07" w:rsidRPr="005C73CE" w:rsidRDefault="009B1F07" w:rsidP="00DD663C">
            <w:pPr>
              <w:pStyle w:val="Tablebody"/>
              <w:rPr>
                <w:b/>
              </w:rPr>
            </w:pPr>
            <w:r w:rsidRPr="005C73CE">
              <w:t xml:space="preserve">Release </w:t>
            </w:r>
            <w:r w:rsidR="00DD663C">
              <w:t>4</w:t>
            </w:r>
            <w:r w:rsidR="00CD4254">
              <w:t>.</w:t>
            </w:r>
            <w:r w:rsidRPr="00F9646A">
              <w:t>0</w:t>
            </w:r>
          </w:p>
        </w:tc>
        <w:tc>
          <w:tcPr>
            <w:tcW w:w="1195" w:type="dxa"/>
            <w:shd w:val="clear" w:color="auto" w:fill="auto"/>
          </w:tcPr>
          <w:p w14:paraId="37259905" w14:textId="1EAA3175" w:rsidR="00062976" w:rsidRPr="00AF0D26" w:rsidRDefault="002E759D" w:rsidP="00767C25">
            <w:pPr>
              <w:pStyle w:val="Tablebody"/>
              <w:cnfStyle w:val="000000000000" w:firstRow="0" w:lastRow="0" w:firstColumn="0" w:lastColumn="0" w:oddVBand="0" w:evenVBand="0" w:oddHBand="0" w:evenHBand="0" w:firstRowFirstColumn="0" w:firstRowLastColumn="0" w:lastRowFirstColumn="0" w:lastRowLastColumn="0"/>
            </w:pPr>
            <w:r w:rsidRPr="000F46F6">
              <w:t>13</w:t>
            </w:r>
            <w:r w:rsidR="00A222D9" w:rsidRPr="000F46F6">
              <w:t xml:space="preserve"> </w:t>
            </w:r>
            <w:r w:rsidR="00767C25" w:rsidRPr="000F46F6">
              <w:t>J</w:t>
            </w:r>
            <w:r w:rsidR="00767C25">
              <w:t>uly 2022</w:t>
            </w:r>
          </w:p>
        </w:tc>
        <w:tc>
          <w:tcPr>
            <w:tcW w:w="6850" w:type="dxa"/>
            <w:shd w:val="clear" w:color="auto" w:fill="auto"/>
          </w:tcPr>
          <w:p w14:paraId="386C3088" w14:textId="471F09E4" w:rsidR="00B869D7" w:rsidRDefault="00CD4254" w:rsidP="00A60F67">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w:t>
            </w:r>
            <w:r w:rsidR="00DF7AB4">
              <w:rPr>
                <w:rFonts w:cs="Arial"/>
                <w:lang w:eastAsia="en-AU"/>
              </w:rPr>
              <w:t>ajor</w:t>
            </w:r>
            <w:r w:rsidRPr="0080646E">
              <w:rPr>
                <w:rFonts w:cs="Arial"/>
                <w:lang w:eastAsia="en-AU"/>
              </w:rPr>
              <w:t xml:space="preserve"> release for the</w:t>
            </w:r>
            <w:r>
              <w:rPr>
                <w:rFonts w:cs="Arial"/>
                <w:lang w:eastAsia="en-AU"/>
              </w:rPr>
              <w:t xml:space="preserve"> TAE Training and Education Training Package</w:t>
            </w:r>
            <w:r w:rsidR="00A60F67">
              <w:rPr>
                <w:rFonts w:cs="Arial"/>
                <w:lang w:eastAsia="en-AU"/>
              </w:rPr>
              <w:t>. It includes</w:t>
            </w:r>
            <w:r w:rsidR="00B869D7">
              <w:rPr>
                <w:rFonts w:cs="Arial"/>
                <w:lang w:eastAsia="en-AU"/>
              </w:rPr>
              <w:t>:</w:t>
            </w:r>
          </w:p>
          <w:p w14:paraId="298E9179" w14:textId="616928B1" w:rsidR="00062976" w:rsidRDefault="00B869D7" w:rsidP="00A60F67">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The addition of </w:t>
            </w:r>
            <w:r w:rsidR="00A60F67">
              <w:rPr>
                <w:rFonts w:cs="Arial"/>
                <w:lang w:eastAsia="en-AU"/>
              </w:rPr>
              <w:t>2 new units of competency</w:t>
            </w:r>
            <w:r>
              <w:rPr>
                <w:rFonts w:cs="Arial"/>
                <w:lang w:eastAsia="en-AU"/>
              </w:rPr>
              <w:t xml:space="preserve"> </w:t>
            </w:r>
            <w:r w:rsidR="00A60F67">
              <w:rPr>
                <w:rFonts w:cs="Arial"/>
                <w:lang w:eastAsia="en-AU"/>
              </w:rPr>
              <w:t>as elective units in the TAE40116 Certifica</w:t>
            </w:r>
            <w:r>
              <w:rPr>
                <w:rFonts w:cs="Arial"/>
                <w:lang w:eastAsia="en-AU"/>
              </w:rPr>
              <w:t>te IV in Training and Assessment</w:t>
            </w:r>
            <w:r w:rsidR="000F46F6">
              <w:rPr>
                <w:rFonts w:cs="Arial"/>
                <w:lang w:eastAsia="en-AU"/>
              </w:rPr>
              <w:t>.</w:t>
            </w:r>
          </w:p>
          <w:p w14:paraId="5D6F8E0C" w14:textId="77777777" w:rsidR="00B869D7" w:rsidRPr="001C58DA" w:rsidRDefault="001C58DA" w:rsidP="001C58DA">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TAEASS404 </w:t>
            </w:r>
            <w:r w:rsidR="00B869D7" w:rsidRPr="006D2731">
              <w:rPr>
                <w:rFonts w:asciiTheme="minorHAnsi" w:eastAsiaTheme="minorHAnsi" w:hAnsiTheme="minorHAnsi" w:cs="Arial"/>
                <w:sz w:val="21"/>
                <w:szCs w:val="24"/>
                <w:lang w:eastAsia="en-AU"/>
              </w:rPr>
              <w:t>Assess competence in an online environment</w:t>
            </w:r>
          </w:p>
          <w:p w14:paraId="1BA939F4" w14:textId="77777777" w:rsidR="00B869D7" w:rsidRPr="001C58DA" w:rsidRDefault="001C58DA" w:rsidP="001C58DA">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TAEDEL405 </w:t>
            </w:r>
            <w:r w:rsidR="00B869D7" w:rsidRPr="006D2731">
              <w:rPr>
                <w:rFonts w:asciiTheme="minorHAnsi" w:eastAsiaTheme="minorHAnsi" w:hAnsiTheme="minorHAnsi" w:cs="Arial"/>
                <w:sz w:val="21"/>
                <w:szCs w:val="24"/>
                <w:lang w:eastAsia="en-AU"/>
              </w:rPr>
              <w:t>Plan, organise and facilitate online learning</w:t>
            </w:r>
          </w:p>
          <w:p w14:paraId="369ADA84" w14:textId="77777777" w:rsidR="00B869D7" w:rsidRDefault="00B869D7" w:rsidP="00A60F67">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The deletion of one unit of competency due to </w:t>
            </w:r>
            <w:r w:rsidR="00CD4254">
              <w:rPr>
                <w:rFonts w:cs="Arial"/>
                <w:lang w:eastAsia="en-AU"/>
              </w:rPr>
              <w:t>z</w:t>
            </w:r>
            <w:r>
              <w:rPr>
                <w:rFonts w:cs="Arial"/>
                <w:lang w:eastAsia="en-AU"/>
              </w:rPr>
              <w:t>ero enrolments</w:t>
            </w:r>
          </w:p>
          <w:p w14:paraId="6DBDBC69" w14:textId="77777777" w:rsidR="00B869D7" w:rsidRPr="00B869D7" w:rsidRDefault="00B869D7" w:rsidP="00A60F67">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lang w:eastAsia="en-AU"/>
              </w:rPr>
            </w:pPr>
            <w:r w:rsidRPr="00B869D7">
              <w:rPr>
                <w:rFonts w:cs="Arial"/>
              </w:rPr>
              <w:t xml:space="preserve">TAELED802 </w:t>
            </w:r>
            <w:r w:rsidRPr="006D2731">
              <w:rPr>
                <w:rFonts w:asciiTheme="minorHAnsi" w:eastAsiaTheme="minorHAnsi" w:hAnsiTheme="minorHAnsi" w:cs="Arial"/>
                <w:sz w:val="21"/>
                <w:szCs w:val="24"/>
                <w:lang w:eastAsia="en-AU"/>
              </w:rPr>
              <w:t>Investigate the application of ICT content knowledge</w:t>
            </w:r>
          </w:p>
        </w:tc>
      </w:tr>
      <w:tr w:rsidR="00A60F67" w14:paraId="77E0259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AE0A886" w14:textId="77777777" w:rsidR="00A60F67" w:rsidRPr="00AE2D13" w:rsidRDefault="00A60F67" w:rsidP="00A60F67">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57ADF70B" w14:textId="77777777" w:rsidR="00A60F67" w:rsidRDefault="00A60F67" w:rsidP="00A60F67">
            <w:pPr>
              <w:rPr>
                <w:rFonts w:cs="Arial"/>
                <w:lang w:val="en-US"/>
              </w:rPr>
            </w:pPr>
            <w:r w:rsidRPr="00AE2D13">
              <w:rPr>
                <w:rFonts w:cs="Arial"/>
                <w:lang w:val="en-US"/>
              </w:rPr>
              <w:t>R</w:t>
            </w:r>
            <w:r>
              <w:rPr>
                <w:rFonts w:cs="Arial"/>
                <w:lang w:val="en-US"/>
              </w:rPr>
              <w:t>elease No 3.1</w:t>
            </w:r>
          </w:p>
        </w:tc>
        <w:tc>
          <w:tcPr>
            <w:tcW w:w="1195" w:type="dxa"/>
            <w:shd w:val="clear" w:color="auto" w:fill="auto"/>
          </w:tcPr>
          <w:p w14:paraId="47EB3D15" w14:textId="77777777" w:rsidR="00A60F67" w:rsidRDefault="00A60F67" w:rsidP="00A60F67">
            <w:pPr>
              <w:pStyle w:val="IGTableText"/>
              <w:cnfStyle w:val="000000000000" w:firstRow="0" w:lastRow="0" w:firstColumn="0" w:lastColumn="0" w:oddVBand="0" w:evenVBand="0" w:oddHBand="0" w:evenHBand="0" w:firstRowFirstColumn="0" w:firstRowLastColumn="0" w:lastRowFirstColumn="0" w:lastRowLastColumn="0"/>
            </w:pPr>
            <w:r>
              <w:t>24 November 2020</w:t>
            </w:r>
          </w:p>
        </w:tc>
        <w:tc>
          <w:tcPr>
            <w:tcW w:w="6850" w:type="dxa"/>
            <w:shd w:val="clear" w:color="auto" w:fill="auto"/>
          </w:tcPr>
          <w:p w14:paraId="26933189" w14:textId="77777777" w:rsidR="00A60F67"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minor release for the</w:t>
            </w:r>
            <w:r>
              <w:rPr>
                <w:rFonts w:cs="Arial"/>
                <w:lang w:eastAsia="en-AU"/>
              </w:rPr>
              <w:t xml:space="preserve"> TAE Training and Education Training Package. It includes a new skill set </w:t>
            </w:r>
            <w:r w:rsidRPr="0080646E">
              <w:rPr>
                <w:rFonts w:cs="Arial"/>
                <w:lang w:eastAsia="en-AU"/>
              </w:rPr>
              <w:t>to address the skills and knowledge required to deliver e-learning in online a</w:t>
            </w:r>
            <w:r>
              <w:rPr>
                <w:rFonts w:cs="Arial"/>
                <w:lang w:eastAsia="en-AU"/>
              </w:rPr>
              <w:t xml:space="preserve">nd remote learning environments (TAESS00018 </w:t>
            </w:r>
            <w:r w:rsidRPr="0080646E">
              <w:rPr>
                <w:rFonts w:cs="Arial"/>
                <w:lang w:eastAsia="en-AU"/>
              </w:rPr>
              <w:t>Deliver E-Learning Skill Set</w:t>
            </w:r>
            <w:r>
              <w:rPr>
                <w:rFonts w:cs="Arial"/>
                <w:lang w:eastAsia="en-AU"/>
              </w:rPr>
              <w:t>).</w:t>
            </w:r>
            <w:r w:rsidRPr="0080646E">
              <w:rPr>
                <w:rFonts w:cs="Arial"/>
                <w:lang w:eastAsia="en-AU"/>
              </w:rPr>
              <w:t xml:space="preserve"> </w:t>
            </w:r>
          </w:p>
        </w:tc>
      </w:tr>
      <w:tr w:rsidR="00A60F67" w14:paraId="1183AEBA" w14:textId="77777777" w:rsidTr="00A60F67">
        <w:trPr>
          <w:trHeight w:val="209"/>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D0FF7DC" w14:textId="77777777" w:rsidR="00A60F67" w:rsidRPr="00AE2D13" w:rsidRDefault="00A60F67" w:rsidP="00A60F67">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18A4AEA2" w14:textId="77777777" w:rsidR="00A60F67" w:rsidRPr="00AE2D13" w:rsidRDefault="00A60F67" w:rsidP="00A60F67">
            <w:pPr>
              <w:rPr>
                <w:rFonts w:cs="Arial"/>
                <w:lang w:val="en-US"/>
              </w:rPr>
            </w:pPr>
            <w:r w:rsidRPr="00AE2D13">
              <w:rPr>
                <w:rFonts w:cs="Arial"/>
                <w:lang w:val="en-US"/>
              </w:rPr>
              <w:t>R</w:t>
            </w:r>
            <w:r>
              <w:rPr>
                <w:rFonts w:cs="Arial"/>
                <w:lang w:val="en-US"/>
              </w:rPr>
              <w:t>elease No 3.0</w:t>
            </w:r>
          </w:p>
        </w:tc>
        <w:tc>
          <w:tcPr>
            <w:tcW w:w="1195" w:type="dxa"/>
            <w:shd w:val="clear" w:color="auto" w:fill="auto"/>
          </w:tcPr>
          <w:p w14:paraId="00CC2C23" w14:textId="77777777" w:rsidR="00A60F67" w:rsidRDefault="00A60F67" w:rsidP="00A60F67">
            <w:pPr>
              <w:pStyle w:val="IGTableText"/>
              <w:cnfStyle w:val="000000000000" w:firstRow="0" w:lastRow="0" w:firstColumn="0" w:lastColumn="0" w:oddVBand="0" w:evenVBand="0" w:oddHBand="0" w:evenHBand="0" w:firstRowFirstColumn="0" w:firstRowLastColumn="0" w:lastRowFirstColumn="0" w:lastRowLastColumn="0"/>
            </w:pPr>
            <w:r>
              <w:t>18 December 2019</w:t>
            </w:r>
          </w:p>
        </w:tc>
        <w:tc>
          <w:tcPr>
            <w:tcW w:w="6850" w:type="dxa"/>
            <w:shd w:val="clear" w:color="auto" w:fill="auto"/>
          </w:tcPr>
          <w:p w14:paraId="33C5DF6E" w14:textId="77777777" w:rsidR="00A60F67"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Release 3 reflects the inclusion of two new cross sector units of competency as elective units in 3 qualifications:</w:t>
            </w:r>
          </w:p>
          <w:p w14:paraId="491958F3" w14:textId="77777777" w:rsidR="00A60F67" w:rsidRDefault="00A60F67" w:rsidP="00A60F67">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TAEXDB401 Plan and implement individual support plans for learners with disability</w:t>
            </w:r>
          </w:p>
          <w:p w14:paraId="6C764D63" w14:textId="77777777" w:rsidR="00A60F67" w:rsidRPr="00415CAA" w:rsidRDefault="00A60F67" w:rsidP="00A60F67">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TAEXDB501 Develop and implement accessible training and assessment plans for learners with disability</w:t>
            </w:r>
          </w:p>
        </w:tc>
      </w:tr>
      <w:tr w:rsidR="00A60F67" w14:paraId="61BF21C3" w14:textId="77777777" w:rsidTr="00A60F67">
        <w:trPr>
          <w:trHeight w:val="209"/>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3D2CE72" w14:textId="77777777" w:rsidR="00A60F67" w:rsidRPr="00985299" w:rsidRDefault="00A60F67" w:rsidP="00A60F67">
            <w:pPr>
              <w:keepNext/>
              <w:rPr>
                <w:rFonts w:cs="Arial"/>
                <w:lang w:eastAsia="en-AU"/>
              </w:rPr>
            </w:pPr>
            <w:r w:rsidRPr="00985299">
              <w:rPr>
                <w:rFonts w:cs="Arial"/>
                <w:lang w:eastAsia="en-AU"/>
              </w:rPr>
              <w:t xml:space="preserve">Version </w:t>
            </w:r>
            <w:r>
              <w:rPr>
                <w:rFonts w:cs="Arial"/>
                <w:lang w:eastAsia="en-AU"/>
              </w:rPr>
              <w:t>2</w:t>
            </w:r>
            <w:r w:rsidRPr="00985299">
              <w:rPr>
                <w:rFonts w:cs="Arial"/>
                <w:lang w:eastAsia="en-AU"/>
              </w:rPr>
              <w:t>.0</w:t>
            </w:r>
          </w:p>
          <w:p w14:paraId="494699B8" w14:textId="77777777" w:rsidR="00A60F67" w:rsidRPr="00D728A9" w:rsidRDefault="00A60F67" w:rsidP="00A60F67">
            <w:pPr>
              <w:keepNext/>
              <w:rPr>
                <w:rFonts w:cs="Arial"/>
                <w:lang w:eastAsia="en-AU"/>
              </w:rPr>
            </w:pPr>
          </w:p>
        </w:tc>
        <w:tc>
          <w:tcPr>
            <w:tcW w:w="1195" w:type="dxa"/>
            <w:shd w:val="clear" w:color="auto" w:fill="auto"/>
          </w:tcPr>
          <w:p w14:paraId="34840B6D" w14:textId="77777777" w:rsidR="00A60F67" w:rsidRPr="00D728A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April 2016</w:t>
            </w:r>
          </w:p>
        </w:tc>
        <w:tc>
          <w:tcPr>
            <w:tcW w:w="6850" w:type="dxa"/>
            <w:shd w:val="clear" w:color="auto" w:fill="auto"/>
          </w:tcPr>
          <w:p w14:paraId="48B7176F" w14:textId="77777777" w:rsidR="00A60F67" w:rsidRPr="0098529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Qualifications, units and skill sets from TAE10 Training and Education Training Package were restructured to meet Standards for Training Packages.</w:t>
            </w:r>
          </w:p>
          <w:p w14:paraId="330AD810" w14:textId="77777777" w:rsidR="00A60F67" w:rsidRPr="0098529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Deleted qualifications:</w:t>
            </w:r>
          </w:p>
          <w:p w14:paraId="420FB661" w14:textId="77777777" w:rsidR="00A60F67" w:rsidRPr="00985299" w:rsidRDefault="00A60F67" w:rsidP="00A60F67">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TAE50310 Diploma of International Education Services</w:t>
            </w:r>
          </w:p>
          <w:p w14:paraId="6FD47589" w14:textId="77777777" w:rsidR="00A60F67" w:rsidRPr="00985299" w:rsidRDefault="00A60F67" w:rsidP="00A60F67">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TAE70311 Vocational Graduate Certificate in I</w:t>
            </w:r>
            <w:r>
              <w:rPr>
                <w:lang w:eastAsia="en-AU"/>
              </w:rPr>
              <w:t>nternational Education Services</w:t>
            </w:r>
          </w:p>
          <w:p w14:paraId="44AE01DB" w14:textId="77777777" w:rsidR="00A60F67" w:rsidRPr="0098529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New skill set:</w:t>
            </w:r>
          </w:p>
          <w:p w14:paraId="6289F66A" w14:textId="77777777" w:rsidR="00A60F67" w:rsidRPr="004E184F" w:rsidRDefault="00A60F67" w:rsidP="00A60F67">
            <w:pPr>
              <w:keepNext/>
              <w:spacing w:line="276" w:lineRule="auto"/>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TAESS0010 Advanced Assessor Skill Set.</w:t>
            </w:r>
          </w:p>
        </w:tc>
      </w:tr>
      <w:tr w:rsidR="00A60F67" w14:paraId="33AA9523" w14:textId="77777777" w:rsidTr="00A60F67">
        <w:trPr>
          <w:trHeight w:val="209"/>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C7F2D32" w14:textId="77777777" w:rsidR="00A60F67" w:rsidRPr="00985299" w:rsidRDefault="00A60F67" w:rsidP="00A60F67">
            <w:pPr>
              <w:keepNext/>
              <w:rPr>
                <w:rFonts w:cs="Arial"/>
                <w:lang w:eastAsia="en-AU"/>
              </w:rPr>
            </w:pPr>
            <w:r w:rsidRPr="00985299">
              <w:rPr>
                <w:rFonts w:cs="Arial"/>
                <w:lang w:eastAsia="en-AU"/>
              </w:rPr>
              <w:t>Version 1.0</w:t>
            </w:r>
          </w:p>
          <w:p w14:paraId="35F5E4EE" w14:textId="77777777" w:rsidR="00A60F67" w:rsidRPr="00D728A9" w:rsidRDefault="00A60F67" w:rsidP="00A60F67">
            <w:pPr>
              <w:keepNext/>
              <w:rPr>
                <w:rFonts w:cs="Arial"/>
                <w:lang w:eastAsia="en-AU"/>
              </w:rPr>
            </w:pPr>
          </w:p>
        </w:tc>
        <w:tc>
          <w:tcPr>
            <w:tcW w:w="1195" w:type="dxa"/>
            <w:shd w:val="clear" w:color="auto" w:fill="auto"/>
          </w:tcPr>
          <w:p w14:paraId="355C4B6A" w14:textId="77777777" w:rsidR="00A60F67" w:rsidRPr="00D728A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February 2014</w:t>
            </w:r>
          </w:p>
        </w:tc>
        <w:tc>
          <w:tcPr>
            <w:tcW w:w="6850" w:type="dxa"/>
            <w:shd w:val="clear" w:color="auto" w:fill="auto"/>
          </w:tcPr>
          <w:p w14:paraId="30C5E9E4" w14:textId="77777777" w:rsidR="00A60F67" w:rsidRPr="00D106E3" w:rsidRDefault="00A60F67" w:rsidP="00A60F67">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Primary release of restructured training package.</w:t>
            </w:r>
          </w:p>
        </w:tc>
      </w:tr>
    </w:tbl>
    <w:p w14:paraId="32283A3B" w14:textId="77777777" w:rsidR="00A57DD0" w:rsidRDefault="00A57DD0" w:rsidP="00574045">
      <w:pPr>
        <w:pStyle w:val="Covertitle"/>
        <w:rPr>
          <w:color w:val="00B2A8" w:themeColor="accent1"/>
        </w:rPr>
        <w:sectPr w:rsidR="00A57DD0" w:rsidSect="00144FD5">
          <w:headerReference w:type="even" r:id="rId26"/>
          <w:headerReference w:type="default" r:id="rId27"/>
          <w:footerReference w:type="default" r:id="rId28"/>
          <w:headerReference w:type="first" r:id="rId29"/>
          <w:pgSz w:w="11900" w:h="16840"/>
          <w:pgMar w:top="1134" w:right="1134" w:bottom="1701" w:left="1134" w:header="709" w:footer="709" w:gutter="0"/>
          <w:cols w:space="708"/>
          <w:docGrid w:linePitch="360"/>
        </w:sectPr>
      </w:pPr>
    </w:p>
    <w:p w14:paraId="4C4EAD18" w14:textId="77777777" w:rsidR="009052D5" w:rsidRDefault="009052D5">
      <w:pPr>
        <w:spacing w:after="0"/>
        <w:rPr>
          <w:rFonts w:cs="Times New Roman (Body CS)"/>
          <w:b/>
          <w:color w:val="00B2A8" w:themeColor="accent1"/>
          <w:sz w:val="56"/>
          <w:lang w:val="en-AU"/>
        </w:rPr>
      </w:pPr>
      <w:r>
        <w:rPr>
          <w:color w:val="00B2A8" w:themeColor="accent1"/>
        </w:rPr>
        <w:br w:type="page"/>
      </w:r>
    </w:p>
    <w:p w14:paraId="01534C63"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73A61D32"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46BAFFF3" w14:textId="5D0E0BA4" w:rsidR="002B363F" w:rsidRDefault="00F30343"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0EF9EB2A" w14:textId="7A677891" w:rsidR="002B363F" w:rsidRDefault="00F30343">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24BF7497" w14:textId="234EE9BB" w:rsidR="002B363F" w:rsidRDefault="00F30343">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5FE87F86" w14:textId="5A1208E1" w:rsidR="002B363F" w:rsidRDefault="00F30343">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75711A22" w14:textId="66811EF8" w:rsidR="002B363F" w:rsidRDefault="00F30343"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3D4208">
          <w:rPr>
            <w:noProof/>
            <w:webHidden/>
          </w:rPr>
          <w:t>2</w:t>
        </w:r>
        <w:r w:rsidR="002B363F">
          <w:rPr>
            <w:noProof/>
            <w:webHidden/>
          </w:rPr>
          <w:fldChar w:fldCharType="end"/>
        </w:r>
      </w:hyperlink>
    </w:p>
    <w:p w14:paraId="0F047E1E" w14:textId="1A3A489E" w:rsidR="002B363F" w:rsidRDefault="00F30343"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3D4208">
          <w:rPr>
            <w:noProof/>
            <w:webHidden/>
          </w:rPr>
          <w:t>3</w:t>
        </w:r>
        <w:r w:rsidR="002B363F">
          <w:rPr>
            <w:noProof/>
            <w:webHidden/>
          </w:rPr>
          <w:fldChar w:fldCharType="end"/>
        </w:r>
      </w:hyperlink>
    </w:p>
    <w:p w14:paraId="3A6710CD" w14:textId="35A0F5C4" w:rsidR="002B363F" w:rsidRDefault="00F30343"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3D4208">
          <w:rPr>
            <w:noProof/>
            <w:webHidden/>
          </w:rPr>
          <w:t>6</w:t>
        </w:r>
        <w:r w:rsidR="002B363F">
          <w:rPr>
            <w:noProof/>
            <w:webHidden/>
          </w:rPr>
          <w:fldChar w:fldCharType="end"/>
        </w:r>
      </w:hyperlink>
    </w:p>
    <w:p w14:paraId="1EFC6264" w14:textId="7681A7AB" w:rsidR="002B363F" w:rsidRDefault="00F30343"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3D4208">
          <w:rPr>
            <w:noProof/>
            <w:webHidden/>
          </w:rPr>
          <w:t>8</w:t>
        </w:r>
        <w:r w:rsidR="002B363F">
          <w:rPr>
            <w:noProof/>
            <w:webHidden/>
          </w:rPr>
          <w:fldChar w:fldCharType="end"/>
        </w:r>
      </w:hyperlink>
    </w:p>
    <w:p w14:paraId="5357489B" w14:textId="77777777" w:rsidR="00062976" w:rsidRDefault="00B24333" w:rsidP="00B24333">
      <w:r>
        <w:fldChar w:fldCharType="end"/>
      </w:r>
    </w:p>
    <w:p w14:paraId="56893793" w14:textId="77777777" w:rsidR="0072508A" w:rsidRDefault="0072508A">
      <w:pPr>
        <w:spacing w:after="0"/>
        <w:sectPr w:rsidR="0072508A" w:rsidSect="002B363F">
          <w:headerReference w:type="even" r:id="rId30"/>
          <w:headerReference w:type="default" r:id="rId31"/>
          <w:footerReference w:type="default" r:id="rId32"/>
          <w:headerReference w:type="first" r:id="rId33"/>
          <w:type w:val="continuous"/>
          <w:pgSz w:w="11900" w:h="16840"/>
          <w:pgMar w:top="1134" w:right="1134" w:bottom="1560" w:left="1134" w:header="709" w:footer="709" w:gutter="0"/>
          <w:pgNumType w:start="0"/>
          <w:cols w:space="708"/>
          <w:docGrid w:linePitch="360"/>
        </w:sectPr>
      </w:pPr>
    </w:p>
    <w:p w14:paraId="6925F75D" w14:textId="77777777" w:rsidR="008C7D87" w:rsidRDefault="008C7D87">
      <w:pPr>
        <w:spacing w:after="0"/>
        <w:rPr>
          <w:b/>
          <w:color w:val="00B2A8" w:themeColor="accent1"/>
          <w:sz w:val="24"/>
          <w:lang w:val="en-AU"/>
        </w:rPr>
      </w:pPr>
      <w:r>
        <w:br w:type="page"/>
      </w:r>
    </w:p>
    <w:p w14:paraId="708F9960" w14:textId="77777777" w:rsidR="00062976" w:rsidRPr="00F61985" w:rsidRDefault="008C7D87" w:rsidP="00B24333">
      <w:pPr>
        <w:pStyle w:val="Heading1"/>
      </w:pPr>
      <w:bookmarkStart w:id="10" w:name="_Toc90471432"/>
      <w:r w:rsidRPr="00F61985">
        <w:lastRenderedPageBreak/>
        <w:t>Introduction</w:t>
      </w:r>
      <w:bookmarkEnd w:id="10"/>
    </w:p>
    <w:p w14:paraId="4FFBFBF9" w14:textId="77777777" w:rsidR="00624A55" w:rsidRPr="00B24333" w:rsidRDefault="008C7D87" w:rsidP="00B24333">
      <w:pPr>
        <w:pStyle w:val="Heading2"/>
      </w:pPr>
      <w:bookmarkStart w:id="11" w:name="_Toc90471433"/>
      <w:r w:rsidRPr="00B24333">
        <w:t>What is a Victorian Purchasing Guide?</w:t>
      </w:r>
      <w:bookmarkEnd w:id="11"/>
    </w:p>
    <w:p w14:paraId="10FE624A"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0A0D7AC4"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422B686D"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651F26B"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60CDBE06"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4FFFCD2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6D9334"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DB5036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6450C4F5"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9A0E7D7" w14:textId="2F2A0C8E"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1C58DA">
        <w:rPr>
          <w:bCs/>
        </w:rPr>
        <w:t>TAE Training and Education</w:t>
      </w:r>
      <w:r w:rsidRPr="00C3093F">
        <w:rPr>
          <w:bCs/>
        </w:rPr>
        <w:t xml:space="preserve"> Pac</w:t>
      </w:r>
      <w:r w:rsidRPr="00D932A8">
        <w:rPr>
          <w:bCs/>
        </w:rPr>
        <w:t xml:space="preserve">kage Release </w:t>
      </w:r>
      <w:r w:rsidR="00D932A8">
        <w:rPr>
          <w:bCs/>
        </w:rPr>
        <w:t xml:space="preserve">3.2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4" w:history="1">
        <w:r>
          <w:rPr>
            <w:rStyle w:val="Hyperlink"/>
            <w:rFonts w:cs="Arial"/>
            <w:lang w:val="en-US"/>
          </w:rPr>
          <w:t>VETnet.gov.au</w:t>
        </w:r>
      </w:hyperlink>
      <w:r>
        <w:t xml:space="preserve"> for more information).</w:t>
      </w:r>
      <w:r w:rsidRPr="0058522D">
        <w:t xml:space="preserve"> </w:t>
      </w:r>
    </w:p>
    <w:p w14:paraId="7CEAC7B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5FDBD68"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1C58DA">
        <w:rPr>
          <w:bCs/>
        </w:rPr>
        <w:t>TAE Training and Education</w:t>
      </w:r>
      <w:r w:rsidR="001C58DA" w:rsidRPr="00C3093F">
        <w:rPr>
          <w:bCs/>
        </w:rPr>
        <w:t xml:space="preserve"> Package Release </w:t>
      </w:r>
      <w:r w:rsidR="001C58DA">
        <w:rPr>
          <w:bCs/>
        </w:rPr>
        <w:t>4.</w:t>
      </w:r>
      <w:r w:rsidR="001C58DA" w:rsidRPr="00C3093F">
        <w:rPr>
          <w:bCs/>
        </w:rPr>
        <w:t>0</w:t>
      </w:r>
      <w:r w:rsidR="001C58DA"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258228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A30CC5E"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3D7B45F"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0D1CDE49" w14:textId="77777777" w:rsidR="00122369" w:rsidRDefault="0036429D" w:rsidP="007B556E">
            <w:pPr>
              <w:pStyle w:val="TableHead"/>
            </w:pPr>
            <w:r>
              <w:t>Code</w:t>
            </w:r>
          </w:p>
        </w:tc>
        <w:tc>
          <w:tcPr>
            <w:tcW w:w="5670" w:type="dxa"/>
            <w:shd w:val="clear" w:color="auto" w:fill="00B2A8" w:themeFill="accent1"/>
          </w:tcPr>
          <w:p w14:paraId="2788607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35E98A8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5B74330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767C25" w:rsidRPr="002A03F0" w14:paraId="1D0BBC71" w14:textId="77777777" w:rsidTr="00767C25">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52F65E5" w14:textId="77777777" w:rsidR="00767C25" w:rsidRPr="00D106E3" w:rsidRDefault="00767C25" w:rsidP="00767C25">
            <w:pPr>
              <w:keepNext/>
              <w:rPr>
                <w:rFonts w:cs="Arial"/>
                <w:lang w:eastAsia="en-AU"/>
              </w:rPr>
            </w:pPr>
            <w:r w:rsidRPr="00985299">
              <w:rPr>
                <w:rFonts w:cs="Arial"/>
                <w:lang w:eastAsia="en-AU"/>
              </w:rPr>
              <w:t>TAE40116</w:t>
            </w:r>
          </w:p>
        </w:tc>
        <w:tc>
          <w:tcPr>
            <w:tcW w:w="5670" w:type="dxa"/>
          </w:tcPr>
          <w:p w14:paraId="1664E3AD"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Certificate IV in Training and Assessment</w:t>
            </w:r>
          </w:p>
        </w:tc>
        <w:tc>
          <w:tcPr>
            <w:tcW w:w="1276" w:type="dxa"/>
            <w:vAlign w:val="center"/>
          </w:tcPr>
          <w:p w14:paraId="377F2363"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333</w:t>
            </w:r>
          </w:p>
        </w:tc>
        <w:tc>
          <w:tcPr>
            <w:tcW w:w="1263" w:type="dxa"/>
            <w:vAlign w:val="center"/>
          </w:tcPr>
          <w:p w14:paraId="237D6801"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350</w:t>
            </w:r>
          </w:p>
        </w:tc>
      </w:tr>
      <w:tr w:rsidR="00767C25" w:rsidRPr="002A03F0" w14:paraId="48EB74D5"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6648F8DD" w14:textId="77777777" w:rsidR="00767C25" w:rsidRPr="00D106E3" w:rsidRDefault="00767C25" w:rsidP="00767C25">
            <w:pPr>
              <w:keepNext/>
              <w:rPr>
                <w:rFonts w:cs="Arial"/>
                <w:lang w:eastAsia="en-AU"/>
              </w:rPr>
            </w:pPr>
            <w:r w:rsidRPr="00985299">
              <w:rPr>
                <w:rFonts w:cs="Arial"/>
                <w:lang w:eastAsia="en-AU"/>
              </w:rPr>
              <w:t>TAE50116</w:t>
            </w:r>
          </w:p>
        </w:tc>
        <w:tc>
          <w:tcPr>
            <w:tcW w:w="5670" w:type="dxa"/>
          </w:tcPr>
          <w:p w14:paraId="188030DF"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Diploma of Vocational Education and Training</w:t>
            </w:r>
          </w:p>
        </w:tc>
        <w:tc>
          <w:tcPr>
            <w:tcW w:w="1276" w:type="dxa"/>
            <w:vAlign w:val="center"/>
          </w:tcPr>
          <w:p w14:paraId="08DF94C9"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433</w:t>
            </w:r>
          </w:p>
        </w:tc>
        <w:tc>
          <w:tcPr>
            <w:tcW w:w="1263" w:type="dxa"/>
            <w:vAlign w:val="center"/>
          </w:tcPr>
          <w:p w14:paraId="045B9839"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455</w:t>
            </w:r>
            <w:r>
              <w:rPr>
                <w:rFonts w:cs="Arial"/>
                <w:lang w:eastAsia="en-AU"/>
              </w:rPr>
              <w:t xml:space="preserve"> </w:t>
            </w:r>
          </w:p>
        </w:tc>
      </w:tr>
      <w:tr w:rsidR="00767C25" w:rsidRPr="002A03F0" w14:paraId="75E42E33"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0BEDFD14" w14:textId="77777777" w:rsidR="00767C25" w:rsidRPr="00D106E3" w:rsidRDefault="00767C25" w:rsidP="00767C25">
            <w:pPr>
              <w:keepNext/>
              <w:rPr>
                <w:rFonts w:cs="Arial"/>
                <w:lang w:eastAsia="en-AU"/>
              </w:rPr>
            </w:pPr>
            <w:r w:rsidRPr="00985299">
              <w:rPr>
                <w:rFonts w:cs="Arial"/>
                <w:lang w:eastAsia="en-AU"/>
              </w:rPr>
              <w:t>TAE50216</w:t>
            </w:r>
          </w:p>
        </w:tc>
        <w:tc>
          <w:tcPr>
            <w:tcW w:w="5670" w:type="dxa"/>
          </w:tcPr>
          <w:p w14:paraId="441298BF"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Diploma of Training Design and Development</w:t>
            </w:r>
          </w:p>
        </w:tc>
        <w:tc>
          <w:tcPr>
            <w:tcW w:w="1276" w:type="dxa"/>
            <w:vAlign w:val="center"/>
          </w:tcPr>
          <w:p w14:paraId="187A9EDF"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404</w:t>
            </w:r>
          </w:p>
        </w:tc>
        <w:tc>
          <w:tcPr>
            <w:tcW w:w="1263" w:type="dxa"/>
            <w:vAlign w:val="center"/>
          </w:tcPr>
          <w:p w14:paraId="332D8F6E"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425</w:t>
            </w:r>
            <w:r>
              <w:rPr>
                <w:rFonts w:cs="Arial"/>
                <w:lang w:eastAsia="en-AU"/>
              </w:rPr>
              <w:t xml:space="preserve"> </w:t>
            </w:r>
          </w:p>
        </w:tc>
      </w:tr>
      <w:tr w:rsidR="00767C25" w:rsidRPr="002A03F0" w14:paraId="4CFD6F35"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4DCD400E" w14:textId="77777777" w:rsidR="00767C25" w:rsidRPr="00C10646" w:rsidRDefault="00767C25" w:rsidP="00767C25">
            <w:r w:rsidRPr="00985299">
              <w:t>TAE80113</w:t>
            </w:r>
          </w:p>
        </w:tc>
        <w:tc>
          <w:tcPr>
            <w:tcW w:w="5670" w:type="dxa"/>
          </w:tcPr>
          <w:p w14:paraId="561F37B8" w14:textId="77777777" w:rsidR="00767C25" w:rsidRPr="002A49BD"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Practice</w:t>
            </w:r>
          </w:p>
        </w:tc>
        <w:tc>
          <w:tcPr>
            <w:tcW w:w="1276" w:type="dxa"/>
            <w:vAlign w:val="center"/>
          </w:tcPr>
          <w:p w14:paraId="06A9777F"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551</w:t>
            </w:r>
          </w:p>
        </w:tc>
        <w:tc>
          <w:tcPr>
            <w:tcW w:w="1263" w:type="dxa"/>
            <w:vAlign w:val="center"/>
          </w:tcPr>
          <w:p w14:paraId="2E59FAF6"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580</w:t>
            </w:r>
          </w:p>
        </w:tc>
      </w:tr>
      <w:tr w:rsidR="00767C25" w:rsidRPr="002A03F0" w14:paraId="69403689"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31A014CE" w14:textId="77777777" w:rsidR="00767C25" w:rsidRPr="00D106E3" w:rsidRDefault="00767C25" w:rsidP="00767C25">
            <w:pPr>
              <w:keepNext/>
              <w:rPr>
                <w:rFonts w:cs="Arial"/>
                <w:lang w:eastAsia="en-AU"/>
              </w:rPr>
            </w:pPr>
            <w:r w:rsidRPr="00985299">
              <w:rPr>
                <w:rFonts w:cs="Arial"/>
                <w:lang w:eastAsia="en-AU"/>
              </w:rPr>
              <w:t>TAE80213</w:t>
            </w:r>
          </w:p>
        </w:tc>
        <w:tc>
          <w:tcPr>
            <w:tcW w:w="5670" w:type="dxa"/>
          </w:tcPr>
          <w:p w14:paraId="654AE06D"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Leadership</w:t>
            </w:r>
          </w:p>
        </w:tc>
        <w:tc>
          <w:tcPr>
            <w:tcW w:w="1276" w:type="dxa"/>
            <w:vAlign w:val="center"/>
          </w:tcPr>
          <w:p w14:paraId="04909B48"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475</w:t>
            </w:r>
          </w:p>
        </w:tc>
        <w:tc>
          <w:tcPr>
            <w:tcW w:w="1263" w:type="dxa"/>
            <w:vAlign w:val="center"/>
          </w:tcPr>
          <w:p w14:paraId="3AA1B8ED"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500</w:t>
            </w:r>
          </w:p>
        </w:tc>
      </w:tr>
      <w:tr w:rsidR="00767C25" w:rsidRPr="002A03F0" w14:paraId="51BC3B71"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5F7908D3" w14:textId="77777777" w:rsidR="00767C25" w:rsidRPr="0006390E" w:rsidRDefault="00767C25" w:rsidP="00767C25">
            <w:r w:rsidRPr="00985299">
              <w:t>TAE80316</w:t>
            </w:r>
          </w:p>
        </w:tc>
        <w:tc>
          <w:tcPr>
            <w:tcW w:w="5670" w:type="dxa"/>
          </w:tcPr>
          <w:p w14:paraId="41546570" w14:textId="77777777" w:rsidR="00767C25" w:rsidRPr="002A49BD"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Certificate in Digital Education</w:t>
            </w:r>
          </w:p>
        </w:tc>
        <w:tc>
          <w:tcPr>
            <w:tcW w:w="1276" w:type="dxa"/>
            <w:vAlign w:val="center"/>
          </w:tcPr>
          <w:p w14:paraId="5DC44AE9"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380</w:t>
            </w:r>
          </w:p>
        </w:tc>
        <w:tc>
          <w:tcPr>
            <w:tcW w:w="1263" w:type="dxa"/>
            <w:vAlign w:val="center"/>
          </w:tcPr>
          <w:p w14:paraId="4E7AA296"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400</w:t>
            </w:r>
          </w:p>
        </w:tc>
      </w:tr>
    </w:tbl>
    <w:p w14:paraId="3D414DEB" w14:textId="77777777" w:rsidR="00CC3599" w:rsidRPr="00FE0C80" w:rsidRDefault="00CC3599" w:rsidP="00046A0A">
      <w:pPr>
        <w:pStyle w:val="FootnoteText"/>
        <w:rPr>
          <w:b/>
          <w:sz w:val="24"/>
          <w:lang w:val="en-AU"/>
        </w:rPr>
      </w:pPr>
    </w:p>
    <w:p w14:paraId="0D57117B"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0465EBE"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37E36AEC"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06AD8EAC" w14:textId="77777777" w:rsidR="001A5894" w:rsidRDefault="000723B2" w:rsidP="00767C25">
            <w:pPr>
              <w:pStyle w:val="TableHead"/>
            </w:pPr>
            <w:r>
              <w:t>U</w:t>
            </w:r>
            <w:r w:rsidR="001A5894">
              <w:t>nit Code</w:t>
            </w:r>
          </w:p>
        </w:tc>
        <w:tc>
          <w:tcPr>
            <w:tcW w:w="6492" w:type="dxa"/>
            <w:shd w:val="clear" w:color="auto" w:fill="00B2A8" w:themeFill="accent1"/>
          </w:tcPr>
          <w:p w14:paraId="4B470253" w14:textId="77777777" w:rsidR="001A5894" w:rsidRDefault="001A5894" w:rsidP="00767C25">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7E30F993" w14:textId="77777777" w:rsidR="001A5894" w:rsidRDefault="001A5894" w:rsidP="00767C25">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767C25" w:rsidRPr="00A561C5" w14:paraId="18152B5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89B694" w14:textId="77777777" w:rsidR="00767C25" w:rsidRDefault="00767C25" w:rsidP="00D932A8">
            <w:pPr>
              <w:spacing w:after="0"/>
              <w:rPr>
                <w:rFonts w:ascii="Calibri" w:hAnsi="Calibri" w:cs="Calibri"/>
                <w:color w:val="000000"/>
                <w:sz w:val="22"/>
                <w:szCs w:val="22"/>
              </w:rPr>
            </w:pPr>
            <w:r>
              <w:rPr>
                <w:rFonts w:ascii="Calibri" w:hAnsi="Calibri" w:cs="Calibri"/>
                <w:color w:val="000000"/>
                <w:sz w:val="22"/>
                <w:szCs w:val="22"/>
              </w:rPr>
              <w:t>TAEASS301</w:t>
            </w:r>
          </w:p>
        </w:tc>
        <w:tc>
          <w:tcPr>
            <w:tcW w:w="6492" w:type="dxa"/>
          </w:tcPr>
          <w:p w14:paraId="002E1340"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Contribute to assessment</w:t>
            </w:r>
          </w:p>
        </w:tc>
        <w:tc>
          <w:tcPr>
            <w:tcW w:w="1263" w:type="dxa"/>
          </w:tcPr>
          <w:p w14:paraId="02A53CA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w:t>
            </w:r>
          </w:p>
        </w:tc>
      </w:tr>
      <w:tr w:rsidR="00767C25" w:rsidRPr="00A561C5" w14:paraId="69B99C2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2D5C52"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TAEASS401</w:t>
            </w:r>
          </w:p>
        </w:tc>
        <w:tc>
          <w:tcPr>
            <w:tcW w:w="6492" w:type="dxa"/>
          </w:tcPr>
          <w:p w14:paraId="0A3BB608"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assessment activities and processes</w:t>
            </w:r>
          </w:p>
        </w:tc>
        <w:tc>
          <w:tcPr>
            <w:tcW w:w="1263" w:type="dxa"/>
          </w:tcPr>
          <w:p w14:paraId="2FC312E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0639AF96"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A9969C"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TAEASS402</w:t>
            </w:r>
          </w:p>
        </w:tc>
        <w:tc>
          <w:tcPr>
            <w:tcW w:w="6492" w:type="dxa"/>
          </w:tcPr>
          <w:p w14:paraId="5503A8DA"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Assess competence</w:t>
            </w:r>
          </w:p>
        </w:tc>
        <w:tc>
          <w:tcPr>
            <w:tcW w:w="1263" w:type="dxa"/>
          </w:tcPr>
          <w:p w14:paraId="0871864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767C25" w:rsidRPr="00A561C5" w14:paraId="433E5C80"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11B3C7"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TAEASS403</w:t>
            </w:r>
          </w:p>
        </w:tc>
        <w:tc>
          <w:tcPr>
            <w:tcW w:w="6492" w:type="dxa"/>
          </w:tcPr>
          <w:p w14:paraId="382AD287"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Participate in assessment validation</w:t>
            </w:r>
          </w:p>
        </w:tc>
        <w:tc>
          <w:tcPr>
            <w:tcW w:w="1263" w:type="dxa"/>
          </w:tcPr>
          <w:p w14:paraId="5DDB5AFC"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35</w:t>
            </w:r>
          </w:p>
        </w:tc>
      </w:tr>
      <w:tr w:rsidR="00767C25" w:rsidRPr="00A561C5" w14:paraId="05F72D1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6F6401"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TAEASS404</w:t>
            </w:r>
          </w:p>
        </w:tc>
        <w:tc>
          <w:tcPr>
            <w:tcW w:w="6492" w:type="dxa"/>
          </w:tcPr>
          <w:p w14:paraId="2E5C5B79"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Assess competence in an online environment</w:t>
            </w:r>
          </w:p>
        </w:tc>
        <w:tc>
          <w:tcPr>
            <w:tcW w:w="1263" w:type="dxa"/>
          </w:tcPr>
          <w:p w14:paraId="282DF405"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70C0"/>
                <w:sz w:val="22"/>
                <w:szCs w:val="22"/>
              </w:rPr>
            </w:pPr>
            <w:r w:rsidRPr="00D932A8">
              <w:rPr>
                <w:rFonts w:ascii="Calibri" w:hAnsi="Calibri" w:cs="Calibri"/>
                <w:sz w:val="22"/>
                <w:szCs w:val="22"/>
              </w:rPr>
              <w:t>40</w:t>
            </w:r>
          </w:p>
        </w:tc>
      </w:tr>
      <w:tr w:rsidR="00767C25" w:rsidRPr="00A561C5" w14:paraId="0922504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89E448"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TAEASS501</w:t>
            </w:r>
          </w:p>
        </w:tc>
        <w:tc>
          <w:tcPr>
            <w:tcW w:w="6492" w:type="dxa"/>
          </w:tcPr>
          <w:p w14:paraId="230793F2"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Provide advanced assessment practice</w:t>
            </w:r>
          </w:p>
        </w:tc>
        <w:tc>
          <w:tcPr>
            <w:tcW w:w="1263" w:type="dxa"/>
          </w:tcPr>
          <w:p w14:paraId="74C37311"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105C8A2B"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6FA75E"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TAEASS502</w:t>
            </w:r>
          </w:p>
        </w:tc>
        <w:tc>
          <w:tcPr>
            <w:tcW w:w="6492" w:type="dxa"/>
          </w:tcPr>
          <w:p w14:paraId="4A746B42"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assessment tools</w:t>
            </w:r>
          </w:p>
        </w:tc>
        <w:tc>
          <w:tcPr>
            <w:tcW w:w="1263" w:type="dxa"/>
          </w:tcPr>
          <w:p w14:paraId="6F439FF6"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0DF298A4"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2D5961"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TAEASS503</w:t>
            </w:r>
          </w:p>
        </w:tc>
        <w:tc>
          <w:tcPr>
            <w:tcW w:w="6492" w:type="dxa"/>
          </w:tcPr>
          <w:p w14:paraId="6BCABC32"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Lead assessment validation processes</w:t>
            </w:r>
          </w:p>
        </w:tc>
        <w:tc>
          <w:tcPr>
            <w:tcW w:w="1263" w:type="dxa"/>
          </w:tcPr>
          <w:p w14:paraId="5BA2C1D3"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72A96236"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D68F04"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TAEASS504</w:t>
            </w:r>
          </w:p>
        </w:tc>
        <w:tc>
          <w:tcPr>
            <w:tcW w:w="6492" w:type="dxa"/>
          </w:tcPr>
          <w:p w14:paraId="78395235"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Develop and implement recognition strategies</w:t>
            </w:r>
          </w:p>
        </w:tc>
        <w:tc>
          <w:tcPr>
            <w:tcW w:w="1263" w:type="dxa"/>
          </w:tcPr>
          <w:p w14:paraId="4A13BF94"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05974EB3"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299C76"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TAEASS505</w:t>
            </w:r>
          </w:p>
        </w:tc>
        <w:tc>
          <w:tcPr>
            <w:tcW w:w="6492" w:type="dxa"/>
          </w:tcPr>
          <w:p w14:paraId="42645BF8"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Lead and coordinate assessment systems and services</w:t>
            </w:r>
          </w:p>
        </w:tc>
        <w:tc>
          <w:tcPr>
            <w:tcW w:w="1263" w:type="dxa"/>
          </w:tcPr>
          <w:p w14:paraId="1F2911A9"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1EF18ED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B2D563"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TAEASS801</w:t>
            </w:r>
          </w:p>
        </w:tc>
        <w:tc>
          <w:tcPr>
            <w:tcW w:w="6492" w:type="dxa"/>
          </w:tcPr>
          <w:p w14:paraId="1FB0FED3"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implement and evaluate e-assessment</w:t>
            </w:r>
          </w:p>
        </w:tc>
        <w:tc>
          <w:tcPr>
            <w:tcW w:w="1263" w:type="dxa"/>
          </w:tcPr>
          <w:p w14:paraId="642C9F8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2156E74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024EF6"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TAEDEL301</w:t>
            </w:r>
          </w:p>
        </w:tc>
        <w:tc>
          <w:tcPr>
            <w:tcW w:w="6492" w:type="dxa"/>
          </w:tcPr>
          <w:p w14:paraId="579C0051"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Provide work skill instruction   </w:t>
            </w:r>
          </w:p>
        </w:tc>
        <w:tc>
          <w:tcPr>
            <w:tcW w:w="1263" w:type="dxa"/>
          </w:tcPr>
          <w:p w14:paraId="16C5122C"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6B6347D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F402C3"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TAEDEL401</w:t>
            </w:r>
          </w:p>
        </w:tc>
        <w:tc>
          <w:tcPr>
            <w:tcW w:w="6492" w:type="dxa"/>
          </w:tcPr>
          <w:p w14:paraId="351AB680"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organise and deliver group-based learning</w:t>
            </w:r>
          </w:p>
        </w:tc>
        <w:tc>
          <w:tcPr>
            <w:tcW w:w="1263" w:type="dxa"/>
          </w:tcPr>
          <w:p w14:paraId="5CD82729"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5026378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C86EFA"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TAEDEL402</w:t>
            </w:r>
          </w:p>
        </w:tc>
        <w:tc>
          <w:tcPr>
            <w:tcW w:w="6492" w:type="dxa"/>
          </w:tcPr>
          <w:p w14:paraId="56566587"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organise and facilitate learning in the workplace</w:t>
            </w:r>
          </w:p>
        </w:tc>
        <w:tc>
          <w:tcPr>
            <w:tcW w:w="1263" w:type="dxa"/>
          </w:tcPr>
          <w:p w14:paraId="4B81DDC9"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767C25" w:rsidRPr="00A561C5" w14:paraId="2ADB7E8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2CB870"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TAEDEL403</w:t>
            </w:r>
          </w:p>
        </w:tc>
        <w:tc>
          <w:tcPr>
            <w:tcW w:w="6492" w:type="dxa"/>
          </w:tcPr>
          <w:p w14:paraId="7FAC99B1"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Coordinate and facilitate distance-based learning</w:t>
            </w:r>
          </w:p>
        </w:tc>
        <w:tc>
          <w:tcPr>
            <w:tcW w:w="1263" w:type="dxa"/>
          </w:tcPr>
          <w:p w14:paraId="1B9128E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12559E6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922C54"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TAEDEL404</w:t>
            </w:r>
          </w:p>
        </w:tc>
        <w:tc>
          <w:tcPr>
            <w:tcW w:w="6492" w:type="dxa"/>
          </w:tcPr>
          <w:p w14:paraId="1FBB7533"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Mentor in the workplace</w:t>
            </w:r>
          </w:p>
        </w:tc>
        <w:tc>
          <w:tcPr>
            <w:tcW w:w="1263" w:type="dxa"/>
          </w:tcPr>
          <w:p w14:paraId="758BE178"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1B542F4E"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AB6960"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TAEDEL405</w:t>
            </w:r>
          </w:p>
        </w:tc>
        <w:tc>
          <w:tcPr>
            <w:tcW w:w="6492" w:type="dxa"/>
          </w:tcPr>
          <w:p w14:paraId="3FF68767"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organise and facilitate online learning</w:t>
            </w:r>
          </w:p>
        </w:tc>
        <w:tc>
          <w:tcPr>
            <w:tcW w:w="1263" w:type="dxa"/>
          </w:tcPr>
          <w:p w14:paraId="6FB55A40" w14:textId="77777777" w:rsidR="00767C25" w:rsidRPr="00D932A8"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932A8">
              <w:rPr>
                <w:rFonts w:ascii="Calibri" w:hAnsi="Calibri" w:cs="Calibri"/>
                <w:sz w:val="22"/>
                <w:szCs w:val="22"/>
              </w:rPr>
              <w:t>40</w:t>
            </w:r>
          </w:p>
        </w:tc>
      </w:tr>
      <w:tr w:rsidR="00767C25" w:rsidRPr="00A561C5" w14:paraId="1F84F707"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A7861A"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TAEDEL501</w:t>
            </w:r>
          </w:p>
        </w:tc>
        <w:tc>
          <w:tcPr>
            <w:tcW w:w="6492" w:type="dxa"/>
          </w:tcPr>
          <w:p w14:paraId="40D040DA"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Facilitate e-learning</w:t>
            </w:r>
          </w:p>
        </w:tc>
        <w:tc>
          <w:tcPr>
            <w:tcW w:w="1263" w:type="dxa"/>
          </w:tcPr>
          <w:p w14:paraId="1054C7E3"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30D4E8C8"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059DC9"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TAEDEL502</w:t>
            </w:r>
          </w:p>
        </w:tc>
        <w:tc>
          <w:tcPr>
            <w:tcW w:w="6492" w:type="dxa"/>
          </w:tcPr>
          <w:p w14:paraId="3183047B"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Provide advanced facilitation practice</w:t>
            </w:r>
          </w:p>
        </w:tc>
        <w:tc>
          <w:tcPr>
            <w:tcW w:w="1263" w:type="dxa"/>
          </w:tcPr>
          <w:p w14:paraId="0A4FC212"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0E48FBF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F31BFE"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TAEDEL801</w:t>
            </w:r>
          </w:p>
        </w:tc>
        <w:tc>
          <w:tcPr>
            <w:tcW w:w="6492" w:type="dxa"/>
          </w:tcPr>
          <w:p w14:paraId="7385C938"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Evaluate, implement and use ICT-based educational platforms</w:t>
            </w:r>
          </w:p>
        </w:tc>
        <w:tc>
          <w:tcPr>
            <w:tcW w:w="1263" w:type="dxa"/>
          </w:tcPr>
          <w:p w14:paraId="6E85638D"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w:t>
            </w:r>
          </w:p>
        </w:tc>
      </w:tr>
      <w:tr w:rsidR="00767C25" w:rsidRPr="00A561C5" w14:paraId="5B81BAAB"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F6907E"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TAEDEL802</w:t>
            </w:r>
          </w:p>
        </w:tc>
        <w:tc>
          <w:tcPr>
            <w:tcW w:w="6492" w:type="dxa"/>
          </w:tcPr>
          <w:p w14:paraId="2E11E4E0"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Use e-learning with social media</w:t>
            </w:r>
          </w:p>
        </w:tc>
        <w:tc>
          <w:tcPr>
            <w:tcW w:w="1263" w:type="dxa"/>
          </w:tcPr>
          <w:p w14:paraId="7F863A91"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68AEAAB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324D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lastRenderedPageBreak/>
              <w:t>TAEDES401</w:t>
            </w:r>
          </w:p>
        </w:tc>
        <w:tc>
          <w:tcPr>
            <w:tcW w:w="6492" w:type="dxa"/>
          </w:tcPr>
          <w:p w14:paraId="1709031B"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learning programs</w:t>
            </w:r>
          </w:p>
        </w:tc>
        <w:tc>
          <w:tcPr>
            <w:tcW w:w="1263" w:type="dxa"/>
          </w:tcPr>
          <w:p w14:paraId="4FC8E2B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58955521"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D85B0B"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TAEDES402</w:t>
            </w:r>
          </w:p>
        </w:tc>
        <w:tc>
          <w:tcPr>
            <w:tcW w:w="6492" w:type="dxa"/>
          </w:tcPr>
          <w:p w14:paraId="7A2974AF"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Use training packages and accredited courses to meet client needs   </w:t>
            </w:r>
          </w:p>
        </w:tc>
        <w:tc>
          <w:tcPr>
            <w:tcW w:w="1263" w:type="dxa"/>
          </w:tcPr>
          <w:p w14:paraId="236E468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767C25" w:rsidRPr="00A561C5" w14:paraId="56779C7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EFBEE2"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TAEDES501</w:t>
            </w:r>
          </w:p>
        </w:tc>
        <w:tc>
          <w:tcPr>
            <w:tcW w:w="6492" w:type="dxa"/>
          </w:tcPr>
          <w:p w14:paraId="4F7AD385"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learning strategies</w:t>
            </w:r>
          </w:p>
        </w:tc>
        <w:tc>
          <w:tcPr>
            <w:tcW w:w="1263" w:type="dxa"/>
          </w:tcPr>
          <w:p w14:paraId="3611730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2316D42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BADD98"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TAEDES502</w:t>
            </w:r>
          </w:p>
        </w:tc>
        <w:tc>
          <w:tcPr>
            <w:tcW w:w="6492" w:type="dxa"/>
          </w:tcPr>
          <w:p w14:paraId="2CD3F1ED"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learning resources</w:t>
            </w:r>
          </w:p>
        </w:tc>
        <w:tc>
          <w:tcPr>
            <w:tcW w:w="1263" w:type="dxa"/>
          </w:tcPr>
          <w:p w14:paraId="59F4E58A"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43FEE3EE"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D66B2F"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TAEDES503</w:t>
            </w:r>
          </w:p>
        </w:tc>
        <w:tc>
          <w:tcPr>
            <w:tcW w:w="6492" w:type="dxa"/>
          </w:tcPr>
          <w:p w14:paraId="65DAC3B0"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e-learning resources</w:t>
            </w:r>
          </w:p>
        </w:tc>
        <w:tc>
          <w:tcPr>
            <w:tcW w:w="1263" w:type="dxa"/>
          </w:tcPr>
          <w:p w14:paraId="14921A12"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CB209A3"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7AEE90"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TAEDES504</w:t>
            </w:r>
          </w:p>
        </w:tc>
        <w:tc>
          <w:tcPr>
            <w:tcW w:w="6492" w:type="dxa"/>
          </w:tcPr>
          <w:p w14:paraId="1B1EE0A2"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Research and develop units of competency</w:t>
            </w:r>
          </w:p>
        </w:tc>
        <w:tc>
          <w:tcPr>
            <w:tcW w:w="1263" w:type="dxa"/>
          </w:tcPr>
          <w:p w14:paraId="0A9C63E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6EAAB8CB"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286ED5"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TAEDES505</w:t>
            </w:r>
          </w:p>
        </w:tc>
        <w:tc>
          <w:tcPr>
            <w:tcW w:w="6492" w:type="dxa"/>
          </w:tcPr>
          <w:p w14:paraId="3B30B932"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Evaluate a training program</w:t>
            </w:r>
          </w:p>
        </w:tc>
        <w:tc>
          <w:tcPr>
            <w:tcW w:w="1263" w:type="dxa"/>
          </w:tcPr>
          <w:p w14:paraId="573D8882"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62E0F66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02E39"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TAEICR501</w:t>
            </w:r>
          </w:p>
        </w:tc>
        <w:tc>
          <w:tcPr>
            <w:tcW w:w="6492" w:type="dxa"/>
          </w:tcPr>
          <w:p w14:paraId="1E79F888"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Work in partnership with industry, enterprises and community groups</w:t>
            </w:r>
          </w:p>
        </w:tc>
        <w:tc>
          <w:tcPr>
            <w:tcW w:w="1263" w:type="dxa"/>
          </w:tcPr>
          <w:p w14:paraId="4840393F"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6F4379A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5AE44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TAELED801</w:t>
            </w:r>
          </w:p>
        </w:tc>
        <w:tc>
          <w:tcPr>
            <w:tcW w:w="6492" w:type="dxa"/>
          </w:tcPr>
          <w:p w14:paraId="18F45D79"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pedagogy for e-learning</w:t>
            </w:r>
          </w:p>
        </w:tc>
        <w:tc>
          <w:tcPr>
            <w:tcW w:w="1263" w:type="dxa"/>
          </w:tcPr>
          <w:p w14:paraId="71B2B12A"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w:t>
            </w:r>
          </w:p>
        </w:tc>
      </w:tr>
      <w:tr w:rsidR="00767C25" w:rsidRPr="00A561C5" w14:paraId="4CA7E644"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F4DB2"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TAELED803</w:t>
            </w:r>
          </w:p>
        </w:tc>
        <w:tc>
          <w:tcPr>
            <w:tcW w:w="6492" w:type="dxa"/>
          </w:tcPr>
          <w:p w14:paraId="1C745E8A"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Implement improved learning practice</w:t>
            </w:r>
          </w:p>
        </w:tc>
        <w:tc>
          <w:tcPr>
            <w:tcW w:w="1263" w:type="dxa"/>
          </w:tcPr>
          <w:p w14:paraId="375B8270"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192707E3"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39A7E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TAELED804</w:t>
            </w:r>
          </w:p>
        </w:tc>
        <w:tc>
          <w:tcPr>
            <w:tcW w:w="6492" w:type="dxa"/>
          </w:tcPr>
          <w:p w14:paraId="1EEB23A9"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Review enterprise e-learning systems and solutions implementation</w:t>
            </w:r>
          </w:p>
        </w:tc>
        <w:tc>
          <w:tcPr>
            <w:tcW w:w="1263" w:type="dxa"/>
          </w:tcPr>
          <w:p w14:paraId="3DC3BC9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80</w:t>
            </w:r>
          </w:p>
        </w:tc>
      </w:tr>
      <w:tr w:rsidR="00767C25" w:rsidRPr="00A561C5" w14:paraId="28CA0F0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663BD3"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TAELLN411</w:t>
            </w:r>
          </w:p>
        </w:tc>
        <w:tc>
          <w:tcPr>
            <w:tcW w:w="6492" w:type="dxa"/>
          </w:tcPr>
          <w:p w14:paraId="3211D582"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Address adult language, literacy and numeracy skills</w:t>
            </w:r>
          </w:p>
        </w:tc>
        <w:tc>
          <w:tcPr>
            <w:tcW w:w="1263" w:type="dxa"/>
          </w:tcPr>
          <w:p w14:paraId="7138BD7B"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67F72EC2"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B00078"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TAELLN412</w:t>
            </w:r>
          </w:p>
        </w:tc>
        <w:tc>
          <w:tcPr>
            <w:tcW w:w="6492" w:type="dxa"/>
          </w:tcPr>
          <w:p w14:paraId="7D0EF5E0"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Access resources and support to address foundation skills in vocational practice</w:t>
            </w:r>
          </w:p>
        </w:tc>
        <w:tc>
          <w:tcPr>
            <w:tcW w:w="1263" w:type="dxa"/>
          </w:tcPr>
          <w:p w14:paraId="41FB7D00"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7B14EA5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C9A671"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TAELLN413</w:t>
            </w:r>
          </w:p>
        </w:tc>
        <w:tc>
          <w:tcPr>
            <w:tcW w:w="6492" w:type="dxa"/>
          </w:tcPr>
          <w:p w14:paraId="2302E7FD"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Integrate foundation skills into vocational training delivery</w:t>
            </w:r>
          </w:p>
        </w:tc>
        <w:tc>
          <w:tcPr>
            <w:tcW w:w="1263" w:type="dxa"/>
          </w:tcPr>
          <w:p w14:paraId="418A8B75"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11FF578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6EAF1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TAELLN501</w:t>
            </w:r>
          </w:p>
        </w:tc>
        <w:tc>
          <w:tcPr>
            <w:tcW w:w="6492" w:type="dxa"/>
          </w:tcPr>
          <w:p w14:paraId="6D4115FF"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Support the development of adult language, literacy and numeracy skills</w:t>
            </w:r>
          </w:p>
        </w:tc>
        <w:tc>
          <w:tcPr>
            <w:tcW w:w="1263" w:type="dxa"/>
          </w:tcPr>
          <w:p w14:paraId="74F5BA77"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7EF5F4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CE7A7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TAELLN801</w:t>
            </w:r>
          </w:p>
        </w:tc>
        <w:tc>
          <w:tcPr>
            <w:tcW w:w="6492" w:type="dxa"/>
          </w:tcPr>
          <w:p w14:paraId="0B3DE51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and apply adult literacy teaching practices</w:t>
            </w:r>
          </w:p>
        </w:tc>
        <w:tc>
          <w:tcPr>
            <w:tcW w:w="1263" w:type="dxa"/>
          </w:tcPr>
          <w:p w14:paraId="6089F7A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43A8D917"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27A9F9"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TAELLN802</w:t>
            </w:r>
          </w:p>
        </w:tc>
        <w:tc>
          <w:tcPr>
            <w:tcW w:w="6492" w:type="dxa"/>
          </w:tcPr>
          <w:p w14:paraId="7DB0743E"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and apply adult numeracy teaching practices</w:t>
            </w:r>
          </w:p>
        </w:tc>
        <w:tc>
          <w:tcPr>
            <w:tcW w:w="1263" w:type="dxa"/>
          </w:tcPr>
          <w:p w14:paraId="756876F7"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62A4F67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9D2ED5"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TAELLN803</w:t>
            </w:r>
          </w:p>
        </w:tc>
        <w:tc>
          <w:tcPr>
            <w:tcW w:w="6492" w:type="dxa"/>
          </w:tcPr>
          <w:p w14:paraId="0C1A754D"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Develop English language skills of adult learners</w:t>
            </w:r>
          </w:p>
        </w:tc>
        <w:tc>
          <w:tcPr>
            <w:tcW w:w="1263" w:type="dxa"/>
          </w:tcPr>
          <w:p w14:paraId="6E12CF3B"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0DD5A4A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90A3D3"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TAELLN804</w:t>
            </w:r>
          </w:p>
        </w:tc>
        <w:tc>
          <w:tcPr>
            <w:tcW w:w="6492" w:type="dxa"/>
          </w:tcPr>
          <w:p w14:paraId="60E9B901"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Implement and evaluate delivery of adult language, literacy and numeracy skills</w:t>
            </w:r>
          </w:p>
        </w:tc>
        <w:tc>
          <w:tcPr>
            <w:tcW w:w="1263" w:type="dxa"/>
          </w:tcPr>
          <w:p w14:paraId="016B562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55007342"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1AB698"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TAELLN805</w:t>
            </w:r>
          </w:p>
        </w:tc>
        <w:tc>
          <w:tcPr>
            <w:tcW w:w="6492" w:type="dxa"/>
          </w:tcPr>
          <w:p w14:paraId="13DBCA56"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conduct pre-training assessment of adult language, literacy and numeracy skills</w:t>
            </w:r>
          </w:p>
        </w:tc>
        <w:tc>
          <w:tcPr>
            <w:tcW w:w="1263" w:type="dxa"/>
          </w:tcPr>
          <w:p w14:paraId="71EE109E"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191C06B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52A08B"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TAELLN806</w:t>
            </w:r>
          </w:p>
        </w:tc>
        <w:tc>
          <w:tcPr>
            <w:tcW w:w="6492" w:type="dxa"/>
          </w:tcPr>
          <w:p w14:paraId="35E5A7BF"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Lead the delivery of adult language, literacy and numeracy support services</w:t>
            </w:r>
          </w:p>
        </w:tc>
        <w:tc>
          <w:tcPr>
            <w:tcW w:w="1263" w:type="dxa"/>
          </w:tcPr>
          <w:p w14:paraId="46612D84"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46D97F1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3A1ADA"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lastRenderedPageBreak/>
              <w:t>TAELLN811</w:t>
            </w:r>
          </w:p>
        </w:tc>
        <w:tc>
          <w:tcPr>
            <w:tcW w:w="6492" w:type="dxa"/>
          </w:tcPr>
          <w:p w14:paraId="472519E0"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policy and formulate strategic language, literacy and numeracy response</w:t>
            </w:r>
          </w:p>
        </w:tc>
        <w:tc>
          <w:tcPr>
            <w:tcW w:w="1263" w:type="dxa"/>
          </w:tcPr>
          <w:p w14:paraId="755E89C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r>
      <w:tr w:rsidR="00767C25" w:rsidRPr="00A561C5" w14:paraId="421D205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EDC53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TAELLN812</w:t>
            </w:r>
          </w:p>
        </w:tc>
        <w:tc>
          <w:tcPr>
            <w:tcW w:w="6492" w:type="dxa"/>
          </w:tcPr>
          <w:p w14:paraId="5CB38E5E"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Research and implement new adult language, literacy and numeracy practices</w:t>
            </w:r>
          </w:p>
        </w:tc>
        <w:tc>
          <w:tcPr>
            <w:tcW w:w="1263" w:type="dxa"/>
          </w:tcPr>
          <w:p w14:paraId="6F699F9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080BEDF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6F001F"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TAELLN813</w:t>
            </w:r>
          </w:p>
        </w:tc>
        <w:tc>
          <w:tcPr>
            <w:tcW w:w="6492" w:type="dxa"/>
          </w:tcPr>
          <w:p w14:paraId="2764A6E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Formulate workplace strategy for adult language, literacy and numeracy skill development</w:t>
            </w:r>
          </w:p>
        </w:tc>
        <w:tc>
          <w:tcPr>
            <w:tcW w:w="1263" w:type="dxa"/>
          </w:tcPr>
          <w:p w14:paraId="5B633598"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4941A99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B5368F"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TAELLN814</w:t>
            </w:r>
          </w:p>
        </w:tc>
        <w:tc>
          <w:tcPr>
            <w:tcW w:w="6492" w:type="dxa"/>
          </w:tcPr>
          <w:p w14:paraId="5EFAE24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programs to develop adult language, literacy and numeracy skills</w:t>
            </w:r>
          </w:p>
        </w:tc>
        <w:tc>
          <w:tcPr>
            <w:tcW w:w="1263" w:type="dxa"/>
          </w:tcPr>
          <w:p w14:paraId="59C72E22"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0E2A51C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14CF03"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TAELLN815</w:t>
            </w:r>
          </w:p>
        </w:tc>
        <w:tc>
          <w:tcPr>
            <w:tcW w:w="6492" w:type="dxa"/>
          </w:tcPr>
          <w:p w14:paraId="7456A44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Develop strategy for adult language, literacy and numeracy skill development in a community program</w:t>
            </w:r>
          </w:p>
        </w:tc>
        <w:tc>
          <w:tcPr>
            <w:tcW w:w="1263" w:type="dxa"/>
          </w:tcPr>
          <w:p w14:paraId="3AE8C06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3CDC8C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907D7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TAELLN816</w:t>
            </w:r>
          </w:p>
        </w:tc>
        <w:tc>
          <w:tcPr>
            <w:tcW w:w="6492" w:type="dxa"/>
          </w:tcPr>
          <w:p w14:paraId="2A29F1DC"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Initiate, develop and evaluate adult language, literacy and numeracy resources</w:t>
            </w:r>
          </w:p>
        </w:tc>
        <w:tc>
          <w:tcPr>
            <w:tcW w:w="1263" w:type="dxa"/>
          </w:tcPr>
          <w:p w14:paraId="26303E2B"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381333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9BFC8B"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TAELLN817</w:t>
            </w:r>
          </w:p>
        </w:tc>
        <w:tc>
          <w:tcPr>
            <w:tcW w:w="6492" w:type="dxa"/>
          </w:tcPr>
          <w:p w14:paraId="03342536"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implement and evaluate a language, literacy and numeracy professional development program</w:t>
            </w:r>
          </w:p>
        </w:tc>
        <w:tc>
          <w:tcPr>
            <w:tcW w:w="1263" w:type="dxa"/>
          </w:tcPr>
          <w:p w14:paraId="02842B63"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24C7248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974D19"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TAEPDD501</w:t>
            </w:r>
          </w:p>
        </w:tc>
        <w:tc>
          <w:tcPr>
            <w:tcW w:w="6492" w:type="dxa"/>
          </w:tcPr>
          <w:p w14:paraId="7D75952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Maintain and enhance professional practice</w:t>
            </w:r>
          </w:p>
        </w:tc>
        <w:tc>
          <w:tcPr>
            <w:tcW w:w="1263" w:type="dxa"/>
          </w:tcPr>
          <w:p w14:paraId="22E776D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45</w:t>
            </w:r>
          </w:p>
        </w:tc>
      </w:tr>
      <w:tr w:rsidR="00767C25" w:rsidRPr="00A561C5" w14:paraId="0597264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D1CDC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TAERES501</w:t>
            </w:r>
          </w:p>
        </w:tc>
        <w:tc>
          <w:tcPr>
            <w:tcW w:w="6492" w:type="dxa"/>
          </w:tcPr>
          <w:p w14:paraId="39D0FB21"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Apply research to training and assessment practice</w:t>
            </w:r>
          </w:p>
        </w:tc>
        <w:tc>
          <w:tcPr>
            <w:tcW w:w="1263" w:type="dxa"/>
          </w:tcPr>
          <w:p w14:paraId="213EE9A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r>
      <w:tr w:rsidR="00767C25" w:rsidRPr="00A561C5" w14:paraId="717C01B1"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A5485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TAESUS501</w:t>
            </w:r>
          </w:p>
        </w:tc>
        <w:tc>
          <w:tcPr>
            <w:tcW w:w="6492" w:type="dxa"/>
          </w:tcPr>
          <w:p w14:paraId="69D6034E"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and apply sustainability skills to learning programs</w:t>
            </w:r>
          </w:p>
        </w:tc>
        <w:tc>
          <w:tcPr>
            <w:tcW w:w="1263" w:type="dxa"/>
          </w:tcPr>
          <w:p w14:paraId="5249BA46"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554AC552"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59E394"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TAESUS502</w:t>
            </w:r>
          </w:p>
        </w:tc>
        <w:tc>
          <w:tcPr>
            <w:tcW w:w="6492" w:type="dxa"/>
          </w:tcPr>
          <w:p w14:paraId="3C7C7D68"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Identify and apply current sustainability education principles and practice to learning programs</w:t>
            </w:r>
          </w:p>
        </w:tc>
        <w:tc>
          <w:tcPr>
            <w:tcW w:w="1263" w:type="dxa"/>
          </w:tcPr>
          <w:p w14:paraId="0EE3D40E"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541452E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80C962"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TAETAS401</w:t>
            </w:r>
          </w:p>
        </w:tc>
        <w:tc>
          <w:tcPr>
            <w:tcW w:w="6492" w:type="dxa"/>
          </w:tcPr>
          <w:p w14:paraId="57BA9256"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Maintain training and assessment information</w:t>
            </w:r>
          </w:p>
        </w:tc>
        <w:tc>
          <w:tcPr>
            <w:tcW w:w="1263" w:type="dxa"/>
          </w:tcPr>
          <w:p w14:paraId="2B8CD000"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5DB2C950"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BD965A"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TAETAS501</w:t>
            </w:r>
          </w:p>
        </w:tc>
        <w:tc>
          <w:tcPr>
            <w:tcW w:w="6492" w:type="dxa"/>
          </w:tcPr>
          <w:p w14:paraId="463DCF2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Undertake organisational training needs analysis</w:t>
            </w:r>
          </w:p>
        </w:tc>
        <w:tc>
          <w:tcPr>
            <w:tcW w:w="1263" w:type="dxa"/>
          </w:tcPr>
          <w:p w14:paraId="4C4066C1"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3DE30E81"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E1DBA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TAEXDB401</w:t>
            </w:r>
          </w:p>
        </w:tc>
        <w:tc>
          <w:tcPr>
            <w:tcW w:w="6492" w:type="dxa"/>
          </w:tcPr>
          <w:p w14:paraId="29B55EFB"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and implement individual support plans for learners with disability</w:t>
            </w:r>
          </w:p>
        </w:tc>
        <w:tc>
          <w:tcPr>
            <w:tcW w:w="1263" w:type="dxa"/>
          </w:tcPr>
          <w:p w14:paraId="2E098293"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45</w:t>
            </w:r>
          </w:p>
        </w:tc>
      </w:tr>
      <w:tr w:rsidR="00767C25" w:rsidRPr="00A561C5" w14:paraId="76A4799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B0412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TAEXDB501</w:t>
            </w:r>
          </w:p>
        </w:tc>
        <w:tc>
          <w:tcPr>
            <w:tcW w:w="6492" w:type="dxa"/>
          </w:tcPr>
          <w:p w14:paraId="66C1652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Develop and implement accessible training and assessment plans for learners with disability</w:t>
            </w:r>
          </w:p>
        </w:tc>
        <w:tc>
          <w:tcPr>
            <w:tcW w:w="1263" w:type="dxa"/>
          </w:tcPr>
          <w:p w14:paraId="2451F158"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w:t>
            </w:r>
          </w:p>
        </w:tc>
      </w:tr>
    </w:tbl>
    <w:p w14:paraId="1ED9474F" w14:textId="77777777" w:rsidR="0085533C" w:rsidRDefault="0085533C">
      <w:pPr>
        <w:spacing w:after="0"/>
        <w:rPr>
          <w:rFonts w:ascii="Arial" w:eastAsiaTheme="minorEastAsia" w:hAnsi="Arial" w:cs="Arial"/>
          <w:b/>
          <w:szCs w:val="9"/>
          <w:lang w:val="en-AU"/>
        </w:rPr>
      </w:pPr>
    </w:p>
    <w:p w14:paraId="1091770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3790B691"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45B89CC9" w14:textId="77777777" w:rsidR="000C719B" w:rsidRDefault="000C719B" w:rsidP="000C719B">
      <w:pPr>
        <w:pStyle w:val="Intro"/>
      </w:pPr>
      <w:r w:rsidRPr="006E20E7">
        <w:t>Curriculum Maintenance Manager (CMM)</w:t>
      </w:r>
      <w:r>
        <w:t xml:space="preserve"> Service</w:t>
      </w:r>
    </w:p>
    <w:p w14:paraId="5663A921" w14:textId="77777777" w:rsidR="000C719B" w:rsidRDefault="005C5994" w:rsidP="000C719B">
      <w:pPr>
        <w:pStyle w:val="Intro"/>
      </w:pPr>
      <w:r>
        <w:t>Service Industries</w:t>
      </w:r>
    </w:p>
    <w:p w14:paraId="485C3639" w14:textId="77777777" w:rsidR="00BD2274" w:rsidRPr="00DE62B7" w:rsidRDefault="00BD2274" w:rsidP="00BD2274">
      <w:pPr>
        <w:pStyle w:val="Tablebody"/>
        <w:rPr>
          <w:szCs w:val="22"/>
        </w:rPr>
      </w:pPr>
      <w:r w:rsidRPr="00DE62B7">
        <w:rPr>
          <w:szCs w:val="22"/>
        </w:rPr>
        <w:t>The CMM Service is provided on behalf of Higher Education and Skills.</w:t>
      </w:r>
    </w:p>
    <w:p w14:paraId="1498FD6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C3D2F74" w14:textId="77777777" w:rsidR="005C5994" w:rsidRPr="005C5994" w:rsidRDefault="005C5994" w:rsidP="005C5994">
      <w:pPr>
        <w:pStyle w:val="Tablebody"/>
        <w:rPr>
          <w:lang w:val="en-GB"/>
        </w:rPr>
      </w:pPr>
      <w:r w:rsidRPr="005C5994">
        <w:rPr>
          <w:lang w:val="en-GB"/>
        </w:rPr>
        <w:t>CMM Name: Mandy Penton</w:t>
      </w:r>
    </w:p>
    <w:p w14:paraId="62525E57" w14:textId="77777777" w:rsidR="005C5994" w:rsidRPr="005C5994" w:rsidRDefault="005C5994" w:rsidP="005C5994">
      <w:pPr>
        <w:pStyle w:val="Tablebody"/>
        <w:rPr>
          <w:lang w:val="en-GB"/>
        </w:rPr>
      </w:pPr>
      <w:r w:rsidRPr="005C5994">
        <w:rPr>
          <w:lang w:val="en-GB"/>
        </w:rPr>
        <w:t xml:space="preserve">Institute: Victoria University </w:t>
      </w:r>
    </w:p>
    <w:p w14:paraId="0CFA0A59" w14:textId="77777777" w:rsidR="005C5994" w:rsidRPr="005C5994" w:rsidRDefault="005C5994" w:rsidP="005C5994">
      <w:pPr>
        <w:pStyle w:val="Tablebody"/>
        <w:rPr>
          <w:lang w:val="en-GB"/>
        </w:rPr>
      </w:pPr>
      <w:r w:rsidRPr="005C5994">
        <w:rPr>
          <w:lang w:val="en-GB"/>
        </w:rPr>
        <w:t xml:space="preserve">Address: PO Box 14428, Melbourne VIC 8001 </w:t>
      </w:r>
    </w:p>
    <w:p w14:paraId="6F6BAA88" w14:textId="77777777" w:rsidR="005C5994" w:rsidRPr="005C5994" w:rsidRDefault="005C5994" w:rsidP="005C5994">
      <w:pPr>
        <w:pStyle w:val="Tablebody"/>
        <w:rPr>
          <w:lang w:val="en-GB"/>
        </w:rPr>
      </w:pPr>
      <w:r w:rsidRPr="005C5994">
        <w:rPr>
          <w:lang w:val="en-GB"/>
        </w:rPr>
        <w:t>Phone: (03) 99195302</w:t>
      </w:r>
    </w:p>
    <w:p w14:paraId="107A1813" w14:textId="77777777" w:rsidR="002821C0" w:rsidRDefault="005C5994" w:rsidP="005C5994">
      <w:pPr>
        <w:pStyle w:val="Tablebody"/>
        <w:rPr>
          <w:rStyle w:val="Hyperlink"/>
        </w:rPr>
      </w:pPr>
      <w:r w:rsidRPr="005C5994">
        <w:rPr>
          <w:lang w:val="en-GB"/>
        </w:rPr>
        <w:t>Email:</w:t>
      </w:r>
      <w:r>
        <w:rPr>
          <w:b/>
          <w:szCs w:val="22"/>
        </w:rPr>
        <w:t xml:space="preserve"> </w:t>
      </w:r>
      <w:hyperlink r:id="rId35" w:history="1">
        <w:r w:rsidRPr="0074073F">
          <w:rPr>
            <w:rStyle w:val="Hyperlink"/>
          </w:rPr>
          <w:t>Mandy.Penton@vu.edu.au</w:t>
        </w:r>
      </w:hyperlink>
    </w:p>
    <w:p w14:paraId="36FA3D56" w14:textId="77777777" w:rsidR="0074073F" w:rsidRPr="0074073F" w:rsidRDefault="0074073F" w:rsidP="005C5994">
      <w:pPr>
        <w:pStyle w:val="Tablebody"/>
        <w:rPr>
          <w:szCs w:val="22"/>
          <w:highlight w:val="yellow"/>
          <w:lang w:eastAsia="en-AU"/>
        </w:rPr>
      </w:pPr>
    </w:p>
    <w:p w14:paraId="390FDB11" w14:textId="77777777" w:rsidR="005C5994" w:rsidRPr="005C5994" w:rsidRDefault="005C5994" w:rsidP="005C5994">
      <w:pPr>
        <w:pStyle w:val="Tablebody"/>
        <w:rPr>
          <w:lang w:val="en-GB"/>
        </w:rPr>
      </w:pPr>
      <w:r w:rsidRPr="005C5994">
        <w:rPr>
          <w:lang w:val="en-GB"/>
        </w:rPr>
        <w:t>CMM Name: Nadia Casarotto</w:t>
      </w:r>
    </w:p>
    <w:p w14:paraId="3053F850" w14:textId="77777777" w:rsidR="005C5994" w:rsidRPr="005C5994" w:rsidRDefault="005C5994" w:rsidP="005C5994">
      <w:pPr>
        <w:pStyle w:val="Tablebody"/>
        <w:rPr>
          <w:lang w:val="en-GB"/>
        </w:rPr>
      </w:pPr>
      <w:r w:rsidRPr="005C5994">
        <w:rPr>
          <w:lang w:val="en-GB"/>
        </w:rPr>
        <w:t xml:space="preserve">Institute: Victoria University </w:t>
      </w:r>
    </w:p>
    <w:p w14:paraId="2069E670" w14:textId="77777777" w:rsidR="005C5994" w:rsidRPr="005C5994" w:rsidRDefault="005C5994" w:rsidP="005C5994">
      <w:pPr>
        <w:pStyle w:val="Tablebody"/>
        <w:rPr>
          <w:lang w:val="en-GB"/>
        </w:rPr>
      </w:pPr>
      <w:r w:rsidRPr="005C5994">
        <w:rPr>
          <w:lang w:val="en-GB"/>
        </w:rPr>
        <w:t xml:space="preserve">Address: PO Box 14428, Melbourne VIC 8001 </w:t>
      </w:r>
    </w:p>
    <w:p w14:paraId="19BA1435" w14:textId="77777777" w:rsidR="005C5994" w:rsidRPr="005C5994" w:rsidRDefault="000B3A4B" w:rsidP="005C5994">
      <w:pPr>
        <w:pStyle w:val="Tablebody"/>
        <w:rPr>
          <w:lang w:val="en-GB"/>
        </w:rPr>
      </w:pPr>
      <w:r>
        <w:rPr>
          <w:lang w:val="en-GB"/>
        </w:rPr>
        <w:t>Phone: (03) 99195300</w:t>
      </w:r>
    </w:p>
    <w:p w14:paraId="12A5ED9A" w14:textId="77777777" w:rsidR="005C5994" w:rsidRPr="005C5994" w:rsidRDefault="005C5994" w:rsidP="005C5994">
      <w:pPr>
        <w:pStyle w:val="Intro"/>
        <w:rPr>
          <w:b w:val="0"/>
          <w:szCs w:val="22"/>
          <w:highlight w:val="yellow"/>
          <w:lang w:eastAsia="en-AU"/>
        </w:rPr>
      </w:pPr>
      <w:r w:rsidRPr="005C5994">
        <w:rPr>
          <w:b w:val="0"/>
          <w:sz w:val="21"/>
          <w:lang w:val="en-GB"/>
        </w:rPr>
        <w:t>Email:</w:t>
      </w:r>
      <w:r>
        <w:rPr>
          <w:b w:val="0"/>
          <w:sz w:val="21"/>
          <w:szCs w:val="22"/>
        </w:rPr>
        <w:t xml:space="preserve"> </w:t>
      </w:r>
      <w:hyperlink r:id="rId36" w:history="1">
        <w:r w:rsidR="000B3A4B" w:rsidRPr="00F40392">
          <w:rPr>
            <w:rStyle w:val="Hyperlink"/>
            <w:b w:val="0"/>
          </w:rPr>
          <w:t>Nadia.Casarotto@vu.edu.au</w:t>
        </w:r>
      </w:hyperlink>
    </w:p>
    <w:p w14:paraId="0298F734" w14:textId="77777777" w:rsidR="00BD2274" w:rsidRDefault="00BD2274" w:rsidP="00783F53">
      <w:pPr>
        <w:pStyle w:val="Intro"/>
      </w:pPr>
    </w:p>
    <w:p w14:paraId="41503997" w14:textId="77777777" w:rsidR="00BD2274" w:rsidRDefault="00BD2274" w:rsidP="00783F53">
      <w:pPr>
        <w:pStyle w:val="Intro"/>
      </w:pPr>
      <w:r>
        <w:t>Service Skills Organisation</w:t>
      </w:r>
      <w:r w:rsidRPr="006E20E7">
        <w:t xml:space="preserve"> (</w:t>
      </w:r>
      <w:r>
        <w:t>SSO</w:t>
      </w:r>
      <w:r w:rsidRPr="006E20E7">
        <w:t>)</w:t>
      </w:r>
      <w:r>
        <w:t xml:space="preserve"> - </w:t>
      </w:r>
      <w:r w:rsidR="0074073F">
        <w:t>Price Waterhouse Cooper’s Skills for Australia</w:t>
      </w:r>
    </w:p>
    <w:p w14:paraId="3DBE3C6F" w14:textId="77777777" w:rsidR="00BD2274" w:rsidRDefault="005C5994" w:rsidP="000C719B">
      <w:r>
        <w:t>Price Waterhouse Cooper’s Skills for Australia</w:t>
      </w:r>
      <w:r w:rsidR="00BD2274">
        <w:t xml:space="preserve"> is responsible for developing the </w:t>
      </w:r>
      <w:r w:rsidR="0074073F" w:rsidRPr="0074073F">
        <w:t xml:space="preserve">TAE Training and Education </w:t>
      </w:r>
      <w:r w:rsidR="00BD2274">
        <w:t>Training Package and can be contacted for further information.</w:t>
      </w:r>
    </w:p>
    <w:p w14:paraId="4621525A" w14:textId="77777777" w:rsidR="0074073F" w:rsidRPr="0074073F" w:rsidRDefault="00BD2274" w:rsidP="0074073F">
      <w:pPr>
        <w:pStyle w:val="PlainText"/>
        <w:rPr>
          <w:rFonts w:asciiTheme="minorHAnsi" w:hAnsiTheme="minorHAnsi"/>
          <w:sz w:val="21"/>
          <w:szCs w:val="24"/>
        </w:rPr>
      </w:pPr>
      <w:r w:rsidRPr="0074073F">
        <w:rPr>
          <w:rFonts w:asciiTheme="minorHAnsi" w:hAnsiTheme="minorHAnsi"/>
          <w:sz w:val="21"/>
          <w:szCs w:val="24"/>
        </w:rPr>
        <w:t>Address</w:t>
      </w:r>
      <w:r w:rsidR="0074073F" w:rsidRPr="0074073F">
        <w:rPr>
          <w:rFonts w:asciiTheme="minorHAnsi" w:hAnsiTheme="minorHAnsi"/>
          <w:sz w:val="21"/>
          <w:szCs w:val="24"/>
        </w:rPr>
        <w:t>: 2 Riverside Quay, Southbank VIC 3006</w:t>
      </w:r>
    </w:p>
    <w:p w14:paraId="07613358" w14:textId="77777777" w:rsidR="00BD2274" w:rsidRPr="0074073F" w:rsidRDefault="00BD2274" w:rsidP="00BD2274">
      <w:pPr>
        <w:pStyle w:val="Tablebody"/>
        <w:rPr>
          <w:szCs w:val="22"/>
        </w:rPr>
      </w:pPr>
      <w:r w:rsidRPr="0074073F">
        <w:rPr>
          <w:szCs w:val="22"/>
        </w:rPr>
        <w:t>Phone</w:t>
      </w:r>
      <w:r w:rsidR="0074073F">
        <w:rPr>
          <w:szCs w:val="22"/>
        </w:rPr>
        <w:t xml:space="preserve">: </w:t>
      </w:r>
      <w:r w:rsidR="0074073F">
        <w:t>1800 714 819</w:t>
      </w:r>
    </w:p>
    <w:p w14:paraId="36FB78FB" w14:textId="77777777" w:rsidR="00BD2274" w:rsidRPr="0074073F" w:rsidRDefault="00BD2274" w:rsidP="00BD2274">
      <w:pPr>
        <w:pStyle w:val="Tablebody"/>
        <w:rPr>
          <w:szCs w:val="22"/>
        </w:rPr>
      </w:pPr>
      <w:r w:rsidRPr="0074073F">
        <w:rPr>
          <w:szCs w:val="22"/>
        </w:rPr>
        <w:t>Email</w:t>
      </w:r>
      <w:r w:rsidR="0074073F">
        <w:rPr>
          <w:szCs w:val="22"/>
        </w:rPr>
        <w:t xml:space="preserve">: </w:t>
      </w:r>
      <w:hyperlink r:id="rId37" w:history="1">
        <w:r w:rsidR="0074073F" w:rsidRPr="00AB0C24">
          <w:rPr>
            <w:rStyle w:val="Hyperlink"/>
          </w:rPr>
          <w:t>info@skillsforaustralia.com</w:t>
        </w:r>
      </w:hyperlink>
    </w:p>
    <w:p w14:paraId="685D0FFF" w14:textId="77777777" w:rsidR="00BD2274" w:rsidRDefault="00BD2274" w:rsidP="00BD2274">
      <w:pPr>
        <w:rPr>
          <w:szCs w:val="22"/>
        </w:rPr>
      </w:pPr>
      <w:r w:rsidRPr="0074073F">
        <w:rPr>
          <w:szCs w:val="22"/>
        </w:rPr>
        <w:t>Website</w:t>
      </w:r>
      <w:r w:rsidR="0074073F" w:rsidRPr="0074073F">
        <w:rPr>
          <w:szCs w:val="22"/>
        </w:rPr>
        <w:t>:</w:t>
      </w:r>
      <w:r w:rsidR="0074073F">
        <w:rPr>
          <w:szCs w:val="22"/>
        </w:rPr>
        <w:t xml:space="preserve"> </w:t>
      </w:r>
      <w:hyperlink r:id="rId38" w:history="1">
        <w:r w:rsidR="0074073F" w:rsidRPr="005B53AB">
          <w:rPr>
            <w:rStyle w:val="Hyperlink"/>
          </w:rPr>
          <w:t>PWCs Skills for Australia website</w:t>
        </w:r>
      </w:hyperlink>
    </w:p>
    <w:p w14:paraId="553B892B" w14:textId="77777777" w:rsidR="00BD2274" w:rsidRDefault="00BD2274" w:rsidP="00BD2274">
      <w:pPr>
        <w:rPr>
          <w:szCs w:val="22"/>
        </w:rPr>
      </w:pPr>
    </w:p>
    <w:p w14:paraId="680A2729"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88D495A"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9" w:history="1">
        <w:r w:rsidRPr="00985169">
          <w:rPr>
            <w:rStyle w:val="Hyperlink"/>
          </w:rPr>
          <w:t>training.gov.au</w:t>
        </w:r>
      </w:hyperlink>
      <w:r w:rsidRPr="00766DCF">
        <w:rPr>
          <w:sz w:val="20"/>
          <w:szCs w:val="20"/>
        </w:rPr>
        <w:t xml:space="preserve"> for more information.</w:t>
      </w:r>
    </w:p>
    <w:p w14:paraId="0F43EC66" w14:textId="77777777" w:rsidR="00BD2274" w:rsidRDefault="00BD2274" w:rsidP="00BD2274">
      <w:pPr>
        <w:pStyle w:val="Tablebody"/>
        <w:rPr>
          <w:sz w:val="20"/>
          <w:szCs w:val="20"/>
        </w:rPr>
      </w:pPr>
    </w:p>
    <w:p w14:paraId="3BD0AB58" w14:textId="77777777" w:rsidR="00BD2274" w:rsidRPr="00783F53" w:rsidRDefault="002821C0" w:rsidP="00783F53">
      <w:pPr>
        <w:pStyle w:val="Intro"/>
      </w:pPr>
      <w:r>
        <w:t xml:space="preserve">Australian Government - </w:t>
      </w:r>
      <w:r w:rsidRPr="004B566E">
        <w:t>Department of Education, Skills and Employment</w:t>
      </w:r>
    </w:p>
    <w:p w14:paraId="4F4A21D7"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0" w:history="1">
        <w:r w:rsidRPr="00985169">
          <w:rPr>
            <w:rStyle w:val="Hyperlink"/>
          </w:rPr>
          <w:t>dese.gov.au</w:t>
        </w:r>
      </w:hyperlink>
      <w:r w:rsidRPr="004B566E">
        <w:rPr>
          <w:rFonts w:ascii="Arial" w:eastAsia="Times New Roman" w:hAnsi="Arial" w:cs="Times New Roman"/>
        </w:rPr>
        <w:t xml:space="preserve"> for more information.</w:t>
      </w:r>
    </w:p>
    <w:p w14:paraId="6A010AE5" w14:textId="77777777" w:rsidR="002821C0" w:rsidRDefault="002821C0" w:rsidP="00BD2274"/>
    <w:p w14:paraId="450BF292" w14:textId="77777777" w:rsidR="002821C0" w:rsidRPr="00783F53" w:rsidRDefault="002821C0" w:rsidP="00783F53">
      <w:pPr>
        <w:pStyle w:val="Intro"/>
      </w:pPr>
      <w:r>
        <w:t xml:space="preserve">State Government - </w:t>
      </w:r>
      <w:r w:rsidRPr="00113DBD">
        <w:t>Department of Education and Training (DET)</w:t>
      </w:r>
    </w:p>
    <w:p w14:paraId="76659CC8"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1" w:history="1">
        <w:r w:rsidRPr="00985169">
          <w:rPr>
            <w:rStyle w:val="Hyperlink"/>
          </w:rPr>
          <w:t>education.vic.gov.au</w:t>
        </w:r>
      </w:hyperlink>
      <w:r w:rsidRPr="00113DBD">
        <w:t xml:space="preserve"> for more information.</w:t>
      </w:r>
      <w:r w:rsidRPr="002821C0">
        <w:t xml:space="preserve"> </w:t>
      </w:r>
      <w:r w:rsidRPr="00113DBD">
        <w:t>(03) 9637 2000</w:t>
      </w:r>
    </w:p>
    <w:p w14:paraId="333CAB61" w14:textId="77777777" w:rsidR="002821C0" w:rsidRPr="00783F53" w:rsidRDefault="002821C0" w:rsidP="00BD2274"/>
    <w:p w14:paraId="3987727E" w14:textId="77777777" w:rsidR="00985169" w:rsidRDefault="002821C0" w:rsidP="00783F53">
      <w:pPr>
        <w:pStyle w:val="Intro"/>
      </w:pPr>
      <w:r>
        <w:t xml:space="preserve">National VET Regulatory Authority - </w:t>
      </w:r>
      <w:r w:rsidRPr="00246460">
        <w:t>Australian Skills Quality Authority (ASQA)</w:t>
      </w:r>
    </w:p>
    <w:p w14:paraId="1C4025D7"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42" w:history="1">
        <w:r w:rsidRPr="00985169">
          <w:rPr>
            <w:rStyle w:val="Hyperlink"/>
          </w:rPr>
          <w:t>asqa.gov.au</w:t>
        </w:r>
      </w:hyperlink>
      <w:r w:rsidRPr="00246460">
        <w:t xml:space="preserve"> for more information.</w:t>
      </w:r>
    </w:p>
    <w:p w14:paraId="63F86951" w14:textId="77777777" w:rsidR="002821C0" w:rsidRDefault="002821C0" w:rsidP="002821C0">
      <w:pPr>
        <w:pStyle w:val="Tablebody"/>
      </w:pPr>
    </w:p>
    <w:p w14:paraId="4BED3BD1" w14:textId="77777777" w:rsidR="00985169" w:rsidRDefault="002821C0" w:rsidP="00783F53">
      <w:pPr>
        <w:pStyle w:val="Intro"/>
      </w:pPr>
      <w:r w:rsidRPr="00483FA0">
        <w:lastRenderedPageBreak/>
        <w:t>State VET Regulatory Authority</w:t>
      </w:r>
      <w:r w:rsidDel="002821C0">
        <w:t xml:space="preserve"> </w:t>
      </w:r>
      <w:r>
        <w:t xml:space="preserve">- </w:t>
      </w:r>
      <w:r w:rsidRPr="00C36A93">
        <w:t>Victorian Registration and Qualifications Authority (VRQA)</w:t>
      </w:r>
    </w:p>
    <w:p w14:paraId="671C9046"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3" w:history="1">
        <w:r w:rsidRPr="00985169">
          <w:rPr>
            <w:rStyle w:val="Hyperlink"/>
          </w:rPr>
          <w:t>vrqa.vic.gov.au</w:t>
        </w:r>
      </w:hyperlink>
    </w:p>
    <w:p w14:paraId="4DD7B4FB" w14:textId="77777777" w:rsidR="004053F7" w:rsidRDefault="004053F7"/>
    <w:p w14:paraId="6746DC12" w14:textId="77777777" w:rsidR="000C7884" w:rsidRPr="007230C7" w:rsidRDefault="000C7884" w:rsidP="007230C7">
      <w:pPr>
        <w:pStyle w:val="Intro"/>
        <w:spacing w:before="240"/>
        <w:rPr>
          <w:sz w:val="36"/>
          <w:szCs w:val="36"/>
        </w:rPr>
      </w:pPr>
      <w:r w:rsidRPr="007230C7">
        <w:rPr>
          <w:sz w:val="36"/>
          <w:szCs w:val="36"/>
        </w:rPr>
        <w:t>Industry Regulatory Bodies</w:t>
      </w:r>
    </w:p>
    <w:p w14:paraId="2475850B" w14:textId="77777777" w:rsidR="000C7884" w:rsidRPr="00783F53" w:rsidRDefault="000C7884" w:rsidP="007230C7">
      <w:pPr>
        <w:pStyle w:val="Intro"/>
        <w:spacing w:before="240"/>
      </w:pPr>
      <w:r w:rsidRPr="00985169">
        <w:t>WorkSafe Victoria</w:t>
      </w:r>
      <w:r>
        <w:t xml:space="preserve"> </w:t>
      </w:r>
    </w:p>
    <w:p w14:paraId="4B7DBD0E"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1CA958F"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4" w:history="1">
        <w:r w:rsidRPr="00783F53">
          <w:rPr>
            <w:rStyle w:val="Hyperlink"/>
          </w:rPr>
          <w:t>info@worksafe.vic.gov.au</w:t>
        </w:r>
      </w:hyperlink>
      <w:r>
        <w:t xml:space="preserve">  S</w:t>
      </w:r>
      <w:r w:rsidRPr="00985169">
        <w:t xml:space="preserve">ee </w:t>
      </w:r>
      <w:hyperlink r:id="rId45" w:history="1">
        <w:r w:rsidRPr="00985169">
          <w:rPr>
            <w:rStyle w:val="Hyperlink"/>
          </w:rPr>
          <w:t>worksafe.vic.gov.au</w:t>
        </w:r>
      </w:hyperlink>
      <w:r w:rsidRPr="00985169">
        <w:t xml:space="preserve"> for further information.</w:t>
      </w:r>
    </w:p>
    <w:p w14:paraId="43D84FC3" w14:textId="77777777" w:rsidR="000C7884" w:rsidRPr="00985169" w:rsidRDefault="000C7884" w:rsidP="000C7884">
      <w:pPr>
        <w:pStyle w:val="Tablebody"/>
      </w:pPr>
    </w:p>
    <w:p w14:paraId="5C78CA40" w14:textId="77777777" w:rsidR="000C7884" w:rsidRPr="00985169" w:rsidRDefault="000C7884" w:rsidP="000C7884">
      <w:pPr>
        <w:pStyle w:val="Tablebody"/>
      </w:pPr>
      <w:r w:rsidRPr="00985169">
        <w:t xml:space="preserve">222 Exhibition Street, </w:t>
      </w:r>
    </w:p>
    <w:p w14:paraId="20F3CDFF" w14:textId="77777777" w:rsidR="000C7884" w:rsidRPr="00985169" w:rsidRDefault="000C7884" w:rsidP="000C7884">
      <w:pPr>
        <w:pStyle w:val="Tablebody"/>
      </w:pPr>
      <w:r w:rsidRPr="00985169">
        <w:t xml:space="preserve">Melbourne 3000 </w:t>
      </w:r>
    </w:p>
    <w:p w14:paraId="443273D2" w14:textId="77777777" w:rsidR="000C7884" w:rsidRPr="00985169" w:rsidRDefault="000C7884" w:rsidP="000C7884">
      <w:pPr>
        <w:pStyle w:val="Tablebody"/>
      </w:pPr>
      <w:r w:rsidRPr="00985169">
        <w:t xml:space="preserve">(03) 9641 1444 or </w:t>
      </w:r>
    </w:p>
    <w:p w14:paraId="5E92245E" w14:textId="77777777" w:rsidR="000C7884" w:rsidRPr="00985169" w:rsidRDefault="000C7884" w:rsidP="000C7884">
      <w:pPr>
        <w:pStyle w:val="Tablebody"/>
      </w:pPr>
      <w:r w:rsidRPr="00985169">
        <w:t>1800 136 089 (toll free)</w:t>
      </w:r>
    </w:p>
    <w:p w14:paraId="278A0543" w14:textId="77777777" w:rsidR="000C7884" w:rsidRPr="00985169" w:rsidRDefault="000C7884" w:rsidP="000C7884">
      <w:pPr>
        <w:pStyle w:val="Tablebody"/>
      </w:pPr>
    </w:p>
    <w:p w14:paraId="74F8B061" w14:textId="77777777" w:rsidR="000C7884" w:rsidRPr="00985169" w:rsidRDefault="00F30343" w:rsidP="000C7884">
      <w:pPr>
        <w:pStyle w:val="Tablebody"/>
        <w:rPr>
          <w:rStyle w:val="Hyperlink"/>
        </w:rPr>
      </w:pPr>
      <w:hyperlink r:id="rId46" w:history="1">
        <w:r w:rsidR="000C7884" w:rsidRPr="00985169">
          <w:rPr>
            <w:rStyle w:val="Hyperlink"/>
          </w:rPr>
          <w:t>info@worksafe.vic.gov.au</w:t>
        </w:r>
      </w:hyperlink>
      <w:r w:rsidR="000C7884" w:rsidRPr="00985169">
        <w:rPr>
          <w:rStyle w:val="Hyperlink"/>
        </w:rPr>
        <w:t xml:space="preserve">  </w:t>
      </w:r>
    </w:p>
    <w:p w14:paraId="03937FAA" w14:textId="77777777" w:rsidR="000C7884" w:rsidRDefault="000C7884" w:rsidP="000C7884">
      <w:r w:rsidRPr="00985169">
        <w:t xml:space="preserve">See </w:t>
      </w:r>
      <w:hyperlink r:id="rId47" w:history="1">
        <w:r w:rsidRPr="00985169">
          <w:rPr>
            <w:rStyle w:val="Hyperlink"/>
          </w:rPr>
          <w:t>worksafe.vic.gov.au</w:t>
        </w:r>
      </w:hyperlink>
      <w:r w:rsidRPr="00985169">
        <w:t xml:space="preserve"> for further information.</w:t>
      </w:r>
    </w:p>
    <w:p w14:paraId="4C954B23" w14:textId="77777777" w:rsidR="002562C8" w:rsidRDefault="002562C8">
      <w:pPr>
        <w:spacing w:after="0"/>
        <w:rPr>
          <w:rFonts w:ascii="Arial" w:eastAsiaTheme="minorEastAsia" w:hAnsi="Arial" w:cs="Arial"/>
          <w:b/>
          <w:szCs w:val="9"/>
          <w:lang w:val="en-AU"/>
        </w:rPr>
      </w:pPr>
      <w:r>
        <w:rPr>
          <w:b/>
          <w:szCs w:val="9"/>
          <w:lang w:val="en-AU"/>
        </w:rPr>
        <w:br w:type="page"/>
      </w:r>
    </w:p>
    <w:p w14:paraId="16706844" w14:textId="77777777" w:rsidR="004053F7" w:rsidRDefault="004053F7" w:rsidP="003D30D7">
      <w:pPr>
        <w:pStyle w:val="Heading1"/>
      </w:pPr>
      <w:bookmarkStart w:id="20" w:name="_Toc90471439"/>
      <w:r w:rsidRPr="00B24333">
        <w:lastRenderedPageBreak/>
        <w:t>Glossary</w:t>
      </w:r>
      <w:bookmarkEnd w:id="20"/>
    </w:p>
    <w:p w14:paraId="715CB76A" w14:textId="77777777" w:rsidR="00A92F07" w:rsidRDefault="00A92F07" w:rsidP="00A92F07">
      <w:pPr>
        <w:spacing w:before="240" w:after="240"/>
        <w:ind w:left="2835" w:hanging="2835"/>
        <w:rPr>
          <w:b/>
          <w:lang w:val="en-AU"/>
        </w:rPr>
      </w:pPr>
    </w:p>
    <w:p w14:paraId="0CF55EFD"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3C49BE9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42186E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4541939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7FC857A1"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3D6AFC7"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223B8A"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252D33C"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headerReference w:type="even" r:id="rId48"/>
      <w:headerReference w:type="default" r:id="rId49"/>
      <w:footerReference w:type="default" r:id="rId50"/>
      <w:headerReference w:type="first" r:id="rId51"/>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C3DC" w14:textId="77777777" w:rsidR="00926E0B" w:rsidRDefault="00926E0B" w:rsidP="003967DD">
      <w:pPr>
        <w:spacing w:after="0"/>
      </w:pPr>
      <w:r>
        <w:separator/>
      </w:r>
    </w:p>
  </w:endnote>
  <w:endnote w:type="continuationSeparator" w:id="0">
    <w:p w14:paraId="57B47506" w14:textId="77777777" w:rsidR="00926E0B" w:rsidRDefault="00926E0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0F17" w14:textId="77777777" w:rsidR="00767C25" w:rsidRDefault="00767C25" w:rsidP="00767C2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3393E2" w14:textId="77777777" w:rsidR="00767C25" w:rsidRDefault="00767C2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8055" w14:textId="77777777" w:rsidR="00767C25" w:rsidRDefault="00767C25"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1B1B" w14:textId="77777777" w:rsidR="003D4208" w:rsidRDefault="003D4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E683" w14:textId="77777777" w:rsidR="00767C25" w:rsidRPr="00D14FB2" w:rsidRDefault="00767C25" w:rsidP="00D14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0328" w14:textId="77777777" w:rsidR="00767C25" w:rsidRDefault="00767C25" w:rsidP="00767C25">
    <w:pPr>
      <w:pStyle w:val="Footer"/>
      <w:framePr w:wrap="none" w:vAnchor="text" w:hAnchor="margin" w:y="1"/>
      <w:rPr>
        <w:rStyle w:val="PageNumber"/>
      </w:rPr>
    </w:pPr>
  </w:p>
  <w:p w14:paraId="6B3ED418" w14:textId="77777777" w:rsidR="00767C25" w:rsidRDefault="00767C25"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A1CCE" w14:textId="77777777" w:rsidR="00767C25" w:rsidRPr="00AA6509" w:rsidRDefault="00767C25"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9EFC2BC" w14:textId="06C70DAB" w:rsidR="00767C25" w:rsidRPr="00D14FB2" w:rsidRDefault="003D4208" w:rsidP="00783F53">
    <w:pPr>
      <w:pStyle w:val="Footer"/>
      <w:tabs>
        <w:tab w:val="right" w:pos="9600"/>
      </w:tabs>
      <w:rPr>
        <w:iCs/>
        <w:sz w:val="18"/>
        <w:szCs w:val="20"/>
      </w:rPr>
    </w:pPr>
    <w:r w:rsidRPr="003D4208">
      <w:rPr>
        <w:rFonts w:cs="Arial"/>
        <w:sz w:val="18"/>
        <w:szCs w:val="12"/>
        <w:lang w:val="en-AU"/>
      </w:rPr>
      <w:t>TAE Training and Education</w:t>
    </w:r>
    <w:r w:rsidR="00767C25" w:rsidRPr="003D4208">
      <w:rPr>
        <w:rFonts w:cs="Arial"/>
        <w:sz w:val="18"/>
        <w:szCs w:val="12"/>
        <w:lang w:val="en-AU"/>
      </w:rPr>
      <w:t xml:space="preserve"> Release </w:t>
    </w:r>
    <w:r w:rsidRPr="003D4208">
      <w:rPr>
        <w:rFonts w:cs="Arial"/>
        <w:sz w:val="18"/>
        <w:szCs w:val="12"/>
        <w:lang w:val="en-AU"/>
      </w:rPr>
      <w:t>4</w:t>
    </w:r>
    <w:r w:rsidR="00767C25" w:rsidRPr="003D4208">
      <w:rPr>
        <w:rFonts w:cs="Arial"/>
        <w:sz w:val="18"/>
        <w:szCs w:val="12"/>
        <w:lang w:val="en-AU"/>
      </w:rPr>
      <w:t>.0</w:t>
    </w:r>
    <w:r w:rsidR="00767C25">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713C" w14:textId="77777777" w:rsidR="00767C25" w:rsidRPr="00AA6509" w:rsidRDefault="00767C25"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310EF20" w14:textId="64246FA6" w:rsidR="00767C25" w:rsidRPr="00D14FB2" w:rsidRDefault="003D4208" w:rsidP="00D14FB2">
    <w:pPr>
      <w:pStyle w:val="Footer"/>
      <w:tabs>
        <w:tab w:val="right" w:pos="9600"/>
      </w:tabs>
      <w:rPr>
        <w:rFonts w:cs="Arial"/>
        <w:iCs/>
        <w:sz w:val="18"/>
        <w:szCs w:val="20"/>
        <w:lang w:val="fr-FR"/>
      </w:rPr>
    </w:pPr>
    <w:r w:rsidRPr="003D4208">
      <w:rPr>
        <w:rFonts w:cs="Arial"/>
        <w:sz w:val="18"/>
        <w:szCs w:val="12"/>
        <w:lang w:val="en-AU"/>
      </w:rPr>
      <w:t>TAE Training and Education Release 4.0</w:t>
    </w:r>
    <w:r w:rsidR="00767C25">
      <w:rPr>
        <w:rFonts w:cs="Arial"/>
        <w:sz w:val="18"/>
        <w:szCs w:val="12"/>
        <w:lang w:val="en-AU"/>
      </w:rPr>
      <w:tab/>
    </w:r>
    <w:r w:rsidR="00767C25" w:rsidRPr="00D14FB2">
      <w:rPr>
        <w:iCs/>
        <w:sz w:val="18"/>
        <w:szCs w:val="12"/>
      </w:rPr>
      <w:t xml:space="preserve">Page </w:t>
    </w:r>
    <w:r w:rsidR="00767C25" w:rsidRPr="00D14FB2">
      <w:rPr>
        <w:iCs/>
        <w:sz w:val="18"/>
        <w:szCs w:val="12"/>
      </w:rPr>
      <w:fldChar w:fldCharType="begin"/>
    </w:r>
    <w:r w:rsidR="00767C25" w:rsidRPr="00D14FB2">
      <w:rPr>
        <w:iCs/>
        <w:sz w:val="18"/>
        <w:szCs w:val="12"/>
      </w:rPr>
      <w:instrText xml:space="preserve"> PAGE </w:instrText>
    </w:r>
    <w:r w:rsidR="00767C25" w:rsidRPr="00D14FB2">
      <w:rPr>
        <w:iCs/>
        <w:sz w:val="18"/>
        <w:szCs w:val="12"/>
      </w:rPr>
      <w:fldChar w:fldCharType="separate"/>
    </w:r>
    <w:r>
      <w:rPr>
        <w:iCs/>
        <w:noProof/>
        <w:sz w:val="18"/>
        <w:szCs w:val="12"/>
      </w:rPr>
      <w:t>1</w:t>
    </w:r>
    <w:r w:rsidR="00767C25" w:rsidRPr="00D14FB2">
      <w:rPr>
        <w:iCs/>
        <w:sz w:val="18"/>
        <w:szCs w:val="12"/>
      </w:rPr>
      <w:fldChar w:fldCharType="end"/>
    </w:r>
    <w:r w:rsidR="00767C25" w:rsidRPr="00D14FB2">
      <w:rPr>
        <w:iCs/>
        <w:sz w:val="18"/>
        <w:szCs w:val="12"/>
      </w:rPr>
      <w:t xml:space="preserve"> of</w:t>
    </w:r>
    <w:r w:rsidR="00767C25" w:rsidRPr="00D14FB2">
      <w:rPr>
        <w:iCs/>
        <w:sz w:val="18"/>
        <w:szCs w:val="12"/>
        <w:lang w:val="en-AU"/>
      </w:rPr>
      <w:t xml:space="preserve"> </w:t>
    </w:r>
    <w:r w:rsidR="00767C25" w:rsidRPr="00D14FB2">
      <w:rPr>
        <w:rFonts w:cs="Arial"/>
        <w:iCs/>
        <w:sz w:val="18"/>
        <w:szCs w:val="20"/>
        <w:lang w:val="fr-FR"/>
      </w:rPr>
      <w:fldChar w:fldCharType="begin"/>
    </w:r>
    <w:r w:rsidR="00767C25" w:rsidRPr="00D14FB2">
      <w:rPr>
        <w:rFonts w:cs="Arial"/>
        <w:iCs/>
        <w:sz w:val="18"/>
        <w:szCs w:val="20"/>
        <w:lang w:val="fr-FR"/>
      </w:rPr>
      <w:instrText xml:space="preserve"> = </w:instrText>
    </w:r>
    <w:r w:rsidR="00767C25" w:rsidRPr="00D14FB2">
      <w:rPr>
        <w:rFonts w:cs="Arial"/>
        <w:iCs/>
        <w:sz w:val="18"/>
        <w:szCs w:val="20"/>
        <w:lang w:val="fr-FR"/>
      </w:rPr>
      <w:fldChar w:fldCharType="begin"/>
    </w:r>
    <w:r w:rsidR="00767C25" w:rsidRPr="00D14FB2">
      <w:rPr>
        <w:rFonts w:cs="Arial"/>
        <w:iCs/>
        <w:sz w:val="18"/>
        <w:szCs w:val="20"/>
        <w:lang w:val="fr-FR"/>
      </w:rPr>
      <w:instrText xml:space="preserve"> NUMPAGES   \* MERGEFORMAT </w:instrText>
    </w:r>
    <w:r w:rsidR="00767C25" w:rsidRPr="00D14FB2">
      <w:rPr>
        <w:rFonts w:cs="Arial"/>
        <w:iCs/>
        <w:sz w:val="18"/>
        <w:szCs w:val="20"/>
        <w:lang w:val="fr-FR"/>
      </w:rPr>
      <w:fldChar w:fldCharType="separate"/>
    </w:r>
    <w:r w:rsidR="00F30343">
      <w:rPr>
        <w:rFonts w:cs="Arial"/>
        <w:iCs/>
        <w:noProof/>
        <w:sz w:val="18"/>
        <w:szCs w:val="20"/>
        <w:lang w:val="fr-FR"/>
      </w:rPr>
      <w:instrText>12</w:instrText>
    </w:r>
    <w:r w:rsidR="00767C25" w:rsidRPr="00D14FB2">
      <w:rPr>
        <w:rFonts w:cs="Arial"/>
        <w:iCs/>
        <w:sz w:val="18"/>
        <w:szCs w:val="20"/>
        <w:lang w:val="fr-FR"/>
      </w:rPr>
      <w:fldChar w:fldCharType="end"/>
    </w:r>
    <w:r w:rsidR="00767C25" w:rsidRPr="00D14FB2">
      <w:rPr>
        <w:rFonts w:cs="Arial"/>
        <w:iCs/>
        <w:sz w:val="18"/>
        <w:szCs w:val="20"/>
        <w:lang w:val="fr-FR"/>
      </w:rPr>
      <w:instrText xml:space="preserve"> - </w:instrText>
    </w:r>
    <w:r w:rsidR="00767C25">
      <w:rPr>
        <w:rFonts w:cs="Arial"/>
        <w:iCs/>
        <w:sz w:val="18"/>
        <w:szCs w:val="20"/>
        <w:lang w:val="fr-FR"/>
      </w:rPr>
      <w:instrText>3</w:instrText>
    </w:r>
  </w:p>
  <w:p w14:paraId="4BB280C8" w14:textId="6B5DFA2D" w:rsidR="00767C25" w:rsidRPr="00D14FB2" w:rsidRDefault="00767C25"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F30343">
      <w:rPr>
        <w:rFonts w:cs="Arial"/>
        <w:iCs/>
        <w:noProof/>
        <w:sz w:val="18"/>
        <w:szCs w:val="20"/>
        <w:lang w:val="fr-FR"/>
      </w:rPr>
      <w:t>9</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092D6" w14:textId="77777777" w:rsidR="00926E0B" w:rsidRDefault="00926E0B" w:rsidP="003967DD">
      <w:pPr>
        <w:spacing w:after="0"/>
      </w:pPr>
      <w:r>
        <w:separator/>
      </w:r>
    </w:p>
  </w:footnote>
  <w:footnote w:type="continuationSeparator" w:id="0">
    <w:p w14:paraId="5BDEF100" w14:textId="77777777" w:rsidR="00926E0B" w:rsidRDefault="00926E0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6B52" w14:textId="231B380B" w:rsidR="00767C25" w:rsidRDefault="00F30343">
    <w:pPr>
      <w:pStyle w:val="Header"/>
    </w:pPr>
    <w:r>
      <w:rPr>
        <w:noProof/>
      </w:rPr>
      <w:pict w14:anchorId="4A907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3" o:spid="_x0000_s1027" type="#_x0000_t136" style="position:absolute;margin-left:0;margin-top:0;width:485pt;height:194pt;rotation:315;z-index:-251649537;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FF76" w14:textId="33FF006B" w:rsidR="00D53653" w:rsidRDefault="00F30343">
    <w:pPr>
      <w:pStyle w:val="Header"/>
    </w:pPr>
    <w:r>
      <w:rPr>
        <w:noProof/>
      </w:rPr>
      <w:pict w14:anchorId="221C5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2" o:spid="_x0000_s1036" type="#_x0000_t136" style="position:absolute;margin-left:0;margin-top:0;width:485pt;height:194pt;rotation:315;z-index:-251631105;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1F1C" w14:textId="514ED293" w:rsidR="00D53653" w:rsidRDefault="00F30343">
    <w:pPr>
      <w:pStyle w:val="Header"/>
    </w:pPr>
    <w:r>
      <w:rPr>
        <w:noProof/>
      </w:rPr>
      <w:pict w14:anchorId="33E77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3" o:spid="_x0000_s1037" type="#_x0000_t136" style="position:absolute;margin-left:0;margin-top:0;width:485pt;height:194pt;rotation:315;z-index:-251629057;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C6AC" w14:textId="3246C984" w:rsidR="00D53653" w:rsidRDefault="00F30343">
    <w:pPr>
      <w:pStyle w:val="Header"/>
    </w:pPr>
    <w:r>
      <w:rPr>
        <w:noProof/>
      </w:rPr>
      <w:pict w14:anchorId="2ADE6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1" o:spid="_x0000_s1035" type="#_x0000_t136" style="position:absolute;margin-left:0;margin-top:0;width:485pt;height:194pt;rotation:315;z-index:-251633153;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97E2F" w14:textId="23E40A6F" w:rsidR="00D53653" w:rsidRDefault="00F30343">
    <w:pPr>
      <w:pStyle w:val="Header"/>
    </w:pPr>
    <w:r>
      <w:rPr>
        <w:noProof/>
      </w:rPr>
      <w:pict w14:anchorId="3310B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5" o:spid="_x0000_s1039" type="#_x0000_t136" style="position:absolute;margin-left:0;margin-top:0;width:485pt;height:194pt;rotation:315;z-index:-251624961;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4B68" w14:textId="57D0D2E0" w:rsidR="00D53653" w:rsidRDefault="00F30343">
    <w:pPr>
      <w:pStyle w:val="Header"/>
    </w:pPr>
    <w:r>
      <w:rPr>
        <w:noProof/>
      </w:rPr>
      <w:pict w14:anchorId="1A4EB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6" o:spid="_x0000_s1040" type="#_x0000_t136" style="position:absolute;margin-left:0;margin-top:0;width:485pt;height:194pt;rotation:315;z-index:-251622913;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41FA" w14:textId="392402A8" w:rsidR="00D53653" w:rsidRDefault="00F30343">
    <w:pPr>
      <w:pStyle w:val="Header"/>
    </w:pPr>
    <w:r>
      <w:rPr>
        <w:noProof/>
      </w:rPr>
      <w:pict w14:anchorId="52845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4" o:spid="_x0000_s1038" type="#_x0000_t136" style="position:absolute;margin-left:0;margin-top:0;width:485pt;height:194pt;rotation:315;z-index:-251627009;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81A2" w14:textId="607937A5" w:rsidR="00767C25" w:rsidRDefault="00F30343" w:rsidP="00A63D55">
    <w:pPr>
      <w:pStyle w:val="Header"/>
      <w:tabs>
        <w:tab w:val="clear" w:pos="4513"/>
        <w:tab w:val="clear" w:pos="9026"/>
        <w:tab w:val="left" w:pos="1425"/>
      </w:tabs>
    </w:pPr>
    <w:r>
      <w:rPr>
        <w:noProof/>
      </w:rPr>
      <w:pict w14:anchorId="7CFF1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4" o:spid="_x0000_s1028" type="#_x0000_t136" style="position:absolute;margin-left:0;margin-top:0;width:485pt;height:194pt;rotation:315;z-index:-251647489;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r w:rsidR="00767C25">
      <w:rPr>
        <w:noProof/>
        <w:lang w:val="en-AU" w:eastAsia="en-AU"/>
      </w:rPr>
      <w:drawing>
        <wp:anchor distT="0" distB="0" distL="114300" distR="114300" simplePos="0" relativeHeight="251662847" behindDoc="1" locked="0" layoutInCell="1" allowOverlap="1" wp14:anchorId="0AF2546F" wp14:editId="0D9DEAD0">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413E" w14:textId="15C5EBBB" w:rsidR="00767C25" w:rsidRDefault="00F30343">
    <w:pPr>
      <w:pStyle w:val="Header"/>
    </w:pPr>
    <w:r>
      <w:rPr>
        <w:noProof/>
      </w:rPr>
      <w:pict w14:anchorId="4C814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2" o:spid="_x0000_s1026" type="#_x0000_t136" style="position:absolute;margin-left:0;margin-top:0;width:485pt;height:194pt;rotation:315;z-index:-251651585;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F94B" w14:textId="7ECCE2B6" w:rsidR="00D53653" w:rsidRDefault="00F30343">
    <w:pPr>
      <w:pStyle w:val="Header"/>
    </w:pPr>
    <w:r>
      <w:rPr>
        <w:noProof/>
      </w:rPr>
      <w:pict w14:anchorId="5ADD8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6" o:spid="_x0000_s1030" type="#_x0000_t136" style="position:absolute;margin-left:0;margin-top:0;width:485pt;height:194pt;rotation:315;z-index:-251643393;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911B" w14:textId="09D76A03" w:rsidR="00767C25" w:rsidRDefault="00F30343" w:rsidP="00A63D55">
    <w:pPr>
      <w:pStyle w:val="Header"/>
      <w:tabs>
        <w:tab w:val="clear" w:pos="4513"/>
        <w:tab w:val="clear" w:pos="9026"/>
        <w:tab w:val="left" w:pos="1425"/>
      </w:tabs>
    </w:pPr>
    <w:r>
      <w:rPr>
        <w:noProof/>
      </w:rPr>
      <w:pict w14:anchorId="4DBDE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7" o:spid="_x0000_s1031" type="#_x0000_t136" style="position:absolute;margin-left:0;margin-top:0;width:485pt;height:194pt;rotation:315;z-index:-251641345;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r w:rsidR="00767C25">
      <w:rPr>
        <w:noProof/>
        <w:lang w:val="en-AU" w:eastAsia="en-AU"/>
      </w:rPr>
      <w:drawing>
        <wp:anchor distT="0" distB="0" distL="114300" distR="114300" simplePos="0" relativeHeight="251660288" behindDoc="1" locked="0" layoutInCell="1" allowOverlap="1" wp14:anchorId="7E45E1C9" wp14:editId="59F3CD03">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D6DA" w14:textId="62D44007" w:rsidR="00D53653" w:rsidRDefault="00F30343">
    <w:pPr>
      <w:pStyle w:val="Header"/>
    </w:pPr>
    <w:r>
      <w:rPr>
        <w:noProof/>
      </w:rPr>
      <w:pict w14:anchorId="07F1D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5" o:spid="_x0000_s1029" type="#_x0000_t136" style="position:absolute;margin-left:0;margin-top:0;width:485pt;height:194pt;rotation:315;z-index:-251645441;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5141" w14:textId="23839D37" w:rsidR="00D53653" w:rsidRDefault="00F30343">
    <w:pPr>
      <w:pStyle w:val="Header"/>
    </w:pPr>
    <w:r>
      <w:rPr>
        <w:noProof/>
      </w:rPr>
      <w:pict w14:anchorId="21E9D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9" o:spid="_x0000_s1033" type="#_x0000_t136" style="position:absolute;margin-left:0;margin-top:0;width:485pt;height:194pt;rotation:315;z-index:-251637249;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CA81" w14:textId="42A000F8" w:rsidR="00767C25" w:rsidRDefault="00F30343" w:rsidP="00A63D55">
    <w:pPr>
      <w:pStyle w:val="Header"/>
      <w:tabs>
        <w:tab w:val="clear" w:pos="4513"/>
        <w:tab w:val="clear" w:pos="9026"/>
        <w:tab w:val="left" w:pos="1425"/>
      </w:tabs>
    </w:pPr>
    <w:r>
      <w:rPr>
        <w:noProof/>
      </w:rPr>
      <w:pict w14:anchorId="00378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0" o:spid="_x0000_s1034" type="#_x0000_t136" style="position:absolute;margin-left:0;margin-top:0;width:485pt;height:194pt;rotation:315;z-index:-251635201;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r w:rsidR="00767C25">
      <w:rPr>
        <w:noProof/>
        <w:lang w:val="en-AU" w:eastAsia="en-AU"/>
      </w:rPr>
      <w:drawing>
        <wp:anchor distT="0" distB="0" distL="114300" distR="114300" simplePos="0" relativeHeight="251658240" behindDoc="1" locked="0" layoutInCell="1" allowOverlap="1" wp14:anchorId="790CC2A1" wp14:editId="799392D2">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5943" w14:textId="30C3616A" w:rsidR="00D53653" w:rsidRDefault="00F30343">
    <w:pPr>
      <w:pStyle w:val="Header"/>
    </w:pPr>
    <w:r>
      <w:rPr>
        <w:noProof/>
      </w:rPr>
      <w:pict w14:anchorId="26980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8" o:spid="_x0000_s1032" type="#_x0000_t136" style="position:absolute;margin-left:0;margin-top:0;width:485pt;height:194pt;rotation:315;z-index:-251639297;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5B57D6"/>
    <w:multiLevelType w:val="hybridMultilevel"/>
    <w:tmpl w:val="9892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6781826">
    <w:abstractNumId w:val="0"/>
  </w:num>
  <w:num w:numId="2" w16cid:durableId="1738550351">
    <w:abstractNumId w:val="1"/>
  </w:num>
  <w:num w:numId="3" w16cid:durableId="1898855084">
    <w:abstractNumId w:val="2"/>
  </w:num>
  <w:num w:numId="4" w16cid:durableId="1783377536">
    <w:abstractNumId w:val="3"/>
  </w:num>
  <w:num w:numId="5" w16cid:durableId="839781172">
    <w:abstractNumId w:val="4"/>
  </w:num>
  <w:num w:numId="6" w16cid:durableId="1537304445">
    <w:abstractNumId w:val="9"/>
  </w:num>
  <w:num w:numId="7" w16cid:durableId="1840466374">
    <w:abstractNumId w:val="5"/>
  </w:num>
  <w:num w:numId="8" w16cid:durableId="882211756">
    <w:abstractNumId w:val="6"/>
  </w:num>
  <w:num w:numId="9" w16cid:durableId="330565419">
    <w:abstractNumId w:val="7"/>
  </w:num>
  <w:num w:numId="10" w16cid:durableId="535578770">
    <w:abstractNumId w:val="8"/>
  </w:num>
  <w:num w:numId="11" w16cid:durableId="1663311429">
    <w:abstractNumId w:val="10"/>
  </w:num>
  <w:num w:numId="12" w16cid:durableId="361980629">
    <w:abstractNumId w:val="19"/>
  </w:num>
  <w:num w:numId="13" w16cid:durableId="127631322">
    <w:abstractNumId w:val="21"/>
  </w:num>
  <w:num w:numId="14" w16cid:durableId="136652640">
    <w:abstractNumId w:val="23"/>
  </w:num>
  <w:num w:numId="15" w16cid:durableId="1242178126">
    <w:abstractNumId w:val="18"/>
  </w:num>
  <w:num w:numId="16" w16cid:durableId="1348410832">
    <w:abstractNumId w:val="18"/>
    <w:lvlOverride w:ilvl="0">
      <w:startOverride w:val="1"/>
    </w:lvlOverride>
  </w:num>
  <w:num w:numId="17" w16cid:durableId="1464739248">
    <w:abstractNumId w:val="20"/>
  </w:num>
  <w:num w:numId="18" w16cid:durableId="626856122">
    <w:abstractNumId w:val="17"/>
  </w:num>
  <w:num w:numId="19" w16cid:durableId="1718242296">
    <w:abstractNumId w:val="14"/>
  </w:num>
  <w:num w:numId="20" w16cid:durableId="1616791226">
    <w:abstractNumId w:val="16"/>
  </w:num>
  <w:num w:numId="21" w16cid:durableId="998658303">
    <w:abstractNumId w:val="12"/>
  </w:num>
  <w:num w:numId="22" w16cid:durableId="2033649852">
    <w:abstractNumId w:val="15"/>
  </w:num>
  <w:num w:numId="23" w16cid:durableId="883445967">
    <w:abstractNumId w:val="22"/>
  </w:num>
  <w:num w:numId="24" w16cid:durableId="2070298255">
    <w:abstractNumId w:val="11"/>
  </w:num>
  <w:num w:numId="25" w16cid:durableId="173612753">
    <w:abstractNumId w:val="13"/>
  </w:num>
  <w:num w:numId="26" w16cid:durableId="306865762">
    <w:abstractNumId w:val="24"/>
  </w:num>
  <w:num w:numId="27" w16cid:durableId="2092668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15"/>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06E9"/>
    <w:rsid w:val="000B3A4B"/>
    <w:rsid w:val="000B7C73"/>
    <w:rsid w:val="000C719B"/>
    <w:rsid w:val="000C7884"/>
    <w:rsid w:val="000D31F6"/>
    <w:rsid w:val="000F46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58DA"/>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C1CBD"/>
    <w:rsid w:val="002E35A2"/>
    <w:rsid w:val="002E3BED"/>
    <w:rsid w:val="002E6A3E"/>
    <w:rsid w:val="002E759D"/>
    <w:rsid w:val="00304938"/>
    <w:rsid w:val="00312720"/>
    <w:rsid w:val="00323DD1"/>
    <w:rsid w:val="00326E53"/>
    <w:rsid w:val="00343D7F"/>
    <w:rsid w:val="0036429D"/>
    <w:rsid w:val="003967DD"/>
    <w:rsid w:val="00397717"/>
    <w:rsid w:val="003B43AD"/>
    <w:rsid w:val="003D0C00"/>
    <w:rsid w:val="003D30D7"/>
    <w:rsid w:val="003D4208"/>
    <w:rsid w:val="003E1BA2"/>
    <w:rsid w:val="003E6AD9"/>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C5994"/>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2731"/>
    <w:rsid w:val="006D6674"/>
    <w:rsid w:val="006D7153"/>
    <w:rsid w:val="006E20E7"/>
    <w:rsid w:val="00707C95"/>
    <w:rsid w:val="00710CC8"/>
    <w:rsid w:val="00714D72"/>
    <w:rsid w:val="007230C7"/>
    <w:rsid w:val="0072508A"/>
    <w:rsid w:val="00736FB0"/>
    <w:rsid w:val="00740731"/>
    <w:rsid w:val="0074073F"/>
    <w:rsid w:val="007436CF"/>
    <w:rsid w:val="00744E46"/>
    <w:rsid w:val="00750DE2"/>
    <w:rsid w:val="00757D32"/>
    <w:rsid w:val="00766DCF"/>
    <w:rsid w:val="00767C25"/>
    <w:rsid w:val="00783F53"/>
    <w:rsid w:val="007B3A5A"/>
    <w:rsid w:val="007B556E"/>
    <w:rsid w:val="007B5834"/>
    <w:rsid w:val="007C025B"/>
    <w:rsid w:val="007D1FB1"/>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6E0B"/>
    <w:rsid w:val="009274A8"/>
    <w:rsid w:val="009841C0"/>
    <w:rsid w:val="00985169"/>
    <w:rsid w:val="009A7FBE"/>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0F67"/>
    <w:rsid w:val="00A62E20"/>
    <w:rsid w:val="00A630DF"/>
    <w:rsid w:val="00A63A9F"/>
    <w:rsid w:val="00A63D55"/>
    <w:rsid w:val="00A71967"/>
    <w:rsid w:val="00A724F4"/>
    <w:rsid w:val="00A76D88"/>
    <w:rsid w:val="00A81828"/>
    <w:rsid w:val="00A82BE7"/>
    <w:rsid w:val="00A90315"/>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869D7"/>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C1823"/>
    <w:rsid w:val="00CC3599"/>
    <w:rsid w:val="00CC5997"/>
    <w:rsid w:val="00CD4254"/>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53653"/>
    <w:rsid w:val="00D75473"/>
    <w:rsid w:val="00D77291"/>
    <w:rsid w:val="00D84718"/>
    <w:rsid w:val="00D932A8"/>
    <w:rsid w:val="00DA1D8E"/>
    <w:rsid w:val="00DA2C68"/>
    <w:rsid w:val="00DA3218"/>
    <w:rsid w:val="00DA5F30"/>
    <w:rsid w:val="00DD663C"/>
    <w:rsid w:val="00DE156F"/>
    <w:rsid w:val="00DE62B7"/>
    <w:rsid w:val="00DE6ACC"/>
    <w:rsid w:val="00DF18A5"/>
    <w:rsid w:val="00DF3442"/>
    <w:rsid w:val="00DF43D2"/>
    <w:rsid w:val="00DF4977"/>
    <w:rsid w:val="00DF4AC6"/>
    <w:rsid w:val="00DF7020"/>
    <w:rsid w:val="00DF7AB4"/>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49B0"/>
    <w:rsid w:val="00F1719A"/>
    <w:rsid w:val="00F30343"/>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0024"/>
  <w14:defaultImageDpi w14:val="32767"/>
  <w15:chartTrackingRefBased/>
  <w15:docId w15:val="{B52B6BAB-F586-4D9F-90F2-BE781AC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A60F67"/>
    <w:pPr>
      <w:spacing w:before="120"/>
      <w:ind w:left="-5"/>
    </w:pPr>
    <w:rPr>
      <w:rFonts w:ascii="Arial" w:eastAsia="Times New Roman" w:hAnsi="Arial" w:cs="Arial"/>
      <w:sz w:val="20"/>
      <w:szCs w:val="20"/>
      <w:lang w:val="en-US"/>
    </w:rPr>
  </w:style>
  <w:style w:type="paragraph" w:styleId="PlainText">
    <w:name w:val="Plain Text"/>
    <w:basedOn w:val="Normal"/>
    <w:link w:val="PlainTextChar"/>
    <w:uiPriority w:val="99"/>
    <w:semiHidden/>
    <w:unhideWhenUsed/>
    <w:rsid w:val="0074073F"/>
    <w:pPr>
      <w:spacing w:after="0"/>
    </w:pPr>
    <w:rPr>
      <w:rFonts w:ascii="Calibri" w:hAnsi="Calibri"/>
      <w:sz w:val="22"/>
      <w:szCs w:val="21"/>
      <w:lang w:val="en-AU"/>
    </w:rPr>
  </w:style>
  <w:style w:type="character" w:customStyle="1" w:styleId="PlainTextChar">
    <w:name w:val="Plain Text Char"/>
    <w:basedOn w:val="DefaultParagraphFont"/>
    <w:link w:val="PlainText"/>
    <w:uiPriority w:val="99"/>
    <w:semiHidden/>
    <w:rsid w:val="0074073F"/>
    <w:rPr>
      <w:rFonts w:ascii="Calibri" w:hAnsi="Calibri"/>
      <w:sz w:val="22"/>
      <w:szCs w:val="21"/>
      <w:lang w:val="en-AU"/>
    </w:rPr>
  </w:style>
  <w:style w:type="paragraph" w:styleId="BalloonText">
    <w:name w:val="Balloon Text"/>
    <w:basedOn w:val="Normal"/>
    <w:link w:val="BalloonTextChar"/>
    <w:uiPriority w:val="99"/>
    <w:semiHidden/>
    <w:unhideWhenUsed/>
    <w:rsid w:val="000B3A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065951443">
      <w:bodyDiv w:val="1"/>
      <w:marLeft w:val="0"/>
      <w:marRight w:val="0"/>
      <w:marTop w:val="0"/>
      <w:marBottom w:val="0"/>
      <w:divBdr>
        <w:top w:val="none" w:sz="0" w:space="0" w:color="auto"/>
        <w:left w:val="none" w:sz="0" w:space="0" w:color="auto"/>
        <w:bottom w:val="none" w:sz="0" w:space="0" w:color="auto"/>
        <w:right w:val="none" w:sz="0" w:space="0" w:color="auto"/>
      </w:divBdr>
    </w:div>
    <w:div w:id="1902597458">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header" Target="header7.xml"/><Relationship Id="rId39"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vetnet.gov.au/Pages/TrainingDocs.aspx?q=9fc2cf53-e570-4e9f-ad6a-b228ffdb6875" TargetMode="External"/><Relationship Id="rId42" Type="http://schemas.openxmlformats.org/officeDocument/2006/relationships/hyperlink" Target="http://www.asqa.gov.au/" TargetMode="External"/><Relationship Id="rId47" Type="http://schemas.openxmlformats.org/officeDocument/2006/relationships/hyperlink" Target="http://www.worksafe.vic.gov.au/" TargetMode="External"/><Relationship Id="rId50"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training.gov.au/Home/Tga" TargetMode="External"/><Relationship Id="rId33" Type="http://schemas.openxmlformats.org/officeDocument/2006/relationships/header" Target="header12.xml"/><Relationship Id="rId38" Type="http://schemas.openxmlformats.org/officeDocument/2006/relationships/hyperlink" Target="https://www.skillsforaustralia.com/" TargetMode="External"/><Relationship Id="rId46" Type="http://schemas.openxmlformats.org/officeDocument/2006/relationships/hyperlink" Target="mailto:info@worksafe.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eader" Target="header9.xml"/><Relationship Id="rId41"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hyperlink" Target="mailto:info@skillsforaustralia.com" TargetMode="External"/><Relationship Id="rId40" Type="http://schemas.openxmlformats.org/officeDocument/2006/relationships/hyperlink" Target="https://www.dese.gov.au/" TargetMode="External"/><Relationship Id="rId45" Type="http://schemas.openxmlformats.org/officeDocument/2006/relationships/hyperlink" Target="http://www.worksafe.vic.gov.au/"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mailto:Nadia.Casarotto@vu.edu.au" TargetMode="External"/><Relationship Id="rId49"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eader" Target="header11.xml"/><Relationship Id="rId44" Type="http://schemas.openxmlformats.org/officeDocument/2006/relationships/hyperlink" Target="mailto:info@worksafe.vic.gov.au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mailto:Mandy.Penton@vu.edu.au" TargetMode="External"/><Relationship Id="rId43" Type="http://schemas.openxmlformats.org/officeDocument/2006/relationships/hyperlink" Target="http://www.vrqa.vic.gov.au/" TargetMode="Externa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23158\OneDrive%20-%20VIC%20-%20Department%20of%20Education%20and%20Training\Desktop\Draft%20VPG%20Memos\2022\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TAE-vpg-current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6F6C2779-8B44-47CC-A77C-A99632F5D9AD}">
  <ds:schemaRefs>
    <ds:schemaRef ds:uri="http://schemas.openxmlformats.org/officeDocument/2006/bibliography"/>
  </ds:schemaRefs>
</ds:datastoreItem>
</file>

<file path=customXml/itemProps3.xml><?xml version="1.0" encoding="utf-8"?>
<ds:datastoreItem xmlns:ds="http://schemas.openxmlformats.org/officeDocument/2006/customXml" ds:itemID="{C5B3B632-3480-45D2-A0A7-BC8C106B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0</TotalTime>
  <Pages>12</Pages>
  <Words>2421</Words>
  <Characters>13801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Penton</dc:creator>
  <cp:keywords/>
  <dc:description/>
  <cp:lastModifiedBy>Pam J Murray (DJSIR)</cp:lastModifiedBy>
  <cp:revision>2</cp:revision>
  <dcterms:created xsi:type="dcterms:W3CDTF">2024-09-25T05:30:00Z</dcterms:created>
  <dcterms:modified xsi:type="dcterms:W3CDTF">2024-09-25T05:30:00Z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2022-06-24T07:03:26Z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557ecde4-e5f4-4a67-8883-0cf2e125ee98</vt:lpwstr>
  </property>
  <property fmtid="{D5CDD505-2E9C-101B-9397-08002B2CF9AE}" pid="9" name="MSIP_Label_d7dc88d9-fa17-47eb-a208-3e66f59d50e5_ContentBits">
    <vt:lpwstr>0</vt:lpwstr>
  </property>
  <property fmtid="{D5CDD505-2E9C-101B-9397-08002B2CF9AE}" pid="10" name="Order">
    <vt:lpwstr>1915100.00000000</vt:lpwstr>
  </property>
  <property fmtid="{D5CDD505-2E9C-101B-9397-08002B2CF9AE}" pid="11" name="DEECD_SubjectCategory">
    <vt:lpwstr/>
  </property>
  <property fmtid="{D5CDD505-2E9C-101B-9397-08002B2CF9AE}" pid="12" name="RecordPoint_SubmissionDate">
    <vt:lpwstr/>
  </property>
  <property fmtid="{D5CDD505-2E9C-101B-9397-08002B2CF9AE}" pid="13" name="DET_EDRMS_RCS">
    <vt:lpwstr>25;#17.5.1 Staff Development Planning|3703f3d5-81a3-409e-8f8d-eabb70c10370</vt:lpwstr>
  </property>
  <property fmtid="{D5CDD505-2E9C-101B-9397-08002B2CF9AE}" pid="14" name="RecordPoint_RecordNumberSubmitted">
    <vt:lpwstr>R2018/0269248</vt:lpwstr>
  </property>
  <property fmtid="{D5CDD505-2E9C-101B-9397-08002B2CF9AE}" pid="15" name="xd_Signature">
    <vt:lpwstr/>
  </property>
  <property fmtid="{D5CDD505-2E9C-101B-9397-08002B2CF9AE}" pid="16" name="xd_ProgID">
    <vt:lpwstr/>
  </property>
  <property fmtid="{D5CDD505-2E9C-101B-9397-08002B2CF9AE}" pid="17" name="DEECD_ItemType">
    <vt:lpwstr/>
  </property>
  <property fmtid="{D5CDD505-2E9C-101B-9397-08002B2CF9AE}" pid="18" name="RecordPoint_ActiveItemWebId">
    <vt:lpwstr>{f733d64c-51fd-4257-a682-429266dda9cd}</vt:lpwstr>
  </property>
  <property fmtid="{D5CDD505-2E9C-101B-9397-08002B2CF9AE}" pid="19" name="TemplateUrl">
    <vt:lpwstr/>
  </property>
  <property fmtid="{D5CDD505-2E9C-101B-9397-08002B2CF9AE}" pid="20" name="RecordPoint_WorkflowType">
    <vt:lpwstr>ActiveSubmitStub</vt:lpwstr>
  </property>
  <property fmtid="{D5CDD505-2E9C-101B-9397-08002B2CF9AE}" pid="21" name="DEECD_Audience">
    <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SiteId">
    <vt:lpwstr>{03dc8113-b288-4f44-a289-6e7ea0196235}</vt:lpwstr>
  </property>
  <property fmtid="{D5CDD505-2E9C-101B-9397-08002B2CF9AE}" pid="25" name="processingInstructions">
    <vt:lpwstr> </vt:lpwstr>
  </property>
  <property fmtid="{D5CDD505-2E9C-101B-9397-08002B2CF9AE}" pid="26" name="RecordPoint_ActiveItemListId">
    <vt:lpwstr>{51fa60bd-1929-4c18-a25d-5eddcacea48d}</vt:lpwstr>
  </property>
  <property fmtid="{D5CDD505-2E9C-101B-9397-08002B2CF9AE}" pid="27" name="RecordPoint_ActiveItemUniqueId">
    <vt:lpwstr>{7d735135-4a34-4997-bef8-57fe0bea4be2}</vt:lpwstr>
  </property>
  <property fmtid="{D5CDD505-2E9C-101B-9397-08002B2CF9AE}" pid="28" name="RecordPoint_SubmissionCompleted">
    <vt:lpwstr>2018-05-18T08:55:04.7457918+10:00</vt:lpwstr>
  </property>
  <property fmtid="{D5CDD505-2E9C-101B-9397-08002B2CF9AE}" pid="29" name="RecordPoint_ActiveItemMoved">
    <vt:lpwstr/>
  </property>
  <property fmtid="{D5CDD505-2E9C-101B-9397-08002B2CF9AE}" pid="30" name="RecordPoint_RecordFormat">
    <vt:lpwstr/>
  </property>
  <property fmtid="{D5CDD505-2E9C-101B-9397-08002B2CF9AE}" pid="31" name="DEECD_Author">
    <vt:lpwstr/>
  </property>
</Properties>
</file>