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D89AB"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0DC72437" w14:textId="77777777" w:rsidR="00C40F56" w:rsidRPr="00FD79B2" w:rsidRDefault="008C0A16" w:rsidP="00AD0010">
      <w:pPr>
        <w:pStyle w:val="Header"/>
        <w:keepNext/>
        <w:spacing w:before="200"/>
        <w:jc w:val="center"/>
        <w:rPr>
          <w:b/>
          <w:sz w:val="36"/>
          <w:szCs w:val="36"/>
        </w:rPr>
      </w:pPr>
      <w:r>
        <w:rPr>
          <w:b/>
          <w:sz w:val="36"/>
          <w:szCs w:val="36"/>
        </w:rPr>
        <w:t>for</w:t>
      </w:r>
    </w:p>
    <w:p w14:paraId="2BC50336" w14:textId="77777777" w:rsidR="0080183D" w:rsidRDefault="001F1D62" w:rsidP="0080183D">
      <w:pPr>
        <w:pStyle w:val="Header"/>
        <w:keepNext/>
        <w:spacing w:before="200"/>
        <w:jc w:val="center"/>
        <w:rPr>
          <w:b/>
          <w:sz w:val="36"/>
          <w:szCs w:val="36"/>
        </w:rPr>
      </w:pPr>
      <w:r>
        <w:rPr>
          <w:b/>
          <w:sz w:val="36"/>
          <w:szCs w:val="36"/>
          <w:lang w:val="en-AU"/>
        </w:rPr>
        <w:t>RGR</w:t>
      </w:r>
      <w:r w:rsidR="000704B4">
        <w:rPr>
          <w:b/>
          <w:sz w:val="36"/>
          <w:szCs w:val="36"/>
        </w:rPr>
        <w:t xml:space="preserve"> </w:t>
      </w:r>
      <w:r>
        <w:rPr>
          <w:b/>
          <w:sz w:val="36"/>
          <w:szCs w:val="36"/>
          <w:lang w:val="en-AU"/>
        </w:rPr>
        <w:t>Racing and Breeding</w:t>
      </w:r>
      <w:r w:rsidR="000704B4">
        <w:rPr>
          <w:b/>
          <w:sz w:val="36"/>
          <w:szCs w:val="36"/>
        </w:rPr>
        <w:br/>
      </w:r>
      <w:r w:rsidR="0080183D" w:rsidRPr="005B157A">
        <w:rPr>
          <w:b/>
          <w:sz w:val="36"/>
          <w:szCs w:val="36"/>
        </w:rPr>
        <w:t>Training Package</w:t>
      </w:r>
      <w:r w:rsidR="0080183D">
        <w:rPr>
          <w:b/>
          <w:sz w:val="36"/>
          <w:szCs w:val="36"/>
        </w:rPr>
        <w:t xml:space="preserve"> </w:t>
      </w:r>
    </w:p>
    <w:p w14:paraId="4018EF0E" w14:textId="77777777" w:rsidR="0080183D" w:rsidRPr="00CE56DD" w:rsidRDefault="005A3234" w:rsidP="0080183D">
      <w:pPr>
        <w:pStyle w:val="Header"/>
        <w:keepNext/>
        <w:spacing w:before="200"/>
        <w:jc w:val="center"/>
        <w:rPr>
          <w:b/>
          <w:sz w:val="36"/>
          <w:szCs w:val="36"/>
          <w:lang w:val="en-AU"/>
        </w:rPr>
      </w:pPr>
      <w:r>
        <w:rPr>
          <w:b/>
          <w:sz w:val="36"/>
          <w:szCs w:val="36"/>
        </w:rPr>
        <w:t>Release</w:t>
      </w:r>
      <w:r w:rsidR="00421A51">
        <w:rPr>
          <w:b/>
          <w:sz w:val="36"/>
          <w:szCs w:val="36"/>
          <w:lang w:val="en-AU"/>
        </w:rPr>
        <w:t xml:space="preserve"> </w:t>
      </w:r>
      <w:r w:rsidR="001F1D62">
        <w:rPr>
          <w:b/>
          <w:sz w:val="36"/>
          <w:szCs w:val="36"/>
          <w:lang w:val="en-AU"/>
        </w:rPr>
        <w:t>3</w:t>
      </w:r>
    </w:p>
    <w:p w14:paraId="1797CE05" w14:textId="77777777" w:rsidR="0080183D" w:rsidRPr="00C36112" w:rsidRDefault="001F1D62" w:rsidP="00207CC4">
      <w:pPr>
        <w:pStyle w:val="Header"/>
        <w:keepNext/>
        <w:spacing w:before="720"/>
        <w:jc w:val="center"/>
        <w:rPr>
          <w:b/>
          <w:sz w:val="36"/>
          <w:szCs w:val="36"/>
        </w:rPr>
      </w:pPr>
      <w:r>
        <w:rPr>
          <w:b/>
          <w:sz w:val="36"/>
          <w:szCs w:val="36"/>
          <w:lang w:val="en-AU"/>
        </w:rPr>
        <w:t>October</w:t>
      </w:r>
      <w:r w:rsidR="00421A51">
        <w:rPr>
          <w:b/>
          <w:sz w:val="36"/>
          <w:szCs w:val="36"/>
          <w:lang w:val="en-AU"/>
        </w:rPr>
        <w:t xml:space="preserve"> </w:t>
      </w:r>
      <w:r>
        <w:rPr>
          <w:b/>
          <w:sz w:val="36"/>
          <w:szCs w:val="36"/>
          <w:lang w:val="en-AU"/>
        </w:rPr>
        <w:t>2019</w:t>
      </w:r>
    </w:p>
    <w:p w14:paraId="35C758CE" w14:textId="77777777" w:rsidR="00CA4363" w:rsidRDefault="00CA4363" w:rsidP="00C85519">
      <w:pPr>
        <w:spacing w:before="75" w:after="75"/>
        <w:textAlignment w:val="top"/>
        <w:rPr>
          <w:rFonts w:cs="Arial"/>
          <w:color w:val="000000"/>
        </w:rPr>
        <w:sectPr w:rsidR="00CA4363" w:rsidSect="00CA4363">
          <w:footerReference w:type="default" r:id="rId12"/>
          <w:footerReference w:type="first" r:id="rId13"/>
          <w:pgSz w:w="11907" w:h="16840" w:code="9"/>
          <w:pgMar w:top="1134" w:right="1134" w:bottom="1134" w:left="1134" w:header="720" w:footer="720" w:gutter="0"/>
          <w:cols w:space="720"/>
          <w:vAlign w:val="center"/>
          <w:docGrid w:linePitch="272"/>
        </w:sectPr>
      </w:pPr>
    </w:p>
    <w:p w14:paraId="3BA69926" w14:textId="77777777"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20</w:t>
      </w:r>
      <w:r w:rsidR="001F1D62" w:rsidRPr="00CF7DA7">
        <w:rPr>
          <w:rFonts w:cs="Arial"/>
          <w:color w:val="000000"/>
        </w:rPr>
        <w:t>19</w:t>
      </w:r>
      <w:r w:rsidRPr="00AB1927">
        <w:rPr>
          <w:rFonts w:cs="Arial"/>
          <w:color w:val="000000"/>
        </w:rPr>
        <w:t>.</w:t>
      </w:r>
    </w:p>
    <w:p w14:paraId="014E1722"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r>
        <w:rPr>
          <w:rFonts w:cs="Arial"/>
          <w:color w:val="000000"/>
        </w:rPr>
        <w:t xml:space="preserve">NoDerivs 3.0 Australia licence (more information is available </w:t>
      </w:r>
      <w:hyperlink r:id="rId14" w:history="1">
        <w:r w:rsidRPr="000713CA">
          <w:rPr>
            <w:rStyle w:val="Hyperlink"/>
            <w:rFonts w:cs="Arial"/>
          </w:rPr>
          <w:t>here</w:t>
        </w:r>
      </w:hyperlink>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2BDA1C0A"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6972774F"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67580892"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374DBCBB"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3C4E16CB"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1ACD40D1" w14:textId="77777777"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14:paraId="4F3C47F3" w14:textId="77777777" w:rsidR="00CA4363" w:rsidRDefault="00CA4363" w:rsidP="00DF6C5D">
      <w:pPr>
        <w:pStyle w:val="Heading8"/>
        <w:ind w:left="-284" w:firstLine="142"/>
        <w:rPr>
          <w:bCs/>
        </w:rPr>
        <w:sectPr w:rsidR="00CA4363" w:rsidSect="00CA4363">
          <w:footerReference w:type="default" r:id="rId15"/>
          <w:footerReference w:type="first" r:id="rId16"/>
          <w:pgSz w:w="11907" w:h="16840" w:code="9"/>
          <w:pgMar w:top="1134" w:right="1134" w:bottom="1134" w:left="1134" w:header="720" w:footer="720" w:gutter="0"/>
          <w:pgNumType w:start="1"/>
          <w:cols w:space="720"/>
          <w:vAlign w:val="bottom"/>
          <w:titlePg/>
        </w:sectPr>
      </w:pPr>
    </w:p>
    <w:p w14:paraId="56A10DB1"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7B972606" w14:textId="77777777" w:rsidR="001E5BDE" w:rsidRPr="001E5BDE" w:rsidRDefault="001E5BDE" w:rsidP="001E5BDE">
      <w:r w:rsidRPr="001E5BDE">
        <w:rPr>
          <w:b/>
        </w:rPr>
        <w:t>Note</w:t>
      </w:r>
      <w:r>
        <w:t xml:space="preserve">: RTOs should refer to the </w:t>
      </w:r>
      <w:hyperlink r:id="rId17" w:history="1">
        <w:r w:rsidRPr="001E5BDE">
          <w:rPr>
            <w:rStyle w:val="Hyperlink"/>
          </w:rPr>
          <w:t>National Register</w:t>
        </w:r>
      </w:hyperlink>
      <w:r>
        <w:t xml:space="preserve"> for the detail of changes made in each Release.</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5"/>
        <w:gridCol w:w="17"/>
        <w:gridCol w:w="17"/>
        <w:gridCol w:w="1117"/>
        <w:gridCol w:w="6898"/>
      </w:tblGrid>
      <w:tr w:rsidR="006C5A23" w14:paraId="38EDB849" w14:textId="77777777" w:rsidTr="00892E13">
        <w:trPr>
          <w:tblHeader/>
          <w:jc w:val="center"/>
        </w:trPr>
        <w:tc>
          <w:tcPr>
            <w:tcW w:w="2105"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709AB581" w14:textId="77777777" w:rsidR="006C5A23" w:rsidRPr="00F72A91" w:rsidRDefault="006C5A23" w:rsidP="00717575">
            <w:pPr>
              <w:pStyle w:val="IGTableTitle"/>
            </w:pPr>
            <w:r w:rsidRPr="00F72A91">
              <w:t xml:space="preserve">Training Package </w:t>
            </w:r>
            <w:r w:rsidR="00717575">
              <w:t>Release</w:t>
            </w:r>
            <w:r w:rsidRPr="00F72A91">
              <w:t xml:space="preserve">  </w:t>
            </w:r>
          </w:p>
        </w:tc>
        <w:tc>
          <w:tcPr>
            <w:tcW w:w="1151" w:type="dxa"/>
            <w:gridSpan w:val="3"/>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7A32037B" w14:textId="77777777" w:rsidR="006C5A23" w:rsidRPr="00B30F6A" w:rsidRDefault="006C5A23" w:rsidP="00207CC4">
            <w:pPr>
              <w:rPr>
                <w:b/>
              </w:rPr>
            </w:pPr>
            <w:r w:rsidRPr="00B30F6A">
              <w:rPr>
                <w:b/>
              </w:rPr>
              <w:t>Date VPG</w:t>
            </w:r>
            <w:r w:rsidRPr="00B30F6A">
              <w:rPr>
                <w:b/>
              </w:rPr>
              <w:br/>
              <w:t>Approved</w:t>
            </w:r>
          </w:p>
        </w:tc>
        <w:tc>
          <w:tcPr>
            <w:tcW w:w="6898"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6BBC7BFE" w14:textId="77777777" w:rsidR="006C5A23" w:rsidRPr="00F72A91" w:rsidRDefault="006C5A23" w:rsidP="00207CC4">
            <w:pPr>
              <w:pStyle w:val="IGTableTitle"/>
            </w:pPr>
            <w:r w:rsidRPr="00F72A91">
              <w:t>Comments</w:t>
            </w:r>
          </w:p>
        </w:tc>
      </w:tr>
      <w:tr w:rsidR="00421A51" w14:paraId="5BB6FF17" w14:textId="77777777" w:rsidTr="00892E13">
        <w:trPr>
          <w:trHeight w:val="1487"/>
          <w:jc w:val="center"/>
        </w:trPr>
        <w:tc>
          <w:tcPr>
            <w:tcW w:w="2139" w:type="dxa"/>
            <w:gridSpan w:val="3"/>
            <w:tcBorders>
              <w:left w:val="single" w:sz="4" w:space="0" w:color="auto"/>
            </w:tcBorders>
            <w:tcMar>
              <w:top w:w="57" w:type="dxa"/>
              <w:bottom w:w="57" w:type="dxa"/>
            </w:tcMar>
          </w:tcPr>
          <w:p w14:paraId="12C3897C" w14:textId="77777777" w:rsidR="00421A51" w:rsidRPr="00AE2D13" w:rsidRDefault="001F1D62" w:rsidP="00207CC4">
            <w:pPr>
              <w:rPr>
                <w:rFonts w:cs="Arial"/>
                <w:lang w:val="en-US"/>
              </w:rPr>
            </w:pPr>
            <w:r>
              <w:rPr>
                <w:rFonts w:cs="Arial"/>
                <w:lang w:val="en-US"/>
              </w:rPr>
              <w:t>RGR</w:t>
            </w:r>
            <w:r w:rsidR="00421A51">
              <w:rPr>
                <w:rFonts w:cs="Arial"/>
                <w:lang w:val="en-US"/>
              </w:rPr>
              <w:t xml:space="preserve"> </w:t>
            </w:r>
            <w:r>
              <w:rPr>
                <w:rFonts w:cs="Arial"/>
                <w:lang w:val="en-US"/>
              </w:rPr>
              <w:t>Racing and Breeding</w:t>
            </w:r>
            <w:r w:rsidR="00421A51" w:rsidRPr="00AE2D13">
              <w:rPr>
                <w:rFonts w:cs="Arial"/>
                <w:lang w:val="en-US"/>
              </w:rPr>
              <w:br/>
              <w:t>Training Package</w:t>
            </w:r>
          </w:p>
          <w:p w14:paraId="727E2007" w14:textId="77777777" w:rsidR="00421A51" w:rsidRPr="00AE2D13" w:rsidRDefault="00421A51" w:rsidP="001F1D62">
            <w:pPr>
              <w:rPr>
                <w:rFonts w:cs="Arial"/>
                <w:lang w:val="en-US"/>
              </w:rPr>
            </w:pPr>
            <w:r w:rsidRPr="00AE2D13">
              <w:rPr>
                <w:rFonts w:cs="Arial"/>
                <w:lang w:val="en-US"/>
              </w:rPr>
              <w:t>R</w:t>
            </w:r>
            <w:r>
              <w:rPr>
                <w:rFonts w:cs="Arial"/>
                <w:lang w:val="en-US"/>
              </w:rPr>
              <w:t xml:space="preserve">elease No </w:t>
            </w:r>
            <w:r w:rsidR="001F1D62">
              <w:rPr>
                <w:rFonts w:cs="Arial"/>
                <w:lang w:val="en-US"/>
              </w:rPr>
              <w:t>3</w:t>
            </w:r>
            <w:r w:rsidR="00E85CAE">
              <w:rPr>
                <w:rFonts w:cs="Arial"/>
                <w:lang w:val="en-US"/>
              </w:rPr>
              <w:t>.0</w:t>
            </w:r>
          </w:p>
        </w:tc>
        <w:tc>
          <w:tcPr>
            <w:tcW w:w="1117" w:type="dxa"/>
            <w:tcMar>
              <w:top w:w="57" w:type="dxa"/>
              <w:bottom w:w="57" w:type="dxa"/>
            </w:tcMar>
          </w:tcPr>
          <w:p w14:paraId="6B9F9F68" w14:textId="77777777" w:rsidR="00421A51" w:rsidRDefault="00BF4171" w:rsidP="00207CC4">
            <w:pPr>
              <w:pStyle w:val="IGTableText"/>
            </w:pPr>
            <w:r>
              <w:t>22 October 2019</w:t>
            </w:r>
          </w:p>
        </w:tc>
        <w:tc>
          <w:tcPr>
            <w:tcW w:w="6898" w:type="dxa"/>
            <w:tcMar>
              <w:top w:w="57" w:type="dxa"/>
              <w:bottom w:w="57" w:type="dxa"/>
            </w:tcMar>
          </w:tcPr>
          <w:p w14:paraId="65B34427" w14:textId="77777777" w:rsidR="003262C2" w:rsidRPr="00E5385F" w:rsidRDefault="003262C2" w:rsidP="003262C2">
            <w:pPr>
              <w:pStyle w:val="Default"/>
              <w:rPr>
                <w:rFonts w:ascii="Arial" w:eastAsiaTheme="minorHAnsi" w:hAnsi="Arial" w:cs="Arial"/>
                <w:color w:val="auto"/>
                <w:sz w:val="20"/>
                <w:szCs w:val="20"/>
              </w:rPr>
            </w:pPr>
            <w:r w:rsidRPr="00E5385F">
              <w:rPr>
                <w:rFonts w:ascii="Arial" w:eastAsiaTheme="minorHAnsi" w:hAnsi="Arial" w:cs="Arial"/>
                <w:color w:val="auto"/>
                <w:sz w:val="20"/>
                <w:szCs w:val="20"/>
              </w:rPr>
              <w:t>This Victorian Purchasing Guide reflects the changes made to the RGR R</w:t>
            </w:r>
            <w:r w:rsidR="008E6E8A">
              <w:rPr>
                <w:rFonts w:ascii="Arial" w:eastAsiaTheme="minorHAnsi" w:hAnsi="Arial" w:cs="Arial"/>
                <w:color w:val="auto"/>
                <w:sz w:val="20"/>
                <w:szCs w:val="20"/>
              </w:rPr>
              <w:t>acing Training Package Release 3</w:t>
            </w:r>
            <w:r w:rsidRPr="00E5385F">
              <w:rPr>
                <w:rFonts w:ascii="Arial" w:eastAsiaTheme="minorHAnsi" w:hAnsi="Arial" w:cs="Arial"/>
                <w:color w:val="auto"/>
                <w:sz w:val="20"/>
                <w:szCs w:val="20"/>
              </w:rPr>
              <w:t xml:space="preserve"> which includes: </w:t>
            </w:r>
          </w:p>
          <w:p w14:paraId="294A713F" w14:textId="77777777" w:rsidR="003262C2" w:rsidRPr="00D75EA5" w:rsidRDefault="003262C2" w:rsidP="00892E13">
            <w:pPr>
              <w:rPr>
                <w:lang w:val="en-US"/>
              </w:rPr>
            </w:pPr>
            <w:r w:rsidRPr="00D75EA5">
              <w:rPr>
                <w:lang w:val="en-US"/>
              </w:rPr>
              <w:t>Three Horse Breeding qualifications migrated from ACM to RGR</w:t>
            </w:r>
            <w:r w:rsidR="00D91E94">
              <w:rPr>
                <w:lang w:val="en-US"/>
              </w:rPr>
              <w:t>:</w:t>
            </w:r>
          </w:p>
          <w:p w14:paraId="27E75900" w14:textId="77777777" w:rsidR="003262C2" w:rsidRPr="00E5385F" w:rsidRDefault="003262C2" w:rsidP="00892E13">
            <w:pPr>
              <w:pStyle w:val="bullet"/>
              <w:rPr>
                <w:lang w:val="en-US"/>
              </w:rPr>
            </w:pPr>
            <w:r w:rsidRPr="00E5385F">
              <w:rPr>
                <w:lang w:val="en-US"/>
              </w:rPr>
              <w:t>RGR30619 Cert III in Horse Breeding</w:t>
            </w:r>
          </w:p>
          <w:p w14:paraId="714E2A0A" w14:textId="77777777" w:rsidR="003262C2" w:rsidRPr="00E5385F" w:rsidRDefault="003262C2" w:rsidP="00892E13">
            <w:pPr>
              <w:pStyle w:val="bullet"/>
              <w:rPr>
                <w:lang w:val="en-US"/>
              </w:rPr>
            </w:pPr>
            <w:r w:rsidRPr="00E5385F">
              <w:rPr>
                <w:lang w:val="en-US"/>
              </w:rPr>
              <w:t>RGR40619 Cert IV in Horse Breeding</w:t>
            </w:r>
          </w:p>
          <w:p w14:paraId="5EAFC80D" w14:textId="77777777" w:rsidR="003262C2" w:rsidRPr="00E5385F" w:rsidRDefault="003262C2" w:rsidP="00892E13">
            <w:pPr>
              <w:pStyle w:val="bullet"/>
              <w:rPr>
                <w:lang w:val="en-US"/>
              </w:rPr>
            </w:pPr>
            <w:r w:rsidRPr="00E5385F">
              <w:rPr>
                <w:lang w:val="en-US"/>
              </w:rPr>
              <w:t>RGR50319 Dip Horse Stud Management</w:t>
            </w:r>
          </w:p>
          <w:p w14:paraId="189A95D5" w14:textId="77777777" w:rsidR="003262C2" w:rsidRPr="00D75EA5" w:rsidRDefault="0089620E" w:rsidP="00892E13">
            <w:pPr>
              <w:rPr>
                <w:lang w:val="en-US"/>
              </w:rPr>
            </w:pPr>
            <w:r w:rsidRPr="00D75EA5">
              <w:rPr>
                <w:lang w:val="en-US"/>
              </w:rPr>
              <w:t>Two</w:t>
            </w:r>
            <w:r w:rsidR="003262C2" w:rsidRPr="00D75EA5">
              <w:rPr>
                <w:lang w:val="en-US"/>
              </w:rPr>
              <w:t xml:space="preserve"> </w:t>
            </w:r>
            <w:r w:rsidR="00892E13">
              <w:rPr>
                <w:lang w:val="en-US"/>
              </w:rPr>
              <w:t xml:space="preserve">revised </w:t>
            </w:r>
            <w:r w:rsidR="003262C2" w:rsidRPr="00D75EA5">
              <w:rPr>
                <w:lang w:val="en-US"/>
              </w:rPr>
              <w:t>qualification</w:t>
            </w:r>
            <w:r w:rsidRPr="00D75EA5">
              <w:rPr>
                <w:lang w:val="en-US"/>
              </w:rPr>
              <w:t>s</w:t>
            </w:r>
            <w:r w:rsidR="00D91E94">
              <w:rPr>
                <w:lang w:val="en-US"/>
              </w:rPr>
              <w:t>:</w:t>
            </w:r>
          </w:p>
          <w:p w14:paraId="7D72D08F" w14:textId="77777777" w:rsidR="003262C2" w:rsidRPr="00E5385F" w:rsidRDefault="003262C2" w:rsidP="00892E13">
            <w:pPr>
              <w:pStyle w:val="bullet"/>
              <w:rPr>
                <w:lang w:val="en-US"/>
              </w:rPr>
            </w:pPr>
            <w:r w:rsidRPr="00E5385F">
              <w:rPr>
                <w:lang w:val="en-US"/>
              </w:rPr>
              <w:t>RGR30419 Certificate III in Racing Services</w:t>
            </w:r>
            <w:r w:rsidR="0089620E" w:rsidRPr="00E5385F">
              <w:rPr>
                <w:lang w:val="en-US"/>
              </w:rPr>
              <w:t xml:space="preserve"> </w:t>
            </w:r>
          </w:p>
          <w:p w14:paraId="38B80964" w14:textId="77777777" w:rsidR="003262C2" w:rsidRPr="00E5385F" w:rsidRDefault="003262C2" w:rsidP="00892E13">
            <w:pPr>
              <w:pStyle w:val="bullet"/>
              <w:rPr>
                <w:lang w:val="en-US"/>
              </w:rPr>
            </w:pPr>
            <w:r w:rsidRPr="00E5385F">
              <w:rPr>
                <w:lang w:val="en-US"/>
              </w:rPr>
              <w:t xml:space="preserve">RGR40419 Certificate IV in Greyhound Racing Industry </w:t>
            </w:r>
          </w:p>
          <w:p w14:paraId="074D1C85" w14:textId="77777777" w:rsidR="003262C2" w:rsidRPr="00D75EA5" w:rsidRDefault="00E5385F" w:rsidP="003262C2">
            <w:pPr>
              <w:rPr>
                <w:rFonts w:cs="Arial"/>
                <w:lang w:val="en-US"/>
              </w:rPr>
            </w:pPr>
            <w:r w:rsidRPr="00D75EA5">
              <w:rPr>
                <w:rFonts w:cs="Arial"/>
                <w:lang w:val="en-US"/>
              </w:rPr>
              <w:t>Units of competency</w:t>
            </w:r>
          </w:p>
          <w:p w14:paraId="344BCFF7" w14:textId="77777777" w:rsidR="00D75EA5" w:rsidRPr="00D75EA5" w:rsidRDefault="00D75EA5" w:rsidP="00892E13">
            <w:pPr>
              <w:pStyle w:val="bullet"/>
              <w:rPr>
                <w:lang w:val="en-US"/>
              </w:rPr>
            </w:pPr>
            <w:r w:rsidRPr="00D75EA5">
              <w:rPr>
                <w:lang w:val="en-US"/>
              </w:rPr>
              <w:t>13 new units</w:t>
            </w:r>
          </w:p>
          <w:p w14:paraId="5B7612AB" w14:textId="77777777" w:rsidR="001E74B4" w:rsidRPr="00892E13" w:rsidRDefault="00D75EA5" w:rsidP="00851144">
            <w:pPr>
              <w:pStyle w:val="bullet"/>
              <w:rPr>
                <w:b/>
                <w:lang w:val="en-US"/>
              </w:rPr>
            </w:pPr>
            <w:r w:rsidRPr="005C49ED">
              <w:rPr>
                <w:lang w:val="en-US"/>
              </w:rPr>
              <w:t>19 revised units</w:t>
            </w:r>
          </w:p>
        </w:tc>
      </w:tr>
      <w:tr w:rsidR="003262C2" w:rsidRPr="00BD4F3B" w14:paraId="670E0BC8" w14:textId="77777777" w:rsidTr="00892E13">
        <w:trPr>
          <w:jc w:val="center"/>
        </w:trPr>
        <w:tc>
          <w:tcPr>
            <w:tcW w:w="2122" w:type="dxa"/>
            <w:gridSpan w:val="2"/>
            <w:tcBorders>
              <w:left w:val="single" w:sz="4" w:space="0" w:color="auto"/>
            </w:tcBorders>
            <w:tcMar>
              <w:top w:w="57" w:type="dxa"/>
              <w:bottom w:w="57" w:type="dxa"/>
            </w:tcMar>
          </w:tcPr>
          <w:p w14:paraId="1664EE73" w14:textId="77777777" w:rsidR="003262C2" w:rsidRPr="00315FA7" w:rsidRDefault="003262C2" w:rsidP="003262C2">
            <w:pPr>
              <w:spacing w:after="0"/>
            </w:pPr>
            <w:r w:rsidRPr="00315FA7">
              <w:t>Racing</w:t>
            </w:r>
            <w:r>
              <w:t xml:space="preserve"> and Breeding </w:t>
            </w:r>
            <w:r w:rsidRPr="00315FA7">
              <w:t>RGR</w:t>
            </w:r>
          </w:p>
          <w:p w14:paraId="391C6421" w14:textId="77777777" w:rsidR="003262C2" w:rsidRPr="00BD4F3B" w:rsidRDefault="003262C2" w:rsidP="003262C2">
            <w:pPr>
              <w:spacing w:after="0"/>
              <w:rPr>
                <w:rFonts w:cs="Arial"/>
                <w:lang w:val="en-US"/>
              </w:rPr>
            </w:pPr>
            <w:r w:rsidRPr="00315FA7">
              <w:t>Release No.</w:t>
            </w:r>
            <w:r>
              <w:t xml:space="preserve"> 2</w:t>
            </w:r>
            <w:r w:rsidRPr="00315FA7">
              <w:t>.0</w:t>
            </w:r>
          </w:p>
        </w:tc>
        <w:tc>
          <w:tcPr>
            <w:tcW w:w="1134" w:type="dxa"/>
            <w:gridSpan w:val="2"/>
            <w:shd w:val="clear" w:color="auto" w:fill="auto"/>
            <w:tcMar>
              <w:top w:w="57" w:type="dxa"/>
              <w:bottom w:w="57" w:type="dxa"/>
            </w:tcMar>
          </w:tcPr>
          <w:p w14:paraId="113A223A" w14:textId="77777777" w:rsidR="003262C2" w:rsidRPr="009216DE" w:rsidRDefault="003262C2" w:rsidP="003262C2">
            <w:pPr>
              <w:spacing w:after="0"/>
              <w:rPr>
                <w:rFonts w:cs="Arial"/>
                <w:color w:val="FF0000"/>
                <w:lang w:val="en-US"/>
              </w:rPr>
            </w:pPr>
            <w:r w:rsidRPr="003262C2">
              <w:rPr>
                <w:rFonts w:cs="Arial"/>
                <w:lang w:val="en-US"/>
              </w:rPr>
              <w:t>12 October 2018</w:t>
            </w:r>
          </w:p>
        </w:tc>
        <w:tc>
          <w:tcPr>
            <w:tcW w:w="6898" w:type="dxa"/>
            <w:shd w:val="clear" w:color="auto" w:fill="auto"/>
            <w:tcMar>
              <w:top w:w="57" w:type="dxa"/>
              <w:bottom w:w="57" w:type="dxa"/>
            </w:tcMar>
          </w:tcPr>
          <w:p w14:paraId="7E3FD58C" w14:textId="77777777" w:rsidR="003262C2" w:rsidRPr="00D516CB" w:rsidRDefault="003262C2" w:rsidP="00892E13">
            <w:pPr>
              <w:rPr>
                <w:rFonts w:eastAsiaTheme="minorHAnsi"/>
              </w:rPr>
            </w:pPr>
            <w:r w:rsidRPr="00D516CB">
              <w:rPr>
                <w:rFonts w:eastAsiaTheme="minorHAnsi"/>
              </w:rPr>
              <w:t xml:space="preserve">This Victorian Purchasing Guide reflects the changes made to the </w:t>
            </w:r>
            <w:r>
              <w:rPr>
                <w:rFonts w:eastAsiaTheme="minorHAnsi"/>
              </w:rPr>
              <w:t>RGR</w:t>
            </w:r>
            <w:r w:rsidRPr="00D516CB">
              <w:rPr>
                <w:rFonts w:eastAsiaTheme="minorHAnsi"/>
              </w:rPr>
              <w:t xml:space="preserve"> </w:t>
            </w:r>
            <w:r w:rsidR="008E6E8A">
              <w:rPr>
                <w:rFonts w:eastAsiaTheme="minorHAnsi"/>
              </w:rPr>
              <w:t>Racing Training Package Release 2</w:t>
            </w:r>
            <w:r>
              <w:rPr>
                <w:rFonts w:eastAsiaTheme="minorHAnsi"/>
              </w:rPr>
              <w:t xml:space="preserve"> </w:t>
            </w:r>
            <w:r w:rsidRPr="00D516CB">
              <w:rPr>
                <w:rFonts w:eastAsiaTheme="minorHAnsi"/>
              </w:rPr>
              <w:t xml:space="preserve">which includes:  </w:t>
            </w:r>
          </w:p>
          <w:p w14:paraId="71F04AD3" w14:textId="77777777" w:rsidR="003262C2" w:rsidRDefault="003262C2" w:rsidP="00892E13">
            <w:pPr>
              <w:rPr>
                <w:rFonts w:eastAsiaTheme="minorHAnsi"/>
              </w:rPr>
            </w:pPr>
            <w:r>
              <w:rPr>
                <w:rFonts w:eastAsiaTheme="minorHAnsi"/>
              </w:rPr>
              <w:t>Two new qualifications:</w:t>
            </w:r>
          </w:p>
          <w:p w14:paraId="2A73814E" w14:textId="77777777" w:rsidR="003262C2" w:rsidRPr="00D516CB" w:rsidRDefault="003262C2" w:rsidP="00892E13">
            <w:pPr>
              <w:pStyle w:val="bullet"/>
              <w:rPr>
                <w:rFonts w:eastAsiaTheme="minorHAnsi"/>
              </w:rPr>
            </w:pPr>
            <w:r>
              <w:rPr>
                <w:rFonts w:eastAsiaTheme="minorHAnsi"/>
              </w:rPr>
              <w:t>RGR30117 Certificate III in Racing (Greyhound)</w:t>
            </w:r>
          </w:p>
          <w:p w14:paraId="2C346288" w14:textId="77777777" w:rsidR="003262C2" w:rsidRDefault="003262C2" w:rsidP="00892E13">
            <w:pPr>
              <w:pStyle w:val="bullet"/>
            </w:pPr>
            <w:r w:rsidRPr="00B252BA">
              <w:t>RGR30318</w:t>
            </w:r>
            <w:r>
              <w:t xml:space="preserve"> </w:t>
            </w:r>
            <w:r w:rsidRPr="00B252BA">
              <w:t>Certificate III in Racing (Driving Stablehand)</w:t>
            </w:r>
          </w:p>
          <w:p w14:paraId="70B4C309" w14:textId="77777777" w:rsidR="003262C2" w:rsidRPr="00D516CB" w:rsidRDefault="003262C2" w:rsidP="003262C2">
            <w:pPr>
              <w:spacing w:after="0"/>
            </w:pPr>
            <w:r>
              <w:t xml:space="preserve">Five </w:t>
            </w:r>
            <w:r w:rsidR="00892E13">
              <w:t>revised</w:t>
            </w:r>
            <w:r>
              <w:t xml:space="preserve"> and equivalent qualifications:</w:t>
            </w:r>
          </w:p>
          <w:p w14:paraId="61AB22FC" w14:textId="77777777" w:rsidR="003262C2" w:rsidRPr="00524148" w:rsidRDefault="003262C2" w:rsidP="00892E13">
            <w:pPr>
              <w:pStyle w:val="bullet"/>
            </w:pPr>
            <w:r w:rsidRPr="00671AAB">
              <w:t>RGR10118</w:t>
            </w:r>
            <w:r w:rsidRPr="00524148">
              <w:t xml:space="preserve"> </w:t>
            </w:r>
            <w:r w:rsidRPr="00671AAB">
              <w:t>Certificate I in Racing (Stablehand)</w:t>
            </w:r>
          </w:p>
          <w:p w14:paraId="7D69FAFB" w14:textId="77777777" w:rsidR="003262C2" w:rsidRPr="00524148" w:rsidRDefault="003262C2" w:rsidP="00892E13">
            <w:pPr>
              <w:pStyle w:val="bullet"/>
            </w:pPr>
            <w:r w:rsidRPr="00524148">
              <w:t>RGR30518 Certificate III in Racing (Track</w:t>
            </w:r>
            <w:r>
              <w:t>work R</w:t>
            </w:r>
            <w:r w:rsidRPr="00524148">
              <w:t>ider)</w:t>
            </w:r>
          </w:p>
          <w:p w14:paraId="65CE5C6D" w14:textId="77777777" w:rsidR="003262C2" w:rsidRPr="00524148" w:rsidRDefault="003262C2" w:rsidP="00892E13">
            <w:pPr>
              <w:pStyle w:val="bullet"/>
            </w:pPr>
            <w:r w:rsidRPr="00524148">
              <w:t>RGR40118 Certificate IV</w:t>
            </w:r>
            <w:r w:rsidR="00892E13">
              <w:t xml:space="preserve"> in Racing (Racehorse Trainer)</w:t>
            </w:r>
          </w:p>
          <w:p w14:paraId="38BCBB82" w14:textId="77777777" w:rsidR="003262C2" w:rsidRPr="00524148" w:rsidRDefault="003262C2" w:rsidP="00892E13">
            <w:pPr>
              <w:pStyle w:val="bullet"/>
            </w:pPr>
            <w:r w:rsidRPr="00524148">
              <w:t xml:space="preserve">RGR40318 Certificate IV </w:t>
            </w:r>
            <w:r w:rsidR="00892E13">
              <w:t>in Racing (Harness Race Driver)</w:t>
            </w:r>
          </w:p>
          <w:p w14:paraId="3B723202" w14:textId="77777777" w:rsidR="003262C2" w:rsidRDefault="003262C2" w:rsidP="00892E13">
            <w:pPr>
              <w:pStyle w:val="bullet"/>
            </w:pPr>
            <w:r w:rsidRPr="00671AAB">
              <w:t>RGR50118</w:t>
            </w:r>
            <w:r>
              <w:t xml:space="preserve"> </w:t>
            </w:r>
            <w:r w:rsidRPr="00671AAB">
              <w:t>Diploma of Racing (Racehorse Trainer)</w:t>
            </w:r>
          </w:p>
          <w:p w14:paraId="26F55104" w14:textId="77777777" w:rsidR="003262C2" w:rsidRDefault="003262C2" w:rsidP="003262C2">
            <w:pPr>
              <w:spacing w:after="0"/>
            </w:pPr>
            <w:r>
              <w:t xml:space="preserve">Eight </w:t>
            </w:r>
            <w:r w:rsidR="00892E13">
              <w:t>revised</w:t>
            </w:r>
            <w:r>
              <w:t xml:space="preserve"> and not equivalent qualifications:</w:t>
            </w:r>
          </w:p>
          <w:p w14:paraId="2C31DB93" w14:textId="77777777" w:rsidR="003262C2" w:rsidRDefault="003262C2" w:rsidP="00892E13">
            <w:pPr>
              <w:pStyle w:val="bullet"/>
            </w:pPr>
            <w:r>
              <w:t>RGR20117 Certificate II in Racing (Greyhound)</w:t>
            </w:r>
          </w:p>
          <w:p w14:paraId="0FC15712" w14:textId="77777777" w:rsidR="003262C2" w:rsidRPr="00524148" w:rsidRDefault="003262C2" w:rsidP="00892E13">
            <w:pPr>
              <w:pStyle w:val="bullet"/>
            </w:pPr>
            <w:r w:rsidRPr="00671AAB">
              <w:t>RGR20218</w:t>
            </w:r>
            <w:r w:rsidRPr="00524148">
              <w:t xml:space="preserve"> </w:t>
            </w:r>
            <w:r w:rsidRPr="00671AAB">
              <w:t>Certificate II in Racing Industry</w:t>
            </w:r>
          </w:p>
          <w:p w14:paraId="0735F7A7" w14:textId="77777777" w:rsidR="003262C2" w:rsidRPr="00524148" w:rsidRDefault="003262C2" w:rsidP="00892E13">
            <w:pPr>
              <w:pStyle w:val="bullet"/>
            </w:pPr>
            <w:r w:rsidRPr="00671AAB">
              <w:t>RGR30218</w:t>
            </w:r>
            <w:r w:rsidRPr="00524148">
              <w:t xml:space="preserve"> </w:t>
            </w:r>
            <w:r w:rsidRPr="00671AAB">
              <w:t>Certificate III in Racing (Stablehand)</w:t>
            </w:r>
          </w:p>
          <w:p w14:paraId="3C6A784B" w14:textId="77777777" w:rsidR="00892E13" w:rsidRDefault="003262C2" w:rsidP="00892E13">
            <w:pPr>
              <w:pStyle w:val="bullet"/>
            </w:pPr>
            <w:r w:rsidRPr="00524148">
              <w:t xml:space="preserve">RGR30418 Certificate III in Racing Services </w:t>
            </w:r>
          </w:p>
          <w:p w14:paraId="5B9598AE" w14:textId="77777777" w:rsidR="003262C2" w:rsidRDefault="003262C2" w:rsidP="00892E13">
            <w:pPr>
              <w:pStyle w:val="bullet"/>
            </w:pPr>
            <w:r w:rsidRPr="00524148">
              <w:t>RGR40218 Ce</w:t>
            </w:r>
            <w:r w:rsidR="00892E13">
              <w:t>rtificate IV in Racing (Jockey)</w:t>
            </w:r>
          </w:p>
          <w:p w14:paraId="150F3756" w14:textId="77777777" w:rsidR="003262C2" w:rsidRPr="00524148" w:rsidRDefault="003262C2" w:rsidP="00892E13">
            <w:pPr>
              <w:pStyle w:val="bullet"/>
            </w:pPr>
            <w:r w:rsidRPr="00671AAB">
              <w:t>RGR40418</w:t>
            </w:r>
            <w:r w:rsidRPr="00524148">
              <w:t xml:space="preserve"> </w:t>
            </w:r>
            <w:r w:rsidRPr="00671AAB">
              <w:t>Certificate IV in Racing (Greyhound Trainer)</w:t>
            </w:r>
          </w:p>
          <w:p w14:paraId="03CA95D8" w14:textId="77777777" w:rsidR="003262C2" w:rsidRPr="00524148" w:rsidRDefault="003262C2" w:rsidP="00892E13">
            <w:pPr>
              <w:pStyle w:val="bullet"/>
            </w:pPr>
            <w:r w:rsidRPr="00671AAB">
              <w:t>RGR40518</w:t>
            </w:r>
            <w:r w:rsidRPr="00524148">
              <w:t xml:space="preserve"> </w:t>
            </w:r>
            <w:r w:rsidRPr="00671AAB">
              <w:t>Certificate IV in Racing Integrity</w:t>
            </w:r>
          </w:p>
          <w:p w14:paraId="0DE32A68" w14:textId="77777777" w:rsidR="003262C2" w:rsidRDefault="003262C2" w:rsidP="00892E13">
            <w:pPr>
              <w:pStyle w:val="bullet"/>
            </w:pPr>
            <w:r w:rsidRPr="00671AAB">
              <w:t>RGR50218</w:t>
            </w:r>
            <w:r>
              <w:t xml:space="preserve"> </w:t>
            </w:r>
            <w:r w:rsidRPr="00671AAB">
              <w:t>Diploma of</w:t>
            </w:r>
            <w:r w:rsidRPr="00671AAB">
              <w:rPr>
                <w:rFonts w:ascii="Century Gothic" w:hAnsi="Century Gothic" w:cs="Calibri"/>
                <w:color w:val="595959"/>
                <w:sz w:val="18"/>
                <w:szCs w:val="18"/>
                <w:lang w:eastAsia="en-AU"/>
              </w:rPr>
              <w:t xml:space="preserve"> </w:t>
            </w:r>
            <w:r w:rsidRPr="00671AAB">
              <w:t>Racing Integrity Management</w:t>
            </w:r>
          </w:p>
          <w:p w14:paraId="5EDE8E54" w14:textId="77777777" w:rsidR="003262C2" w:rsidRDefault="003262C2" w:rsidP="003262C2">
            <w:pPr>
              <w:spacing w:after="0"/>
            </w:pPr>
            <w:r>
              <w:t>Units of competency:</w:t>
            </w:r>
          </w:p>
          <w:p w14:paraId="1B070F59" w14:textId="77777777" w:rsidR="003262C2" w:rsidRPr="00C96F32" w:rsidRDefault="003262C2" w:rsidP="00892E13">
            <w:pPr>
              <w:pStyle w:val="bullet"/>
            </w:pPr>
            <w:r w:rsidRPr="00C96F32">
              <w:t xml:space="preserve">8 new </w:t>
            </w:r>
            <w:r>
              <w:t>units of competency</w:t>
            </w:r>
          </w:p>
          <w:p w14:paraId="78E49335" w14:textId="77777777" w:rsidR="003262C2" w:rsidRPr="00C96F32" w:rsidRDefault="003262C2" w:rsidP="00892E13">
            <w:pPr>
              <w:pStyle w:val="bullet"/>
            </w:pPr>
            <w:r w:rsidRPr="00C96F32">
              <w:t xml:space="preserve">20 </w:t>
            </w:r>
            <w:r>
              <w:t xml:space="preserve">units </w:t>
            </w:r>
            <w:r w:rsidRPr="00C96F32">
              <w:t>revised and not equivalent</w:t>
            </w:r>
          </w:p>
          <w:p w14:paraId="73F05C33" w14:textId="77777777" w:rsidR="005C49ED" w:rsidRPr="005C49ED" w:rsidRDefault="003262C2" w:rsidP="00892E13">
            <w:pPr>
              <w:pStyle w:val="bullet"/>
            </w:pPr>
            <w:r>
              <w:lastRenderedPageBreak/>
              <w:t xml:space="preserve">99 units </w:t>
            </w:r>
            <w:r w:rsidRPr="00D516CB">
              <w:t xml:space="preserve">updated to meet Standards for Training Packages </w:t>
            </w:r>
          </w:p>
        </w:tc>
      </w:tr>
    </w:tbl>
    <w:p w14:paraId="20E6F038"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569A51C9" w14:textId="77777777" w:rsidR="00772686" w:rsidRPr="00AB3458" w:rsidRDefault="003D72C3" w:rsidP="00772686">
      <w:pPr>
        <w:pStyle w:val="Header"/>
        <w:jc w:val="center"/>
        <w:rPr>
          <w:b/>
          <w:sz w:val="28"/>
          <w:szCs w:val="28"/>
        </w:rPr>
      </w:pPr>
      <w:r>
        <w:rPr>
          <w:b/>
          <w:sz w:val="28"/>
          <w:szCs w:val="28"/>
          <w:lang w:val="en-AU"/>
        </w:rPr>
        <w:lastRenderedPageBreak/>
        <w:t>RGR</w:t>
      </w:r>
      <w:r w:rsidR="004927B6">
        <w:rPr>
          <w:b/>
          <w:sz w:val="28"/>
          <w:szCs w:val="28"/>
          <w:lang w:val="en-AU"/>
        </w:rPr>
        <w:t xml:space="preserve"> </w:t>
      </w:r>
      <w:r>
        <w:rPr>
          <w:b/>
          <w:sz w:val="28"/>
          <w:szCs w:val="28"/>
          <w:lang w:val="en-AU"/>
        </w:rPr>
        <w:t>Racing and Breeding</w:t>
      </w:r>
      <w:r w:rsidR="00421A51">
        <w:rPr>
          <w:b/>
          <w:sz w:val="28"/>
          <w:szCs w:val="28"/>
          <w:lang w:val="en-AU"/>
        </w:rPr>
        <w:t xml:space="preserve"> Training Package </w:t>
      </w:r>
      <w:r w:rsidR="004927B6">
        <w:rPr>
          <w:b/>
          <w:sz w:val="28"/>
          <w:szCs w:val="28"/>
          <w:lang w:val="en-AU"/>
        </w:rPr>
        <w:t>Release</w:t>
      </w:r>
      <w:r w:rsidR="00CE572F">
        <w:rPr>
          <w:b/>
          <w:sz w:val="28"/>
          <w:szCs w:val="28"/>
          <w:lang w:val="en-AU"/>
        </w:rPr>
        <w:t xml:space="preserve"> </w:t>
      </w:r>
      <w:r>
        <w:rPr>
          <w:b/>
          <w:sz w:val="28"/>
          <w:szCs w:val="28"/>
          <w:lang w:val="en-AU"/>
        </w:rPr>
        <w:t>3</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794063C2" w14:textId="77777777" w:rsidR="00F173F1" w:rsidRDefault="00F173F1" w:rsidP="00207CC4">
      <w:pPr>
        <w:pBdr>
          <w:bottom w:val="single" w:sz="4" w:space="1" w:color="auto"/>
        </w:pBdr>
        <w:spacing w:before="360"/>
        <w:rPr>
          <w:b/>
          <w:sz w:val="24"/>
          <w:szCs w:val="24"/>
        </w:rPr>
      </w:pPr>
      <w:r>
        <w:rPr>
          <w:b/>
          <w:sz w:val="24"/>
          <w:szCs w:val="24"/>
        </w:rPr>
        <w:t>CONTENTS</w:t>
      </w:r>
    </w:p>
    <w:p w14:paraId="363FFE37" w14:textId="77777777" w:rsidR="006C2501"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22641723" w:history="1">
        <w:r w:rsidR="006C2501" w:rsidRPr="005F387A">
          <w:rPr>
            <w:rStyle w:val="Hyperlink"/>
          </w:rPr>
          <w:t>INTRODUCTION</w:t>
        </w:r>
        <w:r w:rsidR="006C2501">
          <w:rPr>
            <w:webHidden/>
          </w:rPr>
          <w:tab/>
        </w:r>
        <w:r w:rsidR="006C2501">
          <w:rPr>
            <w:webHidden/>
          </w:rPr>
          <w:fldChar w:fldCharType="begin"/>
        </w:r>
        <w:r w:rsidR="006C2501">
          <w:rPr>
            <w:webHidden/>
          </w:rPr>
          <w:instrText xml:space="preserve"> PAGEREF _Toc22641723 \h </w:instrText>
        </w:r>
        <w:r w:rsidR="006C2501">
          <w:rPr>
            <w:webHidden/>
          </w:rPr>
        </w:r>
        <w:r w:rsidR="006C2501">
          <w:rPr>
            <w:webHidden/>
          </w:rPr>
          <w:fldChar w:fldCharType="separate"/>
        </w:r>
        <w:r w:rsidR="00CF7DA7">
          <w:rPr>
            <w:webHidden/>
          </w:rPr>
          <w:t>2</w:t>
        </w:r>
        <w:r w:rsidR="006C2501">
          <w:rPr>
            <w:webHidden/>
          </w:rPr>
          <w:fldChar w:fldCharType="end"/>
        </w:r>
      </w:hyperlink>
    </w:p>
    <w:p w14:paraId="50085DD2" w14:textId="77777777" w:rsidR="006C2501" w:rsidRDefault="00CB064D">
      <w:pPr>
        <w:pStyle w:val="TOC2"/>
        <w:rPr>
          <w:rFonts w:asciiTheme="minorHAnsi" w:eastAsiaTheme="minorEastAsia" w:hAnsiTheme="minorHAnsi" w:cstheme="minorBidi"/>
          <w:bCs w:val="0"/>
          <w:szCs w:val="22"/>
          <w:lang w:eastAsia="en-AU"/>
        </w:rPr>
      </w:pPr>
      <w:hyperlink w:anchor="_Toc22641724" w:history="1">
        <w:r w:rsidR="006C2501" w:rsidRPr="005F387A">
          <w:rPr>
            <w:rStyle w:val="Hyperlink"/>
          </w:rPr>
          <w:t>What is a Victorian Purchasing Guide?</w:t>
        </w:r>
        <w:r w:rsidR="006C2501">
          <w:rPr>
            <w:webHidden/>
          </w:rPr>
          <w:tab/>
        </w:r>
        <w:r w:rsidR="006C2501">
          <w:rPr>
            <w:webHidden/>
          </w:rPr>
          <w:fldChar w:fldCharType="begin"/>
        </w:r>
        <w:r w:rsidR="006C2501">
          <w:rPr>
            <w:webHidden/>
          </w:rPr>
          <w:instrText xml:space="preserve"> PAGEREF _Toc22641724 \h </w:instrText>
        </w:r>
        <w:r w:rsidR="006C2501">
          <w:rPr>
            <w:webHidden/>
          </w:rPr>
        </w:r>
        <w:r w:rsidR="006C2501">
          <w:rPr>
            <w:webHidden/>
          </w:rPr>
          <w:fldChar w:fldCharType="separate"/>
        </w:r>
        <w:r w:rsidR="00CF7DA7">
          <w:rPr>
            <w:webHidden/>
          </w:rPr>
          <w:t>2</w:t>
        </w:r>
        <w:r w:rsidR="006C2501">
          <w:rPr>
            <w:webHidden/>
          </w:rPr>
          <w:fldChar w:fldCharType="end"/>
        </w:r>
      </w:hyperlink>
    </w:p>
    <w:p w14:paraId="6C0412F5" w14:textId="77777777" w:rsidR="006C2501" w:rsidRDefault="00CB064D">
      <w:pPr>
        <w:pStyle w:val="TOC2"/>
        <w:rPr>
          <w:rFonts w:asciiTheme="minorHAnsi" w:eastAsiaTheme="minorEastAsia" w:hAnsiTheme="minorHAnsi" w:cstheme="minorBidi"/>
          <w:bCs w:val="0"/>
          <w:szCs w:val="22"/>
          <w:lang w:eastAsia="en-AU"/>
        </w:rPr>
      </w:pPr>
      <w:hyperlink w:anchor="_Toc22641725" w:history="1">
        <w:r w:rsidR="006C2501" w:rsidRPr="005F387A">
          <w:rPr>
            <w:rStyle w:val="Hyperlink"/>
          </w:rPr>
          <w:t>Registration</w:t>
        </w:r>
        <w:r w:rsidR="006C2501">
          <w:rPr>
            <w:webHidden/>
          </w:rPr>
          <w:tab/>
        </w:r>
        <w:r w:rsidR="006C2501">
          <w:rPr>
            <w:webHidden/>
          </w:rPr>
          <w:fldChar w:fldCharType="begin"/>
        </w:r>
        <w:r w:rsidR="006C2501">
          <w:rPr>
            <w:webHidden/>
          </w:rPr>
          <w:instrText xml:space="preserve"> PAGEREF _Toc22641725 \h </w:instrText>
        </w:r>
        <w:r w:rsidR="006C2501">
          <w:rPr>
            <w:webHidden/>
          </w:rPr>
        </w:r>
        <w:r w:rsidR="006C2501">
          <w:rPr>
            <w:webHidden/>
          </w:rPr>
          <w:fldChar w:fldCharType="separate"/>
        </w:r>
        <w:r w:rsidR="00CF7DA7">
          <w:rPr>
            <w:webHidden/>
          </w:rPr>
          <w:t>2</w:t>
        </w:r>
        <w:r w:rsidR="006C2501">
          <w:rPr>
            <w:webHidden/>
          </w:rPr>
          <w:fldChar w:fldCharType="end"/>
        </w:r>
      </w:hyperlink>
    </w:p>
    <w:p w14:paraId="735840C1" w14:textId="77777777" w:rsidR="006C2501" w:rsidRDefault="00CB064D">
      <w:pPr>
        <w:pStyle w:val="TOC2"/>
        <w:rPr>
          <w:rFonts w:asciiTheme="minorHAnsi" w:eastAsiaTheme="minorEastAsia" w:hAnsiTheme="minorHAnsi" w:cstheme="minorBidi"/>
          <w:bCs w:val="0"/>
          <w:szCs w:val="22"/>
          <w:lang w:eastAsia="en-AU"/>
        </w:rPr>
      </w:pPr>
      <w:hyperlink w:anchor="_Toc22641726" w:history="1">
        <w:r w:rsidR="006C2501" w:rsidRPr="005F387A">
          <w:rPr>
            <w:rStyle w:val="Hyperlink"/>
          </w:rPr>
          <w:t>Transition</w:t>
        </w:r>
        <w:r w:rsidR="006C2501">
          <w:rPr>
            <w:webHidden/>
          </w:rPr>
          <w:tab/>
        </w:r>
        <w:r w:rsidR="006C2501">
          <w:rPr>
            <w:webHidden/>
          </w:rPr>
          <w:fldChar w:fldCharType="begin"/>
        </w:r>
        <w:r w:rsidR="006C2501">
          <w:rPr>
            <w:webHidden/>
          </w:rPr>
          <w:instrText xml:space="preserve"> PAGEREF _Toc22641726 \h </w:instrText>
        </w:r>
        <w:r w:rsidR="006C2501">
          <w:rPr>
            <w:webHidden/>
          </w:rPr>
        </w:r>
        <w:r w:rsidR="006C2501">
          <w:rPr>
            <w:webHidden/>
          </w:rPr>
          <w:fldChar w:fldCharType="separate"/>
        </w:r>
        <w:r w:rsidR="00CF7DA7">
          <w:rPr>
            <w:webHidden/>
          </w:rPr>
          <w:t>2</w:t>
        </w:r>
        <w:r w:rsidR="006C2501">
          <w:rPr>
            <w:webHidden/>
          </w:rPr>
          <w:fldChar w:fldCharType="end"/>
        </w:r>
      </w:hyperlink>
    </w:p>
    <w:p w14:paraId="1BB920C7" w14:textId="77777777" w:rsidR="006C2501" w:rsidRDefault="00CB064D">
      <w:pPr>
        <w:pStyle w:val="TOC1"/>
        <w:rPr>
          <w:rFonts w:asciiTheme="minorHAnsi" w:eastAsiaTheme="minorEastAsia" w:hAnsiTheme="minorHAnsi" w:cstheme="minorBidi"/>
          <w:b w:val="0"/>
          <w:bCs w:val="0"/>
          <w:caps w:val="0"/>
          <w:szCs w:val="22"/>
          <w:lang w:eastAsia="en-AU"/>
        </w:rPr>
      </w:pPr>
      <w:hyperlink w:anchor="_Toc22641727" w:history="1">
        <w:r w:rsidR="006C2501" w:rsidRPr="005F387A">
          <w:rPr>
            <w:rStyle w:val="Hyperlink"/>
          </w:rPr>
          <w:t>QUALIFICATIONS</w:t>
        </w:r>
        <w:r w:rsidR="006C2501">
          <w:rPr>
            <w:webHidden/>
          </w:rPr>
          <w:tab/>
        </w:r>
        <w:r w:rsidR="006C2501">
          <w:rPr>
            <w:webHidden/>
          </w:rPr>
          <w:fldChar w:fldCharType="begin"/>
        </w:r>
        <w:r w:rsidR="006C2501">
          <w:rPr>
            <w:webHidden/>
          </w:rPr>
          <w:instrText xml:space="preserve"> PAGEREF _Toc22641727 \h </w:instrText>
        </w:r>
        <w:r w:rsidR="006C2501">
          <w:rPr>
            <w:webHidden/>
          </w:rPr>
        </w:r>
        <w:r w:rsidR="006C2501">
          <w:rPr>
            <w:webHidden/>
          </w:rPr>
          <w:fldChar w:fldCharType="separate"/>
        </w:r>
        <w:r w:rsidR="00CF7DA7">
          <w:rPr>
            <w:webHidden/>
          </w:rPr>
          <w:t>3</w:t>
        </w:r>
        <w:r w:rsidR="006C2501">
          <w:rPr>
            <w:webHidden/>
          </w:rPr>
          <w:fldChar w:fldCharType="end"/>
        </w:r>
      </w:hyperlink>
    </w:p>
    <w:p w14:paraId="282B4517" w14:textId="77777777" w:rsidR="006C2501" w:rsidRDefault="00CB064D">
      <w:pPr>
        <w:pStyle w:val="TOC1"/>
        <w:rPr>
          <w:rFonts w:asciiTheme="minorHAnsi" w:eastAsiaTheme="minorEastAsia" w:hAnsiTheme="minorHAnsi" w:cstheme="minorBidi"/>
          <w:b w:val="0"/>
          <w:bCs w:val="0"/>
          <w:caps w:val="0"/>
          <w:szCs w:val="22"/>
          <w:lang w:eastAsia="en-AU"/>
        </w:rPr>
      </w:pPr>
      <w:hyperlink w:anchor="_Toc22641728" w:history="1">
        <w:r w:rsidR="006C2501" w:rsidRPr="005F387A">
          <w:rPr>
            <w:rStyle w:val="Hyperlink"/>
          </w:rPr>
          <w:t>UNITS OF COMPETENCY</w:t>
        </w:r>
        <w:r w:rsidR="006C2501">
          <w:rPr>
            <w:webHidden/>
          </w:rPr>
          <w:tab/>
        </w:r>
        <w:r w:rsidR="006C2501">
          <w:rPr>
            <w:webHidden/>
          </w:rPr>
          <w:fldChar w:fldCharType="begin"/>
        </w:r>
        <w:r w:rsidR="006C2501">
          <w:rPr>
            <w:webHidden/>
          </w:rPr>
          <w:instrText xml:space="preserve"> PAGEREF _Toc22641728 \h </w:instrText>
        </w:r>
        <w:r w:rsidR="006C2501">
          <w:rPr>
            <w:webHidden/>
          </w:rPr>
        </w:r>
        <w:r w:rsidR="006C2501">
          <w:rPr>
            <w:webHidden/>
          </w:rPr>
          <w:fldChar w:fldCharType="separate"/>
        </w:r>
        <w:r w:rsidR="00CF7DA7">
          <w:rPr>
            <w:webHidden/>
          </w:rPr>
          <w:t>4</w:t>
        </w:r>
        <w:r w:rsidR="006C2501">
          <w:rPr>
            <w:webHidden/>
          </w:rPr>
          <w:fldChar w:fldCharType="end"/>
        </w:r>
      </w:hyperlink>
    </w:p>
    <w:p w14:paraId="1F06522F" w14:textId="77777777" w:rsidR="006C2501" w:rsidRDefault="00CB064D">
      <w:pPr>
        <w:pStyle w:val="TOC1"/>
        <w:rPr>
          <w:rFonts w:asciiTheme="minorHAnsi" w:eastAsiaTheme="minorEastAsia" w:hAnsiTheme="minorHAnsi" w:cstheme="minorBidi"/>
          <w:b w:val="0"/>
          <w:bCs w:val="0"/>
          <w:caps w:val="0"/>
          <w:szCs w:val="22"/>
          <w:lang w:eastAsia="en-AU"/>
        </w:rPr>
      </w:pPr>
      <w:hyperlink w:anchor="_Toc22641729" w:history="1">
        <w:r w:rsidR="006C2501" w:rsidRPr="005F387A">
          <w:rPr>
            <w:rStyle w:val="Hyperlink"/>
          </w:rPr>
          <w:t>CONTACTS AND LINKS</w:t>
        </w:r>
        <w:r w:rsidR="006C2501">
          <w:rPr>
            <w:webHidden/>
          </w:rPr>
          <w:tab/>
        </w:r>
        <w:r w:rsidR="006C2501">
          <w:rPr>
            <w:webHidden/>
          </w:rPr>
          <w:fldChar w:fldCharType="begin"/>
        </w:r>
        <w:r w:rsidR="006C2501">
          <w:rPr>
            <w:webHidden/>
          </w:rPr>
          <w:instrText xml:space="preserve"> PAGEREF _Toc22641729 \h </w:instrText>
        </w:r>
        <w:r w:rsidR="006C2501">
          <w:rPr>
            <w:webHidden/>
          </w:rPr>
        </w:r>
        <w:r w:rsidR="006C2501">
          <w:rPr>
            <w:webHidden/>
          </w:rPr>
          <w:fldChar w:fldCharType="separate"/>
        </w:r>
        <w:r w:rsidR="00CF7DA7">
          <w:rPr>
            <w:webHidden/>
          </w:rPr>
          <w:t>10</w:t>
        </w:r>
        <w:r w:rsidR="006C2501">
          <w:rPr>
            <w:webHidden/>
          </w:rPr>
          <w:fldChar w:fldCharType="end"/>
        </w:r>
      </w:hyperlink>
    </w:p>
    <w:p w14:paraId="508B8BD9" w14:textId="77777777" w:rsidR="006C2501" w:rsidRDefault="00CB064D">
      <w:pPr>
        <w:pStyle w:val="TOC1"/>
        <w:rPr>
          <w:rFonts w:asciiTheme="minorHAnsi" w:eastAsiaTheme="minorEastAsia" w:hAnsiTheme="minorHAnsi" w:cstheme="minorBidi"/>
          <w:b w:val="0"/>
          <w:bCs w:val="0"/>
          <w:caps w:val="0"/>
          <w:szCs w:val="22"/>
          <w:lang w:eastAsia="en-AU"/>
        </w:rPr>
      </w:pPr>
      <w:hyperlink w:anchor="_Toc22641730" w:history="1">
        <w:r w:rsidR="006C2501" w:rsidRPr="005F387A">
          <w:rPr>
            <w:rStyle w:val="Hyperlink"/>
          </w:rPr>
          <w:t>GLOSSARY</w:t>
        </w:r>
        <w:r w:rsidR="006C2501">
          <w:rPr>
            <w:webHidden/>
          </w:rPr>
          <w:tab/>
        </w:r>
        <w:r w:rsidR="006C2501">
          <w:rPr>
            <w:webHidden/>
          </w:rPr>
          <w:fldChar w:fldCharType="begin"/>
        </w:r>
        <w:r w:rsidR="006C2501">
          <w:rPr>
            <w:webHidden/>
          </w:rPr>
          <w:instrText xml:space="preserve"> PAGEREF _Toc22641730 \h </w:instrText>
        </w:r>
        <w:r w:rsidR="006C2501">
          <w:rPr>
            <w:webHidden/>
          </w:rPr>
        </w:r>
        <w:r w:rsidR="006C2501">
          <w:rPr>
            <w:webHidden/>
          </w:rPr>
          <w:fldChar w:fldCharType="separate"/>
        </w:r>
        <w:r w:rsidR="00CF7DA7">
          <w:rPr>
            <w:webHidden/>
          </w:rPr>
          <w:t>12</w:t>
        </w:r>
        <w:r w:rsidR="006C2501">
          <w:rPr>
            <w:webHidden/>
          </w:rPr>
          <w:fldChar w:fldCharType="end"/>
        </w:r>
      </w:hyperlink>
    </w:p>
    <w:p w14:paraId="1480D535" w14:textId="77777777" w:rsidR="00C2031B" w:rsidRDefault="005571FA" w:rsidP="00207CC4">
      <w:pPr>
        <w:pStyle w:val="TOC2"/>
      </w:pPr>
      <w:r>
        <w:rPr>
          <w:rFonts w:eastAsia="Times" w:cs="Arial"/>
          <w:b/>
          <w:bCs w:val="0"/>
          <w:caps/>
          <w:noProof w:val="0"/>
        </w:rPr>
        <w:fldChar w:fldCharType="end"/>
      </w:r>
    </w:p>
    <w:p w14:paraId="2D800FC6" w14:textId="77777777" w:rsidR="003E0CA4" w:rsidRPr="00C2031B" w:rsidRDefault="003E0CA4" w:rsidP="00C2031B">
      <w:pPr>
        <w:pStyle w:val="T2"/>
        <w:sectPr w:rsidR="003E0CA4" w:rsidRPr="00C2031B" w:rsidSect="00CA4363">
          <w:footerReference w:type="default" r:id="rId18"/>
          <w:pgSz w:w="11907" w:h="16840" w:code="9"/>
          <w:pgMar w:top="1134" w:right="1134" w:bottom="1134" w:left="1134" w:header="720" w:footer="720" w:gutter="0"/>
          <w:pgNumType w:start="1"/>
          <w:cols w:space="720"/>
          <w:formProt w:val="0"/>
        </w:sectPr>
      </w:pPr>
    </w:p>
    <w:p w14:paraId="24E9D747" w14:textId="77777777" w:rsidR="00772686" w:rsidRPr="00C2031B" w:rsidRDefault="00772686" w:rsidP="00207CC4">
      <w:pPr>
        <w:pStyle w:val="T1"/>
        <w:spacing w:after="240"/>
      </w:pPr>
      <w:bookmarkStart w:id="10" w:name="_Toc22641723"/>
      <w:r w:rsidRPr="00C2031B">
        <w:lastRenderedPageBreak/>
        <w:t>INTRODUCTION</w:t>
      </w:r>
      <w:bookmarkEnd w:id="10"/>
    </w:p>
    <w:p w14:paraId="39F4890C" w14:textId="77777777" w:rsidR="00861B00" w:rsidRPr="00C2031B" w:rsidRDefault="00861B00" w:rsidP="00421A51">
      <w:pPr>
        <w:pStyle w:val="T2"/>
      </w:pPr>
      <w:bookmarkStart w:id="11" w:name="_Toc22641724"/>
      <w:r w:rsidRPr="00C2031B">
        <w:t>What is a Victorian Purchasing Guide?</w:t>
      </w:r>
      <w:bookmarkEnd w:id="11"/>
    </w:p>
    <w:p w14:paraId="753A6B6C"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5D37F4CF" w14:textId="77777777" w:rsidR="00C34B68" w:rsidRPr="00483FA0" w:rsidRDefault="00C34B68" w:rsidP="00207CC4">
      <w:pPr>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14:paraId="46B79CAA"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0D01FC14" w14:textId="77777777" w:rsidR="00C34B68" w:rsidRDefault="00C34B68" w:rsidP="00B30F6A">
      <w:pPr>
        <w:pStyle w:val="bullet"/>
        <w:rPr>
          <w:lang w:eastAsia="en-AU"/>
        </w:rPr>
      </w:pPr>
      <w:r w:rsidRPr="00483FA0">
        <w:rPr>
          <w:lang w:eastAsia="en-AU"/>
        </w:rPr>
        <w:t>Nominal hours for each unit of competency within the Training Package.</w:t>
      </w:r>
    </w:p>
    <w:p w14:paraId="20304856" w14:textId="77777777" w:rsidR="00861B00" w:rsidRPr="00772686" w:rsidRDefault="00861B00" w:rsidP="00207CC4">
      <w:pPr>
        <w:pStyle w:val="T2"/>
        <w:spacing w:before="360"/>
      </w:pPr>
      <w:bookmarkStart w:id="12" w:name="_Toc22641725"/>
      <w:r w:rsidRPr="00772686">
        <w:t>Regi</w:t>
      </w:r>
      <w:r w:rsidRPr="00B30F6A">
        <w:rPr>
          <w:rStyle w:val="T2Char"/>
        </w:rPr>
        <w:t>s</w:t>
      </w:r>
      <w:r w:rsidRPr="00772686">
        <w:t>tration</w:t>
      </w:r>
      <w:bookmarkEnd w:id="12"/>
    </w:p>
    <w:p w14:paraId="7753C023"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62FF080E"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6CE4FF56"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282488EB" w14:textId="77777777" w:rsidR="00717575" w:rsidRDefault="00717575" w:rsidP="00717575">
      <w:pPr>
        <w:pStyle w:val="T2"/>
        <w:spacing w:before="360"/>
      </w:pPr>
      <w:bookmarkStart w:id="13" w:name="_Toc22641726"/>
      <w:r>
        <w:t>Transition</w:t>
      </w:r>
      <w:bookmarkEnd w:id="13"/>
      <w:r>
        <w:t xml:space="preserve"> </w:t>
      </w:r>
    </w:p>
    <w:p w14:paraId="1CA570D2" w14:textId="77777777" w:rsidR="00717575" w:rsidRDefault="00717575" w:rsidP="00717575">
      <w:r>
        <w:t>T</w:t>
      </w:r>
      <w:r w:rsidRPr="00EC1CA3">
        <w:t>he relationship between new units and</w:t>
      </w:r>
      <w:r>
        <w:t xml:space="preserve"> any</w:t>
      </w:r>
      <w:r w:rsidRPr="00EC1CA3">
        <w:t xml:space="preserve"> superseded or replaced units from the previous version of </w:t>
      </w:r>
      <w:r w:rsidR="001F5F9E">
        <w:rPr>
          <w:b/>
        </w:rPr>
        <w:t>RGR</w:t>
      </w:r>
      <w:r>
        <w:rPr>
          <w:b/>
        </w:rPr>
        <w:t xml:space="preserve"> </w:t>
      </w:r>
      <w:r w:rsidR="001F5F9E">
        <w:rPr>
          <w:b/>
        </w:rPr>
        <w:t>Racing and Breeding</w:t>
      </w:r>
      <w:r>
        <w:rPr>
          <w:b/>
        </w:rPr>
        <w:t xml:space="preserve"> </w:t>
      </w:r>
      <w:r w:rsidRPr="00400D14">
        <w:rPr>
          <w:b/>
        </w:rPr>
        <w:t>Training</w:t>
      </w:r>
      <w:r>
        <w:rPr>
          <w:b/>
        </w:rPr>
        <w:t xml:space="preserve"> Package</w:t>
      </w:r>
      <w:r w:rsidRPr="00400D14">
        <w:rPr>
          <w:b/>
        </w:rPr>
        <w:t xml:space="preserve"> </w:t>
      </w:r>
      <w:r>
        <w:rPr>
          <w:b/>
        </w:rPr>
        <w:t xml:space="preserve">Release </w:t>
      </w:r>
      <w:r w:rsidR="001F5F9E">
        <w:rPr>
          <w:b/>
        </w:rPr>
        <w:t>2</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available </w:t>
      </w:r>
      <w:hyperlink r:id="rId19" w:history="1">
        <w:r w:rsidRPr="007D3101">
          <w:rPr>
            <w:rStyle w:val="Hyperlink"/>
          </w:rPr>
          <w:t>here</w:t>
        </w:r>
      </w:hyperlink>
      <w:r>
        <w:t>.</w:t>
      </w:r>
      <w:r w:rsidRPr="0058522D">
        <w:t xml:space="preserve"> </w:t>
      </w:r>
    </w:p>
    <w:p w14:paraId="11E5ECC7"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3CB94285" w14:textId="77777777"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1F5F9E">
        <w:rPr>
          <w:b/>
        </w:rPr>
        <w:t>RGR</w:t>
      </w:r>
      <w:r>
        <w:rPr>
          <w:b/>
        </w:rPr>
        <w:t xml:space="preserve"> </w:t>
      </w:r>
      <w:r w:rsidR="001F5F9E">
        <w:rPr>
          <w:b/>
        </w:rPr>
        <w:t xml:space="preserve">Racing and Breeding </w:t>
      </w:r>
      <w:r w:rsidRPr="00400D14">
        <w:rPr>
          <w:b/>
        </w:rPr>
        <w:t>Training</w:t>
      </w:r>
      <w:r>
        <w:rPr>
          <w:b/>
        </w:rPr>
        <w:t xml:space="preserve"> Package</w:t>
      </w:r>
      <w:r w:rsidRPr="00400D14">
        <w:rPr>
          <w:b/>
        </w:rPr>
        <w:t xml:space="preserve"> </w:t>
      </w:r>
      <w:r>
        <w:rPr>
          <w:b/>
        </w:rPr>
        <w:t xml:space="preserve">Release </w:t>
      </w:r>
      <w:r w:rsidR="001F5F9E">
        <w:rPr>
          <w:b/>
        </w:rPr>
        <w:t>3</w:t>
      </w:r>
      <w:r>
        <w:rPr>
          <w:b/>
        </w:rPr>
        <w:t xml:space="preserve"> </w:t>
      </w:r>
      <w:r w:rsidRPr="00EC1CA3">
        <w:rPr>
          <w:rFonts w:cs="Arial"/>
          <w:lang w:val="en-US"/>
        </w:rPr>
        <w:t>is conducted against the Training Package units of competency and complies with the assessment requirements.</w:t>
      </w:r>
    </w:p>
    <w:p w14:paraId="2A39B2F2" w14:textId="77777777" w:rsidR="00717575" w:rsidRPr="00483FA0" w:rsidRDefault="00717575" w:rsidP="00C34B68">
      <w:pPr>
        <w:autoSpaceDE w:val="0"/>
        <w:autoSpaceDN w:val="0"/>
        <w:adjustRightInd w:val="0"/>
        <w:rPr>
          <w:rFonts w:cs="Arial"/>
          <w:lang w:eastAsia="en-AU"/>
        </w:rPr>
      </w:pPr>
    </w:p>
    <w:p w14:paraId="0292C476" w14:textId="77777777" w:rsidR="008C0A16" w:rsidRDefault="008C0A16">
      <w:pPr>
        <w:rPr>
          <w:rFonts w:cs="Arial"/>
        </w:rPr>
      </w:pPr>
    </w:p>
    <w:p w14:paraId="53878E79" w14:textId="77777777" w:rsidR="00207CC4" w:rsidRDefault="00207CC4">
      <w:pPr>
        <w:rPr>
          <w:rFonts w:cs="Arial"/>
        </w:rPr>
        <w:sectPr w:rsidR="00207CC4" w:rsidSect="004F649A">
          <w:headerReference w:type="default" r:id="rId20"/>
          <w:pgSz w:w="11907" w:h="16840" w:code="9"/>
          <w:pgMar w:top="1134" w:right="1134" w:bottom="1134" w:left="1134" w:header="720" w:footer="720" w:gutter="0"/>
          <w:cols w:space="720"/>
        </w:sectPr>
      </w:pPr>
    </w:p>
    <w:p w14:paraId="1271AD3A" w14:textId="77777777" w:rsidR="009836AB" w:rsidRPr="00BD4F3B" w:rsidRDefault="009836AB" w:rsidP="006C2501">
      <w:pPr>
        <w:pStyle w:val="T1"/>
      </w:pPr>
      <w:bookmarkStart w:id="14" w:name="_Toc22641727"/>
      <w:r w:rsidRPr="00BD4F3B">
        <w:lastRenderedPageBreak/>
        <w:t>QUALIFICATIONS</w:t>
      </w:r>
      <w:bookmarkEnd w:id="14"/>
    </w:p>
    <w:p w14:paraId="2E0F3874" w14:textId="77777777" w:rsidR="009836AB" w:rsidRPr="00BD4F3B" w:rsidRDefault="009836AB" w:rsidP="009836AB">
      <w:pPr>
        <w:spacing w:after="0"/>
        <w:rPr>
          <w:b/>
        </w:rPr>
      </w:pPr>
    </w:p>
    <w:tbl>
      <w:tblPr>
        <w:tblW w:w="97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961"/>
        <w:gridCol w:w="1745"/>
        <w:gridCol w:w="1746"/>
      </w:tblGrid>
      <w:tr w:rsidR="009836AB" w:rsidRPr="00BD4F3B" w14:paraId="58A8F9FA" w14:textId="77777777" w:rsidTr="003262C2">
        <w:trPr>
          <w:cantSplit/>
          <w:trHeight w:val="424"/>
          <w:tblHeader/>
        </w:trPr>
        <w:tc>
          <w:tcPr>
            <w:tcW w:w="1276" w:type="dxa"/>
            <w:tcBorders>
              <w:top w:val="single" w:sz="4" w:space="0" w:color="FFFFFF"/>
              <w:left w:val="single" w:sz="4" w:space="0" w:color="FFFFFF"/>
              <w:bottom w:val="single" w:sz="4" w:space="0" w:color="auto"/>
              <w:right w:val="single" w:sz="4" w:space="0" w:color="FFFFFF"/>
            </w:tcBorders>
            <w:shd w:val="clear" w:color="auto" w:fill="000000"/>
            <w:tcMar>
              <w:top w:w="57" w:type="dxa"/>
              <w:bottom w:w="57" w:type="dxa"/>
            </w:tcMar>
          </w:tcPr>
          <w:p w14:paraId="18F57E54" w14:textId="77777777" w:rsidR="009836AB" w:rsidRPr="00BD4F3B" w:rsidRDefault="009836AB" w:rsidP="003262C2">
            <w:pPr>
              <w:spacing w:after="0"/>
              <w:rPr>
                <w:b/>
                <w:bCs/>
                <w:color w:val="FFFFFF"/>
              </w:rPr>
            </w:pPr>
            <w:r w:rsidRPr="00BD4F3B">
              <w:rPr>
                <w:b/>
                <w:bCs/>
                <w:color w:val="FFFFFF"/>
              </w:rPr>
              <w:t>Code</w:t>
            </w:r>
          </w:p>
        </w:tc>
        <w:tc>
          <w:tcPr>
            <w:tcW w:w="4961" w:type="dxa"/>
            <w:tcBorders>
              <w:top w:val="single" w:sz="4" w:space="0" w:color="FFFFFF"/>
              <w:left w:val="single" w:sz="4" w:space="0" w:color="FFFFFF"/>
              <w:bottom w:val="single" w:sz="4" w:space="0" w:color="auto"/>
              <w:right w:val="single" w:sz="4" w:space="0" w:color="FFFFFF"/>
            </w:tcBorders>
            <w:shd w:val="clear" w:color="auto" w:fill="000000"/>
            <w:tcMar>
              <w:top w:w="57" w:type="dxa"/>
              <w:bottom w:w="57" w:type="dxa"/>
            </w:tcMar>
          </w:tcPr>
          <w:p w14:paraId="1CFC1B3C" w14:textId="77777777" w:rsidR="009836AB" w:rsidRPr="00BD4F3B" w:rsidRDefault="009836AB" w:rsidP="003262C2">
            <w:pPr>
              <w:spacing w:after="0"/>
              <w:rPr>
                <w:b/>
                <w:bCs/>
                <w:color w:val="FFFFFF"/>
              </w:rPr>
            </w:pPr>
            <w:r w:rsidRPr="00BD4F3B">
              <w:rPr>
                <w:b/>
                <w:bCs/>
                <w:color w:val="FFFFFF"/>
              </w:rPr>
              <w:t>Title</w:t>
            </w:r>
          </w:p>
        </w:tc>
        <w:tc>
          <w:tcPr>
            <w:tcW w:w="1745" w:type="dxa"/>
            <w:tcBorders>
              <w:top w:val="single" w:sz="4" w:space="0" w:color="FFFFFF"/>
              <w:left w:val="single" w:sz="4" w:space="0" w:color="FFFFFF"/>
              <w:bottom w:val="single" w:sz="4" w:space="0" w:color="auto"/>
              <w:right w:val="single" w:sz="4" w:space="0" w:color="FFFFFF"/>
            </w:tcBorders>
            <w:shd w:val="clear" w:color="auto" w:fill="000000"/>
          </w:tcPr>
          <w:p w14:paraId="0EAD818D" w14:textId="77777777" w:rsidR="009836AB" w:rsidRPr="00BD4F3B" w:rsidRDefault="009836AB" w:rsidP="003262C2">
            <w:pPr>
              <w:spacing w:after="0"/>
              <w:jc w:val="center"/>
              <w:rPr>
                <w:b/>
                <w:bCs/>
                <w:color w:val="FFFFFF"/>
              </w:rPr>
            </w:pPr>
            <w:r w:rsidRPr="00BD4F3B">
              <w:rPr>
                <w:b/>
                <w:bCs/>
                <w:color w:val="FFFFFF"/>
              </w:rPr>
              <w:t>Minimum Payable Hours</w:t>
            </w:r>
          </w:p>
        </w:tc>
        <w:tc>
          <w:tcPr>
            <w:tcW w:w="1746" w:type="dxa"/>
            <w:tcBorders>
              <w:top w:val="single" w:sz="4" w:space="0" w:color="FFFFFF"/>
              <w:left w:val="single" w:sz="4" w:space="0" w:color="FFFFFF"/>
              <w:bottom w:val="single" w:sz="4" w:space="0" w:color="auto"/>
              <w:right w:val="single" w:sz="4" w:space="0" w:color="FFFFFF"/>
            </w:tcBorders>
            <w:shd w:val="clear" w:color="auto" w:fill="000000"/>
          </w:tcPr>
          <w:p w14:paraId="314FACE7" w14:textId="77777777" w:rsidR="009836AB" w:rsidRPr="00BD4F3B" w:rsidRDefault="009836AB" w:rsidP="003262C2">
            <w:pPr>
              <w:spacing w:after="0"/>
              <w:jc w:val="center"/>
              <w:rPr>
                <w:b/>
                <w:bCs/>
                <w:color w:val="FFFFFF"/>
              </w:rPr>
            </w:pPr>
            <w:r w:rsidRPr="00BD4F3B">
              <w:rPr>
                <w:b/>
                <w:bCs/>
                <w:color w:val="FFFFFF"/>
              </w:rPr>
              <w:t>Maximum Payable Hours</w:t>
            </w:r>
          </w:p>
        </w:tc>
      </w:tr>
      <w:tr w:rsidR="009836AB" w:rsidRPr="00BD4F3B" w14:paraId="6DCBC8D7" w14:textId="77777777" w:rsidTr="009836AB">
        <w:trPr>
          <w:cantSplit/>
          <w:trHeight w:val="4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58AC06A" w14:textId="77777777" w:rsidR="009836AB" w:rsidRPr="00703DAA" w:rsidRDefault="009836AB" w:rsidP="003262C2">
            <w:pPr>
              <w:rPr>
                <w:rFonts w:cs="Arial"/>
              </w:rPr>
            </w:pPr>
            <w:r w:rsidRPr="00703DAA">
              <w:rPr>
                <w:rFonts w:cs="Arial"/>
              </w:rPr>
              <w:t>RGR10118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047F1F" w14:textId="77777777" w:rsidR="009836AB" w:rsidRPr="00703DAA" w:rsidRDefault="009836AB" w:rsidP="003262C2">
            <w:pPr>
              <w:rPr>
                <w:rFonts w:cs="Arial"/>
              </w:rPr>
            </w:pPr>
            <w:r w:rsidRPr="00703DAA">
              <w:rPr>
                <w:rFonts w:cs="Arial"/>
              </w:rPr>
              <w:t>Certificate I in Racing (Stablehand)</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228D8F39" w14:textId="77777777" w:rsidR="009836AB" w:rsidRPr="00703DAA" w:rsidRDefault="009836AB" w:rsidP="009836AB">
            <w:pPr>
              <w:jc w:val="center"/>
              <w:rPr>
                <w:rFonts w:cs="Arial"/>
              </w:rPr>
            </w:pPr>
            <w:r w:rsidRPr="00703DAA">
              <w:rPr>
                <w:rFonts w:cs="Arial"/>
              </w:rPr>
              <w:t>370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2BBC31B5" w14:textId="77777777" w:rsidR="009836AB" w:rsidRPr="00703DAA" w:rsidRDefault="009836AB" w:rsidP="009836AB">
            <w:pPr>
              <w:jc w:val="center"/>
              <w:rPr>
                <w:rFonts w:cs="Arial"/>
                <w:szCs w:val="24"/>
                <w:lang w:eastAsia="en-AU"/>
              </w:rPr>
            </w:pPr>
            <w:r w:rsidRPr="00703DAA">
              <w:rPr>
                <w:rFonts w:cs="Arial"/>
              </w:rPr>
              <w:t>390</w:t>
            </w:r>
          </w:p>
        </w:tc>
      </w:tr>
      <w:tr w:rsidR="009836AB" w:rsidRPr="00BD4F3B" w14:paraId="382646EB" w14:textId="77777777" w:rsidTr="003262C2">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DE4C303" w14:textId="77777777" w:rsidR="009836AB" w:rsidRPr="00703DAA" w:rsidRDefault="009836AB" w:rsidP="003262C2">
            <w:pPr>
              <w:rPr>
                <w:rFonts w:cs="Arial"/>
              </w:rPr>
            </w:pPr>
            <w:r w:rsidRPr="00703DAA">
              <w:rPr>
                <w:rFonts w:cs="Arial"/>
              </w:rPr>
              <w:t>RGR20117</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C1A1AF1" w14:textId="77777777" w:rsidR="009836AB" w:rsidRPr="00703DAA" w:rsidRDefault="009836AB" w:rsidP="003262C2">
            <w:pPr>
              <w:rPr>
                <w:rFonts w:cs="Arial"/>
              </w:rPr>
            </w:pPr>
            <w:r w:rsidRPr="00703DAA">
              <w:rPr>
                <w:rFonts w:cs="Arial"/>
              </w:rPr>
              <w:t>Certificate II in Racing (Greyhound)</w:t>
            </w:r>
          </w:p>
        </w:tc>
        <w:tc>
          <w:tcPr>
            <w:tcW w:w="1745" w:type="dxa"/>
            <w:tcBorders>
              <w:top w:val="nil"/>
              <w:left w:val="single" w:sz="4" w:space="0" w:color="auto"/>
              <w:bottom w:val="single" w:sz="4" w:space="0" w:color="auto"/>
              <w:right w:val="single" w:sz="4" w:space="0" w:color="auto"/>
            </w:tcBorders>
            <w:shd w:val="clear" w:color="auto" w:fill="auto"/>
          </w:tcPr>
          <w:p w14:paraId="608842A6" w14:textId="77777777" w:rsidR="009836AB" w:rsidRPr="00703DAA" w:rsidRDefault="009836AB" w:rsidP="009836AB">
            <w:pPr>
              <w:jc w:val="center"/>
              <w:rPr>
                <w:rFonts w:cs="Arial"/>
              </w:rPr>
            </w:pPr>
            <w:r w:rsidRPr="00703DAA">
              <w:rPr>
                <w:rFonts w:cs="Arial"/>
              </w:rPr>
              <w:t>360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6671D5DC" w14:textId="77777777" w:rsidR="009836AB" w:rsidRPr="00703DAA" w:rsidRDefault="009836AB" w:rsidP="009836AB">
            <w:pPr>
              <w:jc w:val="center"/>
              <w:rPr>
                <w:rFonts w:cs="Arial"/>
                <w:szCs w:val="24"/>
                <w:lang w:eastAsia="en-AU"/>
              </w:rPr>
            </w:pPr>
            <w:r w:rsidRPr="00703DAA">
              <w:rPr>
                <w:rFonts w:cs="Arial"/>
              </w:rPr>
              <w:t>380</w:t>
            </w:r>
          </w:p>
        </w:tc>
      </w:tr>
      <w:tr w:rsidR="009836AB" w:rsidRPr="00BD4F3B" w14:paraId="7CFE755C" w14:textId="77777777" w:rsidTr="003262C2">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7B71B9" w14:textId="77777777" w:rsidR="009836AB" w:rsidRPr="00703DAA" w:rsidRDefault="009836AB" w:rsidP="003262C2">
            <w:pPr>
              <w:rPr>
                <w:rFonts w:cs="Arial"/>
              </w:rPr>
            </w:pPr>
            <w:r w:rsidRPr="00703DAA">
              <w:rPr>
                <w:rFonts w:cs="Arial"/>
              </w:rPr>
              <w:t>RGR20218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C6A392" w14:textId="77777777" w:rsidR="009836AB" w:rsidRPr="00703DAA" w:rsidRDefault="009836AB" w:rsidP="003262C2">
            <w:pPr>
              <w:rPr>
                <w:rFonts w:cs="Arial"/>
              </w:rPr>
            </w:pPr>
            <w:r w:rsidRPr="00703DAA">
              <w:rPr>
                <w:rFonts w:cs="Arial"/>
              </w:rPr>
              <w:t xml:space="preserve">Certificate II in Racing Industry  </w:t>
            </w:r>
          </w:p>
        </w:tc>
        <w:tc>
          <w:tcPr>
            <w:tcW w:w="1745" w:type="dxa"/>
            <w:tcBorders>
              <w:top w:val="nil"/>
              <w:left w:val="single" w:sz="4" w:space="0" w:color="auto"/>
              <w:bottom w:val="single" w:sz="4" w:space="0" w:color="auto"/>
              <w:right w:val="single" w:sz="4" w:space="0" w:color="auto"/>
            </w:tcBorders>
            <w:shd w:val="clear" w:color="auto" w:fill="auto"/>
          </w:tcPr>
          <w:p w14:paraId="387DD7F4" w14:textId="77777777" w:rsidR="009836AB" w:rsidRPr="00703DAA" w:rsidRDefault="009836AB" w:rsidP="009836AB">
            <w:pPr>
              <w:jc w:val="center"/>
              <w:rPr>
                <w:rFonts w:cs="Arial"/>
              </w:rPr>
            </w:pPr>
            <w:r w:rsidRPr="00703DAA">
              <w:rPr>
                <w:rFonts w:cs="Arial"/>
              </w:rPr>
              <w:t>675</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4ED28328" w14:textId="77777777" w:rsidR="009836AB" w:rsidRPr="00703DAA" w:rsidRDefault="009836AB" w:rsidP="009836AB">
            <w:pPr>
              <w:jc w:val="center"/>
              <w:rPr>
                <w:rFonts w:cs="Arial"/>
                <w:szCs w:val="24"/>
                <w:lang w:eastAsia="en-AU"/>
              </w:rPr>
            </w:pPr>
            <w:r w:rsidRPr="00703DAA">
              <w:rPr>
                <w:rFonts w:cs="Arial"/>
              </w:rPr>
              <w:t>710</w:t>
            </w:r>
          </w:p>
        </w:tc>
      </w:tr>
      <w:tr w:rsidR="009836AB" w:rsidRPr="00BD4F3B" w14:paraId="66D25CDF" w14:textId="77777777" w:rsidTr="003262C2">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8E956D6" w14:textId="77777777" w:rsidR="009836AB" w:rsidRPr="00703DAA" w:rsidRDefault="009836AB" w:rsidP="003262C2">
            <w:pPr>
              <w:rPr>
                <w:rFonts w:cs="Arial"/>
              </w:rPr>
            </w:pPr>
            <w:r w:rsidRPr="00703DAA">
              <w:rPr>
                <w:rFonts w:cs="Arial"/>
              </w:rPr>
              <w:t>RGR30117</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AB538DE" w14:textId="77777777" w:rsidR="009836AB" w:rsidRPr="00703DAA" w:rsidRDefault="009836AB" w:rsidP="003262C2">
            <w:pPr>
              <w:rPr>
                <w:rFonts w:cs="Arial"/>
              </w:rPr>
            </w:pPr>
            <w:r w:rsidRPr="00703DAA">
              <w:rPr>
                <w:rFonts w:cs="Arial"/>
              </w:rPr>
              <w:t xml:space="preserve">Certificate III in Racing (Greyhound)  </w:t>
            </w:r>
          </w:p>
        </w:tc>
        <w:tc>
          <w:tcPr>
            <w:tcW w:w="1745" w:type="dxa"/>
            <w:tcBorders>
              <w:top w:val="nil"/>
              <w:left w:val="single" w:sz="4" w:space="0" w:color="auto"/>
              <w:bottom w:val="single" w:sz="4" w:space="0" w:color="auto"/>
              <w:right w:val="single" w:sz="4" w:space="0" w:color="auto"/>
            </w:tcBorders>
            <w:shd w:val="clear" w:color="auto" w:fill="auto"/>
          </w:tcPr>
          <w:p w14:paraId="5553706B" w14:textId="77777777" w:rsidR="009836AB" w:rsidRPr="00703DAA" w:rsidRDefault="009836AB" w:rsidP="009836AB">
            <w:pPr>
              <w:jc w:val="center"/>
              <w:rPr>
                <w:rFonts w:cs="Arial"/>
              </w:rPr>
            </w:pPr>
            <w:r w:rsidRPr="00703DAA">
              <w:rPr>
                <w:rFonts w:cs="Arial"/>
              </w:rPr>
              <w:t>660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7D0C958E" w14:textId="77777777" w:rsidR="009836AB" w:rsidRPr="00703DAA" w:rsidRDefault="009836AB" w:rsidP="009836AB">
            <w:pPr>
              <w:jc w:val="center"/>
              <w:rPr>
                <w:rFonts w:cs="Arial"/>
                <w:szCs w:val="24"/>
                <w:lang w:eastAsia="en-AU"/>
              </w:rPr>
            </w:pPr>
            <w:r w:rsidRPr="00703DAA">
              <w:rPr>
                <w:rFonts w:cs="Arial"/>
              </w:rPr>
              <w:t>695</w:t>
            </w:r>
          </w:p>
        </w:tc>
      </w:tr>
      <w:tr w:rsidR="009836AB" w:rsidRPr="00BD4F3B" w14:paraId="1EE3C1E4" w14:textId="77777777" w:rsidTr="003262C2">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41D39E" w14:textId="77777777" w:rsidR="009836AB" w:rsidRPr="00703DAA" w:rsidRDefault="009836AB" w:rsidP="003262C2">
            <w:pPr>
              <w:rPr>
                <w:rFonts w:cs="Arial"/>
              </w:rPr>
            </w:pPr>
            <w:r w:rsidRPr="00703DAA">
              <w:rPr>
                <w:rFonts w:cs="Arial"/>
              </w:rPr>
              <w:t>RGR30218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6030DD" w14:textId="77777777" w:rsidR="009836AB" w:rsidRPr="00703DAA" w:rsidRDefault="009836AB" w:rsidP="003262C2">
            <w:pPr>
              <w:rPr>
                <w:rFonts w:cs="Arial"/>
              </w:rPr>
            </w:pPr>
            <w:r w:rsidRPr="00703DAA">
              <w:rPr>
                <w:rFonts w:cs="Arial"/>
              </w:rPr>
              <w:t xml:space="preserve"> Certificate III in Racing (Stablehand) </w:t>
            </w:r>
          </w:p>
        </w:tc>
        <w:tc>
          <w:tcPr>
            <w:tcW w:w="1745" w:type="dxa"/>
            <w:tcBorders>
              <w:top w:val="nil"/>
              <w:left w:val="single" w:sz="4" w:space="0" w:color="auto"/>
              <w:bottom w:val="single" w:sz="4" w:space="0" w:color="auto"/>
              <w:right w:val="single" w:sz="4" w:space="0" w:color="auto"/>
            </w:tcBorders>
            <w:shd w:val="clear" w:color="auto" w:fill="auto"/>
          </w:tcPr>
          <w:p w14:paraId="043F474F" w14:textId="77777777" w:rsidR="009836AB" w:rsidRPr="00703DAA" w:rsidRDefault="009836AB" w:rsidP="009836AB">
            <w:pPr>
              <w:jc w:val="center"/>
              <w:rPr>
                <w:rFonts w:cs="Arial"/>
              </w:rPr>
            </w:pPr>
            <w:r w:rsidRPr="00703DAA">
              <w:rPr>
                <w:rFonts w:cs="Arial"/>
              </w:rPr>
              <w:t>920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0A9F5DF2" w14:textId="77777777" w:rsidR="009836AB" w:rsidRPr="00703DAA" w:rsidRDefault="009836AB" w:rsidP="009836AB">
            <w:pPr>
              <w:jc w:val="center"/>
              <w:rPr>
                <w:rFonts w:cs="Arial"/>
                <w:szCs w:val="24"/>
                <w:lang w:eastAsia="en-AU"/>
              </w:rPr>
            </w:pPr>
            <w:r w:rsidRPr="00703DAA">
              <w:rPr>
                <w:rFonts w:cs="Arial"/>
              </w:rPr>
              <w:t>970</w:t>
            </w:r>
          </w:p>
        </w:tc>
      </w:tr>
      <w:tr w:rsidR="009836AB" w:rsidRPr="00BD4F3B" w14:paraId="0773BBB7" w14:textId="77777777" w:rsidTr="003262C2">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2920B6A" w14:textId="77777777" w:rsidR="009836AB" w:rsidRPr="00703DAA" w:rsidRDefault="009836AB" w:rsidP="003262C2">
            <w:pPr>
              <w:rPr>
                <w:rFonts w:cs="Arial"/>
              </w:rPr>
            </w:pPr>
            <w:r w:rsidRPr="00703DAA">
              <w:rPr>
                <w:rFonts w:cs="Arial"/>
              </w:rPr>
              <w:t>RGR30318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CCB534" w14:textId="77777777" w:rsidR="009836AB" w:rsidRPr="00703DAA" w:rsidRDefault="009836AB" w:rsidP="003262C2">
            <w:pPr>
              <w:rPr>
                <w:rFonts w:cs="Arial"/>
              </w:rPr>
            </w:pPr>
            <w:r w:rsidRPr="00703DAA">
              <w:rPr>
                <w:rFonts w:cs="Arial"/>
              </w:rPr>
              <w:t xml:space="preserve"> Certificate III in Racing (Driving Stablehand) </w:t>
            </w:r>
          </w:p>
        </w:tc>
        <w:tc>
          <w:tcPr>
            <w:tcW w:w="1745" w:type="dxa"/>
            <w:tcBorders>
              <w:top w:val="nil"/>
              <w:left w:val="single" w:sz="4" w:space="0" w:color="auto"/>
              <w:bottom w:val="single" w:sz="4" w:space="0" w:color="auto"/>
              <w:right w:val="single" w:sz="4" w:space="0" w:color="auto"/>
            </w:tcBorders>
            <w:shd w:val="clear" w:color="auto" w:fill="auto"/>
          </w:tcPr>
          <w:p w14:paraId="6350619B" w14:textId="77777777" w:rsidR="009836AB" w:rsidRPr="00703DAA" w:rsidRDefault="009836AB" w:rsidP="009836AB">
            <w:pPr>
              <w:jc w:val="center"/>
              <w:rPr>
                <w:rFonts w:cs="Arial"/>
              </w:rPr>
            </w:pPr>
            <w:r w:rsidRPr="00703DAA">
              <w:rPr>
                <w:rFonts w:cs="Arial"/>
              </w:rPr>
              <w:t>990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1DBD6FB9" w14:textId="77777777" w:rsidR="009836AB" w:rsidRPr="00703DAA" w:rsidRDefault="009836AB" w:rsidP="009836AB">
            <w:pPr>
              <w:jc w:val="center"/>
              <w:rPr>
                <w:rFonts w:cs="Arial"/>
                <w:szCs w:val="24"/>
                <w:lang w:eastAsia="en-AU"/>
              </w:rPr>
            </w:pPr>
            <w:r w:rsidRPr="00703DAA">
              <w:rPr>
                <w:rFonts w:cs="Arial"/>
              </w:rPr>
              <w:t>1040</w:t>
            </w:r>
          </w:p>
        </w:tc>
      </w:tr>
      <w:tr w:rsidR="009836AB" w:rsidRPr="00BD4F3B" w14:paraId="7F0F141F" w14:textId="77777777" w:rsidTr="00703DAA">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DF51519" w14:textId="77777777" w:rsidR="009836AB" w:rsidRPr="00703DAA" w:rsidRDefault="009836AB" w:rsidP="003262C2">
            <w:pPr>
              <w:rPr>
                <w:rFonts w:cs="Arial"/>
              </w:rPr>
            </w:pPr>
            <w:r w:rsidRPr="00703DAA">
              <w:rPr>
                <w:rFonts w:cs="Arial"/>
              </w:rPr>
              <w:t>RGR30419</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E375412" w14:textId="77777777" w:rsidR="009836AB" w:rsidRPr="00703DAA" w:rsidRDefault="009836AB" w:rsidP="003262C2">
            <w:pPr>
              <w:rPr>
                <w:rFonts w:cs="Arial"/>
              </w:rPr>
            </w:pPr>
            <w:r w:rsidRPr="00703DAA">
              <w:rPr>
                <w:rFonts w:cs="Arial"/>
              </w:rPr>
              <w:t xml:space="preserve"> Certificate III in Racing Services</w:t>
            </w:r>
          </w:p>
        </w:tc>
        <w:tc>
          <w:tcPr>
            <w:tcW w:w="1745" w:type="dxa"/>
            <w:tcBorders>
              <w:top w:val="nil"/>
              <w:left w:val="single" w:sz="4" w:space="0" w:color="auto"/>
              <w:bottom w:val="single" w:sz="4" w:space="0" w:color="auto"/>
              <w:right w:val="single" w:sz="4" w:space="0" w:color="auto"/>
            </w:tcBorders>
            <w:shd w:val="clear" w:color="auto" w:fill="auto"/>
          </w:tcPr>
          <w:p w14:paraId="6BA11745" w14:textId="77777777" w:rsidR="009836AB" w:rsidRPr="00703DAA" w:rsidRDefault="009836AB" w:rsidP="009836AB">
            <w:pPr>
              <w:jc w:val="center"/>
              <w:rPr>
                <w:rFonts w:cs="Arial"/>
              </w:rPr>
            </w:pPr>
            <w:r w:rsidRPr="00703DAA">
              <w:rPr>
                <w:rFonts w:cs="Arial"/>
              </w:rPr>
              <w:t>920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1E069F04" w14:textId="77777777" w:rsidR="009836AB" w:rsidRPr="00703DAA" w:rsidRDefault="009836AB" w:rsidP="009836AB">
            <w:pPr>
              <w:jc w:val="center"/>
              <w:rPr>
                <w:rFonts w:cs="Arial"/>
                <w:szCs w:val="24"/>
                <w:lang w:eastAsia="en-AU"/>
              </w:rPr>
            </w:pPr>
            <w:r w:rsidRPr="00703DAA">
              <w:rPr>
                <w:rFonts w:cs="Arial"/>
              </w:rPr>
              <w:t>968</w:t>
            </w:r>
          </w:p>
        </w:tc>
      </w:tr>
      <w:tr w:rsidR="009836AB" w:rsidRPr="00BD4F3B" w14:paraId="2E738BB9" w14:textId="77777777" w:rsidTr="003262C2">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83E7E5" w14:textId="77777777" w:rsidR="009836AB" w:rsidRPr="00703DAA" w:rsidRDefault="009836AB" w:rsidP="003262C2">
            <w:pPr>
              <w:rPr>
                <w:rFonts w:cs="Arial"/>
              </w:rPr>
            </w:pPr>
            <w:r w:rsidRPr="00703DAA">
              <w:rPr>
                <w:rFonts w:cs="Arial"/>
              </w:rPr>
              <w:t>RGR30518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F63EEC4" w14:textId="77777777" w:rsidR="009836AB" w:rsidRPr="00703DAA" w:rsidRDefault="009836AB" w:rsidP="003262C2">
            <w:pPr>
              <w:rPr>
                <w:rFonts w:cs="Arial"/>
              </w:rPr>
            </w:pPr>
            <w:r w:rsidRPr="00703DAA">
              <w:rPr>
                <w:rFonts w:cs="Arial"/>
              </w:rPr>
              <w:t xml:space="preserve"> Certificate III in Racing (Trackwork Rider) </w:t>
            </w:r>
          </w:p>
        </w:tc>
        <w:tc>
          <w:tcPr>
            <w:tcW w:w="1745" w:type="dxa"/>
            <w:tcBorders>
              <w:top w:val="nil"/>
              <w:left w:val="single" w:sz="4" w:space="0" w:color="auto"/>
              <w:bottom w:val="single" w:sz="4" w:space="0" w:color="auto"/>
              <w:right w:val="single" w:sz="4" w:space="0" w:color="auto"/>
            </w:tcBorders>
            <w:shd w:val="clear" w:color="auto" w:fill="auto"/>
          </w:tcPr>
          <w:p w14:paraId="17CBC659" w14:textId="77777777" w:rsidR="009836AB" w:rsidRPr="00703DAA" w:rsidRDefault="009836AB" w:rsidP="009836AB">
            <w:pPr>
              <w:jc w:val="center"/>
              <w:rPr>
                <w:rFonts w:cs="Arial"/>
              </w:rPr>
            </w:pPr>
            <w:r w:rsidRPr="00703DAA">
              <w:rPr>
                <w:rFonts w:cs="Arial"/>
              </w:rPr>
              <w:t>1025</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7F850DE8" w14:textId="77777777" w:rsidR="009836AB" w:rsidRPr="00703DAA" w:rsidRDefault="009836AB" w:rsidP="009836AB">
            <w:pPr>
              <w:jc w:val="center"/>
              <w:rPr>
                <w:rFonts w:cs="Arial"/>
                <w:szCs w:val="24"/>
                <w:lang w:eastAsia="en-AU"/>
              </w:rPr>
            </w:pPr>
            <w:r w:rsidRPr="00703DAA">
              <w:rPr>
                <w:rFonts w:cs="Arial"/>
              </w:rPr>
              <w:t>1080</w:t>
            </w:r>
          </w:p>
        </w:tc>
      </w:tr>
      <w:tr w:rsidR="009836AB" w:rsidRPr="00BD4F3B" w14:paraId="373F9044" w14:textId="77777777" w:rsidTr="00703DAA">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1C3F739" w14:textId="77777777" w:rsidR="009836AB" w:rsidRPr="00703DAA" w:rsidRDefault="009836AB" w:rsidP="003262C2">
            <w:pPr>
              <w:rPr>
                <w:rFonts w:cs="Arial"/>
              </w:rPr>
            </w:pPr>
            <w:r w:rsidRPr="00703DAA">
              <w:rPr>
                <w:rFonts w:cs="Arial"/>
              </w:rPr>
              <w:t xml:space="preserve">RGR30619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F01654" w14:textId="77777777" w:rsidR="009836AB" w:rsidRPr="00703DAA" w:rsidRDefault="009836AB" w:rsidP="003262C2">
            <w:pPr>
              <w:rPr>
                <w:rFonts w:cs="Arial"/>
              </w:rPr>
            </w:pPr>
            <w:r w:rsidRPr="00703DAA">
              <w:rPr>
                <w:rFonts w:cs="Arial"/>
              </w:rPr>
              <w:t>Certificate III in Horse Breeding</w:t>
            </w:r>
          </w:p>
        </w:tc>
        <w:tc>
          <w:tcPr>
            <w:tcW w:w="1745" w:type="dxa"/>
            <w:tcBorders>
              <w:top w:val="nil"/>
              <w:left w:val="single" w:sz="4" w:space="0" w:color="auto"/>
              <w:bottom w:val="single" w:sz="4" w:space="0" w:color="auto"/>
              <w:right w:val="single" w:sz="4" w:space="0" w:color="auto"/>
            </w:tcBorders>
            <w:shd w:val="clear" w:color="auto" w:fill="auto"/>
          </w:tcPr>
          <w:p w14:paraId="16957F71" w14:textId="77777777" w:rsidR="009836AB" w:rsidRPr="00703DAA" w:rsidRDefault="009836AB" w:rsidP="009836AB">
            <w:pPr>
              <w:jc w:val="center"/>
              <w:rPr>
                <w:rFonts w:cs="Arial"/>
                <w:bCs/>
              </w:rPr>
            </w:pPr>
            <w:r w:rsidRPr="00703DAA">
              <w:rPr>
                <w:rFonts w:cs="Arial"/>
                <w:bCs/>
              </w:rPr>
              <w:t>920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0046CD53" w14:textId="77777777" w:rsidR="009836AB" w:rsidRPr="00703DAA" w:rsidRDefault="009836AB" w:rsidP="009836AB">
            <w:pPr>
              <w:jc w:val="center"/>
              <w:rPr>
                <w:rFonts w:cs="Arial"/>
                <w:szCs w:val="24"/>
                <w:lang w:eastAsia="en-AU"/>
              </w:rPr>
            </w:pPr>
            <w:r w:rsidRPr="00703DAA">
              <w:rPr>
                <w:rFonts w:cs="Arial"/>
                <w:bCs/>
              </w:rPr>
              <w:t>970</w:t>
            </w:r>
          </w:p>
        </w:tc>
      </w:tr>
      <w:tr w:rsidR="009836AB" w:rsidRPr="00BD4F3B" w14:paraId="6007396C" w14:textId="77777777" w:rsidTr="003262C2">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C8E5381" w14:textId="77777777" w:rsidR="009836AB" w:rsidRPr="00703DAA" w:rsidRDefault="009836AB" w:rsidP="003262C2">
            <w:pPr>
              <w:rPr>
                <w:rFonts w:cs="Arial"/>
              </w:rPr>
            </w:pPr>
            <w:r w:rsidRPr="00703DAA">
              <w:rPr>
                <w:rFonts w:cs="Arial"/>
              </w:rPr>
              <w:t>RGR40118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B2632B7" w14:textId="77777777" w:rsidR="009836AB" w:rsidRPr="00703DAA" w:rsidRDefault="009836AB" w:rsidP="003262C2">
            <w:pPr>
              <w:rPr>
                <w:rFonts w:cs="Arial"/>
              </w:rPr>
            </w:pPr>
            <w:r w:rsidRPr="00703DAA">
              <w:rPr>
                <w:rFonts w:cs="Arial"/>
              </w:rPr>
              <w:t xml:space="preserve">Certificate IV in Racing (Racehorse Trainer) </w:t>
            </w:r>
          </w:p>
        </w:tc>
        <w:tc>
          <w:tcPr>
            <w:tcW w:w="1745" w:type="dxa"/>
            <w:tcBorders>
              <w:top w:val="nil"/>
              <w:left w:val="single" w:sz="4" w:space="0" w:color="auto"/>
              <w:bottom w:val="single" w:sz="4" w:space="0" w:color="auto"/>
              <w:right w:val="single" w:sz="4" w:space="0" w:color="auto"/>
            </w:tcBorders>
            <w:shd w:val="clear" w:color="auto" w:fill="auto"/>
          </w:tcPr>
          <w:p w14:paraId="23744876" w14:textId="77777777" w:rsidR="009836AB" w:rsidRPr="00703DAA" w:rsidRDefault="009836AB" w:rsidP="009836AB">
            <w:pPr>
              <w:jc w:val="center"/>
              <w:rPr>
                <w:rFonts w:cs="Arial"/>
              </w:rPr>
            </w:pPr>
            <w:r w:rsidRPr="00703DAA">
              <w:rPr>
                <w:rFonts w:cs="Arial"/>
              </w:rPr>
              <w:t>900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3F0C9043" w14:textId="77777777" w:rsidR="009836AB" w:rsidRPr="00703DAA" w:rsidRDefault="009836AB" w:rsidP="009836AB">
            <w:pPr>
              <w:jc w:val="center"/>
              <w:rPr>
                <w:rFonts w:cs="Arial"/>
                <w:szCs w:val="24"/>
                <w:lang w:eastAsia="en-AU"/>
              </w:rPr>
            </w:pPr>
            <w:r w:rsidRPr="00703DAA">
              <w:rPr>
                <w:rFonts w:cs="Arial"/>
              </w:rPr>
              <w:t>950</w:t>
            </w:r>
          </w:p>
        </w:tc>
      </w:tr>
      <w:tr w:rsidR="009836AB" w:rsidRPr="00BD4F3B" w14:paraId="7F93570A" w14:textId="77777777" w:rsidTr="003262C2">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032D155" w14:textId="77777777" w:rsidR="009836AB" w:rsidRPr="00703DAA" w:rsidRDefault="009836AB" w:rsidP="003262C2">
            <w:pPr>
              <w:rPr>
                <w:rFonts w:cs="Arial"/>
              </w:rPr>
            </w:pPr>
            <w:r w:rsidRPr="00703DAA">
              <w:rPr>
                <w:rFonts w:cs="Arial"/>
              </w:rPr>
              <w:t>RGR40218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956F57" w14:textId="77777777" w:rsidR="009836AB" w:rsidRPr="00703DAA" w:rsidRDefault="009836AB" w:rsidP="003262C2">
            <w:pPr>
              <w:rPr>
                <w:rFonts w:cs="Arial"/>
              </w:rPr>
            </w:pPr>
            <w:r w:rsidRPr="00703DAA">
              <w:rPr>
                <w:rFonts w:cs="Arial"/>
              </w:rPr>
              <w:t>Certificate IV in Racing (Jockey)</w:t>
            </w:r>
          </w:p>
        </w:tc>
        <w:tc>
          <w:tcPr>
            <w:tcW w:w="1745" w:type="dxa"/>
            <w:tcBorders>
              <w:top w:val="nil"/>
              <w:left w:val="single" w:sz="4" w:space="0" w:color="auto"/>
              <w:bottom w:val="single" w:sz="4" w:space="0" w:color="auto"/>
              <w:right w:val="single" w:sz="4" w:space="0" w:color="auto"/>
            </w:tcBorders>
            <w:shd w:val="clear" w:color="auto" w:fill="auto"/>
          </w:tcPr>
          <w:p w14:paraId="67DD1EB1" w14:textId="77777777" w:rsidR="009836AB" w:rsidRPr="00703DAA" w:rsidRDefault="009836AB" w:rsidP="009836AB">
            <w:pPr>
              <w:jc w:val="center"/>
              <w:rPr>
                <w:rFonts w:cs="Arial"/>
              </w:rPr>
            </w:pPr>
            <w:r w:rsidRPr="00703DAA">
              <w:rPr>
                <w:rFonts w:cs="Arial"/>
              </w:rPr>
              <w:t>830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28EF4E15" w14:textId="77777777" w:rsidR="009836AB" w:rsidRPr="00703DAA" w:rsidRDefault="009836AB" w:rsidP="009836AB">
            <w:pPr>
              <w:jc w:val="center"/>
              <w:rPr>
                <w:rFonts w:cs="Arial"/>
                <w:szCs w:val="24"/>
                <w:lang w:eastAsia="en-AU"/>
              </w:rPr>
            </w:pPr>
            <w:r w:rsidRPr="00703DAA">
              <w:rPr>
                <w:rFonts w:cs="Arial"/>
              </w:rPr>
              <w:t>875</w:t>
            </w:r>
          </w:p>
        </w:tc>
      </w:tr>
      <w:tr w:rsidR="009836AB" w:rsidRPr="00BD4F3B" w14:paraId="2ECBC214" w14:textId="77777777" w:rsidTr="003262C2">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7F0B8D" w14:textId="77777777" w:rsidR="009836AB" w:rsidRPr="00703DAA" w:rsidRDefault="009836AB" w:rsidP="003262C2">
            <w:pPr>
              <w:rPr>
                <w:rFonts w:cs="Arial"/>
              </w:rPr>
            </w:pPr>
            <w:r w:rsidRPr="00703DAA">
              <w:rPr>
                <w:rFonts w:cs="Arial"/>
              </w:rPr>
              <w:t>RGR40318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EAEFDE" w14:textId="77777777" w:rsidR="009836AB" w:rsidRPr="00703DAA" w:rsidRDefault="009836AB" w:rsidP="003262C2">
            <w:pPr>
              <w:rPr>
                <w:rFonts w:cs="Arial"/>
              </w:rPr>
            </w:pPr>
            <w:r w:rsidRPr="00703DAA">
              <w:rPr>
                <w:rFonts w:cs="Arial"/>
              </w:rPr>
              <w:t>Certificate IV in Racing (Harness Race Driver)</w:t>
            </w:r>
          </w:p>
        </w:tc>
        <w:tc>
          <w:tcPr>
            <w:tcW w:w="1745" w:type="dxa"/>
            <w:tcBorders>
              <w:top w:val="nil"/>
              <w:left w:val="single" w:sz="4" w:space="0" w:color="auto"/>
              <w:bottom w:val="single" w:sz="4" w:space="0" w:color="auto"/>
              <w:right w:val="single" w:sz="4" w:space="0" w:color="auto"/>
            </w:tcBorders>
            <w:shd w:val="clear" w:color="auto" w:fill="auto"/>
          </w:tcPr>
          <w:p w14:paraId="46011B13" w14:textId="77777777" w:rsidR="009836AB" w:rsidRPr="00703DAA" w:rsidRDefault="009836AB" w:rsidP="009836AB">
            <w:pPr>
              <w:jc w:val="center"/>
              <w:rPr>
                <w:rFonts w:cs="Arial"/>
              </w:rPr>
            </w:pPr>
            <w:r w:rsidRPr="00703DAA">
              <w:rPr>
                <w:rFonts w:cs="Arial"/>
              </w:rPr>
              <w:t>1090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33787275" w14:textId="77777777" w:rsidR="009836AB" w:rsidRPr="00703DAA" w:rsidRDefault="009836AB" w:rsidP="009836AB">
            <w:pPr>
              <w:jc w:val="center"/>
              <w:rPr>
                <w:rFonts w:cs="Arial"/>
                <w:szCs w:val="24"/>
                <w:lang w:eastAsia="en-AU"/>
              </w:rPr>
            </w:pPr>
            <w:r w:rsidRPr="00703DAA">
              <w:rPr>
                <w:rFonts w:cs="Arial"/>
              </w:rPr>
              <w:t>1150</w:t>
            </w:r>
          </w:p>
        </w:tc>
      </w:tr>
      <w:tr w:rsidR="009836AB" w:rsidRPr="00BD4F3B" w14:paraId="572EF44A" w14:textId="77777777" w:rsidTr="00703DAA">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E14F5B" w14:textId="77777777" w:rsidR="009836AB" w:rsidRPr="00703DAA" w:rsidRDefault="009836AB" w:rsidP="003262C2">
            <w:pPr>
              <w:rPr>
                <w:rFonts w:cs="Arial"/>
              </w:rPr>
            </w:pPr>
            <w:r w:rsidRPr="00703DAA">
              <w:rPr>
                <w:rFonts w:cs="Arial"/>
              </w:rPr>
              <w:t>RGR40419</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3AE4AF3" w14:textId="77777777" w:rsidR="009836AB" w:rsidRPr="00703DAA" w:rsidRDefault="009836AB" w:rsidP="003262C2">
            <w:pPr>
              <w:rPr>
                <w:rFonts w:cs="Arial"/>
              </w:rPr>
            </w:pPr>
            <w:r w:rsidRPr="00703DAA">
              <w:rPr>
                <w:rFonts w:cs="Arial"/>
              </w:rPr>
              <w:t xml:space="preserve"> Certificate IV in Greyhound Racing Industry</w:t>
            </w:r>
          </w:p>
        </w:tc>
        <w:tc>
          <w:tcPr>
            <w:tcW w:w="1745" w:type="dxa"/>
            <w:tcBorders>
              <w:top w:val="nil"/>
              <w:left w:val="single" w:sz="4" w:space="0" w:color="auto"/>
              <w:bottom w:val="single" w:sz="4" w:space="0" w:color="auto"/>
              <w:right w:val="single" w:sz="4" w:space="0" w:color="auto"/>
            </w:tcBorders>
            <w:shd w:val="clear" w:color="auto" w:fill="auto"/>
          </w:tcPr>
          <w:p w14:paraId="407E0D8A" w14:textId="77777777" w:rsidR="009836AB" w:rsidRPr="00703DAA" w:rsidRDefault="009836AB" w:rsidP="009836AB">
            <w:pPr>
              <w:jc w:val="center"/>
              <w:rPr>
                <w:rFonts w:cs="Arial"/>
              </w:rPr>
            </w:pPr>
            <w:r w:rsidRPr="00703DAA">
              <w:rPr>
                <w:rFonts w:cs="Arial"/>
              </w:rPr>
              <w:t>910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3EDA48FD" w14:textId="77777777" w:rsidR="009836AB" w:rsidRPr="00703DAA" w:rsidRDefault="009836AB" w:rsidP="009836AB">
            <w:pPr>
              <w:jc w:val="center"/>
              <w:rPr>
                <w:rFonts w:cs="Arial"/>
                <w:szCs w:val="24"/>
                <w:lang w:eastAsia="en-AU"/>
              </w:rPr>
            </w:pPr>
            <w:r w:rsidRPr="00703DAA">
              <w:rPr>
                <w:rFonts w:cs="Arial"/>
              </w:rPr>
              <w:t>960</w:t>
            </w:r>
          </w:p>
        </w:tc>
      </w:tr>
      <w:tr w:rsidR="009836AB" w:rsidRPr="00BD4F3B" w14:paraId="42F7012A" w14:textId="77777777" w:rsidTr="003262C2">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F5EA7AE" w14:textId="77777777" w:rsidR="009836AB" w:rsidRPr="00703DAA" w:rsidRDefault="009836AB" w:rsidP="003262C2">
            <w:pPr>
              <w:rPr>
                <w:rFonts w:cs="Arial"/>
              </w:rPr>
            </w:pPr>
            <w:r w:rsidRPr="00703DAA">
              <w:rPr>
                <w:rFonts w:cs="Arial"/>
              </w:rPr>
              <w:t>RGR40518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538E29" w14:textId="77777777" w:rsidR="009836AB" w:rsidRPr="00703DAA" w:rsidRDefault="009836AB" w:rsidP="003262C2">
            <w:pPr>
              <w:rPr>
                <w:rFonts w:cs="Arial"/>
              </w:rPr>
            </w:pPr>
            <w:r w:rsidRPr="00703DAA">
              <w:rPr>
                <w:rFonts w:cs="Arial"/>
              </w:rPr>
              <w:t>Certificate IV in Racing Integrity</w:t>
            </w:r>
          </w:p>
        </w:tc>
        <w:tc>
          <w:tcPr>
            <w:tcW w:w="1745" w:type="dxa"/>
            <w:tcBorders>
              <w:top w:val="nil"/>
              <w:left w:val="single" w:sz="4" w:space="0" w:color="auto"/>
              <w:bottom w:val="single" w:sz="4" w:space="0" w:color="auto"/>
              <w:right w:val="single" w:sz="4" w:space="0" w:color="auto"/>
            </w:tcBorders>
            <w:shd w:val="clear" w:color="auto" w:fill="auto"/>
          </w:tcPr>
          <w:p w14:paraId="79818D76" w14:textId="77777777" w:rsidR="009836AB" w:rsidRPr="00703DAA" w:rsidRDefault="009836AB" w:rsidP="009836AB">
            <w:pPr>
              <w:jc w:val="center"/>
              <w:rPr>
                <w:rFonts w:cs="Arial"/>
              </w:rPr>
            </w:pPr>
            <w:r w:rsidRPr="00703DAA">
              <w:rPr>
                <w:rFonts w:cs="Arial"/>
              </w:rPr>
              <w:t>1055</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7A1CEE83" w14:textId="77777777" w:rsidR="009836AB" w:rsidRPr="00703DAA" w:rsidRDefault="009836AB" w:rsidP="009836AB">
            <w:pPr>
              <w:jc w:val="center"/>
              <w:rPr>
                <w:rFonts w:cs="Arial"/>
                <w:szCs w:val="24"/>
                <w:lang w:eastAsia="en-AU"/>
              </w:rPr>
            </w:pPr>
            <w:r w:rsidRPr="00703DAA">
              <w:rPr>
                <w:rFonts w:cs="Arial"/>
              </w:rPr>
              <w:t>1110</w:t>
            </w:r>
          </w:p>
        </w:tc>
      </w:tr>
      <w:tr w:rsidR="009836AB" w:rsidRPr="00BD4F3B" w14:paraId="2690D96F" w14:textId="77777777" w:rsidTr="00703DAA">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F47F8D" w14:textId="77777777" w:rsidR="009836AB" w:rsidRPr="00703DAA" w:rsidRDefault="009836AB" w:rsidP="003262C2">
            <w:pPr>
              <w:rPr>
                <w:rFonts w:cs="Arial"/>
              </w:rPr>
            </w:pPr>
            <w:r w:rsidRPr="00703DAA">
              <w:rPr>
                <w:rFonts w:cs="Arial"/>
              </w:rPr>
              <w:t xml:space="preserve">RGR40619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CE0F26" w14:textId="77777777" w:rsidR="009836AB" w:rsidRPr="00703DAA" w:rsidRDefault="009836AB" w:rsidP="003262C2">
            <w:pPr>
              <w:rPr>
                <w:rFonts w:cs="Arial"/>
              </w:rPr>
            </w:pPr>
            <w:r w:rsidRPr="00703DAA">
              <w:rPr>
                <w:rFonts w:cs="Arial"/>
              </w:rPr>
              <w:t>Certificate IV in Horse Breeding</w:t>
            </w:r>
          </w:p>
        </w:tc>
        <w:tc>
          <w:tcPr>
            <w:tcW w:w="1745" w:type="dxa"/>
            <w:tcBorders>
              <w:top w:val="nil"/>
              <w:left w:val="single" w:sz="4" w:space="0" w:color="auto"/>
              <w:bottom w:val="single" w:sz="4" w:space="0" w:color="auto"/>
              <w:right w:val="single" w:sz="4" w:space="0" w:color="auto"/>
            </w:tcBorders>
            <w:shd w:val="clear" w:color="auto" w:fill="auto"/>
          </w:tcPr>
          <w:p w14:paraId="5A281738" w14:textId="77777777" w:rsidR="009836AB" w:rsidRPr="00703DAA" w:rsidRDefault="009836AB" w:rsidP="009836AB">
            <w:pPr>
              <w:jc w:val="center"/>
              <w:rPr>
                <w:rFonts w:cs="Arial"/>
              </w:rPr>
            </w:pPr>
            <w:r w:rsidRPr="00703DAA">
              <w:rPr>
                <w:rFonts w:cs="Arial"/>
              </w:rPr>
              <w:t>940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4F0FA745" w14:textId="77777777" w:rsidR="009836AB" w:rsidRPr="00703DAA" w:rsidRDefault="009836AB" w:rsidP="009836AB">
            <w:pPr>
              <w:jc w:val="center"/>
              <w:rPr>
                <w:rFonts w:cs="Arial"/>
                <w:szCs w:val="24"/>
                <w:lang w:eastAsia="en-AU"/>
              </w:rPr>
            </w:pPr>
            <w:r w:rsidRPr="00703DAA">
              <w:rPr>
                <w:rFonts w:cs="Arial"/>
              </w:rPr>
              <w:t>990</w:t>
            </w:r>
          </w:p>
        </w:tc>
      </w:tr>
      <w:tr w:rsidR="009836AB" w:rsidRPr="00BD4F3B" w14:paraId="7D7A2AD1" w14:textId="77777777" w:rsidTr="003262C2">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DF24939" w14:textId="77777777" w:rsidR="009836AB" w:rsidRPr="00703DAA" w:rsidRDefault="009836AB" w:rsidP="003262C2">
            <w:pPr>
              <w:rPr>
                <w:rFonts w:cs="Arial"/>
              </w:rPr>
            </w:pPr>
            <w:r w:rsidRPr="00703DAA">
              <w:rPr>
                <w:rFonts w:cs="Arial"/>
              </w:rPr>
              <w:t>RGR50118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EFD7A3" w14:textId="77777777" w:rsidR="009836AB" w:rsidRPr="00703DAA" w:rsidRDefault="009836AB" w:rsidP="003262C2">
            <w:pPr>
              <w:rPr>
                <w:rFonts w:cs="Arial"/>
              </w:rPr>
            </w:pPr>
            <w:r w:rsidRPr="00703DAA">
              <w:rPr>
                <w:rFonts w:cs="Arial"/>
              </w:rPr>
              <w:t xml:space="preserve">Diploma of Racing (Racehorse Trainer) </w:t>
            </w:r>
          </w:p>
        </w:tc>
        <w:tc>
          <w:tcPr>
            <w:tcW w:w="1745" w:type="dxa"/>
            <w:tcBorders>
              <w:top w:val="nil"/>
              <w:left w:val="single" w:sz="4" w:space="0" w:color="auto"/>
              <w:bottom w:val="single" w:sz="4" w:space="0" w:color="auto"/>
              <w:right w:val="single" w:sz="4" w:space="0" w:color="auto"/>
            </w:tcBorders>
            <w:shd w:val="clear" w:color="auto" w:fill="auto"/>
          </w:tcPr>
          <w:p w14:paraId="76307070" w14:textId="77777777" w:rsidR="009836AB" w:rsidRPr="00703DAA" w:rsidRDefault="009836AB" w:rsidP="009836AB">
            <w:pPr>
              <w:jc w:val="center"/>
              <w:rPr>
                <w:rFonts w:cs="Arial"/>
              </w:rPr>
            </w:pPr>
            <w:r w:rsidRPr="00703DAA">
              <w:rPr>
                <w:rFonts w:cs="Arial"/>
              </w:rPr>
              <w:t>580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3B566C01" w14:textId="77777777" w:rsidR="009836AB" w:rsidRPr="00703DAA" w:rsidRDefault="009836AB" w:rsidP="009836AB">
            <w:pPr>
              <w:jc w:val="center"/>
              <w:rPr>
                <w:rFonts w:cs="Arial"/>
                <w:szCs w:val="24"/>
                <w:lang w:eastAsia="en-AU"/>
              </w:rPr>
            </w:pPr>
            <w:r w:rsidRPr="00703DAA">
              <w:rPr>
                <w:rFonts w:cs="Arial"/>
              </w:rPr>
              <w:t>610</w:t>
            </w:r>
          </w:p>
        </w:tc>
      </w:tr>
      <w:tr w:rsidR="009836AB" w:rsidRPr="00BD4F3B" w14:paraId="54FFDF41" w14:textId="77777777" w:rsidTr="003262C2">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C98691" w14:textId="77777777" w:rsidR="009836AB" w:rsidRPr="00703DAA" w:rsidRDefault="009836AB" w:rsidP="003262C2">
            <w:pPr>
              <w:rPr>
                <w:rFonts w:cs="Arial"/>
              </w:rPr>
            </w:pPr>
            <w:r w:rsidRPr="00703DAA">
              <w:rPr>
                <w:rFonts w:cs="Arial"/>
              </w:rPr>
              <w:t>RGR50218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3C3F39" w14:textId="77777777" w:rsidR="009836AB" w:rsidRPr="00703DAA" w:rsidRDefault="009836AB" w:rsidP="003262C2">
            <w:pPr>
              <w:rPr>
                <w:rFonts w:cs="Arial"/>
              </w:rPr>
            </w:pPr>
            <w:r w:rsidRPr="00703DAA">
              <w:rPr>
                <w:rFonts w:cs="Arial"/>
              </w:rPr>
              <w:t>Diploma of Racing Integrity Management</w:t>
            </w:r>
          </w:p>
        </w:tc>
        <w:tc>
          <w:tcPr>
            <w:tcW w:w="1745" w:type="dxa"/>
            <w:tcBorders>
              <w:top w:val="nil"/>
              <w:left w:val="single" w:sz="4" w:space="0" w:color="auto"/>
              <w:bottom w:val="single" w:sz="4" w:space="0" w:color="auto"/>
              <w:right w:val="single" w:sz="4" w:space="0" w:color="auto"/>
            </w:tcBorders>
            <w:shd w:val="clear" w:color="auto" w:fill="auto"/>
          </w:tcPr>
          <w:p w14:paraId="5A521950" w14:textId="77777777" w:rsidR="009836AB" w:rsidRPr="00703DAA" w:rsidRDefault="009836AB" w:rsidP="009836AB">
            <w:pPr>
              <w:jc w:val="center"/>
              <w:rPr>
                <w:rFonts w:cs="Arial"/>
              </w:rPr>
            </w:pPr>
            <w:r w:rsidRPr="00703DAA">
              <w:rPr>
                <w:rFonts w:cs="Arial"/>
              </w:rPr>
              <w:t>720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1AA20754" w14:textId="77777777" w:rsidR="009836AB" w:rsidRPr="00703DAA" w:rsidRDefault="009836AB" w:rsidP="009836AB">
            <w:pPr>
              <w:jc w:val="center"/>
              <w:rPr>
                <w:rFonts w:cs="Arial"/>
                <w:szCs w:val="24"/>
                <w:lang w:eastAsia="en-AU"/>
              </w:rPr>
            </w:pPr>
            <w:r w:rsidRPr="00703DAA">
              <w:rPr>
                <w:rFonts w:cs="Arial"/>
              </w:rPr>
              <w:t>760</w:t>
            </w:r>
          </w:p>
        </w:tc>
      </w:tr>
      <w:tr w:rsidR="009836AB" w:rsidRPr="00BD4F3B" w14:paraId="4C894E1E" w14:textId="77777777" w:rsidTr="00703DAA">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24B439" w14:textId="77777777" w:rsidR="009836AB" w:rsidRPr="00703DAA" w:rsidRDefault="009836AB" w:rsidP="003262C2">
            <w:pPr>
              <w:rPr>
                <w:rFonts w:cs="Arial"/>
              </w:rPr>
            </w:pPr>
            <w:r w:rsidRPr="00703DAA">
              <w:rPr>
                <w:rFonts w:cs="Arial"/>
              </w:rPr>
              <w:t>RGR50319</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22F953" w14:textId="77777777" w:rsidR="009836AB" w:rsidRPr="00703DAA" w:rsidRDefault="009836AB" w:rsidP="003262C2">
            <w:pPr>
              <w:rPr>
                <w:rFonts w:cs="Arial"/>
              </w:rPr>
            </w:pPr>
            <w:r w:rsidRPr="00703DAA">
              <w:rPr>
                <w:rFonts w:cs="Arial"/>
              </w:rPr>
              <w:t>Diploma of Horse Stud Management</w:t>
            </w:r>
          </w:p>
        </w:tc>
        <w:tc>
          <w:tcPr>
            <w:tcW w:w="1745" w:type="dxa"/>
            <w:tcBorders>
              <w:top w:val="nil"/>
              <w:left w:val="single" w:sz="4" w:space="0" w:color="auto"/>
              <w:bottom w:val="single" w:sz="4" w:space="0" w:color="auto"/>
              <w:right w:val="single" w:sz="4" w:space="0" w:color="auto"/>
            </w:tcBorders>
            <w:shd w:val="clear" w:color="auto" w:fill="auto"/>
          </w:tcPr>
          <w:p w14:paraId="16C3C07E" w14:textId="77777777" w:rsidR="009836AB" w:rsidRPr="00703DAA" w:rsidRDefault="009836AB" w:rsidP="009836AB">
            <w:pPr>
              <w:jc w:val="center"/>
              <w:rPr>
                <w:rFonts w:cs="Arial"/>
              </w:rPr>
            </w:pPr>
            <w:r w:rsidRPr="00703DAA">
              <w:rPr>
                <w:rFonts w:cs="Arial"/>
              </w:rPr>
              <w:t>910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6EBC655B" w14:textId="77777777" w:rsidR="009836AB" w:rsidRPr="00703DAA" w:rsidRDefault="009836AB" w:rsidP="009836AB">
            <w:pPr>
              <w:jc w:val="center"/>
              <w:rPr>
                <w:rFonts w:cs="Arial"/>
                <w:szCs w:val="24"/>
                <w:lang w:eastAsia="en-AU"/>
              </w:rPr>
            </w:pPr>
            <w:r w:rsidRPr="00703DAA">
              <w:rPr>
                <w:rFonts w:cs="Arial"/>
              </w:rPr>
              <w:t>960</w:t>
            </w:r>
          </w:p>
        </w:tc>
      </w:tr>
    </w:tbl>
    <w:p w14:paraId="4A86AAB1" w14:textId="77777777" w:rsidR="009836AB" w:rsidRPr="00BD4F3B" w:rsidRDefault="009836AB" w:rsidP="009836AB">
      <w:pPr>
        <w:keepNext/>
        <w:rPr>
          <w:rFonts w:eastAsia="Times"/>
          <w:b/>
          <w:caps/>
        </w:rPr>
      </w:pPr>
    </w:p>
    <w:p w14:paraId="2B4F2151" w14:textId="77777777" w:rsidR="009836AB" w:rsidRPr="00BD4F3B" w:rsidRDefault="009836AB" w:rsidP="009836AB">
      <w:pPr>
        <w:keepNext/>
        <w:rPr>
          <w:rFonts w:eastAsia="Times"/>
          <w:b/>
          <w:caps/>
        </w:rPr>
        <w:sectPr w:rsidR="009836AB" w:rsidRPr="00BD4F3B" w:rsidSect="003262C2">
          <w:pgSz w:w="11907" w:h="16840" w:code="9"/>
          <w:pgMar w:top="1134" w:right="1134" w:bottom="1134" w:left="1134" w:header="720" w:footer="720" w:gutter="0"/>
          <w:cols w:space="720"/>
        </w:sectPr>
      </w:pPr>
    </w:p>
    <w:p w14:paraId="15BDF22D" w14:textId="77777777" w:rsidR="009836AB" w:rsidRPr="00BD4F3B" w:rsidRDefault="009836AB" w:rsidP="006C2501">
      <w:pPr>
        <w:pStyle w:val="T1"/>
      </w:pPr>
      <w:bookmarkStart w:id="15" w:name="_Toc22641728"/>
      <w:r w:rsidRPr="00BD4F3B">
        <w:lastRenderedPageBreak/>
        <w:t>UNITS OF COMPETENCY</w:t>
      </w:r>
      <w:bookmarkEnd w:id="15"/>
    </w:p>
    <w:p w14:paraId="33006258" w14:textId="77777777" w:rsidR="009836AB" w:rsidRDefault="009836AB" w:rsidP="009836AB">
      <w:pPr>
        <w:spacing w:after="0"/>
        <w:rPr>
          <w: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095"/>
        <w:gridCol w:w="1460"/>
      </w:tblGrid>
      <w:tr w:rsidR="009836AB" w:rsidRPr="00BD4F3B" w14:paraId="551A5C10" w14:textId="77777777" w:rsidTr="00892E13">
        <w:trPr>
          <w:tblHeader/>
        </w:trPr>
        <w:tc>
          <w:tcPr>
            <w:tcW w:w="1985" w:type="dxa"/>
            <w:tcBorders>
              <w:right w:val="single" w:sz="4" w:space="0" w:color="FFFFFF"/>
            </w:tcBorders>
            <w:shd w:val="clear" w:color="auto" w:fill="000000"/>
            <w:tcMar>
              <w:top w:w="57" w:type="dxa"/>
              <w:bottom w:w="57" w:type="dxa"/>
            </w:tcMar>
            <w:vAlign w:val="center"/>
          </w:tcPr>
          <w:p w14:paraId="30C99413" w14:textId="77777777" w:rsidR="009836AB" w:rsidRPr="00BD4F3B" w:rsidRDefault="009836AB" w:rsidP="00892E13">
            <w:pPr>
              <w:spacing w:before="0" w:after="0"/>
              <w:rPr>
                <w:rFonts w:cs="Arial"/>
                <w:b/>
                <w:lang w:val="en-US"/>
              </w:rPr>
            </w:pPr>
            <w:r w:rsidRPr="00BD4F3B">
              <w:rPr>
                <w:rFonts w:cs="Arial"/>
                <w:b/>
                <w:lang w:val="en-US"/>
              </w:rPr>
              <w:t>Unit Code</w:t>
            </w:r>
          </w:p>
        </w:tc>
        <w:tc>
          <w:tcPr>
            <w:tcW w:w="6095" w:type="dxa"/>
            <w:tcBorders>
              <w:left w:val="single" w:sz="4" w:space="0" w:color="FFFFFF"/>
              <w:right w:val="single" w:sz="4" w:space="0" w:color="FFFFFF"/>
            </w:tcBorders>
            <w:shd w:val="clear" w:color="auto" w:fill="000000"/>
            <w:tcMar>
              <w:top w:w="57" w:type="dxa"/>
              <w:bottom w:w="57" w:type="dxa"/>
            </w:tcMar>
            <w:vAlign w:val="center"/>
          </w:tcPr>
          <w:p w14:paraId="40426908" w14:textId="77777777" w:rsidR="009836AB" w:rsidRPr="00BD4F3B" w:rsidRDefault="009836AB" w:rsidP="00892E13">
            <w:pPr>
              <w:spacing w:before="0" w:after="0"/>
              <w:rPr>
                <w:rFonts w:cs="Arial"/>
                <w:b/>
                <w:lang w:val="en-US"/>
              </w:rPr>
            </w:pPr>
            <w:r w:rsidRPr="00BD4F3B">
              <w:rPr>
                <w:rFonts w:cs="Arial"/>
                <w:b/>
                <w:lang w:val="en-US"/>
              </w:rPr>
              <w:t>Unit Title</w:t>
            </w:r>
          </w:p>
        </w:tc>
        <w:tc>
          <w:tcPr>
            <w:tcW w:w="1460" w:type="dxa"/>
            <w:tcBorders>
              <w:left w:val="single" w:sz="4" w:space="0" w:color="FFFFFF"/>
              <w:right w:val="single" w:sz="4" w:space="0" w:color="auto"/>
            </w:tcBorders>
            <w:shd w:val="clear" w:color="auto" w:fill="000000"/>
            <w:tcMar>
              <w:top w:w="57" w:type="dxa"/>
              <w:bottom w:w="57" w:type="dxa"/>
            </w:tcMar>
            <w:vAlign w:val="center"/>
          </w:tcPr>
          <w:p w14:paraId="4EC4205D" w14:textId="77777777" w:rsidR="009836AB" w:rsidRPr="00BD4F3B" w:rsidRDefault="009836AB" w:rsidP="00892E13">
            <w:pPr>
              <w:spacing w:before="0" w:after="0"/>
              <w:jc w:val="center"/>
              <w:rPr>
                <w:rFonts w:cs="Arial"/>
                <w:b/>
                <w:lang w:val="en-US"/>
              </w:rPr>
            </w:pPr>
            <w:r w:rsidRPr="00BD4F3B">
              <w:rPr>
                <w:rFonts w:cs="Arial"/>
                <w:b/>
                <w:lang w:val="en-US"/>
              </w:rPr>
              <w:t>Nominal Hours</w:t>
            </w:r>
          </w:p>
        </w:tc>
      </w:tr>
      <w:tr w:rsidR="00A87DCA" w:rsidRPr="00A87DCA" w14:paraId="0FABA48A"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4AA834" w14:textId="77777777" w:rsidR="00A87DCA" w:rsidRPr="00703DAA" w:rsidRDefault="00A87DCA" w:rsidP="00892E13">
            <w:pPr>
              <w:spacing w:before="0" w:after="0"/>
              <w:rPr>
                <w:rFonts w:cs="Arial"/>
              </w:rPr>
            </w:pPr>
            <w:r w:rsidRPr="00703DAA">
              <w:rPr>
                <w:rFonts w:cs="Arial"/>
              </w:rPr>
              <w:t>RGRADM301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23BD4B" w14:textId="77777777" w:rsidR="00A87DCA" w:rsidRPr="00703DAA" w:rsidRDefault="00A87DCA" w:rsidP="00892E13">
            <w:pPr>
              <w:spacing w:before="0" w:after="0"/>
              <w:rPr>
                <w:rFonts w:cs="Arial"/>
              </w:rPr>
            </w:pPr>
            <w:r w:rsidRPr="00703DAA">
              <w:rPr>
                <w:rFonts w:cs="Arial"/>
              </w:rPr>
              <w:t>Assist with race meeting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219706" w14:textId="77777777" w:rsidR="00A87DCA" w:rsidRPr="00703DAA" w:rsidRDefault="00A87DCA" w:rsidP="00892E13">
            <w:pPr>
              <w:spacing w:before="0" w:after="0"/>
              <w:jc w:val="center"/>
              <w:rPr>
                <w:rFonts w:cs="Arial"/>
              </w:rPr>
            </w:pPr>
            <w:r w:rsidRPr="00703DAA">
              <w:rPr>
                <w:rFonts w:cs="Arial"/>
              </w:rPr>
              <w:t>30</w:t>
            </w:r>
          </w:p>
        </w:tc>
      </w:tr>
      <w:tr w:rsidR="00A87DCA" w:rsidRPr="00A87DCA" w14:paraId="1BB7B8A5"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D3F010" w14:textId="77777777" w:rsidR="00A87DCA" w:rsidRPr="00703DAA" w:rsidRDefault="00A87DCA" w:rsidP="00892E13">
            <w:pPr>
              <w:spacing w:before="0" w:after="0"/>
              <w:rPr>
                <w:rFonts w:cs="Arial"/>
              </w:rPr>
            </w:pPr>
            <w:r w:rsidRPr="00703DAA">
              <w:rPr>
                <w:rFonts w:cs="Arial"/>
              </w:rPr>
              <w:t>RGRADM302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AD7CEA" w14:textId="77777777" w:rsidR="00A87DCA" w:rsidRPr="00703DAA" w:rsidRDefault="00A87DCA" w:rsidP="00892E13">
            <w:pPr>
              <w:spacing w:before="0" w:after="0"/>
              <w:rPr>
                <w:rFonts w:cs="Arial"/>
              </w:rPr>
            </w:pPr>
            <w:r w:rsidRPr="00703DAA">
              <w:rPr>
                <w:rFonts w:cs="Arial"/>
              </w:rPr>
              <w:t xml:space="preserve">Supervise use of track and race club facilities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9DF473" w14:textId="77777777" w:rsidR="00A87DCA" w:rsidRPr="00703DAA" w:rsidRDefault="00A87DCA" w:rsidP="00892E13">
            <w:pPr>
              <w:spacing w:before="0" w:after="0"/>
              <w:jc w:val="center"/>
              <w:rPr>
                <w:rFonts w:cs="Arial"/>
              </w:rPr>
            </w:pPr>
            <w:r w:rsidRPr="00703DAA">
              <w:rPr>
                <w:rFonts w:cs="Arial"/>
              </w:rPr>
              <w:t>50</w:t>
            </w:r>
          </w:p>
        </w:tc>
      </w:tr>
      <w:tr w:rsidR="00A87DCA" w:rsidRPr="00A87DCA" w14:paraId="29967AE5"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3355C0" w14:textId="77777777" w:rsidR="00A87DCA" w:rsidRPr="00703DAA" w:rsidRDefault="00A87DCA" w:rsidP="00892E13">
            <w:pPr>
              <w:spacing w:before="0" w:after="0"/>
              <w:rPr>
                <w:rFonts w:cs="Arial"/>
              </w:rPr>
            </w:pPr>
            <w:r w:rsidRPr="00703DAA">
              <w:rPr>
                <w:rFonts w:cs="Arial"/>
              </w:rPr>
              <w:t>RGRADM402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6D8F5A" w14:textId="77777777" w:rsidR="00A87DCA" w:rsidRPr="00703DAA" w:rsidRDefault="00A87DCA" w:rsidP="00892E13">
            <w:pPr>
              <w:spacing w:before="0" w:after="0"/>
              <w:rPr>
                <w:rFonts w:cs="Arial"/>
              </w:rPr>
            </w:pPr>
            <w:r w:rsidRPr="00703DAA">
              <w:rPr>
                <w:rFonts w:cs="Arial"/>
              </w:rPr>
              <w:t>Prepare for race meeting special events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21390D" w14:textId="77777777" w:rsidR="00A87DCA" w:rsidRPr="00703DAA" w:rsidRDefault="00A87DCA" w:rsidP="00892E13">
            <w:pPr>
              <w:spacing w:before="0" w:after="0"/>
              <w:jc w:val="center"/>
              <w:rPr>
                <w:rFonts w:cs="Arial"/>
              </w:rPr>
            </w:pPr>
            <w:r w:rsidRPr="00703DAA">
              <w:rPr>
                <w:rFonts w:cs="Arial"/>
              </w:rPr>
              <w:t>80</w:t>
            </w:r>
          </w:p>
        </w:tc>
      </w:tr>
      <w:tr w:rsidR="00A87DCA" w:rsidRPr="00A87DCA" w14:paraId="4E6A256B"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F56E7F" w14:textId="77777777" w:rsidR="00A87DCA" w:rsidRPr="00703DAA" w:rsidRDefault="00A87DCA" w:rsidP="00892E13">
            <w:pPr>
              <w:spacing w:before="0" w:after="0"/>
              <w:rPr>
                <w:rFonts w:cs="Arial"/>
              </w:rPr>
            </w:pPr>
            <w:r w:rsidRPr="00703DAA">
              <w:rPr>
                <w:rFonts w:cs="Arial"/>
              </w:rPr>
              <w:t xml:space="preserve">RGRCMN201 </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9CC6AB" w14:textId="77777777" w:rsidR="00A87DCA" w:rsidRPr="00703DAA" w:rsidRDefault="00A87DCA" w:rsidP="00892E13">
            <w:pPr>
              <w:spacing w:before="0" w:after="0"/>
              <w:rPr>
                <w:rFonts w:cs="Arial"/>
              </w:rPr>
            </w:pPr>
            <w:r w:rsidRPr="00703DAA">
              <w:rPr>
                <w:rFonts w:cs="Arial"/>
              </w:rPr>
              <w:t>Investigate job opportunities in racing and related industries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7E615E" w14:textId="77777777" w:rsidR="00A87DCA" w:rsidRPr="00703DAA" w:rsidRDefault="00A87DCA" w:rsidP="00892E13">
            <w:pPr>
              <w:spacing w:before="0" w:after="0"/>
              <w:jc w:val="center"/>
              <w:rPr>
                <w:rFonts w:cs="Arial"/>
              </w:rPr>
            </w:pPr>
            <w:r w:rsidRPr="00703DAA">
              <w:rPr>
                <w:rFonts w:cs="Arial"/>
              </w:rPr>
              <w:t>10</w:t>
            </w:r>
          </w:p>
        </w:tc>
      </w:tr>
      <w:tr w:rsidR="00A87DCA" w:rsidRPr="00A87DCA" w14:paraId="15C7DBFC"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2A64A5" w14:textId="77777777" w:rsidR="00A87DCA" w:rsidRPr="00703DAA" w:rsidRDefault="00A87DCA" w:rsidP="00892E13">
            <w:pPr>
              <w:spacing w:before="0" w:after="0"/>
              <w:rPr>
                <w:rFonts w:cs="Arial"/>
              </w:rPr>
            </w:pPr>
            <w:r w:rsidRPr="00703DAA">
              <w:rPr>
                <w:rFonts w:cs="Arial"/>
              </w:rPr>
              <w:t>RGRCMN203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63E190" w14:textId="77777777" w:rsidR="00A87DCA" w:rsidRPr="00703DAA" w:rsidRDefault="00A87DCA" w:rsidP="00892E13">
            <w:pPr>
              <w:spacing w:before="0" w:after="0"/>
              <w:rPr>
                <w:rFonts w:cs="Arial"/>
              </w:rPr>
            </w:pPr>
            <w:r w:rsidRPr="00703DAA">
              <w:rPr>
                <w:rFonts w:cs="Arial"/>
              </w:rPr>
              <w:t xml:space="preserve">Comply with racing industry ethics and integrity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D1200F" w14:textId="77777777" w:rsidR="00A87DCA" w:rsidRPr="00703DAA" w:rsidRDefault="00A87DCA" w:rsidP="00892E13">
            <w:pPr>
              <w:spacing w:before="0" w:after="0"/>
              <w:jc w:val="center"/>
              <w:rPr>
                <w:rFonts w:cs="Arial"/>
              </w:rPr>
            </w:pPr>
            <w:r w:rsidRPr="00703DAA">
              <w:rPr>
                <w:rFonts w:cs="Arial"/>
              </w:rPr>
              <w:t>50</w:t>
            </w:r>
          </w:p>
        </w:tc>
      </w:tr>
      <w:tr w:rsidR="00A87DCA" w:rsidRPr="00A87DCA" w14:paraId="05AD7E5E"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4F01D4" w14:textId="77777777" w:rsidR="00A87DCA" w:rsidRPr="00703DAA" w:rsidRDefault="00A87DCA" w:rsidP="00892E13">
            <w:pPr>
              <w:spacing w:before="0" w:after="0"/>
              <w:rPr>
                <w:rFonts w:cs="Arial"/>
              </w:rPr>
            </w:pPr>
            <w:r w:rsidRPr="00703DAA">
              <w:rPr>
                <w:rFonts w:cs="Arial"/>
              </w:rPr>
              <w:t>RGRCMN305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05ED19" w14:textId="77777777" w:rsidR="00A87DCA" w:rsidRPr="00703DAA" w:rsidRDefault="00A87DCA" w:rsidP="00892E13">
            <w:pPr>
              <w:spacing w:before="0" w:after="0"/>
              <w:rPr>
                <w:rFonts w:cs="Arial"/>
              </w:rPr>
            </w:pPr>
            <w:r w:rsidRPr="00703DAA">
              <w:rPr>
                <w:rFonts w:cs="Arial"/>
              </w:rPr>
              <w:t xml:space="preserve">Participate in racing protests and inquiries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658BB5" w14:textId="77777777" w:rsidR="00A87DCA" w:rsidRPr="00703DAA" w:rsidRDefault="00A87DCA" w:rsidP="00892E13">
            <w:pPr>
              <w:spacing w:before="0" w:after="0"/>
              <w:jc w:val="center"/>
              <w:rPr>
                <w:rFonts w:cs="Arial"/>
              </w:rPr>
            </w:pPr>
            <w:r w:rsidRPr="00703DAA">
              <w:rPr>
                <w:rFonts w:cs="Arial"/>
              </w:rPr>
              <w:t>20</w:t>
            </w:r>
          </w:p>
        </w:tc>
      </w:tr>
      <w:tr w:rsidR="00A87DCA" w:rsidRPr="00A87DCA" w14:paraId="2BDF7206"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D586EE" w14:textId="77777777" w:rsidR="00A87DCA" w:rsidRPr="00703DAA" w:rsidRDefault="00A87DCA" w:rsidP="00892E13">
            <w:pPr>
              <w:spacing w:before="0" w:after="0"/>
              <w:rPr>
                <w:rFonts w:cs="Arial"/>
              </w:rPr>
            </w:pPr>
            <w:r w:rsidRPr="00703DAA">
              <w:rPr>
                <w:rFonts w:cs="Arial"/>
              </w:rPr>
              <w:t>RGRCMN402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A64DCC" w14:textId="77777777" w:rsidR="00A87DCA" w:rsidRPr="00703DAA" w:rsidRDefault="00A87DCA" w:rsidP="00892E13">
            <w:pPr>
              <w:spacing w:before="0" w:after="0"/>
              <w:rPr>
                <w:rFonts w:cs="Arial"/>
              </w:rPr>
            </w:pPr>
            <w:r w:rsidRPr="00703DAA">
              <w:rPr>
                <w:rFonts w:cs="Arial"/>
              </w:rPr>
              <w:t>Participate in media interviews for racing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037654" w14:textId="77777777" w:rsidR="00A87DCA" w:rsidRPr="00703DAA" w:rsidRDefault="00A87DCA" w:rsidP="00892E13">
            <w:pPr>
              <w:spacing w:before="0" w:after="0"/>
              <w:jc w:val="center"/>
              <w:rPr>
                <w:rFonts w:cs="Arial"/>
              </w:rPr>
            </w:pPr>
            <w:r w:rsidRPr="00703DAA">
              <w:rPr>
                <w:rFonts w:cs="Arial"/>
              </w:rPr>
              <w:t>10</w:t>
            </w:r>
          </w:p>
        </w:tc>
      </w:tr>
      <w:tr w:rsidR="00A87DCA" w:rsidRPr="00A87DCA" w14:paraId="2166A7EA"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260D3F" w14:textId="77777777" w:rsidR="00A87DCA" w:rsidRPr="00703DAA" w:rsidRDefault="00A87DCA" w:rsidP="00892E13">
            <w:pPr>
              <w:spacing w:before="0" w:after="0"/>
              <w:rPr>
                <w:rFonts w:cs="Arial"/>
              </w:rPr>
            </w:pPr>
            <w:r w:rsidRPr="00703DAA">
              <w:rPr>
                <w:rFonts w:cs="Arial"/>
              </w:rPr>
              <w:t>RGRCMN403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D70526" w14:textId="77777777" w:rsidR="00A87DCA" w:rsidRPr="00703DAA" w:rsidRDefault="00A87DCA" w:rsidP="00892E13">
            <w:pPr>
              <w:spacing w:before="0" w:after="0"/>
              <w:rPr>
                <w:rFonts w:cs="Arial"/>
              </w:rPr>
            </w:pPr>
            <w:r w:rsidRPr="00703DAA">
              <w:rPr>
                <w:rFonts w:cs="Arial"/>
              </w:rPr>
              <w:t>Participate in racing industry appeals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ED65CA" w14:textId="77777777" w:rsidR="00A87DCA" w:rsidRPr="00703DAA" w:rsidRDefault="00A87DCA" w:rsidP="00892E13">
            <w:pPr>
              <w:spacing w:before="0" w:after="0"/>
              <w:jc w:val="center"/>
              <w:rPr>
                <w:rFonts w:cs="Arial"/>
              </w:rPr>
            </w:pPr>
            <w:r w:rsidRPr="00703DAA">
              <w:rPr>
                <w:rFonts w:cs="Arial"/>
              </w:rPr>
              <w:t>10</w:t>
            </w:r>
          </w:p>
        </w:tc>
      </w:tr>
      <w:tr w:rsidR="00A87DCA" w:rsidRPr="00A87DCA" w14:paraId="50A97F95"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4471F4" w14:textId="77777777" w:rsidR="00A87DCA" w:rsidRPr="00703DAA" w:rsidRDefault="00A87DCA" w:rsidP="00892E13">
            <w:pPr>
              <w:spacing w:before="0" w:after="0"/>
              <w:rPr>
                <w:rFonts w:cs="Arial"/>
              </w:rPr>
            </w:pPr>
            <w:r w:rsidRPr="00703DAA">
              <w:rPr>
                <w:rFonts w:cs="Arial"/>
              </w:rPr>
              <w:t>RGRHBR201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D49574" w14:textId="77777777" w:rsidR="00A87DCA" w:rsidRPr="00703DAA" w:rsidRDefault="00A87DCA" w:rsidP="00892E13">
            <w:pPr>
              <w:spacing w:before="0" w:after="0"/>
              <w:rPr>
                <w:rFonts w:cs="Arial"/>
              </w:rPr>
            </w:pPr>
            <w:r w:rsidRPr="00703DAA">
              <w:rPr>
                <w:rFonts w:cs="Arial"/>
              </w:rPr>
              <w:t xml:space="preserve">Assist with oestrus detection in mares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7647B4" w14:textId="77777777" w:rsidR="00A87DCA" w:rsidRPr="00703DAA" w:rsidRDefault="00A87DCA" w:rsidP="00892E13">
            <w:pPr>
              <w:spacing w:before="0" w:after="0"/>
              <w:jc w:val="center"/>
              <w:rPr>
                <w:rFonts w:cs="Arial"/>
              </w:rPr>
            </w:pPr>
            <w:r w:rsidRPr="00703DAA">
              <w:rPr>
                <w:rFonts w:cs="Arial"/>
              </w:rPr>
              <w:t>80</w:t>
            </w:r>
          </w:p>
        </w:tc>
      </w:tr>
      <w:tr w:rsidR="00A87DCA" w:rsidRPr="00A87DCA" w14:paraId="0F602406"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906401" w14:textId="77777777" w:rsidR="00A87DCA" w:rsidRPr="00703DAA" w:rsidRDefault="00A87DCA" w:rsidP="00892E13">
            <w:pPr>
              <w:spacing w:before="0" w:after="0"/>
              <w:rPr>
                <w:rFonts w:cs="Arial"/>
              </w:rPr>
            </w:pPr>
            <w:r w:rsidRPr="00703DAA">
              <w:rPr>
                <w:rFonts w:cs="Arial"/>
              </w:rPr>
              <w:t>RGRHBR301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592AEA" w14:textId="77777777" w:rsidR="00A87DCA" w:rsidRPr="00703DAA" w:rsidRDefault="00A87DCA" w:rsidP="00892E13">
            <w:pPr>
              <w:spacing w:before="0" w:after="0"/>
              <w:rPr>
                <w:rFonts w:cs="Arial"/>
              </w:rPr>
            </w:pPr>
            <w:r w:rsidRPr="00703DAA">
              <w:rPr>
                <w:rFonts w:cs="Arial"/>
              </w:rPr>
              <w:t>Work effectively in horse breeding sector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D047D2" w14:textId="77777777" w:rsidR="00A87DCA" w:rsidRPr="00703DAA" w:rsidRDefault="00A87DCA" w:rsidP="00892E13">
            <w:pPr>
              <w:spacing w:before="0" w:after="0"/>
              <w:jc w:val="center"/>
              <w:rPr>
                <w:rFonts w:cs="Arial"/>
              </w:rPr>
            </w:pPr>
            <w:r w:rsidRPr="00703DAA">
              <w:rPr>
                <w:rFonts w:cs="Arial"/>
              </w:rPr>
              <w:t>40</w:t>
            </w:r>
          </w:p>
        </w:tc>
      </w:tr>
      <w:tr w:rsidR="00A87DCA" w:rsidRPr="00A87DCA" w14:paraId="07F4A376"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52C0C2" w14:textId="77777777" w:rsidR="00A87DCA" w:rsidRPr="00703DAA" w:rsidRDefault="00A87DCA" w:rsidP="00892E13">
            <w:pPr>
              <w:spacing w:before="0" w:after="0"/>
              <w:rPr>
                <w:rFonts w:cs="Arial"/>
              </w:rPr>
            </w:pPr>
            <w:r w:rsidRPr="00703DAA">
              <w:rPr>
                <w:rFonts w:cs="Arial"/>
              </w:rPr>
              <w:t>RGRHBR302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B9D6B9" w14:textId="77777777" w:rsidR="00A87DCA" w:rsidRPr="00703DAA" w:rsidRDefault="00A87DCA" w:rsidP="00892E13">
            <w:pPr>
              <w:spacing w:before="0" w:after="0"/>
              <w:rPr>
                <w:rFonts w:cs="Arial"/>
              </w:rPr>
            </w:pPr>
            <w:r w:rsidRPr="00703DAA">
              <w:rPr>
                <w:rFonts w:cs="Arial"/>
              </w:rPr>
              <w:t>Carry out natural mare mating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6F67F9" w14:textId="77777777" w:rsidR="00A87DCA" w:rsidRPr="00703DAA" w:rsidRDefault="00A87DCA" w:rsidP="00892E13">
            <w:pPr>
              <w:spacing w:before="0" w:after="0"/>
              <w:jc w:val="center"/>
              <w:rPr>
                <w:rFonts w:cs="Arial"/>
              </w:rPr>
            </w:pPr>
            <w:r w:rsidRPr="00703DAA">
              <w:rPr>
                <w:rFonts w:cs="Arial"/>
              </w:rPr>
              <w:t>70</w:t>
            </w:r>
          </w:p>
        </w:tc>
      </w:tr>
      <w:tr w:rsidR="00A87DCA" w:rsidRPr="00A87DCA" w14:paraId="5B52C68F"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2F9DD7" w14:textId="77777777" w:rsidR="00A87DCA" w:rsidRPr="00703DAA" w:rsidRDefault="00A87DCA" w:rsidP="00892E13">
            <w:pPr>
              <w:spacing w:before="0" w:after="0"/>
              <w:rPr>
                <w:rFonts w:cs="Arial"/>
              </w:rPr>
            </w:pPr>
            <w:r w:rsidRPr="00703DAA">
              <w:rPr>
                <w:rFonts w:cs="Arial"/>
              </w:rPr>
              <w:t>RGRHBR303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C70EE1" w14:textId="77777777" w:rsidR="00A87DCA" w:rsidRPr="00703DAA" w:rsidRDefault="00A87DCA" w:rsidP="00892E13">
            <w:pPr>
              <w:spacing w:before="0" w:after="0"/>
              <w:rPr>
                <w:rFonts w:cs="Arial"/>
              </w:rPr>
            </w:pPr>
            <w:r w:rsidRPr="00703DAA">
              <w:rPr>
                <w:rFonts w:cs="Arial"/>
              </w:rPr>
              <w:t>Assist with artificial insemination of mares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92BC69" w14:textId="77777777" w:rsidR="00A87DCA" w:rsidRPr="00703DAA" w:rsidRDefault="00A87DCA" w:rsidP="00892E13">
            <w:pPr>
              <w:spacing w:before="0" w:after="0"/>
              <w:jc w:val="center"/>
              <w:rPr>
                <w:rFonts w:cs="Arial"/>
              </w:rPr>
            </w:pPr>
            <w:r w:rsidRPr="00703DAA">
              <w:rPr>
                <w:rFonts w:cs="Arial"/>
              </w:rPr>
              <w:t>70</w:t>
            </w:r>
          </w:p>
        </w:tc>
      </w:tr>
      <w:tr w:rsidR="00A87DCA" w:rsidRPr="00A87DCA" w14:paraId="6B774861"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98418E" w14:textId="77777777" w:rsidR="00A87DCA" w:rsidRPr="00703DAA" w:rsidRDefault="00A87DCA" w:rsidP="00892E13">
            <w:pPr>
              <w:spacing w:before="0" w:after="0"/>
              <w:rPr>
                <w:rFonts w:cs="Arial"/>
              </w:rPr>
            </w:pPr>
            <w:r w:rsidRPr="00703DAA">
              <w:rPr>
                <w:rFonts w:cs="Arial"/>
              </w:rPr>
              <w:t>RGRHBR304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17A3C1" w14:textId="77777777" w:rsidR="00A87DCA" w:rsidRPr="00703DAA" w:rsidRDefault="00A87DCA" w:rsidP="00892E13">
            <w:pPr>
              <w:spacing w:before="0" w:after="0"/>
              <w:rPr>
                <w:rFonts w:cs="Arial"/>
              </w:rPr>
            </w:pPr>
            <w:r w:rsidRPr="00703DAA">
              <w:rPr>
                <w:rFonts w:cs="Arial"/>
              </w:rPr>
              <w:t>Assess suitability of horses for specific uses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F1DB4F" w14:textId="77777777" w:rsidR="00A87DCA" w:rsidRPr="00703DAA" w:rsidRDefault="00A87DCA" w:rsidP="00892E13">
            <w:pPr>
              <w:spacing w:before="0" w:after="0"/>
              <w:jc w:val="center"/>
              <w:rPr>
                <w:rFonts w:cs="Arial"/>
              </w:rPr>
            </w:pPr>
            <w:r w:rsidRPr="00703DAA">
              <w:rPr>
                <w:rFonts w:cs="Arial"/>
              </w:rPr>
              <w:t>75</w:t>
            </w:r>
          </w:p>
        </w:tc>
      </w:tr>
      <w:tr w:rsidR="00A87DCA" w:rsidRPr="00A87DCA" w14:paraId="0BA2F9E8"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20938B" w14:textId="77777777" w:rsidR="00A87DCA" w:rsidRPr="00703DAA" w:rsidRDefault="00A87DCA" w:rsidP="00892E13">
            <w:pPr>
              <w:spacing w:before="0" w:after="0"/>
              <w:rPr>
                <w:rFonts w:cs="Arial"/>
              </w:rPr>
            </w:pPr>
            <w:r w:rsidRPr="00703DAA">
              <w:rPr>
                <w:rFonts w:cs="Arial"/>
              </w:rPr>
              <w:t>RGRHBR305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C92153" w14:textId="77777777" w:rsidR="00A87DCA" w:rsidRPr="00703DAA" w:rsidRDefault="00A87DCA" w:rsidP="00892E13">
            <w:pPr>
              <w:spacing w:before="0" w:after="0"/>
              <w:rPr>
                <w:rFonts w:cs="Arial"/>
              </w:rPr>
            </w:pPr>
            <w:r w:rsidRPr="00703DAA">
              <w:rPr>
                <w:rFonts w:cs="Arial"/>
              </w:rPr>
              <w:t>Handle young horses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104138" w14:textId="77777777" w:rsidR="00A87DCA" w:rsidRPr="00703DAA" w:rsidRDefault="00A87DCA" w:rsidP="00892E13">
            <w:pPr>
              <w:spacing w:before="0" w:after="0"/>
              <w:jc w:val="center"/>
              <w:rPr>
                <w:rFonts w:cs="Arial"/>
              </w:rPr>
            </w:pPr>
            <w:r w:rsidRPr="00703DAA">
              <w:rPr>
                <w:rFonts w:cs="Arial"/>
              </w:rPr>
              <w:t>60</w:t>
            </w:r>
          </w:p>
        </w:tc>
      </w:tr>
      <w:tr w:rsidR="00A87DCA" w:rsidRPr="00A87DCA" w14:paraId="2CBE6690"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59F6CD" w14:textId="77777777" w:rsidR="00A87DCA" w:rsidRPr="00703DAA" w:rsidRDefault="00A87DCA" w:rsidP="00892E13">
            <w:pPr>
              <w:spacing w:before="0" w:after="0"/>
              <w:rPr>
                <w:rFonts w:cs="Arial"/>
              </w:rPr>
            </w:pPr>
            <w:r w:rsidRPr="00703DAA">
              <w:rPr>
                <w:rFonts w:cs="Arial"/>
              </w:rPr>
              <w:t>RGRHBR306</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5DCED2" w14:textId="77777777" w:rsidR="00A87DCA" w:rsidRPr="00703DAA" w:rsidRDefault="00A87DCA" w:rsidP="00892E13">
            <w:pPr>
              <w:spacing w:before="0" w:after="0"/>
              <w:rPr>
                <w:rFonts w:cs="Arial"/>
              </w:rPr>
            </w:pPr>
            <w:r w:rsidRPr="00703DAA">
              <w:rPr>
                <w:rFonts w:cs="Arial"/>
              </w:rPr>
              <w:t>Raise young horses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D4188B" w14:textId="77777777" w:rsidR="00A87DCA" w:rsidRPr="00703DAA" w:rsidRDefault="00A87DCA" w:rsidP="00892E13">
            <w:pPr>
              <w:spacing w:before="0" w:after="0"/>
              <w:jc w:val="center"/>
              <w:rPr>
                <w:rFonts w:cs="Arial"/>
              </w:rPr>
            </w:pPr>
            <w:r w:rsidRPr="00703DAA">
              <w:rPr>
                <w:rFonts w:cs="Arial"/>
              </w:rPr>
              <w:t>80</w:t>
            </w:r>
          </w:p>
        </w:tc>
      </w:tr>
      <w:tr w:rsidR="00A87DCA" w:rsidRPr="00A87DCA" w14:paraId="5C94FB04"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716287" w14:textId="77777777" w:rsidR="00A87DCA" w:rsidRPr="00703DAA" w:rsidRDefault="00A87DCA" w:rsidP="00892E13">
            <w:pPr>
              <w:spacing w:before="0" w:after="0"/>
              <w:rPr>
                <w:rFonts w:cs="Arial"/>
              </w:rPr>
            </w:pPr>
            <w:r w:rsidRPr="00703DAA">
              <w:rPr>
                <w:rFonts w:cs="Arial"/>
              </w:rPr>
              <w:t>RGRHBR307</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DDA211" w14:textId="77777777" w:rsidR="00A87DCA" w:rsidRPr="00703DAA" w:rsidRDefault="00A87DCA" w:rsidP="00892E13">
            <w:pPr>
              <w:spacing w:before="0" w:after="0"/>
              <w:rPr>
                <w:rFonts w:cs="Arial"/>
              </w:rPr>
            </w:pPr>
            <w:r w:rsidRPr="00703DAA">
              <w:rPr>
                <w:rFonts w:cs="Arial"/>
              </w:rPr>
              <w:t>Carry out procedures for foaling down mares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9F5BE3" w14:textId="77777777" w:rsidR="00A87DCA" w:rsidRPr="00703DAA" w:rsidRDefault="00A87DCA" w:rsidP="00892E13">
            <w:pPr>
              <w:spacing w:before="0" w:after="0"/>
              <w:jc w:val="center"/>
              <w:rPr>
                <w:rFonts w:cs="Arial"/>
              </w:rPr>
            </w:pPr>
            <w:r w:rsidRPr="00703DAA">
              <w:rPr>
                <w:rFonts w:cs="Arial"/>
              </w:rPr>
              <w:t>100</w:t>
            </w:r>
          </w:p>
        </w:tc>
      </w:tr>
      <w:tr w:rsidR="00A87DCA" w:rsidRPr="00A87DCA" w14:paraId="7F1E61E6"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6EA357" w14:textId="77777777" w:rsidR="00A87DCA" w:rsidRPr="00703DAA" w:rsidRDefault="00A87DCA" w:rsidP="00892E13">
            <w:pPr>
              <w:spacing w:before="0" w:after="0"/>
              <w:rPr>
                <w:rFonts w:cs="Arial"/>
              </w:rPr>
            </w:pPr>
            <w:r w:rsidRPr="00703DAA">
              <w:rPr>
                <w:rFonts w:cs="Arial"/>
              </w:rPr>
              <w:t>RGRHBR308</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7D271B" w14:textId="77777777" w:rsidR="00A87DCA" w:rsidRPr="00703DAA" w:rsidRDefault="00A87DCA" w:rsidP="00892E13">
            <w:pPr>
              <w:spacing w:before="0" w:after="0"/>
              <w:rPr>
                <w:rFonts w:cs="Arial"/>
              </w:rPr>
            </w:pPr>
            <w:r w:rsidRPr="00703DAA">
              <w:rPr>
                <w:rFonts w:cs="Arial"/>
              </w:rPr>
              <w:t>Care for broodmares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52233C" w14:textId="77777777" w:rsidR="00A87DCA" w:rsidRPr="00703DAA" w:rsidRDefault="00A87DCA" w:rsidP="00892E13">
            <w:pPr>
              <w:spacing w:before="0" w:after="0"/>
              <w:jc w:val="center"/>
              <w:rPr>
                <w:rFonts w:cs="Arial"/>
              </w:rPr>
            </w:pPr>
            <w:r w:rsidRPr="00703DAA">
              <w:rPr>
                <w:rFonts w:cs="Arial"/>
              </w:rPr>
              <w:t>50</w:t>
            </w:r>
          </w:p>
        </w:tc>
      </w:tr>
      <w:tr w:rsidR="00A87DCA" w:rsidRPr="00A87DCA" w14:paraId="1ABA8160"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9EC218" w14:textId="77777777" w:rsidR="00A87DCA" w:rsidRPr="00703DAA" w:rsidRDefault="00A87DCA" w:rsidP="00892E13">
            <w:pPr>
              <w:spacing w:before="0" w:after="0"/>
              <w:rPr>
                <w:rFonts w:cs="Arial"/>
              </w:rPr>
            </w:pPr>
            <w:r w:rsidRPr="00703DAA">
              <w:rPr>
                <w:rFonts w:cs="Arial"/>
              </w:rPr>
              <w:t>RGRHBR401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88F135" w14:textId="77777777" w:rsidR="00A87DCA" w:rsidRPr="00703DAA" w:rsidRDefault="00A87DCA" w:rsidP="00892E13">
            <w:pPr>
              <w:spacing w:before="0" w:after="0"/>
              <w:rPr>
                <w:rFonts w:cs="Arial"/>
              </w:rPr>
            </w:pPr>
            <w:r w:rsidRPr="00703DAA">
              <w:rPr>
                <w:rFonts w:cs="Arial"/>
              </w:rPr>
              <w:t>Maintain horse stud records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9A339B" w14:textId="77777777" w:rsidR="00A87DCA" w:rsidRPr="00703DAA" w:rsidRDefault="00A87DCA" w:rsidP="00892E13">
            <w:pPr>
              <w:spacing w:before="0" w:after="0"/>
              <w:jc w:val="center"/>
              <w:rPr>
                <w:rFonts w:cs="Arial"/>
              </w:rPr>
            </w:pPr>
            <w:r w:rsidRPr="00703DAA">
              <w:rPr>
                <w:rFonts w:cs="Arial"/>
              </w:rPr>
              <w:t>80</w:t>
            </w:r>
          </w:p>
        </w:tc>
      </w:tr>
      <w:tr w:rsidR="00A87DCA" w:rsidRPr="00A87DCA" w14:paraId="26B7E9A6"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01FEF8" w14:textId="77777777" w:rsidR="00A87DCA" w:rsidRPr="00703DAA" w:rsidRDefault="00A87DCA" w:rsidP="00892E13">
            <w:pPr>
              <w:spacing w:before="0" w:after="0"/>
              <w:rPr>
                <w:rFonts w:cs="Arial"/>
              </w:rPr>
            </w:pPr>
            <w:r w:rsidRPr="00703DAA">
              <w:rPr>
                <w:rFonts w:cs="Arial"/>
              </w:rPr>
              <w:t>RGRHBR402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9F2152" w14:textId="77777777" w:rsidR="00A87DCA" w:rsidRPr="00703DAA" w:rsidRDefault="00A87DCA" w:rsidP="00892E13">
            <w:pPr>
              <w:spacing w:before="0" w:after="0"/>
              <w:rPr>
                <w:rFonts w:cs="Arial"/>
              </w:rPr>
            </w:pPr>
            <w:r w:rsidRPr="00703DAA">
              <w:rPr>
                <w:rFonts w:cs="Arial"/>
              </w:rPr>
              <w:t>Manage foaling and post-foaling problems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CE2D97" w14:textId="77777777" w:rsidR="00A87DCA" w:rsidRPr="00703DAA" w:rsidRDefault="00A87DCA" w:rsidP="00892E13">
            <w:pPr>
              <w:spacing w:before="0" w:after="0"/>
              <w:jc w:val="center"/>
              <w:rPr>
                <w:rFonts w:cs="Arial"/>
              </w:rPr>
            </w:pPr>
            <w:r w:rsidRPr="00703DAA">
              <w:rPr>
                <w:rFonts w:cs="Arial"/>
              </w:rPr>
              <w:t>100</w:t>
            </w:r>
          </w:p>
        </w:tc>
      </w:tr>
      <w:tr w:rsidR="00A87DCA" w:rsidRPr="00A87DCA" w14:paraId="47F0FFE0"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8B5F71" w14:textId="77777777" w:rsidR="00A87DCA" w:rsidRPr="00703DAA" w:rsidRDefault="00A87DCA" w:rsidP="00892E13">
            <w:pPr>
              <w:spacing w:before="0" w:after="0"/>
              <w:rPr>
                <w:rFonts w:cs="Arial"/>
              </w:rPr>
            </w:pPr>
            <w:r w:rsidRPr="00703DAA">
              <w:rPr>
                <w:rFonts w:cs="Arial"/>
              </w:rPr>
              <w:t>RGRHBR403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D95F99" w14:textId="77777777" w:rsidR="00A87DCA" w:rsidRPr="00703DAA" w:rsidRDefault="00A87DCA" w:rsidP="00892E13">
            <w:pPr>
              <w:spacing w:before="0" w:after="0"/>
              <w:rPr>
                <w:rFonts w:cs="Arial"/>
              </w:rPr>
            </w:pPr>
            <w:r w:rsidRPr="00703DAA">
              <w:rPr>
                <w:rFonts w:cs="Arial"/>
              </w:rPr>
              <w:t>Handle and care for breeding stallions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3539A3" w14:textId="77777777" w:rsidR="00A87DCA" w:rsidRPr="00703DAA" w:rsidRDefault="00A87DCA" w:rsidP="00892E13">
            <w:pPr>
              <w:spacing w:before="0" w:after="0"/>
              <w:jc w:val="center"/>
              <w:rPr>
                <w:rFonts w:cs="Arial"/>
              </w:rPr>
            </w:pPr>
            <w:r w:rsidRPr="00703DAA">
              <w:rPr>
                <w:rFonts w:cs="Arial"/>
              </w:rPr>
              <w:t>60</w:t>
            </w:r>
          </w:p>
        </w:tc>
      </w:tr>
      <w:tr w:rsidR="00A87DCA" w:rsidRPr="00A87DCA" w14:paraId="7C469FF1"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95102B" w14:textId="77777777" w:rsidR="00A87DCA" w:rsidRPr="00703DAA" w:rsidRDefault="00A87DCA" w:rsidP="00892E13">
            <w:pPr>
              <w:spacing w:before="0" w:after="0"/>
              <w:rPr>
                <w:rFonts w:cs="Arial"/>
              </w:rPr>
            </w:pPr>
            <w:r w:rsidRPr="00703DAA">
              <w:rPr>
                <w:rFonts w:cs="Arial"/>
              </w:rPr>
              <w:t>RGRHBR404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99E24B" w14:textId="77777777" w:rsidR="00A87DCA" w:rsidRPr="00703DAA" w:rsidRDefault="00A87DCA" w:rsidP="00892E13">
            <w:pPr>
              <w:spacing w:before="0" w:after="0"/>
              <w:rPr>
                <w:rFonts w:cs="Arial"/>
              </w:rPr>
            </w:pPr>
            <w:r w:rsidRPr="00703DAA">
              <w:rPr>
                <w:rFonts w:cs="Arial"/>
              </w:rPr>
              <w:t>Oversee care and supervise staff raising young horses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8B1238" w14:textId="77777777" w:rsidR="00A87DCA" w:rsidRPr="00703DAA" w:rsidRDefault="00A87DCA" w:rsidP="00892E13">
            <w:pPr>
              <w:spacing w:before="0" w:after="0"/>
              <w:jc w:val="center"/>
              <w:rPr>
                <w:rFonts w:cs="Arial"/>
              </w:rPr>
            </w:pPr>
            <w:r w:rsidRPr="00703DAA">
              <w:rPr>
                <w:rFonts w:cs="Arial"/>
              </w:rPr>
              <w:t>80</w:t>
            </w:r>
          </w:p>
        </w:tc>
      </w:tr>
      <w:tr w:rsidR="00A87DCA" w:rsidRPr="00A87DCA" w14:paraId="1CEB4AD0"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72EA32" w14:textId="77777777" w:rsidR="00A87DCA" w:rsidRPr="00703DAA" w:rsidRDefault="00A87DCA" w:rsidP="00892E13">
            <w:pPr>
              <w:spacing w:before="0" w:after="0"/>
              <w:rPr>
                <w:rFonts w:cs="Arial"/>
              </w:rPr>
            </w:pPr>
            <w:r w:rsidRPr="00703DAA">
              <w:rPr>
                <w:rFonts w:cs="Arial"/>
              </w:rPr>
              <w:t>RGRHBR405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8F4D91" w14:textId="77777777" w:rsidR="00A87DCA" w:rsidRPr="00703DAA" w:rsidRDefault="00A87DCA" w:rsidP="00892E13">
            <w:pPr>
              <w:spacing w:before="0" w:after="0"/>
              <w:rPr>
                <w:rFonts w:cs="Arial"/>
              </w:rPr>
            </w:pPr>
            <w:r w:rsidRPr="00703DAA">
              <w:rPr>
                <w:rFonts w:cs="Arial"/>
              </w:rPr>
              <w:t>Supervise natural horse mating program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9F7F81" w14:textId="77777777" w:rsidR="00A87DCA" w:rsidRPr="00703DAA" w:rsidRDefault="00A87DCA" w:rsidP="00892E13">
            <w:pPr>
              <w:spacing w:before="0" w:after="0"/>
              <w:jc w:val="center"/>
              <w:rPr>
                <w:rFonts w:cs="Arial"/>
              </w:rPr>
            </w:pPr>
            <w:r w:rsidRPr="00703DAA">
              <w:rPr>
                <w:rFonts w:cs="Arial"/>
              </w:rPr>
              <w:t>80</w:t>
            </w:r>
          </w:p>
        </w:tc>
      </w:tr>
      <w:tr w:rsidR="00A87DCA" w:rsidRPr="00A87DCA" w14:paraId="790408B3"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A1C3F7" w14:textId="77777777" w:rsidR="00A87DCA" w:rsidRPr="00703DAA" w:rsidRDefault="00A87DCA" w:rsidP="00892E13">
            <w:pPr>
              <w:spacing w:before="0" w:after="0"/>
              <w:rPr>
                <w:rFonts w:cs="Arial"/>
              </w:rPr>
            </w:pPr>
            <w:r w:rsidRPr="00703DAA">
              <w:rPr>
                <w:rFonts w:cs="Arial"/>
              </w:rPr>
              <w:t>RGRHBR406</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E78943" w14:textId="77777777" w:rsidR="00A87DCA" w:rsidRPr="00703DAA" w:rsidRDefault="00A87DCA" w:rsidP="00892E13">
            <w:pPr>
              <w:spacing w:before="0" w:after="0"/>
              <w:rPr>
                <w:rFonts w:cs="Arial"/>
              </w:rPr>
            </w:pPr>
            <w:r w:rsidRPr="00703DAA">
              <w:rPr>
                <w:rFonts w:cs="Arial"/>
              </w:rPr>
              <w:t>Prepare horses for sale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89A176" w14:textId="77777777" w:rsidR="00A87DCA" w:rsidRPr="00703DAA" w:rsidRDefault="00A87DCA" w:rsidP="00892E13">
            <w:pPr>
              <w:spacing w:before="0" w:after="0"/>
              <w:jc w:val="center"/>
              <w:rPr>
                <w:rFonts w:cs="Arial"/>
              </w:rPr>
            </w:pPr>
            <w:r w:rsidRPr="00703DAA">
              <w:rPr>
                <w:rFonts w:cs="Arial"/>
              </w:rPr>
              <w:t>100</w:t>
            </w:r>
          </w:p>
        </w:tc>
      </w:tr>
      <w:tr w:rsidR="00A87DCA" w:rsidRPr="00A87DCA" w14:paraId="79B74501"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CEBD41" w14:textId="77777777" w:rsidR="00A87DCA" w:rsidRPr="00703DAA" w:rsidRDefault="00A87DCA" w:rsidP="00892E13">
            <w:pPr>
              <w:spacing w:before="0" w:after="0"/>
              <w:rPr>
                <w:rFonts w:cs="Arial"/>
              </w:rPr>
            </w:pPr>
            <w:r w:rsidRPr="00703DAA">
              <w:rPr>
                <w:rFonts w:cs="Arial"/>
              </w:rPr>
              <w:t>RGRHBR407</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3F34C3" w14:textId="77777777" w:rsidR="00A87DCA" w:rsidRPr="00703DAA" w:rsidRDefault="00A87DCA" w:rsidP="00892E13">
            <w:pPr>
              <w:spacing w:before="0" w:after="0"/>
              <w:rPr>
                <w:rFonts w:cs="Arial"/>
              </w:rPr>
            </w:pPr>
            <w:r w:rsidRPr="00703DAA">
              <w:rPr>
                <w:rFonts w:cs="Arial"/>
              </w:rPr>
              <w:t>Educate stallions for breeding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D807FE" w14:textId="77777777" w:rsidR="00A87DCA" w:rsidRPr="00703DAA" w:rsidRDefault="00A87DCA" w:rsidP="00892E13">
            <w:pPr>
              <w:spacing w:before="0" w:after="0"/>
              <w:jc w:val="center"/>
              <w:rPr>
                <w:rFonts w:cs="Arial"/>
              </w:rPr>
            </w:pPr>
            <w:r w:rsidRPr="00703DAA">
              <w:rPr>
                <w:rFonts w:cs="Arial"/>
              </w:rPr>
              <w:t>70</w:t>
            </w:r>
          </w:p>
        </w:tc>
      </w:tr>
      <w:tr w:rsidR="00A87DCA" w:rsidRPr="00A87DCA" w14:paraId="19FD7B7B"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DF3E3D" w14:textId="77777777" w:rsidR="00A87DCA" w:rsidRPr="00703DAA" w:rsidRDefault="00A87DCA" w:rsidP="00892E13">
            <w:pPr>
              <w:spacing w:before="0" w:after="0"/>
              <w:rPr>
                <w:rFonts w:cs="Arial"/>
              </w:rPr>
            </w:pPr>
            <w:r w:rsidRPr="00703DAA">
              <w:rPr>
                <w:rFonts w:cs="Arial"/>
              </w:rPr>
              <w:t>RGRHBR408</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635BD7" w14:textId="77777777" w:rsidR="00A87DCA" w:rsidRPr="00703DAA" w:rsidRDefault="00A87DCA" w:rsidP="00892E13">
            <w:pPr>
              <w:spacing w:before="0" w:after="0"/>
              <w:rPr>
                <w:rFonts w:cs="Arial"/>
              </w:rPr>
            </w:pPr>
            <w:r w:rsidRPr="00703DAA">
              <w:rPr>
                <w:rFonts w:cs="Arial"/>
              </w:rPr>
              <w:t>Collect, process and evaluate horse semen for artificial insemination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C70AFE" w14:textId="77777777" w:rsidR="00A87DCA" w:rsidRPr="00703DAA" w:rsidRDefault="00A87DCA" w:rsidP="00892E13">
            <w:pPr>
              <w:spacing w:before="0" w:after="0"/>
              <w:jc w:val="center"/>
              <w:rPr>
                <w:rFonts w:cs="Arial"/>
              </w:rPr>
            </w:pPr>
            <w:r w:rsidRPr="00703DAA">
              <w:rPr>
                <w:rFonts w:cs="Arial"/>
              </w:rPr>
              <w:t>70</w:t>
            </w:r>
          </w:p>
        </w:tc>
      </w:tr>
      <w:tr w:rsidR="00A87DCA" w:rsidRPr="00A87DCA" w14:paraId="66589974"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76E2EB" w14:textId="77777777" w:rsidR="00A87DCA" w:rsidRPr="00703DAA" w:rsidRDefault="00A87DCA" w:rsidP="00892E13">
            <w:pPr>
              <w:spacing w:before="0" w:after="0"/>
              <w:rPr>
                <w:rFonts w:cs="Arial"/>
              </w:rPr>
            </w:pPr>
            <w:r w:rsidRPr="00703DAA">
              <w:rPr>
                <w:rFonts w:cs="Arial"/>
              </w:rPr>
              <w:t>RGRHBR501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EC24EA" w14:textId="77777777" w:rsidR="00A87DCA" w:rsidRPr="00703DAA" w:rsidRDefault="00A87DCA" w:rsidP="00892E13">
            <w:pPr>
              <w:spacing w:before="0" w:after="0"/>
              <w:rPr>
                <w:rFonts w:cs="Arial"/>
              </w:rPr>
            </w:pPr>
            <w:r w:rsidRPr="00703DAA">
              <w:rPr>
                <w:rFonts w:cs="Arial"/>
              </w:rPr>
              <w:t>Plan and implement an enterprise horse breeding strategy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511326" w14:textId="77777777" w:rsidR="00A87DCA" w:rsidRPr="00703DAA" w:rsidRDefault="00A87DCA" w:rsidP="00892E13">
            <w:pPr>
              <w:spacing w:before="0" w:after="0"/>
              <w:jc w:val="center"/>
              <w:rPr>
                <w:rFonts w:cs="Arial"/>
              </w:rPr>
            </w:pPr>
            <w:r w:rsidRPr="00703DAA">
              <w:rPr>
                <w:rFonts w:cs="Arial"/>
              </w:rPr>
              <w:t>160</w:t>
            </w:r>
          </w:p>
        </w:tc>
      </w:tr>
      <w:tr w:rsidR="00A87DCA" w:rsidRPr="00A87DCA" w14:paraId="4D40F36A"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03F29F" w14:textId="77777777" w:rsidR="00A87DCA" w:rsidRPr="00703DAA" w:rsidRDefault="00A87DCA" w:rsidP="00892E13">
            <w:pPr>
              <w:spacing w:before="0" w:after="0"/>
              <w:rPr>
                <w:rFonts w:cs="Arial"/>
              </w:rPr>
            </w:pPr>
            <w:r w:rsidRPr="00703DAA">
              <w:rPr>
                <w:rFonts w:cs="Arial"/>
              </w:rPr>
              <w:t>RGRHBR502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7FA4C9" w14:textId="77777777" w:rsidR="00A87DCA" w:rsidRPr="00703DAA" w:rsidRDefault="00A87DCA" w:rsidP="00892E13">
            <w:pPr>
              <w:spacing w:before="0" w:after="0"/>
              <w:rPr>
                <w:rFonts w:cs="Arial"/>
              </w:rPr>
            </w:pPr>
            <w:r w:rsidRPr="00703DAA">
              <w:rPr>
                <w:rFonts w:cs="Arial"/>
              </w:rPr>
              <w:t>Manage reproductive outcomes of stallions and mares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E1A9EE" w14:textId="77777777" w:rsidR="00A87DCA" w:rsidRPr="00703DAA" w:rsidRDefault="00A87DCA" w:rsidP="00892E13">
            <w:pPr>
              <w:spacing w:before="0" w:after="0"/>
              <w:jc w:val="center"/>
              <w:rPr>
                <w:rFonts w:cs="Arial"/>
              </w:rPr>
            </w:pPr>
            <w:r w:rsidRPr="00703DAA">
              <w:rPr>
                <w:rFonts w:cs="Arial"/>
              </w:rPr>
              <w:t>100</w:t>
            </w:r>
          </w:p>
        </w:tc>
      </w:tr>
      <w:tr w:rsidR="00A87DCA" w:rsidRPr="00A87DCA" w14:paraId="57225460"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C70F2F" w14:textId="77777777" w:rsidR="00A87DCA" w:rsidRPr="00703DAA" w:rsidRDefault="00A87DCA" w:rsidP="00892E13">
            <w:pPr>
              <w:spacing w:before="0" w:after="0"/>
              <w:rPr>
                <w:rFonts w:cs="Arial"/>
              </w:rPr>
            </w:pPr>
            <w:r w:rsidRPr="00703DAA">
              <w:rPr>
                <w:rFonts w:cs="Arial"/>
              </w:rPr>
              <w:t>RGRHBR503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9E6A93" w14:textId="77777777" w:rsidR="00A87DCA" w:rsidRPr="00703DAA" w:rsidRDefault="00A87DCA" w:rsidP="00892E13">
            <w:pPr>
              <w:spacing w:before="0" w:after="0"/>
              <w:rPr>
                <w:rFonts w:cs="Arial"/>
              </w:rPr>
            </w:pPr>
            <w:r w:rsidRPr="00703DAA">
              <w:rPr>
                <w:rFonts w:cs="Arial"/>
              </w:rPr>
              <w:t>Develop and implement a marketing plan for stud stock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6B3D7B" w14:textId="77777777" w:rsidR="00A87DCA" w:rsidRPr="00703DAA" w:rsidRDefault="00A87DCA" w:rsidP="00892E13">
            <w:pPr>
              <w:spacing w:before="0" w:after="0"/>
              <w:jc w:val="center"/>
              <w:rPr>
                <w:rFonts w:cs="Arial"/>
              </w:rPr>
            </w:pPr>
            <w:r w:rsidRPr="00703DAA">
              <w:rPr>
                <w:rFonts w:cs="Arial"/>
              </w:rPr>
              <w:t>80</w:t>
            </w:r>
          </w:p>
        </w:tc>
      </w:tr>
      <w:tr w:rsidR="00A87DCA" w:rsidRPr="00A87DCA" w14:paraId="1078A4A3"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0BC5A8" w14:textId="77777777" w:rsidR="00A87DCA" w:rsidRPr="00703DAA" w:rsidRDefault="00A87DCA" w:rsidP="00892E13">
            <w:pPr>
              <w:spacing w:before="0" w:after="0"/>
              <w:rPr>
                <w:rFonts w:cs="Arial"/>
              </w:rPr>
            </w:pPr>
            <w:r w:rsidRPr="00703DAA">
              <w:rPr>
                <w:rFonts w:cs="Arial"/>
              </w:rPr>
              <w:lastRenderedPageBreak/>
              <w:t>RGRHBR504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AAB59D" w14:textId="77777777" w:rsidR="00A87DCA" w:rsidRPr="00703DAA" w:rsidRDefault="00A87DCA" w:rsidP="00892E13">
            <w:pPr>
              <w:spacing w:before="0" w:after="0"/>
              <w:rPr>
                <w:rFonts w:cs="Arial"/>
              </w:rPr>
            </w:pPr>
            <w:r w:rsidRPr="00703DAA">
              <w:rPr>
                <w:rFonts w:cs="Arial"/>
              </w:rPr>
              <w:t>Manage horse breeding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064457" w14:textId="77777777" w:rsidR="00A87DCA" w:rsidRPr="00703DAA" w:rsidRDefault="00A87DCA" w:rsidP="00892E13">
            <w:pPr>
              <w:spacing w:before="0" w:after="0"/>
              <w:jc w:val="center"/>
              <w:rPr>
                <w:rFonts w:cs="Arial"/>
              </w:rPr>
            </w:pPr>
            <w:r w:rsidRPr="00703DAA">
              <w:rPr>
                <w:rFonts w:cs="Arial"/>
              </w:rPr>
              <w:t>90</w:t>
            </w:r>
          </w:p>
        </w:tc>
      </w:tr>
      <w:tr w:rsidR="00A87DCA" w:rsidRPr="00A87DCA" w14:paraId="7D8DC194"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50AB52" w14:textId="77777777" w:rsidR="00A87DCA" w:rsidRPr="00703DAA" w:rsidRDefault="00A87DCA" w:rsidP="00892E13">
            <w:pPr>
              <w:spacing w:before="0" w:after="0"/>
              <w:rPr>
                <w:rFonts w:cs="Arial"/>
              </w:rPr>
            </w:pPr>
            <w:r w:rsidRPr="00703DAA">
              <w:rPr>
                <w:rFonts w:cs="Arial"/>
              </w:rPr>
              <w:t>RGRHBR505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C96C23" w14:textId="77777777" w:rsidR="00A87DCA" w:rsidRPr="00703DAA" w:rsidRDefault="00A87DCA" w:rsidP="00892E13">
            <w:pPr>
              <w:spacing w:before="0" w:after="0"/>
              <w:rPr>
                <w:rFonts w:cs="Arial"/>
              </w:rPr>
            </w:pPr>
            <w:r w:rsidRPr="00703DAA">
              <w:rPr>
                <w:rFonts w:cs="Arial"/>
              </w:rPr>
              <w:t>Oversee administration of stud records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466497" w14:textId="77777777" w:rsidR="00A87DCA" w:rsidRPr="00703DAA" w:rsidRDefault="00A87DCA" w:rsidP="00892E13">
            <w:pPr>
              <w:spacing w:before="0" w:after="0"/>
              <w:jc w:val="center"/>
              <w:rPr>
                <w:rFonts w:cs="Arial"/>
              </w:rPr>
            </w:pPr>
            <w:r w:rsidRPr="00703DAA">
              <w:rPr>
                <w:rFonts w:cs="Arial"/>
              </w:rPr>
              <w:t>80</w:t>
            </w:r>
          </w:p>
        </w:tc>
      </w:tr>
      <w:tr w:rsidR="00A87DCA" w:rsidRPr="00A87DCA" w14:paraId="74D6DC55"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484AF8" w14:textId="77777777" w:rsidR="00A87DCA" w:rsidRPr="00703DAA" w:rsidRDefault="00A87DCA" w:rsidP="00892E13">
            <w:pPr>
              <w:spacing w:before="0" w:after="0"/>
              <w:rPr>
                <w:rFonts w:cs="Arial"/>
              </w:rPr>
            </w:pPr>
            <w:r w:rsidRPr="00703DAA">
              <w:rPr>
                <w:rFonts w:cs="Arial"/>
              </w:rPr>
              <w:t>RGRPSG201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70DDD7" w14:textId="77777777" w:rsidR="00A87DCA" w:rsidRPr="00703DAA" w:rsidRDefault="00A87DCA" w:rsidP="00892E13">
            <w:pPr>
              <w:spacing w:before="0" w:after="0"/>
              <w:rPr>
                <w:rFonts w:cs="Arial"/>
              </w:rPr>
            </w:pPr>
            <w:r w:rsidRPr="00703DAA">
              <w:rPr>
                <w:rFonts w:cs="Arial"/>
              </w:rPr>
              <w:t>Handle greyhounds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FB6178" w14:textId="77777777" w:rsidR="00A87DCA" w:rsidRPr="00703DAA" w:rsidRDefault="00A87DCA" w:rsidP="00892E13">
            <w:pPr>
              <w:spacing w:before="0" w:after="0"/>
              <w:jc w:val="center"/>
              <w:rPr>
                <w:rFonts w:cs="Arial"/>
              </w:rPr>
            </w:pPr>
            <w:r w:rsidRPr="00703DAA">
              <w:rPr>
                <w:rFonts w:cs="Arial"/>
              </w:rPr>
              <w:t>40</w:t>
            </w:r>
          </w:p>
        </w:tc>
      </w:tr>
      <w:tr w:rsidR="00A87DCA" w:rsidRPr="00A87DCA" w14:paraId="48187BC6"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CF9B5E" w14:textId="77777777" w:rsidR="00A87DCA" w:rsidRPr="00703DAA" w:rsidRDefault="00CB064D" w:rsidP="00892E13">
            <w:pPr>
              <w:spacing w:before="0" w:after="0"/>
              <w:rPr>
                <w:rFonts w:cs="Arial"/>
              </w:rPr>
            </w:pPr>
            <w:hyperlink r:id="rId21" w:tooltip="View details for unit code RGRPSG202" w:history="1">
              <w:r w:rsidR="00A87DCA" w:rsidRPr="00703DAA">
                <w:rPr>
                  <w:rStyle w:val="Hyperlink"/>
                  <w:rFonts w:cs="Arial"/>
                  <w:color w:val="auto"/>
                </w:rPr>
                <w:t>RGRPSG202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8853F8" w14:textId="77777777" w:rsidR="00A87DCA" w:rsidRPr="00703DAA" w:rsidRDefault="00A87DCA" w:rsidP="00892E13">
            <w:pPr>
              <w:spacing w:before="0" w:after="0"/>
              <w:rPr>
                <w:rFonts w:cs="Arial"/>
              </w:rPr>
            </w:pPr>
            <w:r w:rsidRPr="00703DAA">
              <w:rPr>
                <w:rFonts w:cs="Arial"/>
              </w:rPr>
              <w:t>Transport greyhounds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0A1D72" w14:textId="77777777" w:rsidR="00A87DCA" w:rsidRPr="00703DAA" w:rsidRDefault="00A87DCA" w:rsidP="00892E13">
            <w:pPr>
              <w:spacing w:before="0" w:after="0"/>
              <w:jc w:val="center"/>
              <w:rPr>
                <w:rFonts w:cs="Arial"/>
              </w:rPr>
            </w:pPr>
            <w:r w:rsidRPr="00703DAA">
              <w:rPr>
                <w:rFonts w:cs="Arial"/>
              </w:rPr>
              <w:t>30</w:t>
            </w:r>
          </w:p>
        </w:tc>
      </w:tr>
      <w:tr w:rsidR="00A87DCA" w:rsidRPr="00A87DCA" w14:paraId="4CD82D1B"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514134" w14:textId="77777777" w:rsidR="00A87DCA" w:rsidRPr="00703DAA" w:rsidRDefault="00A87DCA" w:rsidP="00892E13">
            <w:pPr>
              <w:spacing w:before="0" w:after="0"/>
              <w:rPr>
                <w:rFonts w:cs="Arial"/>
              </w:rPr>
            </w:pPr>
            <w:r w:rsidRPr="00703DAA">
              <w:rPr>
                <w:rFonts w:cs="Arial"/>
              </w:rPr>
              <w:t>RGRPSG203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3F65C5" w14:textId="77777777" w:rsidR="00A87DCA" w:rsidRPr="00703DAA" w:rsidRDefault="00A87DCA" w:rsidP="00892E13">
            <w:pPr>
              <w:spacing w:before="0" w:after="0"/>
              <w:rPr>
                <w:rFonts w:cs="Arial"/>
              </w:rPr>
            </w:pPr>
            <w:r w:rsidRPr="00703DAA">
              <w:rPr>
                <w:rFonts w:cs="Arial"/>
              </w:rPr>
              <w:t xml:space="preserve">Promote and enhance greyhound behaviour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301667" w14:textId="77777777" w:rsidR="00A87DCA" w:rsidRPr="00703DAA" w:rsidRDefault="00A87DCA" w:rsidP="00892E13">
            <w:pPr>
              <w:spacing w:before="0" w:after="0"/>
              <w:jc w:val="center"/>
              <w:rPr>
                <w:rFonts w:cs="Arial"/>
              </w:rPr>
            </w:pPr>
            <w:r w:rsidRPr="00703DAA">
              <w:rPr>
                <w:rFonts w:cs="Arial"/>
              </w:rPr>
              <w:t>40</w:t>
            </w:r>
          </w:p>
        </w:tc>
      </w:tr>
      <w:tr w:rsidR="00A87DCA" w:rsidRPr="00A87DCA" w14:paraId="118C6DE1"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474DC9" w14:textId="77777777" w:rsidR="00A87DCA" w:rsidRPr="00703DAA" w:rsidRDefault="00A87DCA" w:rsidP="00892E13">
            <w:pPr>
              <w:spacing w:before="0" w:after="0"/>
              <w:rPr>
                <w:rFonts w:cs="Arial"/>
              </w:rPr>
            </w:pPr>
            <w:r w:rsidRPr="00703DAA">
              <w:rPr>
                <w:rFonts w:cs="Arial"/>
              </w:rPr>
              <w:t>RGRPSG204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7FDDDA" w14:textId="77777777" w:rsidR="00A87DCA" w:rsidRPr="00703DAA" w:rsidRDefault="00A87DCA" w:rsidP="00892E13">
            <w:pPr>
              <w:spacing w:before="0" w:after="0"/>
              <w:rPr>
                <w:rFonts w:cs="Arial"/>
              </w:rPr>
            </w:pPr>
            <w:r w:rsidRPr="00703DAA">
              <w:rPr>
                <w:rFonts w:cs="Arial"/>
              </w:rPr>
              <w:t xml:space="preserve">Attend greyhounds during exercise and after exercise routines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6ED920" w14:textId="77777777" w:rsidR="00A87DCA" w:rsidRPr="00703DAA" w:rsidRDefault="00A87DCA" w:rsidP="00892E13">
            <w:pPr>
              <w:spacing w:before="0" w:after="0"/>
              <w:jc w:val="center"/>
              <w:rPr>
                <w:rFonts w:cs="Arial"/>
              </w:rPr>
            </w:pPr>
            <w:r w:rsidRPr="00703DAA">
              <w:rPr>
                <w:rFonts w:cs="Arial"/>
              </w:rPr>
              <w:t>30</w:t>
            </w:r>
          </w:p>
        </w:tc>
      </w:tr>
      <w:tr w:rsidR="00A87DCA" w:rsidRPr="00A87DCA" w14:paraId="521CD4DC"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600EA1" w14:textId="77777777" w:rsidR="00A87DCA" w:rsidRPr="00703DAA" w:rsidRDefault="00A87DCA" w:rsidP="00892E13">
            <w:pPr>
              <w:spacing w:before="0" w:after="0"/>
              <w:rPr>
                <w:rFonts w:cs="Arial"/>
              </w:rPr>
            </w:pPr>
            <w:r w:rsidRPr="00703DAA">
              <w:rPr>
                <w:rFonts w:cs="Arial"/>
              </w:rPr>
              <w:t>RGRPSG205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1E11AE" w14:textId="77777777" w:rsidR="00A87DCA" w:rsidRPr="00703DAA" w:rsidRDefault="00A87DCA" w:rsidP="00892E13">
            <w:pPr>
              <w:spacing w:before="0" w:after="0"/>
              <w:rPr>
                <w:rFonts w:cs="Arial"/>
              </w:rPr>
            </w:pPr>
            <w:r w:rsidRPr="00703DAA">
              <w:rPr>
                <w:rFonts w:cs="Arial"/>
              </w:rPr>
              <w:t>Attend greyhounds at race meetings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98F5DC" w14:textId="77777777" w:rsidR="00A87DCA" w:rsidRPr="00703DAA" w:rsidRDefault="00A87DCA" w:rsidP="00892E13">
            <w:pPr>
              <w:spacing w:before="0" w:after="0"/>
              <w:jc w:val="center"/>
              <w:rPr>
                <w:rFonts w:cs="Arial"/>
              </w:rPr>
            </w:pPr>
            <w:r w:rsidRPr="00703DAA">
              <w:rPr>
                <w:rFonts w:cs="Arial"/>
              </w:rPr>
              <w:t>30</w:t>
            </w:r>
          </w:p>
        </w:tc>
      </w:tr>
      <w:tr w:rsidR="00A87DCA" w:rsidRPr="00A87DCA" w14:paraId="7E20633A"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1ED0E4" w14:textId="77777777" w:rsidR="00A87DCA" w:rsidRPr="00703DAA" w:rsidRDefault="00A87DCA" w:rsidP="00892E13">
            <w:pPr>
              <w:spacing w:before="0" w:after="0"/>
              <w:rPr>
                <w:rFonts w:cs="Arial"/>
              </w:rPr>
            </w:pPr>
            <w:r w:rsidRPr="00703DAA">
              <w:rPr>
                <w:rFonts w:cs="Arial"/>
              </w:rPr>
              <w:t>RGRPSG206</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4093EB" w14:textId="77777777" w:rsidR="00A87DCA" w:rsidRPr="00703DAA" w:rsidRDefault="00A87DCA" w:rsidP="00892E13">
            <w:pPr>
              <w:spacing w:before="0" w:after="0"/>
              <w:rPr>
                <w:rFonts w:cs="Arial"/>
              </w:rPr>
            </w:pPr>
            <w:r w:rsidRPr="00703DAA">
              <w:rPr>
                <w:rFonts w:cs="Arial"/>
              </w:rPr>
              <w:t xml:space="preserve">Catch and control greyhounds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777716" w14:textId="77777777" w:rsidR="00A87DCA" w:rsidRPr="00703DAA" w:rsidRDefault="00A87DCA" w:rsidP="00892E13">
            <w:pPr>
              <w:spacing w:before="0" w:after="0"/>
              <w:jc w:val="center"/>
              <w:rPr>
                <w:rFonts w:cs="Arial"/>
              </w:rPr>
            </w:pPr>
            <w:r w:rsidRPr="00703DAA">
              <w:rPr>
                <w:rFonts w:cs="Arial"/>
              </w:rPr>
              <w:t>30</w:t>
            </w:r>
          </w:p>
        </w:tc>
      </w:tr>
      <w:tr w:rsidR="00A87DCA" w:rsidRPr="00A87DCA" w14:paraId="4D80CF55"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8B98EA" w14:textId="77777777" w:rsidR="00A87DCA" w:rsidRPr="00703DAA" w:rsidRDefault="00A87DCA" w:rsidP="00892E13">
            <w:pPr>
              <w:spacing w:before="0" w:after="0"/>
              <w:rPr>
                <w:rFonts w:cs="Arial"/>
              </w:rPr>
            </w:pPr>
            <w:r w:rsidRPr="00703DAA">
              <w:rPr>
                <w:rFonts w:cs="Arial"/>
              </w:rPr>
              <w:t>RGRPSG207</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7611C3" w14:textId="77777777" w:rsidR="00A87DCA" w:rsidRPr="00703DAA" w:rsidRDefault="00A87DCA" w:rsidP="00892E13">
            <w:pPr>
              <w:spacing w:before="0" w:after="0"/>
              <w:rPr>
                <w:rFonts w:cs="Arial"/>
              </w:rPr>
            </w:pPr>
            <w:r w:rsidRPr="00703DAA">
              <w:rPr>
                <w:rFonts w:cs="Arial"/>
              </w:rPr>
              <w:t>Demonstrate greyhound racing industry integrity and ethical practice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944DFD" w14:textId="77777777" w:rsidR="00A87DCA" w:rsidRPr="00703DAA" w:rsidRDefault="00A87DCA" w:rsidP="00892E13">
            <w:pPr>
              <w:spacing w:before="0" w:after="0"/>
              <w:jc w:val="center"/>
              <w:rPr>
                <w:rFonts w:cs="Arial"/>
              </w:rPr>
            </w:pPr>
            <w:r w:rsidRPr="00703DAA">
              <w:rPr>
                <w:rFonts w:cs="Arial"/>
              </w:rPr>
              <w:t>60</w:t>
            </w:r>
          </w:p>
        </w:tc>
      </w:tr>
      <w:tr w:rsidR="00A87DCA" w:rsidRPr="00A87DCA" w14:paraId="16304AF6"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9EC359" w14:textId="77777777" w:rsidR="00A87DCA" w:rsidRPr="00703DAA" w:rsidRDefault="00A87DCA" w:rsidP="00892E13">
            <w:pPr>
              <w:spacing w:before="0" w:after="0"/>
              <w:rPr>
                <w:rFonts w:cs="Arial"/>
              </w:rPr>
            </w:pPr>
            <w:r w:rsidRPr="00703DAA">
              <w:rPr>
                <w:rFonts w:cs="Arial"/>
              </w:rPr>
              <w:t>RGRPSG208</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B91483" w14:textId="77777777" w:rsidR="00A87DCA" w:rsidRPr="00703DAA" w:rsidRDefault="00A87DCA" w:rsidP="00892E13">
            <w:pPr>
              <w:spacing w:before="0" w:after="0"/>
              <w:rPr>
                <w:rFonts w:cs="Arial"/>
              </w:rPr>
            </w:pPr>
            <w:r w:rsidRPr="00703DAA">
              <w:rPr>
                <w:rFonts w:cs="Arial"/>
              </w:rPr>
              <w:t>Promote and enhance greyhound health and welfare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549DA3" w14:textId="77777777" w:rsidR="00A87DCA" w:rsidRPr="00703DAA" w:rsidRDefault="00A87DCA" w:rsidP="00892E13">
            <w:pPr>
              <w:spacing w:before="0" w:after="0"/>
              <w:jc w:val="center"/>
              <w:rPr>
                <w:rFonts w:cs="Arial"/>
              </w:rPr>
            </w:pPr>
            <w:r w:rsidRPr="00703DAA">
              <w:rPr>
                <w:rFonts w:cs="Arial"/>
              </w:rPr>
              <w:t>20</w:t>
            </w:r>
          </w:p>
        </w:tc>
      </w:tr>
      <w:tr w:rsidR="00A87DCA" w:rsidRPr="00A87DCA" w14:paraId="44021709"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B8838D" w14:textId="77777777" w:rsidR="00A87DCA" w:rsidRPr="00703DAA" w:rsidRDefault="00A87DCA" w:rsidP="00892E13">
            <w:pPr>
              <w:spacing w:before="0" w:after="0"/>
              <w:rPr>
                <w:rFonts w:cs="Arial"/>
              </w:rPr>
            </w:pPr>
            <w:r w:rsidRPr="00703DAA">
              <w:rPr>
                <w:rFonts w:cs="Arial"/>
              </w:rPr>
              <w:t>RGRPSG209</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9B9D4E" w14:textId="77777777" w:rsidR="00A87DCA" w:rsidRPr="00703DAA" w:rsidRDefault="00A87DCA" w:rsidP="00892E13">
            <w:pPr>
              <w:spacing w:before="0" w:after="0"/>
              <w:rPr>
                <w:rFonts w:cs="Arial"/>
              </w:rPr>
            </w:pPr>
            <w:r w:rsidRPr="00703DAA">
              <w:rPr>
                <w:rFonts w:cs="Arial"/>
              </w:rPr>
              <w:t>Ethically rehome a greyhound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EE6E16" w14:textId="77777777" w:rsidR="00A87DCA" w:rsidRPr="00703DAA" w:rsidRDefault="00A87DCA" w:rsidP="00892E13">
            <w:pPr>
              <w:spacing w:before="0" w:after="0"/>
              <w:jc w:val="center"/>
              <w:rPr>
                <w:rFonts w:cs="Arial"/>
              </w:rPr>
            </w:pPr>
            <w:r w:rsidRPr="00703DAA">
              <w:rPr>
                <w:rFonts w:cs="Arial"/>
              </w:rPr>
              <w:t>20</w:t>
            </w:r>
          </w:p>
        </w:tc>
      </w:tr>
      <w:tr w:rsidR="00A87DCA" w:rsidRPr="00A87DCA" w14:paraId="3429E2FA"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3A9454" w14:textId="77777777" w:rsidR="00A87DCA" w:rsidRPr="00703DAA" w:rsidRDefault="00A87DCA" w:rsidP="00892E13">
            <w:pPr>
              <w:spacing w:before="0" w:after="0"/>
              <w:rPr>
                <w:rFonts w:cs="Arial"/>
              </w:rPr>
            </w:pPr>
            <w:r w:rsidRPr="00703DAA">
              <w:rPr>
                <w:rFonts w:cs="Arial"/>
              </w:rPr>
              <w:t>RGRPSG301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592F1D" w14:textId="77777777" w:rsidR="00A87DCA" w:rsidRPr="00703DAA" w:rsidRDefault="00A87DCA" w:rsidP="00892E13">
            <w:pPr>
              <w:spacing w:before="0" w:after="0"/>
              <w:rPr>
                <w:rFonts w:cs="Arial"/>
              </w:rPr>
            </w:pPr>
            <w:r w:rsidRPr="00703DAA">
              <w:rPr>
                <w:rFonts w:cs="Arial"/>
              </w:rPr>
              <w:t>Rear greyhounds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7121C8" w14:textId="77777777" w:rsidR="00A87DCA" w:rsidRPr="00703DAA" w:rsidRDefault="00A87DCA" w:rsidP="00892E13">
            <w:pPr>
              <w:spacing w:before="0" w:after="0"/>
              <w:jc w:val="center"/>
              <w:rPr>
                <w:rFonts w:cs="Arial"/>
              </w:rPr>
            </w:pPr>
            <w:r w:rsidRPr="00703DAA">
              <w:rPr>
                <w:rFonts w:cs="Arial"/>
              </w:rPr>
              <w:t>60</w:t>
            </w:r>
          </w:p>
        </w:tc>
      </w:tr>
      <w:tr w:rsidR="00A87DCA" w:rsidRPr="00A87DCA" w14:paraId="5BAD8A52"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F56B2F" w14:textId="77777777" w:rsidR="00A87DCA" w:rsidRPr="00703DAA" w:rsidRDefault="00A87DCA" w:rsidP="00892E13">
            <w:pPr>
              <w:spacing w:before="0" w:after="0"/>
              <w:rPr>
                <w:rFonts w:cs="Arial"/>
              </w:rPr>
            </w:pPr>
            <w:r w:rsidRPr="00703DAA">
              <w:rPr>
                <w:rFonts w:cs="Arial"/>
              </w:rPr>
              <w:t>RGRPSG302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1DC629" w14:textId="77777777" w:rsidR="00A87DCA" w:rsidRPr="00703DAA" w:rsidRDefault="00A87DCA" w:rsidP="00892E13">
            <w:pPr>
              <w:spacing w:before="0" w:after="0"/>
              <w:rPr>
                <w:rFonts w:cs="Arial"/>
              </w:rPr>
            </w:pPr>
            <w:r w:rsidRPr="00703DAA">
              <w:rPr>
                <w:rFonts w:cs="Arial"/>
              </w:rPr>
              <w:t>Assess health and provide first aid for greyhounds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47F5CC" w14:textId="77777777" w:rsidR="00A87DCA" w:rsidRPr="00703DAA" w:rsidRDefault="00A87DCA" w:rsidP="00892E13">
            <w:pPr>
              <w:spacing w:before="0" w:after="0"/>
              <w:jc w:val="center"/>
              <w:rPr>
                <w:rFonts w:cs="Arial"/>
              </w:rPr>
            </w:pPr>
            <w:r w:rsidRPr="00703DAA">
              <w:rPr>
                <w:rFonts w:cs="Arial"/>
              </w:rPr>
              <w:t>40</w:t>
            </w:r>
          </w:p>
        </w:tc>
      </w:tr>
      <w:tr w:rsidR="00A87DCA" w:rsidRPr="00A87DCA" w14:paraId="45E9CEBB"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A04541" w14:textId="77777777" w:rsidR="00A87DCA" w:rsidRPr="00703DAA" w:rsidRDefault="00A87DCA" w:rsidP="00892E13">
            <w:pPr>
              <w:spacing w:before="0" w:after="0"/>
              <w:rPr>
                <w:rFonts w:cs="Arial"/>
              </w:rPr>
            </w:pPr>
            <w:r w:rsidRPr="00703DAA">
              <w:rPr>
                <w:rFonts w:cs="Arial"/>
              </w:rPr>
              <w:t>RGRPSG303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8DA3CF" w14:textId="77777777" w:rsidR="00A87DCA" w:rsidRPr="00703DAA" w:rsidRDefault="00A87DCA" w:rsidP="00892E13">
            <w:pPr>
              <w:spacing w:before="0" w:after="0"/>
              <w:rPr>
                <w:rFonts w:cs="Arial"/>
              </w:rPr>
            </w:pPr>
            <w:r w:rsidRPr="00703DAA">
              <w:rPr>
                <w:rFonts w:cs="Arial"/>
              </w:rPr>
              <w:t xml:space="preserve">Meet nutritional needs of greyhounds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D203D4" w14:textId="77777777" w:rsidR="00A87DCA" w:rsidRPr="00703DAA" w:rsidRDefault="00A87DCA" w:rsidP="00892E13">
            <w:pPr>
              <w:spacing w:before="0" w:after="0"/>
              <w:jc w:val="center"/>
              <w:rPr>
                <w:rFonts w:cs="Arial"/>
              </w:rPr>
            </w:pPr>
            <w:r w:rsidRPr="00703DAA">
              <w:rPr>
                <w:rFonts w:cs="Arial"/>
              </w:rPr>
              <w:t>50</w:t>
            </w:r>
          </w:p>
        </w:tc>
      </w:tr>
      <w:tr w:rsidR="00A87DCA" w:rsidRPr="00A87DCA" w14:paraId="05C43200"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ACB94C" w14:textId="77777777" w:rsidR="00A87DCA" w:rsidRPr="00703DAA" w:rsidRDefault="00A87DCA" w:rsidP="00892E13">
            <w:pPr>
              <w:spacing w:before="0" w:after="0"/>
              <w:rPr>
                <w:rFonts w:cs="Arial"/>
              </w:rPr>
            </w:pPr>
            <w:r w:rsidRPr="00703DAA">
              <w:rPr>
                <w:rFonts w:cs="Arial"/>
              </w:rPr>
              <w:t>RGRPSG304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4D5886" w14:textId="77777777" w:rsidR="00A87DCA" w:rsidRPr="00703DAA" w:rsidRDefault="00A87DCA" w:rsidP="00892E13">
            <w:pPr>
              <w:spacing w:before="0" w:after="0"/>
              <w:rPr>
                <w:rFonts w:cs="Arial"/>
              </w:rPr>
            </w:pPr>
            <w:r w:rsidRPr="00703DAA">
              <w:rPr>
                <w:rFonts w:cs="Arial"/>
              </w:rPr>
              <w:t>Participate in greyhound racing  industry inquiries and appeals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49E432" w14:textId="77777777" w:rsidR="00A87DCA" w:rsidRPr="00703DAA" w:rsidRDefault="00A87DCA" w:rsidP="00892E13">
            <w:pPr>
              <w:spacing w:before="0" w:after="0"/>
              <w:jc w:val="center"/>
              <w:rPr>
                <w:rFonts w:cs="Arial"/>
              </w:rPr>
            </w:pPr>
            <w:r w:rsidRPr="00703DAA">
              <w:rPr>
                <w:rFonts w:cs="Arial"/>
              </w:rPr>
              <w:t>15</w:t>
            </w:r>
          </w:p>
        </w:tc>
      </w:tr>
      <w:tr w:rsidR="00A87DCA" w:rsidRPr="00A87DCA" w14:paraId="6E13F008"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BEE9B0" w14:textId="77777777" w:rsidR="00A87DCA" w:rsidRPr="00703DAA" w:rsidRDefault="00A87DCA" w:rsidP="00892E13">
            <w:pPr>
              <w:spacing w:before="0" w:after="0"/>
              <w:rPr>
                <w:rFonts w:cs="Arial"/>
              </w:rPr>
            </w:pPr>
            <w:r w:rsidRPr="00703DAA">
              <w:rPr>
                <w:rFonts w:cs="Arial"/>
              </w:rPr>
              <w:t>RGRPSG305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17EDEB" w14:textId="77777777" w:rsidR="00A87DCA" w:rsidRPr="00703DAA" w:rsidRDefault="00A87DCA" w:rsidP="00892E13">
            <w:pPr>
              <w:spacing w:before="0" w:after="0"/>
              <w:rPr>
                <w:rFonts w:cs="Arial"/>
              </w:rPr>
            </w:pPr>
            <w:r w:rsidRPr="00703DAA">
              <w:rPr>
                <w:rFonts w:cs="Arial"/>
              </w:rPr>
              <w:t>Coordinate greyhound breeding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0EEFD8" w14:textId="77777777" w:rsidR="00A87DCA" w:rsidRPr="00703DAA" w:rsidRDefault="00A87DCA" w:rsidP="00892E13">
            <w:pPr>
              <w:spacing w:before="0" w:after="0"/>
              <w:jc w:val="center"/>
              <w:rPr>
                <w:rFonts w:cs="Arial"/>
              </w:rPr>
            </w:pPr>
            <w:r w:rsidRPr="00703DAA">
              <w:rPr>
                <w:rFonts w:cs="Arial"/>
              </w:rPr>
              <w:t>80</w:t>
            </w:r>
          </w:p>
        </w:tc>
      </w:tr>
      <w:tr w:rsidR="00A87DCA" w:rsidRPr="00A87DCA" w14:paraId="0D5164F4"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EC61F3" w14:textId="77777777" w:rsidR="00A87DCA" w:rsidRPr="00703DAA" w:rsidRDefault="00A87DCA" w:rsidP="00892E13">
            <w:pPr>
              <w:spacing w:before="0" w:after="0"/>
              <w:rPr>
                <w:rFonts w:cs="Arial"/>
              </w:rPr>
            </w:pPr>
            <w:r w:rsidRPr="00703DAA">
              <w:rPr>
                <w:rFonts w:cs="Arial"/>
              </w:rPr>
              <w:t>RGRPSG306</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766CE3" w14:textId="77777777" w:rsidR="00A87DCA" w:rsidRPr="00703DAA" w:rsidRDefault="00A87DCA" w:rsidP="00892E13">
            <w:pPr>
              <w:spacing w:before="0" w:after="0"/>
              <w:rPr>
                <w:rFonts w:cs="Arial"/>
              </w:rPr>
            </w:pPr>
            <w:r w:rsidRPr="00703DAA">
              <w:rPr>
                <w:rFonts w:cs="Arial"/>
              </w:rPr>
              <w:t>Determine care and treatment needs of greyhounds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3C107E" w14:textId="77777777" w:rsidR="00A87DCA" w:rsidRPr="00703DAA" w:rsidRDefault="00A87DCA" w:rsidP="00892E13">
            <w:pPr>
              <w:spacing w:before="0" w:after="0"/>
              <w:jc w:val="center"/>
              <w:rPr>
                <w:rFonts w:cs="Arial"/>
              </w:rPr>
            </w:pPr>
            <w:r w:rsidRPr="00703DAA">
              <w:rPr>
                <w:rFonts w:cs="Arial"/>
              </w:rPr>
              <w:t>60</w:t>
            </w:r>
          </w:p>
        </w:tc>
      </w:tr>
      <w:tr w:rsidR="00A87DCA" w:rsidRPr="00A87DCA" w14:paraId="6D015A78"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9A9A71" w14:textId="77777777" w:rsidR="00A87DCA" w:rsidRPr="00703DAA" w:rsidRDefault="00A87DCA" w:rsidP="00892E13">
            <w:pPr>
              <w:spacing w:before="0" w:after="0"/>
              <w:rPr>
                <w:rFonts w:cs="Arial"/>
              </w:rPr>
            </w:pPr>
            <w:r w:rsidRPr="00703DAA">
              <w:rPr>
                <w:rFonts w:cs="Arial"/>
              </w:rPr>
              <w:t xml:space="preserve">RGRPSG307 </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23A48F" w14:textId="77777777" w:rsidR="00A87DCA" w:rsidRPr="00703DAA" w:rsidRDefault="00A87DCA" w:rsidP="00892E13">
            <w:pPr>
              <w:spacing w:before="0" w:after="0"/>
              <w:rPr>
                <w:rFonts w:cs="Arial"/>
              </w:rPr>
            </w:pPr>
            <w:r w:rsidRPr="00703DAA">
              <w:rPr>
                <w:rFonts w:cs="Arial"/>
              </w:rPr>
              <w:t xml:space="preserve">Train and race greyhounds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6CF50B" w14:textId="77777777" w:rsidR="00A87DCA" w:rsidRPr="00703DAA" w:rsidRDefault="00A87DCA" w:rsidP="00892E13">
            <w:pPr>
              <w:spacing w:before="0" w:after="0"/>
              <w:jc w:val="center"/>
              <w:rPr>
                <w:rFonts w:cs="Arial"/>
              </w:rPr>
            </w:pPr>
            <w:r w:rsidRPr="00703DAA">
              <w:rPr>
                <w:rFonts w:cs="Arial"/>
              </w:rPr>
              <w:t>80</w:t>
            </w:r>
          </w:p>
        </w:tc>
      </w:tr>
      <w:tr w:rsidR="00A87DCA" w:rsidRPr="00A87DCA" w14:paraId="6A02AE43"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F8A5A0" w14:textId="77777777" w:rsidR="00A87DCA" w:rsidRPr="00703DAA" w:rsidRDefault="00A87DCA" w:rsidP="00892E13">
            <w:pPr>
              <w:spacing w:before="0" w:after="0"/>
              <w:rPr>
                <w:rFonts w:cs="Arial"/>
              </w:rPr>
            </w:pPr>
            <w:r w:rsidRPr="00703DAA">
              <w:rPr>
                <w:rFonts w:cs="Arial"/>
              </w:rPr>
              <w:t>RGRPSG308</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F6EB07" w14:textId="77777777" w:rsidR="00A87DCA" w:rsidRPr="00703DAA" w:rsidRDefault="00A87DCA" w:rsidP="00892E13">
            <w:pPr>
              <w:spacing w:before="0" w:after="0"/>
              <w:rPr>
                <w:rFonts w:cs="Arial"/>
              </w:rPr>
            </w:pPr>
            <w:r w:rsidRPr="00703DAA">
              <w:rPr>
                <w:rFonts w:cs="Arial"/>
              </w:rPr>
              <w:t>Whelp greyhounds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A347B4" w14:textId="77777777" w:rsidR="00A87DCA" w:rsidRPr="00703DAA" w:rsidRDefault="00A87DCA" w:rsidP="00892E13">
            <w:pPr>
              <w:spacing w:before="0" w:after="0"/>
              <w:jc w:val="center"/>
              <w:rPr>
                <w:rFonts w:cs="Arial"/>
              </w:rPr>
            </w:pPr>
            <w:r w:rsidRPr="00703DAA">
              <w:rPr>
                <w:rFonts w:cs="Arial"/>
              </w:rPr>
              <w:t>60</w:t>
            </w:r>
          </w:p>
        </w:tc>
      </w:tr>
      <w:tr w:rsidR="00A87DCA" w:rsidRPr="00A87DCA" w14:paraId="317542D5"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E4336F" w14:textId="77777777" w:rsidR="00A87DCA" w:rsidRPr="00703DAA" w:rsidRDefault="00A87DCA" w:rsidP="00892E13">
            <w:pPr>
              <w:spacing w:before="0" w:after="0"/>
              <w:rPr>
                <w:rFonts w:cs="Arial"/>
              </w:rPr>
            </w:pPr>
            <w:r w:rsidRPr="00703DAA">
              <w:rPr>
                <w:rFonts w:cs="Arial"/>
              </w:rPr>
              <w:t>RGRPSG309</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95DCCC" w14:textId="77777777" w:rsidR="00A87DCA" w:rsidRPr="00703DAA" w:rsidRDefault="00A87DCA" w:rsidP="00892E13">
            <w:pPr>
              <w:spacing w:before="0" w:after="0"/>
              <w:rPr>
                <w:rFonts w:cs="Arial"/>
              </w:rPr>
            </w:pPr>
            <w:r w:rsidRPr="00703DAA">
              <w:rPr>
                <w:rFonts w:cs="Arial"/>
              </w:rPr>
              <w:t>Educate a greyhound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447625" w14:textId="77777777" w:rsidR="00A87DCA" w:rsidRPr="00703DAA" w:rsidRDefault="00A87DCA" w:rsidP="00892E13">
            <w:pPr>
              <w:spacing w:before="0" w:after="0"/>
              <w:jc w:val="center"/>
              <w:rPr>
                <w:rFonts w:cs="Arial"/>
              </w:rPr>
            </w:pPr>
            <w:r w:rsidRPr="00703DAA">
              <w:rPr>
                <w:rFonts w:cs="Arial"/>
              </w:rPr>
              <w:t>80</w:t>
            </w:r>
          </w:p>
        </w:tc>
      </w:tr>
      <w:tr w:rsidR="00A87DCA" w:rsidRPr="00A87DCA" w14:paraId="54600823"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91B39A" w14:textId="77777777" w:rsidR="00A87DCA" w:rsidRPr="00703DAA" w:rsidRDefault="00A87DCA" w:rsidP="00892E13">
            <w:pPr>
              <w:spacing w:before="0" w:after="0"/>
              <w:rPr>
                <w:rFonts w:cs="Arial"/>
              </w:rPr>
            </w:pPr>
            <w:r w:rsidRPr="00703DAA">
              <w:rPr>
                <w:rFonts w:cs="Arial"/>
              </w:rPr>
              <w:t>RGRPSG401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A40D10" w14:textId="77777777" w:rsidR="00A87DCA" w:rsidRPr="00703DAA" w:rsidRDefault="00A87DCA" w:rsidP="00892E13">
            <w:pPr>
              <w:spacing w:before="0" w:after="0"/>
              <w:rPr>
                <w:rFonts w:cs="Arial"/>
              </w:rPr>
            </w:pPr>
            <w:r w:rsidRPr="00703DAA">
              <w:rPr>
                <w:rFonts w:cs="Arial"/>
              </w:rPr>
              <w:t>Relate anatomical and physiological features to the care and treatment of greyhounds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95EADE" w14:textId="77777777" w:rsidR="00A87DCA" w:rsidRPr="00703DAA" w:rsidRDefault="00A87DCA" w:rsidP="00892E13">
            <w:pPr>
              <w:spacing w:before="0" w:after="0"/>
              <w:jc w:val="center"/>
              <w:rPr>
                <w:rFonts w:cs="Arial"/>
              </w:rPr>
            </w:pPr>
            <w:r w:rsidRPr="00703DAA">
              <w:rPr>
                <w:rFonts w:cs="Arial"/>
              </w:rPr>
              <w:t>40</w:t>
            </w:r>
          </w:p>
        </w:tc>
      </w:tr>
      <w:tr w:rsidR="00A87DCA" w:rsidRPr="00A87DCA" w14:paraId="4BCFCBD4"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24F71E" w14:textId="77777777" w:rsidR="00A87DCA" w:rsidRPr="00703DAA" w:rsidRDefault="00A87DCA" w:rsidP="00892E13">
            <w:pPr>
              <w:spacing w:before="0" w:after="0"/>
              <w:rPr>
                <w:rFonts w:cs="Arial"/>
              </w:rPr>
            </w:pPr>
            <w:r w:rsidRPr="00703DAA">
              <w:rPr>
                <w:rFonts w:cs="Arial"/>
              </w:rPr>
              <w:t>RGRPSG402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28E98E" w14:textId="77777777" w:rsidR="00A87DCA" w:rsidRPr="00703DAA" w:rsidRDefault="00A87DCA" w:rsidP="00892E13">
            <w:pPr>
              <w:spacing w:before="0" w:after="0"/>
              <w:rPr>
                <w:rFonts w:cs="Arial"/>
              </w:rPr>
            </w:pPr>
            <w:r w:rsidRPr="00703DAA">
              <w:rPr>
                <w:rFonts w:cs="Arial"/>
              </w:rPr>
              <w:t>Assess greyhounds for suitability to transition to a pet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94B426" w14:textId="77777777" w:rsidR="00A87DCA" w:rsidRPr="00703DAA" w:rsidRDefault="00A87DCA" w:rsidP="00892E13">
            <w:pPr>
              <w:spacing w:before="0" w:after="0"/>
              <w:jc w:val="center"/>
              <w:rPr>
                <w:rFonts w:cs="Arial"/>
              </w:rPr>
            </w:pPr>
            <w:r w:rsidRPr="00703DAA">
              <w:rPr>
                <w:rFonts w:cs="Arial"/>
              </w:rPr>
              <w:t>80</w:t>
            </w:r>
          </w:p>
        </w:tc>
      </w:tr>
      <w:tr w:rsidR="00A87DCA" w:rsidRPr="00A87DCA" w14:paraId="0D5314F9"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CB5C6D" w14:textId="77777777" w:rsidR="00A87DCA" w:rsidRPr="00703DAA" w:rsidRDefault="00A87DCA" w:rsidP="00892E13">
            <w:pPr>
              <w:spacing w:before="0" w:after="0"/>
              <w:rPr>
                <w:rFonts w:cs="Arial"/>
              </w:rPr>
            </w:pPr>
            <w:r w:rsidRPr="00703DAA">
              <w:rPr>
                <w:rFonts w:cs="Arial"/>
              </w:rPr>
              <w:t>RGRPSG403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A5CEAF" w14:textId="77777777" w:rsidR="00A87DCA" w:rsidRPr="00703DAA" w:rsidRDefault="00A87DCA" w:rsidP="00892E13">
            <w:pPr>
              <w:spacing w:before="0" w:after="0"/>
              <w:rPr>
                <w:rFonts w:cs="Arial"/>
              </w:rPr>
            </w:pPr>
            <w:r w:rsidRPr="00703DAA">
              <w:rPr>
                <w:rFonts w:cs="Arial"/>
              </w:rPr>
              <w:t>Develop and implement greyhound transition to pet plans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F710F9" w14:textId="77777777" w:rsidR="00A87DCA" w:rsidRPr="00703DAA" w:rsidRDefault="00A87DCA" w:rsidP="00892E13">
            <w:pPr>
              <w:spacing w:before="0" w:after="0"/>
              <w:jc w:val="center"/>
              <w:rPr>
                <w:rFonts w:cs="Arial"/>
              </w:rPr>
            </w:pPr>
            <w:r w:rsidRPr="00703DAA">
              <w:rPr>
                <w:rFonts w:cs="Arial"/>
              </w:rPr>
              <w:t>80</w:t>
            </w:r>
          </w:p>
        </w:tc>
      </w:tr>
      <w:tr w:rsidR="00A87DCA" w:rsidRPr="00A87DCA" w14:paraId="2AF2BA1C"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58593E" w14:textId="77777777" w:rsidR="00A87DCA" w:rsidRPr="00703DAA" w:rsidRDefault="00A87DCA" w:rsidP="00892E13">
            <w:pPr>
              <w:spacing w:before="0" w:after="0"/>
              <w:rPr>
                <w:rFonts w:cs="Arial"/>
              </w:rPr>
            </w:pPr>
            <w:r w:rsidRPr="00703DAA">
              <w:rPr>
                <w:rFonts w:cs="Arial"/>
              </w:rPr>
              <w:t>RGRPSG404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646FA0" w14:textId="77777777" w:rsidR="00A87DCA" w:rsidRPr="00703DAA" w:rsidRDefault="00A87DCA" w:rsidP="00892E13">
            <w:pPr>
              <w:spacing w:before="0" w:after="0"/>
              <w:rPr>
                <w:rFonts w:cs="Arial"/>
              </w:rPr>
            </w:pPr>
            <w:r w:rsidRPr="00703DAA">
              <w:rPr>
                <w:rFonts w:cs="Arial"/>
              </w:rPr>
              <w:t>Carry out greyhound adoptions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1B0745" w14:textId="77777777" w:rsidR="00A87DCA" w:rsidRPr="00703DAA" w:rsidRDefault="00A87DCA" w:rsidP="00892E13">
            <w:pPr>
              <w:spacing w:before="0" w:after="0"/>
              <w:jc w:val="center"/>
              <w:rPr>
                <w:rFonts w:cs="Arial"/>
              </w:rPr>
            </w:pPr>
            <w:r w:rsidRPr="00703DAA">
              <w:rPr>
                <w:rFonts w:cs="Arial"/>
              </w:rPr>
              <w:t>80</w:t>
            </w:r>
          </w:p>
        </w:tc>
      </w:tr>
      <w:tr w:rsidR="00A87DCA" w:rsidRPr="00A87DCA" w14:paraId="6C05DE3F"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DA880F" w14:textId="77777777" w:rsidR="00A87DCA" w:rsidRPr="00703DAA" w:rsidRDefault="00A87DCA" w:rsidP="00892E13">
            <w:pPr>
              <w:spacing w:before="0" w:after="0"/>
              <w:rPr>
                <w:rFonts w:cs="Arial"/>
              </w:rPr>
            </w:pPr>
            <w:r w:rsidRPr="00703DAA">
              <w:rPr>
                <w:rFonts w:cs="Arial"/>
              </w:rPr>
              <w:t>RGRPSG407</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A270A8" w14:textId="77777777" w:rsidR="00A87DCA" w:rsidRPr="00703DAA" w:rsidRDefault="00A87DCA" w:rsidP="00892E13">
            <w:pPr>
              <w:spacing w:before="0" w:after="0"/>
              <w:rPr>
                <w:rFonts w:cs="Arial"/>
              </w:rPr>
            </w:pPr>
            <w:r w:rsidRPr="00703DAA">
              <w:rPr>
                <w:rFonts w:cs="Arial"/>
              </w:rPr>
              <w:t>Work as a greyhound health assistant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C8A244" w14:textId="77777777" w:rsidR="00A87DCA" w:rsidRPr="00703DAA" w:rsidRDefault="00A87DCA" w:rsidP="00892E13">
            <w:pPr>
              <w:spacing w:before="0" w:after="0"/>
              <w:jc w:val="center"/>
              <w:rPr>
                <w:rFonts w:cs="Arial"/>
              </w:rPr>
            </w:pPr>
            <w:r w:rsidRPr="00703DAA">
              <w:rPr>
                <w:rFonts w:cs="Arial"/>
              </w:rPr>
              <w:t>50</w:t>
            </w:r>
          </w:p>
        </w:tc>
      </w:tr>
      <w:tr w:rsidR="00A87DCA" w:rsidRPr="00A87DCA" w14:paraId="3EBDF9F7"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2C0508" w14:textId="77777777" w:rsidR="00A87DCA" w:rsidRPr="00703DAA" w:rsidRDefault="00A87DCA" w:rsidP="00892E13">
            <w:pPr>
              <w:spacing w:before="0" w:after="0"/>
              <w:rPr>
                <w:rFonts w:cs="Arial"/>
              </w:rPr>
            </w:pPr>
            <w:r w:rsidRPr="00703DAA">
              <w:rPr>
                <w:rFonts w:cs="Arial"/>
              </w:rPr>
              <w:t>RGRPSG408</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C9DE59" w14:textId="77777777" w:rsidR="00A87DCA" w:rsidRPr="00703DAA" w:rsidRDefault="00A87DCA" w:rsidP="00892E13">
            <w:pPr>
              <w:spacing w:before="0" w:after="0"/>
              <w:rPr>
                <w:rFonts w:cs="Arial"/>
              </w:rPr>
            </w:pPr>
            <w:r w:rsidRPr="00703DAA">
              <w:rPr>
                <w:rFonts w:cs="Arial"/>
              </w:rPr>
              <w:t>Relate musculoskeletal structure to greyhound movement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63B906" w14:textId="77777777" w:rsidR="00A87DCA" w:rsidRPr="00703DAA" w:rsidRDefault="00A87DCA" w:rsidP="00892E13">
            <w:pPr>
              <w:spacing w:before="0" w:after="0"/>
              <w:jc w:val="center"/>
              <w:rPr>
                <w:rFonts w:cs="Arial"/>
              </w:rPr>
            </w:pPr>
            <w:r w:rsidRPr="00703DAA">
              <w:rPr>
                <w:rFonts w:cs="Arial"/>
              </w:rPr>
              <w:t>60</w:t>
            </w:r>
          </w:p>
        </w:tc>
      </w:tr>
      <w:tr w:rsidR="00A87DCA" w:rsidRPr="00A87DCA" w14:paraId="1795E123"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2B49F5" w14:textId="77777777" w:rsidR="00A87DCA" w:rsidRPr="00703DAA" w:rsidRDefault="00A87DCA" w:rsidP="00892E13">
            <w:pPr>
              <w:spacing w:before="0" w:after="0"/>
              <w:rPr>
                <w:rFonts w:cs="Arial"/>
              </w:rPr>
            </w:pPr>
            <w:r w:rsidRPr="00703DAA">
              <w:rPr>
                <w:rFonts w:cs="Arial"/>
              </w:rPr>
              <w:t>RGRPSG409</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C0EB96" w14:textId="77777777" w:rsidR="00A87DCA" w:rsidRPr="00703DAA" w:rsidRDefault="00A87DCA" w:rsidP="00892E13">
            <w:pPr>
              <w:spacing w:before="0" w:after="0"/>
              <w:rPr>
                <w:rFonts w:cs="Arial"/>
              </w:rPr>
            </w:pPr>
            <w:r w:rsidRPr="00703DAA">
              <w:rPr>
                <w:rFonts w:cs="Arial"/>
              </w:rPr>
              <w:t>Assess greyhound structural and functional suitability for racing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1A9A16" w14:textId="77777777" w:rsidR="00A87DCA" w:rsidRPr="00703DAA" w:rsidRDefault="00A87DCA" w:rsidP="00892E13">
            <w:pPr>
              <w:spacing w:before="0" w:after="0"/>
              <w:jc w:val="center"/>
              <w:rPr>
                <w:rFonts w:cs="Arial"/>
              </w:rPr>
            </w:pPr>
            <w:r w:rsidRPr="00703DAA">
              <w:rPr>
                <w:rFonts w:cs="Arial"/>
              </w:rPr>
              <w:t>120</w:t>
            </w:r>
          </w:p>
        </w:tc>
      </w:tr>
      <w:tr w:rsidR="00A87DCA" w:rsidRPr="00A87DCA" w14:paraId="552CDBBA"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EAB675" w14:textId="77777777" w:rsidR="00A87DCA" w:rsidRPr="00703DAA" w:rsidRDefault="00A87DCA" w:rsidP="00892E13">
            <w:pPr>
              <w:spacing w:before="0" w:after="0"/>
              <w:rPr>
                <w:rFonts w:cs="Arial"/>
              </w:rPr>
            </w:pPr>
            <w:r w:rsidRPr="00703DAA">
              <w:rPr>
                <w:rFonts w:cs="Arial"/>
              </w:rPr>
              <w:t>RGRPSG410</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669E4C" w14:textId="77777777" w:rsidR="00A87DCA" w:rsidRPr="00703DAA" w:rsidRDefault="00A87DCA" w:rsidP="00892E13">
            <w:pPr>
              <w:spacing w:before="0" w:after="0"/>
              <w:rPr>
                <w:rFonts w:cs="Arial"/>
              </w:rPr>
            </w:pPr>
            <w:r w:rsidRPr="00703DAA">
              <w:rPr>
                <w:rFonts w:cs="Arial"/>
              </w:rPr>
              <w:t>Provide massage therapy and non-invasive health treatments for greyhounds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D395F6" w14:textId="77777777" w:rsidR="00A87DCA" w:rsidRPr="00703DAA" w:rsidRDefault="00A87DCA" w:rsidP="00892E13">
            <w:pPr>
              <w:spacing w:before="0" w:after="0"/>
              <w:jc w:val="center"/>
              <w:rPr>
                <w:rFonts w:cs="Arial"/>
              </w:rPr>
            </w:pPr>
            <w:r w:rsidRPr="00703DAA">
              <w:rPr>
                <w:rFonts w:cs="Arial"/>
              </w:rPr>
              <w:t>70</w:t>
            </w:r>
          </w:p>
        </w:tc>
      </w:tr>
      <w:tr w:rsidR="00A87DCA" w:rsidRPr="00A87DCA" w14:paraId="0595AF50"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F654D9" w14:textId="77777777" w:rsidR="00A87DCA" w:rsidRPr="00703DAA" w:rsidRDefault="00A87DCA" w:rsidP="00892E13">
            <w:pPr>
              <w:spacing w:before="0" w:after="0"/>
              <w:rPr>
                <w:rFonts w:cs="Arial"/>
              </w:rPr>
            </w:pPr>
            <w:r w:rsidRPr="00703DAA">
              <w:rPr>
                <w:rFonts w:cs="Arial"/>
              </w:rPr>
              <w:lastRenderedPageBreak/>
              <w:t>RGRPSG411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21E059" w14:textId="77777777" w:rsidR="00A87DCA" w:rsidRPr="00703DAA" w:rsidRDefault="00A87DCA" w:rsidP="00892E13">
            <w:pPr>
              <w:spacing w:before="0" w:after="0"/>
              <w:rPr>
                <w:rFonts w:cs="Arial"/>
              </w:rPr>
            </w:pPr>
            <w:r w:rsidRPr="00703DAA">
              <w:rPr>
                <w:rFonts w:cs="Arial"/>
              </w:rPr>
              <w:t>Interpret and manage greyhound behaviours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A8962A" w14:textId="77777777" w:rsidR="00A87DCA" w:rsidRPr="00703DAA" w:rsidRDefault="00A87DCA" w:rsidP="00892E13">
            <w:pPr>
              <w:spacing w:before="0" w:after="0"/>
              <w:jc w:val="center"/>
              <w:rPr>
                <w:rFonts w:cs="Arial"/>
              </w:rPr>
            </w:pPr>
            <w:r w:rsidRPr="00703DAA">
              <w:rPr>
                <w:rFonts w:cs="Arial"/>
              </w:rPr>
              <w:t>80</w:t>
            </w:r>
          </w:p>
        </w:tc>
      </w:tr>
      <w:tr w:rsidR="00A87DCA" w:rsidRPr="00A87DCA" w14:paraId="6426A641"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7352AC" w14:textId="77777777" w:rsidR="00A87DCA" w:rsidRPr="00703DAA" w:rsidRDefault="00A87DCA" w:rsidP="00892E13">
            <w:pPr>
              <w:spacing w:before="0" w:after="0"/>
              <w:rPr>
                <w:rFonts w:cs="Arial"/>
              </w:rPr>
            </w:pPr>
            <w:r w:rsidRPr="00703DAA">
              <w:rPr>
                <w:rFonts w:cs="Arial"/>
              </w:rPr>
              <w:t>RGRPSH101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377CAF" w14:textId="77777777" w:rsidR="00A87DCA" w:rsidRPr="00703DAA" w:rsidRDefault="00A87DCA" w:rsidP="00892E13">
            <w:pPr>
              <w:spacing w:before="0" w:after="0"/>
              <w:rPr>
                <w:rFonts w:cs="Arial"/>
              </w:rPr>
            </w:pPr>
            <w:r w:rsidRPr="00703DAA">
              <w:rPr>
                <w:rFonts w:cs="Arial"/>
              </w:rPr>
              <w:t>Catch and handle quiet horses under supervision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B70425" w14:textId="77777777" w:rsidR="00A87DCA" w:rsidRPr="00703DAA" w:rsidRDefault="00A87DCA" w:rsidP="00892E13">
            <w:pPr>
              <w:spacing w:before="0" w:after="0"/>
              <w:jc w:val="center"/>
              <w:rPr>
                <w:rFonts w:cs="Arial"/>
              </w:rPr>
            </w:pPr>
            <w:r w:rsidRPr="00703DAA">
              <w:rPr>
                <w:rFonts w:cs="Arial"/>
              </w:rPr>
              <w:t>70</w:t>
            </w:r>
          </w:p>
        </w:tc>
      </w:tr>
      <w:tr w:rsidR="00A87DCA" w:rsidRPr="00A87DCA" w14:paraId="709AC031"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C4E8E6" w14:textId="77777777" w:rsidR="00A87DCA" w:rsidRPr="00703DAA" w:rsidRDefault="00A87DCA" w:rsidP="00892E13">
            <w:pPr>
              <w:spacing w:before="0" w:after="0"/>
              <w:rPr>
                <w:rFonts w:cs="Arial"/>
              </w:rPr>
            </w:pPr>
            <w:r w:rsidRPr="00703DAA">
              <w:rPr>
                <w:rFonts w:cs="Arial"/>
              </w:rPr>
              <w:t>RGRPSH102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279EDD" w14:textId="77777777" w:rsidR="00A87DCA" w:rsidRPr="00703DAA" w:rsidRDefault="00A87DCA" w:rsidP="00892E13">
            <w:pPr>
              <w:spacing w:before="0" w:after="0"/>
              <w:rPr>
                <w:rFonts w:cs="Arial"/>
              </w:rPr>
            </w:pPr>
            <w:r w:rsidRPr="00703DAA">
              <w:rPr>
                <w:rFonts w:cs="Arial"/>
              </w:rPr>
              <w:t>Perform basic stable duties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065FEC" w14:textId="77777777" w:rsidR="00A87DCA" w:rsidRPr="00703DAA" w:rsidRDefault="00A87DCA" w:rsidP="00892E13">
            <w:pPr>
              <w:spacing w:before="0" w:after="0"/>
              <w:jc w:val="center"/>
              <w:rPr>
                <w:rFonts w:cs="Arial"/>
              </w:rPr>
            </w:pPr>
            <w:r w:rsidRPr="00703DAA">
              <w:rPr>
                <w:rFonts w:cs="Arial"/>
              </w:rPr>
              <w:t>80</w:t>
            </w:r>
          </w:p>
        </w:tc>
      </w:tr>
      <w:tr w:rsidR="00A87DCA" w:rsidRPr="00A87DCA" w14:paraId="13002826"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CC015F" w14:textId="77777777" w:rsidR="00A87DCA" w:rsidRPr="00703DAA" w:rsidRDefault="00A87DCA" w:rsidP="00892E13">
            <w:pPr>
              <w:spacing w:before="0" w:after="0"/>
              <w:rPr>
                <w:rFonts w:cs="Arial"/>
              </w:rPr>
            </w:pPr>
            <w:r w:rsidRPr="00703DAA">
              <w:rPr>
                <w:rFonts w:cs="Arial"/>
              </w:rPr>
              <w:t>RGRPSH201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5D972A" w14:textId="77777777" w:rsidR="00A87DCA" w:rsidRPr="00703DAA" w:rsidRDefault="00A87DCA" w:rsidP="00892E13">
            <w:pPr>
              <w:spacing w:before="0" w:after="0"/>
              <w:rPr>
                <w:rFonts w:cs="Arial"/>
              </w:rPr>
            </w:pPr>
            <w:r w:rsidRPr="00703DAA">
              <w:rPr>
                <w:rFonts w:cs="Arial"/>
              </w:rPr>
              <w:t>Handle racehorses in stables and at trackwork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7D17A1" w14:textId="77777777" w:rsidR="00A87DCA" w:rsidRPr="00703DAA" w:rsidRDefault="00A87DCA" w:rsidP="00892E13">
            <w:pPr>
              <w:spacing w:before="0" w:after="0"/>
              <w:jc w:val="center"/>
              <w:rPr>
                <w:rFonts w:cs="Arial"/>
              </w:rPr>
            </w:pPr>
            <w:r w:rsidRPr="00703DAA">
              <w:rPr>
                <w:rFonts w:cs="Arial"/>
              </w:rPr>
              <w:t>80</w:t>
            </w:r>
          </w:p>
        </w:tc>
      </w:tr>
      <w:tr w:rsidR="00A87DCA" w:rsidRPr="00A87DCA" w14:paraId="5D9378C5"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10F72D" w14:textId="77777777" w:rsidR="00A87DCA" w:rsidRPr="00703DAA" w:rsidRDefault="00A87DCA" w:rsidP="00892E13">
            <w:pPr>
              <w:spacing w:before="0" w:after="0"/>
              <w:rPr>
                <w:rFonts w:cs="Arial"/>
              </w:rPr>
            </w:pPr>
            <w:r w:rsidRPr="00703DAA">
              <w:rPr>
                <w:rFonts w:cs="Arial"/>
              </w:rPr>
              <w:t>RGRPSH202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E723C3" w14:textId="77777777" w:rsidR="00A87DCA" w:rsidRPr="00703DAA" w:rsidRDefault="00A87DCA" w:rsidP="00892E13">
            <w:pPr>
              <w:spacing w:before="0" w:after="0"/>
              <w:rPr>
                <w:rFonts w:cs="Arial"/>
              </w:rPr>
            </w:pPr>
            <w:r w:rsidRPr="00703DAA">
              <w:rPr>
                <w:rFonts w:cs="Arial"/>
              </w:rPr>
              <w:t>Assist with transportation of horses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539BF8" w14:textId="77777777" w:rsidR="00A87DCA" w:rsidRPr="00703DAA" w:rsidRDefault="00A87DCA" w:rsidP="00892E13">
            <w:pPr>
              <w:spacing w:before="0" w:after="0"/>
              <w:jc w:val="center"/>
              <w:rPr>
                <w:rFonts w:cs="Arial"/>
              </w:rPr>
            </w:pPr>
            <w:r w:rsidRPr="00703DAA">
              <w:rPr>
                <w:rFonts w:cs="Arial"/>
              </w:rPr>
              <w:t>20</w:t>
            </w:r>
          </w:p>
        </w:tc>
      </w:tr>
      <w:tr w:rsidR="00A87DCA" w:rsidRPr="00A87DCA" w14:paraId="1CA7C5E8"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8D0B2F" w14:textId="77777777" w:rsidR="00A87DCA" w:rsidRPr="00703DAA" w:rsidRDefault="00A87DCA" w:rsidP="00892E13">
            <w:pPr>
              <w:spacing w:before="0" w:after="0"/>
              <w:rPr>
                <w:rFonts w:cs="Arial"/>
              </w:rPr>
            </w:pPr>
            <w:r w:rsidRPr="00703DAA">
              <w:rPr>
                <w:rFonts w:cs="Arial"/>
              </w:rPr>
              <w:t>RGRPSH203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F30050" w14:textId="77777777" w:rsidR="00A87DCA" w:rsidRPr="00703DAA" w:rsidRDefault="00A87DCA" w:rsidP="00892E13">
            <w:pPr>
              <w:spacing w:before="0" w:after="0"/>
              <w:rPr>
                <w:rFonts w:cs="Arial"/>
              </w:rPr>
            </w:pPr>
            <w:r w:rsidRPr="00703DAA">
              <w:rPr>
                <w:rFonts w:cs="Arial"/>
              </w:rPr>
              <w:t>Perform basic driving tasks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5FC8D0" w14:textId="77777777" w:rsidR="00A87DCA" w:rsidRPr="00703DAA" w:rsidRDefault="00A87DCA" w:rsidP="00892E13">
            <w:pPr>
              <w:spacing w:before="0" w:after="0"/>
              <w:jc w:val="center"/>
              <w:rPr>
                <w:rFonts w:cs="Arial"/>
              </w:rPr>
            </w:pPr>
            <w:r w:rsidRPr="00703DAA">
              <w:rPr>
                <w:rFonts w:cs="Arial"/>
              </w:rPr>
              <w:t>70</w:t>
            </w:r>
          </w:p>
        </w:tc>
      </w:tr>
      <w:tr w:rsidR="00A87DCA" w:rsidRPr="00A87DCA" w14:paraId="7BD06A72"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600FCC" w14:textId="77777777" w:rsidR="00A87DCA" w:rsidRPr="00703DAA" w:rsidRDefault="00A87DCA" w:rsidP="00892E13">
            <w:pPr>
              <w:spacing w:before="0" w:after="0"/>
              <w:rPr>
                <w:rFonts w:cs="Arial"/>
              </w:rPr>
            </w:pPr>
            <w:r w:rsidRPr="00703DAA">
              <w:rPr>
                <w:rFonts w:cs="Arial"/>
              </w:rPr>
              <w:t>RGRPSH204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4AFFFD" w14:textId="77777777" w:rsidR="00A87DCA" w:rsidRPr="00703DAA" w:rsidRDefault="00A87DCA" w:rsidP="00892E13">
            <w:pPr>
              <w:spacing w:before="0" w:after="0"/>
              <w:rPr>
                <w:rFonts w:cs="Arial"/>
              </w:rPr>
            </w:pPr>
            <w:r w:rsidRPr="00703DAA">
              <w:rPr>
                <w:rFonts w:cs="Arial"/>
              </w:rPr>
              <w:t>Prepare to drive jog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4B88EA" w14:textId="77777777" w:rsidR="00A87DCA" w:rsidRPr="00703DAA" w:rsidRDefault="00A87DCA" w:rsidP="00892E13">
            <w:pPr>
              <w:spacing w:before="0" w:after="0"/>
              <w:jc w:val="center"/>
              <w:rPr>
                <w:rFonts w:cs="Arial"/>
              </w:rPr>
            </w:pPr>
            <w:r w:rsidRPr="00703DAA">
              <w:rPr>
                <w:rFonts w:cs="Arial"/>
              </w:rPr>
              <w:t>70</w:t>
            </w:r>
          </w:p>
        </w:tc>
      </w:tr>
      <w:tr w:rsidR="00A87DCA" w:rsidRPr="00A87DCA" w14:paraId="3C8CABFC"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9097C5" w14:textId="77777777" w:rsidR="00A87DCA" w:rsidRPr="00703DAA" w:rsidRDefault="00A87DCA" w:rsidP="00892E13">
            <w:pPr>
              <w:spacing w:before="0" w:after="0"/>
              <w:rPr>
                <w:rFonts w:cs="Arial"/>
              </w:rPr>
            </w:pPr>
            <w:r w:rsidRPr="00703DAA">
              <w:rPr>
                <w:rFonts w:cs="Arial"/>
              </w:rPr>
              <w:t>RGRPSH205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1B19E4" w14:textId="77777777" w:rsidR="00A87DCA" w:rsidRPr="00703DAA" w:rsidRDefault="00A87DCA" w:rsidP="00892E13">
            <w:pPr>
              <w:spacing w:before="0" w:after="0"/>
              <w:rPr>
                <w:rFonts w:cs="Arial"/>
              </w:rPr>
            </w:pPr>
            <w:r w:rsidRPr="00703DAA">
              <w:rPr>
                <w:rFonts w:cs="Arial"/>
              </w:rPr>
              <w:t>Perform basic riding skills in the racing industry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BCF196" w14:textId="77777777" w:rsidR="00A87DCA" w:rsidRPr="00703DAA" w:rsidRDefault="00A87DCA" w:rsidP="00892E13">
            <w:pPr>
              <w:spacing w:before="0" w:after="0"/>
              <w:jc w:val="center"/>
              <w:rPr>
                <w:rFonts w:cs="Arial"/>
              </w:rPr>
            </w:pPr>
            <w:r w:rsidRPr="00703DAA">
              <w:rPr>
                <w:rFonts w:cs="Arial"/>
              </w:rPr>
              <w:t>80</w:t>
            </w:r>
          </w:p>
        </w:tc>
      </w:tr>
      <w:tr w:rsidR="00A87DCA" w:rsidRPr="00A87DCA" w14:paraId="1BCD5951"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AEA7A1" w14:textId="77777777" w:rsidR="00A87DCA" w:rsidRPr="00703DAA" w:rsidRDefault="00A87DCA" w:rsidP="00892E13">
            <w:pPr>
              <w:spacing w:before="0" w:after="0"/>
              <w:rPr>
                <w:rFonts w:cs="Arial"/>
              </w:rPr>
            </w:pPr>
            <w:r w:rsidRPr="00703DAA">
              <w:rPr>
                <w:rFonts w:cs="Arial"/>
              </w:rPr>
              <w:t>RGRPSH207</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61B775" w14:textId="77777777" w:rsidR="00A87DCA" w:rsidRPr="00703DAA" w:rsidRDefault="00A87DCA" w:rsidP="00892E13">
            <w:pPr>
              <w:spacing w:before="0" w:after="0"/>
              <w:rPr>
                <w:rFonts w:cs="Arial"/>
              </w:rPr>
            </w:pPr>
            <w:r w:rsidRPr="00703DAA">
              <w:rPr>
                <w:rFonts w:cs="Arial"/>
              </w:rPr>
              <w:t>Perform racing stable duties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C7F9F8" w14:textId="77777777" w:rsidR="00A87DCA" w:rsidRPr="00703DAA" w:rsidRDefault="00A87DCA" w:rsidP="00892E13">
            <w:pPr>
              <w:spacing w:before="0" w:after="0"/>
              <w:jc w:val="center"/>
              <w:rPr>
                <w:rFonts w:cs="Arial"/>
              </w:rPr>
            </w:pPr>
            <w:r w:rsidRPr="00703DAA">
              <w:rPr>
                <w:rFonts w:cs="Arial"/>
              </w:rPr>
              <w:t>40</w:t>
            </w:r>
          </w:p>
        </w:tc>
      </w:tr>
      <w:tr w:rsidR="00A87DCA" w:rsidRPr="00A87DCA" w14:paraId="0EF92D42"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E83113" w14:textId="77777777" w:rsidR="00A87DCA" w:rsidRPr="00703DAA" w:rsidRDefault="00A87DCA" w:rsidP="00892E13">
            <w:pPr>
              <w:spacing w:before="0" w:after="0"/>
              <w:rPr>
                <w:rFonts w:cs="Arial"/>
              </w:rPr>
            </w:pPr>
            <w:r w:rsidRPr="00703DAA">
              <w:rPr>
                <w:rFonts w:cs="Arial"/>
              </w:rPr>
              <w:t>RGRPSH209</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AF65AA" w14:textId="77777777" w:rsidR="00A87DCA" w:rsidRPr="00703DAA" w:rsidRDefault="00A87DCA" w:rsidP="00892E13">
            <w:pPr>
              <w:spacing w:before="0" w:after="0"/>
              <w:rPr>
                <w:rFonts w:cs="Arial"/>
              </w:rPr>
            </w:pPr>
            <w:r w:rsidRPr="00703DAA">
              <w:rPr>
                <w:rFonts w:cs="Arial"/>
              </w:rPr>
              <w:t>Attend horses at race meetings and trials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DC1AB3" w14:textId="77777777" w:rsidR="00A87DCA" w:rsidRPr="00703DAA" w:rsidRDefault="00A87DCA" w:rsidP="00892E13">
            <w:pPr>
              <w:spacing w:before="0" w:after="0"/>
              <w:jc w:val="center"/>
              <w:rPr>
                <w:rFonts w:cs="Arial"/>
              </w:rPr>
            </w:pPr>
            <w:r w:rsidRPr="00703DAA">
              <w:rPr>
                <w:rFonts w:cs="Arial"/>
              </w:rPr>
              <w:t>30</w:t>
            </w:r>
          </w:p>
        </w:tc>
      </w:tr>
      <w:tr w:rsidR="00A87DCA" w:rsidRPr="00A87DCA" w14:paraId="28835ACA"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49E37E" w14:textId="77777777" w:rsidR="00A87DCA" w:rsidRPr="00703DAA" w:rsidRDefault="00A87DCA" w:rsidP="00892E13">
            <w:pPr>
              <w:spacing w:before="0" w:after="0"/>
              <w:rPr>
                <w:rFonts w:cs="Arial"/>
              </w:rPr>
            </w:pPr>
            <w:r w:rsidRPr="00703DAA">
              <w:rPr>
                <w:rFonts w:cs="Arial"/>
              </w:rPr>
              <w:t>RGRPSH211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A91A30" w14:textId="77777777" w:rsidR="00A87DCA" w:rsidRPr="00703DAA" w:rsidRDefault="00A87DCA" w:rsidP="00892E13">
            <w:pPr>
              <w:spacing w:before="0" w:after="0"/>
              <w:rPr>
                <w:rFonts w:cs="Arial"/>
              </w:rPr>
            </w:pPr>
            <w:r w:rsidRPr="00703DAA">
              <w:rPr>
                <w:rFonts w:cs="Arial"/>
              </w:rPr>
              <w:t>Work effectively in the horse racing industry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5E6CDF" w14:textId="77777777" w:rsidR="00A87DCA" w:rsidRPr="00703DAA" w:rsidRDefault="00A87DCA" w:rsidP="00892E13">
            <w:pPr>
              <w:spacing w:before="0" w:after="0"/>
              <w:jc w:val="center"/>
              <w:rPr>
                <w:rFonts w:cs="Arial"/>
              </w:rPr>
            </w:pPr>
            <w:r w:rsidRPr="00703DAA">
              <w:rPr>
                <w:rFonts w:cs="Arial"/>
              </w:rPr>
              <w:t>40</w:t>
            </w:r>
          </w:p>
        </w:tc>
      </w:tr>
      <w:tr w:rsidR="00A87DCA" w:rsidRPr="00A87DCA" w14:paraId="6D9CD739"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3EBE90" w14:textId="77777777" w:rsidR="00A87DCA" w:rsidRPr="00703DAA" w:rsidRDefault="00A87DCA" w:rsidP="00892E13">
            <w:pPr>
              <w:spacing w:before="0" w:after="0"/>
              <w:rPr>
                <w:rFonts w:cs="Arial"/>
              </w:rPr>
            </w:pPr>
            <w:r w:rsidRPr="00703DAA">
              <w:rPr>
                <w:rFonts w:cs="Arial"/>
              </w:rPr>
              <w:t>RGRPSH301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218995" w14:textId="77777777" w:rsidR="00A87DCA" w:rsidRPr="00703DAA" w:rsidRDefault="00A87DCA" w:rsidP="00892E13">
            <w:pPr>
              <w:spacing w:before="0" w:after="0"/>
              <w:rPr>
                <w:rFonts w:cs="Arial"/>
              </w:rPr>
            </w:pPr>
            <w:r w:rsidRPr="00703DAA">
              <w:rPr>
                <w:rFonts w:cs="Arial"/>
              </w:rPr>
              <w:t>Implement stable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A7E8DA" w14:textId="77777777" w:rsidR="00A87DCA" w:rsidRPr="00703DAA" w:rsidRDefault="00A87DCA" w:rsidP="00892E13">
            <w:pPr>
              <w:spacing w:before="0" w:after="0"/>
              <w:jc w:val="center"/>
              <w:rPr>
                <w:rFonts w:cs="Arial"/>
              </w:rPr>
            </w:pPr>
            <w:r w:rsidRPr="00703DAA">
              <w:rPr>
                <w:rFonts w:cs="Arial"/>
              </w:rPr>
              <w:t>30</w:t>
            </w:r>
          </w:p>
        </w:tc>
      </w:tr>
      <w:tr w:rsidR="00A87DCA" w:rsidRPr="00A87DCA" w14:paraId="13759003"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F9925B" w14:textId="77777777" w:rsidR="00A87DCA" w:rsidRPr="00703DAA" w:rsidRDefault="00A87DCA" w:rsidP="00892E13">
            <w:pPr>
              <w:spacing w:before="0" w:after="0"/>
              <w:rPr>
                <w:rFonts w:cs="Arial"/>
              </w:rPr>
            </w:pPr>
            <w:r w:rsidRPr="00703DAA">
              <w:rPr>
                <w:rFonts w:cs="Arial"/>
              </w:rPr>
              <w:t>RGRPSH302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706F38" w14:textId="77777777" w:rsidR="00A87DCA" w:rsidRPr="00703DAA" w:rsidRDefault="00A87DCA" w:rsidP="00892E13">
            <w:pPr>
              <w:spacing w:before="0" w:after="0"/>
              <w:rPr>
                <w:rFonts w:cs="Arial"/>
              </w:rPr>
            </w:pPr>
            <w:r w:rsidRPr="00703DAA">
              <w:rPr>
                <w:rFonts w:cs="Arial"/>
              </w:rPr>
              <w:t>Supervise handling of horses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67A018" w14:textId="77777777" w:rsidR="00A87DCA" w:rsidRPr="00703DAA" w:rsidRDefault="00A87DCA" w:rsidP="00892E13">
            <w:pPr>
              <w:spacing w:before="0" w:after="0"/>
              <w:jc w:val="center"/>
              <w:rPr>
                <w:rFonts w:cs="Arial"/>
              </w:rPr>
            </w:pPr>
            <w:r w:rsidRPr="00703DAA">
              <w:rPr>
                <w:rFonts w:cs="Arial"/>
              </w:rPr>
              <w:t>20</w:t>
            </w:r>
          </w:p>
        </w:tc>
      </w:tr>
      <w:tr w:rsidR="00A87DCA" w:rsidRPr="00A87DCA" w14:paraId="714BE3E5"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228E05" w14:textId="77777777" w:rsidR="00A87DCA" w:rsidRPr="00703DAA" w:rsidRDefault="00A87DCA" w:rsidP="00892E13">
            <w:pPr>
              <w:spacing w:before="0" w:after="0"/>
              <w:rPr>
                <w:rFonts w:cs="Arial"/>
              </w:rPr>
            </w:pPr>
            <w:r w:rsidRPr="00703DAA">
              <w:rPr>
                <w:rFonts w:cs="Arial"/>
              </w:rPr>
              <w:t>RGRPSH303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AF21DE" w14:textId="77777777" w:rsidR="00A87DCA" w:rsidRPr="00703DAA" w:rsidRDefault="00A87DCA" w:rsidP="00892E13">
            <w:pPr>
              <w:spacing w:before="0" w:after="0"/>
              <w:rPr>
                <w:rFonts w:cs="Arial"/>
              </w:rPr>
            </w:pPr>
            <w:r w:rsidRPr="00703DAA">
              <w:rPr>
                <w:rFonts w:cs="Arial"/>
              </w:rPr>
              <w:t>Organise and oversee transportation of horses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B32980" w14:textId="77777777" w:rsidR="00A87DCA" w:rsidRPr="00703DAA" w:rsidRDefault="00A87DCA" w:rsidP="00892E13">
            <w:pPr>
              <w:spacing w:before="0" w:after="0"/>
              <w:jc w:val="center"/>
              <w:rPr>
                <w:rFonts w:cs="Arial"/>
              </w:rPr>
            </w:pPr>
            <w:r w:rsidRPr="00703DAA">
              <w:rPr>
                <w:rFonts w:cs="Arial"/>
              </w:rPr>
              <w:t>40</w:t>
            </w:r>
          </w:p>
        </w:tc>
      </w:tr>
      <w:tr w:rsidR="00A87DCA" w:rsidRPr="00A87DCA" w14:paraId="6705133B"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72C493" w14:textId="77777777" w:rsidR="00A87DCA" w:rsidRPr="00703DAA" w:rsidRDefault="00A87DCA" w:rsidP="00892E13">
            <w:pPr>
              <w:spacing w:before="0" w:after="0"/>
              <w:rPr>
                <w:rFonts w:cs="Arial"/>
              </w:rPr>
            </w:pPr>
            <w:r w:rsidRPr="00703DAA">
              <w:rPr>
                <w:rFonts w:cs="Arial"/>
              </w:rPr>
              <w:t>RGRPSH304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EC02F5" w14:textId="77777777" w:rsidR="00A87DCA" w:rsidRPr="00703DAA" w:rsidRDefault="00A87DCA" w:rsidP="00892E13">
            <w:pPr>
              <w:spacing w:before="0" w:after="0"/>
              <w:rPr>
                <w:rFonts w:cs="Arial"/>
              </w:rPr>
            </w:pPr>
            <w:r w:rsidRPr="00703DAA">
              <w:rPr>
                <w:rFonts w:cs="Arial"/>
              </w:rPr>
              <w:t>Identify factors that affect racehorse fitness and suitability to race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3A5CC0" w14:textId="77777777" w:rsidR="00A87DCA" w:rsidRPr="00703DAA" w:rsidRDefault="00A87DCA" w:rsidP="00892E13">
            <w:pPr>
              <w:spacing w:before="0" w:after="0"/>
              <w:jc w:val="center"/>
              <w:rPr>
                <w:rFonts w:cs="Arial"/>
              </w:rPr>
            </w:pPr>
            <w:r w:rsidRPr="00703DAA">
              <w:rPr>
                <w:rFonts w:cs="Arial"/>
              </w:rPr>
              <w:t>100</w:t>
            </w:r>
          </w:p>
        </w:tc>
      </w:tr>
      <w:tr w:rsidR="00A87DCA" w:rsidRPr="00A87DCA" w14:paraId="50DEA5E4"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BFA469" w14:textId="77777777" w:rsidR="00A87DCA" w:rsidRPr="00703DAA" w:rsidRDefault="00A87DCA" w:rsidP="00892E13">
            <w:pPr>
              <w:spacing w:before="0" w:after="0"/>
              <w:rPr>
                <w:rFonts w:cs="Arial"/>
              </w:rPr>
            </w:pPr>
            <w:r w:rsidRPr="00703DAA">
              <w:rPr>
                <w:rFonts w:cs="Arial"/>
              </w:rPr>
              <w:t>RGRPSH305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133226" w14:textId="77777777" w:rsidR="00A87DCA" w:rsidRPr="00703DAA" w:rsidRDefault="00A87DCA" w:rsidP="00892E13">
            <w:pPr>
              <w:spacing w:before="0" w:after="0"/>
              <w:rPr>
                <w:rFonts w:cs="Arial"/>
              </w:rPr>
            </w:pPr>
            <w:r w:rsidRPr="00703DAA">
              <w:rPr>
                <w:rFonts w:cs="Arial"/>
              </w:rPr>
              <w:t>Develop driving skills for trackwork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77CC20" w14:textId="77777777" w:rsidR="00A87DCA" w:rsidRPr="00703DAA" w:rsidRDefault="00A87DCA" w:rsidP="00892E13">
            <w:pPr>
              <w:spacing w:before="0" w:after="0"/>
              <w:jc w:val="center"/>
              <w:rPr>
                <w:rFonts w:cs="Arial"/>
              </w:rPr>
            </w:pPr>
            <w:r w:rsidRPr="00703DAA">
              <w:rPr>
                <w:rFonts w:cs="Arial"/>
              </w:rPr>
              <w:t>80</w:t>
            </w:r>
          </w:p>
        </w:tc>
      </w:tr>
      <w:tr w:rsidR="00A87DCA" w:rsidRPr="00A87DCA" w14:paraId="51318A0F"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8EF37F" w14:textId="77777777" w:rsidR="00A87DCA" w:rsidRPr="00703DAA" w:rsidRDefault="00A87DCA" w:rsidP="00892E13">
            <w:pPr>
              <w:spacing w:before="0" w:after="0"/>
              <w:rPr>
                <w:rFonts w:cs="Arial"/>
              </w:rPr>
            </w:pPr>
            <w:r w:rsidRPr="00703DAA">
              <w:rPr>
                <w:rFonts w:cs="Arial"/>
              </w:rPr>
              <w:t>RGRPSH306</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20168A" w14:textId="77777777" w:rsidR="00A87DCA" w:rsidRPr="00703DAA" w:rsidRDefault="00A87DCA" w:rsidP="00892E13">
            <w:pPr>
              <w:spacing w:before="0" w:after="0"/>
              <w:rPr>
                <w:rFonts w:cs="Arial"/>
              </w:rPr>
            </w:pPr>
            <w:r w:rsidRPr="00703DAA">
              <w:rPr>
                <w:rFonts w:cs="Arial"/>
              </w:rPr>
              <w:t>Develop basic trackwork riding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0DB04F" w14:textId="77777777" w:rsidR="00A87DCA" w:rsidRPr="00703DAA" w:rsidRDefault="00A87DCA" w:rsidP="00892E13">
            <w:pPr>
              <w:spacing w:before="0" w:after="0"/>
              <w:jc w:val="center"/>
              <w:rPr>
                <w:rFonts w:cs="Arial"/>
              </w:rPr>
            </w:pPr>
            <w:r w:rsidRPr="00703DAA">
              <w:rPr>
                <w:rFonts w:cs="Arial"/>
              </w:rPr>
              <w:t>75</w:t>
            </w:r>
          </w:p>
        </w:tc>
      </w:tr>
      <w:tr w:rsidR="00A87DCA" w:rsidRPr="00A87DCA" w14:paraId="6336629B"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8A4699" w14:textId="77777777" w:rsidR="00A87DCA" w:rsidRPr="00703DAA" w:rsidRDefault="00A87DCA" w:rsidP="00892E13">
            <w:pPr>
              <w:spacing w:before="0" w:after="0"/>
              <w:rPr>
                <w:rFonts w:cs="Arial"/>
              </w:rPr>
            </w:pPr>
            <w:r w:rsidRPr="00703DAA">
              <w:rPr>
                <w:rFonts w:cs="Arial"/>
              </w:rPr>
              <w:t>RGRPSH307</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C36406" w14:textId="77777777" w:rsidR="00A87DCA" w:rsidRPr="00703DAA" w:rsidRDefault="00A87DCA" w:rsidP="00892E13">
            <w:pPr>
              <w:spacing w:before="0" w:after="0"/>
              <w:rPr>
                <w:rFonts w:cs="Arial"/>
              </w:rPr>
            </w:pPr>
            <w:r w:rsidRPr="00703DAA">
              <w:rPr>
                <w:rFonts w:cs="Arial"/>
              </w:rPr>
              <w:t>Exercise horses in pacework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E1318B" w14:textId="77777777" w:rsidR="00A87DCA" w:rsidRPr="00703DAA" w:rsidRDefault="00A87DCA" w:rsidP="00892E13">
            <w:pPr>
              <w:spacing w:before="0" w:after="0"/>
              <w:jc w:val="center"/>
              <w:rPr>
                <w:rFonts w:cs="Arial"/>
              </w:rPr>
            </w:pPr>
            <w:r w:rsidRPr="00703DAA">
              <w:rPr>
                <w:rFonts w:cs="Arial"/>
              </w:rPr>
              <w:t>75</w:t>
            </w:r>
          </w:p>
        </w:tc>
      </w:tr>
      <w:tr w:rsidR="00A87DCA" w:rsidRPr="00A87DCA" w14:paraId="25D8FA25"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71CE98" w14:textId="77777777" w:rsidR="00A87DCA" w:rsidRPr="00703DAA" w:rsidRDefault="00A87DCA" w:rsidP="00892E13">
            <w:pPr>
              <w:spacing w:before="0" w:after="0"/>
              <w:rPr>
                <w:rFonts w:cs="Arial"/>
              </w:rPr>
            </w:pPr>
            <w:r w:rsidRPr="00703DAA">
              <w:rPr>
                <w:rFonts w:cs="Arial"/>
              </w:rPr>
              <w:t>RGRPSH308</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0F617C" w14:textId="77777777" w:rsidR="00A87DCA" w:rsidRPr="00703DAA" w:rsidRDefault="00A87DCA" w:rsidP="00892E13">
            <w:pPr>
              <w:spacing w:before="0" w:after="0"/>
              <w:rPr>
                <w:rFonts w:cs="Arial"/>
              </w:rPr>
            </w:pPr>
            <w:r w:rsidRPr="00703DAA">
              <w:rPr>
                <w:rFonts w:cs="Arial"/>
              </w:rPr>
              <w:t>Provide first aid and emergency care for horses or other equines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1B715E" w14:textId="77777777" w:rsidR="00A87DCA" w:rsidRPr="00703DAA" w:rsidRDefault="00A87DCA" w:rsidP="00892E13">
            <w:pPr>
              <w:spacing w:before="0" w:after="0"/>
              <w:jc w:val="center"/>
              <w:rPr>
                <w:rFonts w:cs="Arial"/>
              </w:rPr>
            </w:pPr>
            <w:r w:rsidRPr="00703DAA">
              <w:rPr>
                <w:rFonts w:cs="Arial"/>
              </w:rPr>
              <w:t>100</w:t>
            </w:r>
          </w:p>
        </w:tc>
      </w:tr>
      <w:tr w:rsidR="00A87DCA" w:rsidRPr="00A87DCA" w14:paraId="27209B40"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0117F7" w14:textId="77777777" w:rsidR="00A87DCA" w:rsidRPr="00703DAA" w:rsidRDefault="00A87DCA" w:rsidP="00892E13">
            <w:pPr>
              <w:spacing w:before="0" w:after="0"/>
              <w:rPr>
                <w:rFonts w:cs="Arial"/>
              </w:rPr>
            </w:pPr>
            <w:r w:rsidRPr="00703DAA">
              <w:rPr>
                <w:rFonts w:cs="Arial"/>
              </w:rPr>
              <w:t>RGRPSH309</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010CE4" w14:textId="77777777" w:rsidR="00A87DCA" w:rsidRPr="00703DAA" w:rsidRDefault="00A87DCA" w:rsidP="00892E13">
            <w:pPr>
              <w:spacing w:before="0" w:after="0"/>
              <w:rPr>
                <w:rFonts w:cs="Arial"/>
              </w:rPr>
            </w:pPr>
            <w:r w:rsidRPr="00703DAA">
              <w:rPr>
                <w:rFonts w:cs="Arial"/>
              </w:rPr>
              <w:t>Implement feeding programs for racehorses under direction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58361B" w14:textId="77777777" w:rsidR="00A87DCA" w:rsidRPr="00703DAA" w:rsidRDefault="00A87DCA" w:rsidP="00892E13">
            <w:pPr>
              <w:spacing w:before="0" w:after="0"/>
              <w:jc w:val="center"/>
              <w:rPr>
                <w:rFonts w:cs="Arial"/>
              </w:rPr>
            </w:pPr>
            <w:r w:rsidRPr="00703DAA">
              <w:rPr>
                <w:rFonts w:cs="Arial"/>
              </w:rPr>
              <w:t>20</w:t>
            </w:r>
          </w:p>
        </w:tc>
      </w:tr>
      <w:tr w:rsidR="00A87DCA" w:rsidRPr="00A87DCA" w14:paraId="26809475"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F0C03E" w14:textId="77777777" w:rsidR="00A87DCA" w:rsidRPr="00703DAA" w:rsidRDefault="00A87DCA" w:rsidP="00892E13">
            <w:pPr>
              <w:spacing w:before="0" w:after="0"/>
              <w:rPr>
                <w:rFonts w:cs="Arial"/>
              </w:rPr>
            </w:pPr>
            <w:r w:rsidRPr="00703DAA">
              <w:rPr>
                <w:rFonts w:cs="Arial"/>
              </w:rPr>
              <w:t>RGRPSH310</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0BC3C5" w14:textId="77777777" w:rsidR="00A87DCA" w:rsidRPr="00703DAA" w:rsidRDefault="00A87DCA" w:rsidP="00892E13">
            <w:pPr>
              <w:spacing w:before="0" w:after="0"/>
              <w:rPr>
                <w:rFonts w:cs="Arial"/>
              </w:rPr>
            </w:pPr>
            <w:r w:rsidRPr="00703DAA">
              <w:rPr>
                <w:rFonts w:cs="Arial"/>
              </w:rPr>
              <w:t>Prepare for self-management in racing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622DB6" w14:textId="77777777" w:rsidR="00A87DCA" w:rsidRPr="00703DAA" w:rsidRDefault="00A87DCA" w:rsidP="00892E13">
            <w:pPr>
              <w:spacing w:before="0" w:after="0"/>
              <w:jc w:val="center"/>
              <w:rPr>
                <w:rFonts w:cs="Arial"/>
              </w:rPr>
            </w:pPr>
            <w:r w:rsidRPr="00703DAA">
              <w:rPr>
                <w:rFonts w:cs="Arial"/>
              </w:rPr>
              <w:t>40</w:t>
            </w:r>
          </w:p>
        </w:tc>
      </w:tr>
      <w:tr w:rsidR="00A87DCA" w:rsidRPr="00A87DCA" w14:paraId="51966223"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CC1137" w14:textId="77777777" w:rsidR="00A87DCA" w:rsidRPr="00703DAA" w:rsidRDefault="00A87DCA" w:rsidP="00892E13">
            <w:pPr>
              <w:spacing w:before="0" w:after="0"/>
              <w:rPr>
                <w:rFonts w:cs="Arial"/>
              </w:rPr>
            </w:pPr>
            <w:r w:rsidRPr="00703DAA">
              <w:rPr>
                <w:rFonts w:cs="Arial"/>
              </w:rPr>
              <w:t>RGRPSH311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BD341D" w14:textId="77777777" w:rsidR="00A87DCA" w:rsidRPr="00703DAA" w:rsidRDefault="00A87DCA" w:rsidP="00892E13">
            <w:pPr>
              <w:spacing w:before="0" w:after="0"/>
              <w:rPr>
                <w:rFonts w:cs="Arial"/>
              </w:rPr>
            </w:pPr>
            <w:r w:rsidRPr="00703DAA">
              <w:rPr>
                <w:rFonts w:cs="Arial"/>
              </w:rPr>
              <w:t xml:space="preserve">Participate in racing as an owner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84FACD" w14:textId="77777777" w:rsidR="00A87DCA" w:rsidRPr="00703DAA" w:rsidRDefault="00A87DCA" w:rsidP="00892E13">
            <w:pPr>
              <w:spacing w:before="0" w:after="0"/>
              <w:jc w:val="center"/>
              <w:rPr>
                <w:rFonts w:cs="Arial"/>
              </w:rPr>
            </w:pPr>
            <w:r w:rsidRPr="00703DAA">
              <w:rPr>
                <w:rFonts w:cs="Arial"/>
              </w:rPr>
              <w:t>10</w:t>
            </w:r>
          </w:p>
        </w:tc>
      </w:tr>
      <w:tr w:rsidR="00A87DCA" w:rsidRPr="00A87DCA" w14:paraId="303FFE50"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3FC67D" w14:textId="77777777" w:rsidR="00A87DCA" w:rsidRPr="00703DAA" w:rsidRDefault="00A87DCA" w:rsidP="00892E13">
            <w:pPr>
              <w:spacing w:before="0" w:after="0"/>
              <w:rPr>
                <w:rFonts w:cs="Arial"/>
              </w:rPr>
            </w:pPr>
            <w:r w:rsidRPr="00703DAA">
              <w:rPr>
                <w:rFonts w:cs="Arial"/>
              </w:rPr>
              <w:t>RGRPSH312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AE60DB" w14:textId="77777777" w:rsidR="00A87DCA" w:rsidRPr="00703DAA" w:rsidRDefault="00A87DCA" w:rsidP="00892E13">
            <w:pPr>
              <w:spacing w:before="0" w:after="0"/>
              <w:rPr>
                <w:rFonts w:cs="Arial"/>
              </w:rPr>
            </w:pPr>
            <w:r w:rsidRPr="00703DAA">
              <w:rPr>
                <w:rFonts w:cs="Arial"/>
              </w:rPr>
              <w:t>Transport horses by road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C69B47" w14:textId="77777777" w:rsidR="00A87DCA" w:rsidRPr="00703DAA" w:rsidRDefault="00A87DCA" w:rsidP="00892E13">
            <w:pPr>
              <w:spacing w:before="0" w:after="0"/>
              <w:jc w:val="center"/>
              <w:rPr>
                <w:rFonts w:cs="Arial"/>
              </w:rPr>
            </w:pPr>
            <w:r w:rsidRPr="00703DAA">
              <w:rPr>
                <w:rFonts w:cs="Arial"/>
              </w:rPr>
              <w:t>50</w:t>
            </w:r>
          </w:p>
        </w:tc>
      </w:tr>
      <w:tr w:rsidR="00A87DCA" w:rsidRPr="00A87DCA" w14:paraId="7625F301"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0BFEEF" w14:textId="77777777" w:rsidR="00A87DCA" w:rsidRPr="00703DAA" w:rsidRDefault="00A87DCA" w:rsidP="00892E13">
            <w:pPr>
              <w:spacing w:before="0" w:after="0"/>
              <w:rPr>
                <w:rFonts w:cs="Arial"/>
              </w:rPr>
            </w:pPr>
            <w:r w:rsidRPr="00703DAA">
              <w:rPr>
                <w:rFonts w:cs="Arial"/>
              </w:rPr>
              <w:t>RGRPSH401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3FCF52" w14:textId="77777777" w:rsidR="00A87DCA" w:rsidRPr="00703DAA" w:rsidRDefault="00A87DCA" w:rsidP="00892E13">
            <w:pPr>
              <w:spacing w:before="0" w:after="0"/>
              <w:rPr>
                <w:rFonts w:cs="Arial"/>
              </w:rPr>
            </w:pPr>
            <w:r w:rsidRPr="00703DAA">
              <w:rPr>
                <w:rFonts w:cs="Arial"/>
              </w:rPr>
              <w:t>Provide care and treatment of horses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0154FB" w14:textId="77777777" w:rsidR="00A87DCA" w:rsidRPr="00703DAA" w:rsidRDefault="00A87DCA" w:rsidP="00892E13">
            <w:pPr>
              <w:spacing w:before="0" w:after="0"/>
              <w:jc w:val="center"/>
              <w:rPr>
                <w:rFonts w:cs="Arial"/>
              </w:rPr>
            </w:pPr>
            <w:r w:rsidRPr="00703DAA">
              <w:rPr>
                <w:rFonts w:cs="Arial"/>
              </w:rPr>
              <w:t>60</w:t>
            </w:r>
          </w:p>
        </w:tc>
      </w:tr>
      <w:tr w:rsidR="00A87DCA" w:rsidRPr="00A87DCA" w14:paraId="7A220E27"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E854B1" w14:textId="77777777" w:rsidR="00A87DCA" w:rsidRPr="00703DAA" w:rsidRDefault="00A87DCA" w:rsidP="00892E13">
            <w:pPr>
              <w:spacing w:before="0" w:after="0"/>
              <w:rPr>
                <w:rFonts w:cs="Arial"/>
              </w:rPr>
            </w:pPr>
            <w:r w:rsidRPr="00703DAA">
              <w:rPr>
                <w:rFonts w:cs="Arial"/>
              </w:rPr>
              <w:t>RGRPSH402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05D05B" w14:textId="77777777" w:rsidR="00A87DCA" w:rsidRPr="00703DAA" w:rsidRDefault="00A87DCA" w:rsidP="00892E13">
            <w:pPr>
              <w:spacing w:before="0" w:after="0"/>
              <w:rPr>
                <w:rFonts w:cs="Arial"/>
              </w:rPr>
            </w:pPr>
            <w:r w:rsidRPr="00703DAA">
              <w:rPr>
                <w:rFonts w:cs="Arial"/>
              </w:rPr>
              <w:t>Drive horses in pacework and fast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172CE5" w14:textId="77777777" w:rsidR="00A87DCA" w:rsidRPr="00703DAA" w:rsidRDefault="00A87DCA" w:rsidP="00892E13">
            <w:pPr>
              <w:spacing w:before="0" w:after="0"/>
              <w:jc w:val="center"/>
              <w:rPr>
                <w:rFonts w:cs="Arial"/>
              </w:rPr>
            </w:pPr>
            <w:r w:rsidRPr="00703DAA">
              <w:rPr>
                <w:rFonts w:cs="Arial"/>
              </w:rPr>
              <w:t>80</w:t>
            </w:r>
          </w:p>
        </w:tc>
      </w:tr>
      <w:tr w:rsidR="00A87DCA" w:rsidRPr="00A87DCA" w14:paraId="7CDFE980"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85DA85" w14:textId="77777777" w:rsidR="00A87DCA" w:rsidRPr="00703DAA" w:rsidRDefault="00A87DCA" w:rsidP="00892E13">
            <w:pPr>
              <w:spacing w:before="0" w:after="0"/>
              <w:rPr>
                <w:rFonts w:cs="Arial"/>
              </w:rPr>
            </w:pPr>
            <w:r w:rsidRPr="00703DAA">
              <w:rPr>
                <w:rFonts w:cs="Arial"/>
              </w:rPr>
              <w:t>RGRPSH403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1CC69B" w14:textId="77777777" w:rsidR="00A87DCA" w:rsidRPr="00703DAA" w:rsidRDefault="00A87DCA" w:rsidP="00892E13">
            <w:pPr>
              <w:spacing w:before="0" w:after="0"/>
              <w:rPr>
                <w:rFonts w:cs="Arial"/>
              </w:rPr>
            </w:pPr>
            <w:r w:rsidRPr="00703DAA">
              <w:rPr>
                <w:rFonts w:cs="Arial"/>
              </w:rPr>
              <w:t>Educate horses for harness racing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FBFB2E" w14:textId="77777777" w:rsidR="00A87DCA" w:rsidRPr="00703DAA" w:rsidRDefault="00A87DCA" w:rsidP="00892E13">
            <w:pPr>
              <w:spacing w:before="0" w:after="0"/>
              <w:jc w:val="center"/>
              <w:rPr>
                <w:rFonts w:cs="Arial"/>
              </w:rPr>
            </w:pPr>
            <w:r w:rsidRPr="00703DAA">
              <w:rPr>
                <w:rFonts w:cs="Arial"/>
              </w:rPr>
              <w:t>100</w:t>
            </w:r>
          </w:p>
        </w:tc>
      </w:tr>
      <w:tr w:rsidR="00A87DCA" w:rsidRPr="00A87DCA" w14:paraId="75EB8C08"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0DD2E1" w14:textId="77777777" w:rsidR="00A87DCA" w:rsidRPr="00703DAA" w:rsidRDefault="00A87DCA" w:rsidP="00892E13">
            <w:pPr>
              <w:spacing w:before="0" w:after="0"/>
              <w:rPr>
                <w:rFonts w:cs="Arial"/>
              </w:rPr>
            </w:pPr>
            <w:r w:rsidRPr="00703DAA">
              <w:rPr>
                <w:rFonts w:cs="Arial"/>
              </w:rPr>
              <w:t>RGRPSH404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5FD37C" w14:textId="77777777" w:rsidR="00A87DCA" w:rsidRPr="00703DAA" w:rsidRDefault="00A87DCA" w:rsidP="00892E13">
            <w:pPr>
              <w:spacing w:before="0" w:after="0"/>
              <w:rPr>
                <w:rFonts w:cs="Arial"/>
              </w:rPr>
            </w:pPr>
            <w:r w:rsidRPr="00703DAA">
              <w:rPr>
                <w:rFonts w:cs="Arial"/>
              </w:rPr>
              <w:t>Ride horses at trackwork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411C67" w14:textId="77777777" w:rsidR="00A87DCA" w:rsidRPr="00703DAA" w:rsidRDefault="00A87DCA" w:rsidP="00892E13">
            <w:pPr>
              <w:spacing w:before="0" w:after="0"/>
              <w:jc w:val="center"/>
              <w:rPr>
                <w:rFonts w:cs="Arial"/>
              </w:rPr>
            </w:pPr>
            <w:r w:rsidRPr="00703DAA">
              <w:rPr>
                <w:rFonts w:cs="Arial"/>
              </w:rPr>
              <w:t>75</w:t>
            </w:r>
          </w:p>
        </w:tc>
      </w:tr>
      <w:tr w:rsidR="00A87DCA" w:rsidRPr="00A87DCA" w14:paraId="6B8F11FF"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680F68" w14:textId="77777777" w:rsidR="00A87DCA" w:rsidRPr="00703DAA" w:rsidRDefault="00A87DCA" w:rsidP="00892E13">
            <w:pPr>
              <w:spacing w:before="0" w:after="0"/>
              <w:rPr>
                <w:rFonts w:cs="Arial"/>
              </w:rPr>
            </w:pPr>
            <w:r w:rsidRPr="00703DAA">
              <w:rPr>
                <w:rFonts w:cs="Arial"/>
              </w:rPr>
              <w:t>RGRPSH405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23F666" w14:textId="77777777" w:rsidR="00A87DCA" w:rsidRPr="00703DAA" w:rsidRDefault="00A87DCA" w:rsidP="00892E13">
            <w:pPr>
              <w:spacing w:before="0" w:after="0"/>
              <w:rPr>
                <w:rFonts w:cs="Arial"/>
              </w:rPr>
            </w:pPr>
            <w:r w:rsidRPr="00703DAA">
              <w:rPr>
                <w:rFonts w:cs="Arial"/>
              </w:rPr>
              <w:t>Ride horses in jump outs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B09D4B" w14:textId="77777777" w:rsidR="00A87DCA" w:rsidRPr="00703DAA" w:rsidRDefault="00A87DCA" w:rsidP="00892E13">
            <w:pPr>
              <w:spacing w:before="0" w:after="0"/>
              <w:jc w:val="center"/>
              <w:rPr>
                <w:rFonts w:cs="Arial"/>
              </w:rPr>
            </w:pPr>
            <w:r w:rsidRPr="00703DAA">
              <w:rPr>
                <w:rFonts w:cs="Arial"/>
              </w:rPr>
              <w:t>20</w:t>
            </w:r>
          </w:p>
        </w:tc>
      </w:tr>
      <w:tr w:rsidR="00A87DCA" w:rsidRPr="00A87DCA" w14:paraId="22450512"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B255FA" w14:textId="77777777" w:rsidR="00A87DCA" w:rsidRPr="00703DAA" w:rsidRDefault="00A87DCA" w:rsidP="00892E13">
            <w:pPr>
              <w:spacing w:before="0" w:after="0"/>
              <w:rPr>
                <w:rFonts w:cs="Arial"/>
              </w:rPr>
            </w:pPr>
            <w:r w:rsidRPr="00703DAA">
              <w:rPr>
                <w:rFonts w:cs="Arial"/>
              </w:rPr>
              <w:t>RGRPSH406</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9938DA" w14:textId="77777777" w:rsidR="00A87DCA" w:rsidRPr="00703DAA" w:rsidRDefault="00A87DCA" w:rsidP="00892E13">
            <w:pPr>
              <w:spacing w:before="0" w:after="0"/>
              <w:rPr>
                <w:rFonts w:cs="Arial"/>
              </w:rPr>
            </w:pPr>
            <w:r w:rsidRPr="00703DAA">
              <w:rPr>
                <w:rFonts w:cs="Arial"/>
              </w:rPr>
              <w:t>Develop riding skills for jumping racing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26E5A7" w14:textId="77777777" w:rsidR="00A87DCA" w:rsidRPr="00703DAA" w:rsidRDefault="00A87DCA" w:rsidP="00892E13">
            <w:pPr>
              <w:spacing w:before="0" w:after="0"/>
              <w:jc w:val="center"/>
              <w:rPr>
                <w:rFonts w:cs="Arial"/>
              </w:rPr>
            </w:pPr>
            <w:r w:rsidRPr="00703DAA">
              <w:rPr>
                <w:rFonts w:cs="Arial"/>
              </w:rPr>
              <w:t>60</w:t>
            </w:r>
          </w:p>
        </w:tc>
      </w:tr>
      <w:tr w:rsidR="00A87DCA" w:rsidRPr="00A87DCA" w14:paraId="39B74094"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E04F5E" w14:textId="77777777" w:rsidR="00A87DCA" w:rsidRPr="00703DAA" w:rsidRDefault="00A87DCA" w:rsidP="00892E13">
            <w:pPr>
              <w:spacing w:before="0" w:after="0"/>
              <w:rPr>
                <w:rFonts w:cs="Arial"/>
              </w:rPr>
            </w:pPr>
            <w:r w:rsidRPr="00703DAA">
              <w:rPr>
                <w:rFonts w:cs="Arial"/>
              </w:rPr>
              <w:lastRenderedPageBreak/>
              <w:t>RGRPSH407</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519C18" w14:textId="77777777" w:rsidR="00A87DCA" w:rsidRPr="00703DAA" w:rsidRDefault="00A87DCA" w:rsidP="00892E13">
            <w:pPr>
              <w:spacing w:before="0" w:after="0"/>
              <w:rPr>
                <w:rFonts w:cs="Arial"/>
              </w:rPr>
            </w:pPr>
            <w:r w:rsidRPr="00703DAA">
              <w:rPr>
                <w:rFonts w:cs="Arial"/>
              </w:rPr>
              <w:t>Educate thoroughbred horses for racing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DE217B" w14:textId="77777777" w:rsidR="00A87DCA" w:rsidRPr="00703DAA" w:rsidRDefault="00A87DCA" w:rsidP="00892E13">
            <w:pPr>
              <w:spacing w:before="0" w:after="0"/>
              <w:jc w:val="center"/>
              <w:rPr>
                <w:rFonts w:cs="Arial"/>
              </w:rPr>
            </w:pPr>
            <w:r w:rsidRPr="00703DAA">
              <w:rPr>
                <w:rFonts w:cs="Arial"/>
              </w:rPr>
              <w:t>60</w:t>
            </w:r>
          </w:p>
        </w:tc>
      </w:tr>
      <w:tr w:rsidR="00A87DCA" w:rsidRPr="00A87DCA" w14:paraId="4A3574BE"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353FE3" w14:textId="77777777" w:rsidR="00A87DCA" w:rsidRPr="00703DAA" w:rsidRDefault="00A87DCA" w:rsidP="00892E13">
            <w:pPr>
              <w:spacing w:before="0" w:after="0"/>
              <w:rPr>
                <w:rFonts w:cs="Arial"/>
              </w:rPr>
            </w:pPr>
            <w:r w:rsidRPr="00703DAA">
              <w:rPr>
                <w:rFonts w:cs="Arial"/>
              </w:rPr>
              <w:t>RGRPSH408</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E0C44E" w14:textId="77777777" w:rsidR="00A87DCA" w:rsidRPr="00703DAA" w:rsidRDefault="00A87DCA" w:rsidP="00892E13">
            <w:pPr>
              <w:spacing w:before="0" w:after="0"/>
              <w:rPr>
                <w:rFonts w:cs="Arial"/>
              </w:rPr>
            </w:pPr>
            <w:r w:rsidRPr="00703DAA">
              <w:rPr>
                <w:rFonts w:cs="Arial"/>
              </w:rPr>
              <w:t>Manage horse health and welfare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D799D5" w14:textId="77777777" w:rsidR="00A87DCA" w:rsidRPr="00703DAA" w:rsidRDefault="00A87DCA" w:rsidP="00892E13">
            <w:pPr>
              <w:spacing w:before="0" w:after="0"/>
              <w:jc w:val="center"/>
              <w:rPr>
                <w:rFonts w:cs="Arial"/>
              </w:rPr>
            </w:pPr>
            <w:r w:rsidRPr="00703DAA">
              <w:rPr>
                <w:rFonts w:cs="Arial"/>
              </w:rPr>
              <w:t>60</w:t>
            </w:r>
          </w:p>
        </w:tc>
      </w:tr>
      <w:tr w:rsidR="00A87DCA" w:rsidRPr="00A87DCA" w14:paraId="7A9C2EE9"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CC7A3B" w14:textId="77777777" w:rsidR="00A87DCA" w:rsidRPr="00703DAA" w:rsidRDefault="00A87DCA" w:rsidP="00892E13">
            <w:pPr>
              <w:spacing w:before="0" w:after="0"/>
              <w:rPr>
                <w:rFonts w:cs="Arial"/>
              </w:rPr>
            </w:pPr>
            <w:r w:rsidRPr="00703DAA">
              <w:rPr>
                <w:rFonts w:cs="Arial"/>
              </w:rPr>
              <w:t>RGRPSH409</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7A2823" w14:textId="77777777" w:rsidR="00A87DCA" w:rsidRPr="00703DAA" w:rsidRDefault="00A87DCA" w:rsidP="00892E13">
            <w:pPr>
              <w:spacing w:before="0" w:after="0"/>
              <w:rPr>
                <w:rFonts w:cs="Arial"/>
              </w:rPr>
            </w:pPr>
            <w:r w:rsidRPr="00703DAA">
              <w:rPr>
                <w:rFonts w:cs="Arial"/>
              </w:rPr>
              <w:t>Determine nutritional requirements for racing horses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62A68D" w14:textId="77777777" w:rsidR="00A87DCA" w:rsidRPr="00703DAA" w:rsidRDefault="00A87DCA" w:rsidP="00892E13">
            <w:pPr>
              <w:spacing w:before="0" w:after="0"/>
              <w:jc w:val="center"/>
              <w:rPr>
                <w:rFonts w:cs="Arial"/>
              </w:rPr>
            </w:pPr>
            <w:r w:rsidRPr="00703DAA">
              <w:rPr>
                <w:rFonts w:cs="Arial"/>
              </w:rPr>
              <w:t>40</w:t>
            </w:r>
          </w:p>
        </w:tc>
      </w:tr>
      <w:tr w:rsidR="00A87DCA" w:rsidRPr="00A87DCA" w14:paraId="2A5232E0"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C0899E" w14:textId="77777777" w:rsidR="00A87DCA" w:rsidRPr="00703DAA" w:rsidRDefault="00A87DCA" w:rsidP="00892E13">
            <w:pPr>
              <w:spacing w:before="0" w:after="0"/>
              <w:rPr>
                <w:rFonts w:cs="Arial"/>
              </w:rPr>
            </w:pPr>
            <w:r w:rsidRPr="00703DAA">
              <w:rPr>
                <w:rFonts w:cs="Arial"/>
              </w:rPr>
              <w:t>RGRPSH410</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6C5EAB" w14:textId="77777777" w:rsidR="00A87DCA" w:rsidRPr="00703DAA" w:rsidRDefault="00A87DCA" w:rsidP="00892E13">
            <w:pPr>
              <w:spacing w:before="0" w:after="0"/>
              <w:rPr>
                <w:rFonts w:cs="Arial"/>
              </w:rPr>
            </w:pPr>
            <w:r w:rsidRPr="00703DAA">
              <w:rPr>
                <w:rFonts w:cs="Arial"/>
              </w:rPr>
              <w:t>Prepare for race driving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78B204" w14:textId="77777777" w:rsidR="00A87DCA" w:rsidRPr="00703DAA" w:rsidRDefault="00A87DCA" w:rsidP="00892E13">
            <w:pPr>
              <w:spacing w:before="0" w:after="0"/>
              <w:jc w:val="center"/>
              <w:rPr>
                <w:rFonts w:cs="Arial"/>
              </w:rPr>
            </w:pPr>
            <w:r w:rsidRPr="00703DAA">
              <w:rPr>
                <w:rFonts w:cs="Arial"/>
              </w:rPr>
              <w:t>75</w:t>
            </w:r>
          </w:p>
        </w:tc>
      </w:tr>
      <w:tr w:rsidR="00A87DCA" w:rsidRPr="00A87DCA" w14:paraId="02F9B034"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7672AC" w14:textId="77777777" w:rsidR="00A87DCA" w:rsidRPr="00703DAA" w:rsidRDefault="00A87DCA" w:rsidP="00892E13">
            <w:pPr>
              <w:spacing w:before="0" w:after="0"/>
              <w:rPr>
                <w:rFonts w:cs="Arial"/>
              </w:rPr>
            </w:pPr>
            <w:r w:rsidRPr="00703DAA">
              <w:rPr>
                <w:rFonts w:cs="Arial"/>
              </w:rPr>
              <w:t>RGRPSH411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1A0C46" w14:textId="77777777" w:rsidR="00A87DCA" w:rsidRPr="00703DAA" w:rsidRDefault="00A87DCA" w:rsidP="00892E13">
            <w:pPr>
              <w:spacing w:before="0" w:after="0"/>
              <w:rPr>
                <w:rFonts w:cs="Arial"/>
              </w:rPr>
            </w:pPr>
            <w:r w:rsidRPr="00703DAA">
              <w:rPr>
                <w:rFonts w:cs="Arial"/>
              </w:rPr>
              <w:t>Drive horses in trials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55A077" w14:textId="77777777" w:rsidR="00A87DCA" w:rsidRPr="00703DAA" w:rsidRDefault="00A87DCA" w:rsidP="00892E13">
            <w:pPr>
              <w:spacing w:before="0" w:after="0"/>
              <w:jc w:val="center"/>
              <w:rPr>
                <w:rFonts w:cs="Arial"/>
              </w:rPr>
            </w:pPr>
            <w:r w:rsidRPr="00703DAA">
              <w:rPr>
                <w:rFonts w:cs="Arial"/>
              </w:rPr>
              <w:t>75</w:t>
            </w:r>
          </w:p>
        </w:tc>
      </w:tr>
      <w:tr w:rsidR="00A87DCA" w:rsidRPr="00A87DCA" w14:paraId="046E76BE"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E96C7E" w14:textId="77777777" w:rsidR="00A87DCA" w:rsidRPr="00703DAA" w:rsidRDefault="00A87DCA" w:rsidP="00892E13">
            <w:pPr>
              <w:spacing w:before="0" w:after="0"/>
              <w:rPr>
                <w:rFonts w:cs="Arial"/>
              </w:rPr>
            </w:pPr>
            <w:r w:rsidRPr="00703DAA">
              <w:rPr>
                <w:rFonts w:cs="Arial"/>
              </w:rPr>
              <w:t>RGRPSH412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F4010D" w14:textId="77777777" w:rsidR="00A87DCA" w:rsidRPr="00703DAA" w:rsidRDefault="00A87DCA" w:rsidP="00892E13">
            <w:pPr>
              <w:spacing w:before="0" w:after="0"/>
              <w:rPr>
                <w:rFonts w:cs="Arial"/>
              </w:rPr>
            </w:pPr>
            <w:r w:rsidRPr="00703DAA">
              <w:rPr>
                <w:rFonts w:cs="Arial"/>
              </w:rPr>
              <w:t>Drive horses in races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D95A6A" w14:textId="77777777" w:rsidR="00A87DCA" w:rsidRPr="00703DAA" w:rsidRDefault="00A87DCA" w:rsidP="00892E13">
            <w:pPr>
              <w:spacing w:before="0" w:after="0"/>
              <w:jc w:val="center"/>
              <w:rPr>
                <w:rFonts w:cs="Arial"/>
              </w:rPr>
            </w:pPr>
            <w:r w:rsidRPr="00703DAA">
              <w:rPr>
                <w:rFonts w:cs="Arial"/>
              </w:rPr>
              <w:t>75</w:t>
            </w:r>
          </w:p>
        </w:tc>
      </w:tr>
      <w:tr w:rsidR="00A87DCA" w:rsidRPr="00A87DCA" w14:paraId="62E06DAF"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CE0F86" w14:textId="77777777" w:rsidR="00A87DCA" w:rsidRPr="00703DAA" w:rsidRDefault="00A87DCA" w:rsidP="00892E13">
            <w:pPr>
              <w:spacing w:before="0" w:after="0"/>
              <w:rPr>
                <w:rFonts w:cs="Arial"/>
              </w:rPr>
            </w:pPr>
            <w:r w:rsidRPr="00703DAA">
              <w:rPr>
                <w:rFonts w:cs="Arial"/>
              </w:rPr>
              <w:t>RGRPSH413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363982" w14:textId="77777777" w:rsidR="00A87DCA" w:rsidRPr="00703DAA" w:rsidRDefault="00A87DCA" w:rsidP="00892E13">
            <w:pPr>
              <w:spacing w:before="0" w:after="0"/>
              <w:rPr>
                <w:rFonts w:cs="Arial"/>
              </w:rPr>
            </w:pPr>
            <w:r w:rsidRPr="00703DAA">
              <w:rPr>
                <w:rFonts w:cs="Arial"/>
              </w:rPr>
              <w:t>Prepare for race riding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49020C" w14:textId="77777777" w:rsidR="00A87DCA" w:rsidRPr="00703DAA" w:rsidRDefault="00A87DCA" w:rsidP="00892E13">
            <w:pPr>
              <w:spacing w:before="0" w:after="0"/>
              <w:jc w:val="center"/>
              <w:rPr>
                <w:rFonts w:cs="Arial"/>
              </w:rPr>
            </w:pPr>
            <w:r w:rsidRPr="00703DAA">
              <w:rPr>
                <w:rFonts w:cs="Arial"/>
              </w:rPr>
              <w:t>75</w:t>
            </w:r>
          </w:p>
        </w:tc>
      </w:tr>
      <w:tr w:rsidR="00A87DCA" w:rsidRPr="00A87DCA" w14:paraId="312ECBC1"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DCBEEB" w14:textId="77777777" w:rsidR="00A87DCA" w:rsidRPr="00703DAA" w:rsidRDefault="00A87DCA" w:rsidP="00892E13">
            <w:pPr>
              <w:spacing w:before="0" w:after="0"/>
              <w:rPr>
                <w:rFonts w:cs="Arial"/>
              </w:rPr>
            </w:pPr>
            <w:r w:rsidRPr="00703DAA">
              <w:rPr>
                <w:rFonts w:cs="Arial"/>
              </w:rPr>
              <w:t>RGRPSH414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95303C" w14:textId="77777777" w:rsidR="00A87DCA" w:rsidRPr="00703DAA" w:rsidRDefault="00A87DCA" w:rsidP="00892E13">
            <w:pPr>
              <w:spacing w:before="0" w:after="0"/>
              <w:rPr>
                <w:rFonts w:cs="Arial"/>
              </w:rPr>
            </w:pPr>
            <w:r w:rsidRPr="00703DAA">
              <w:rPr>
                <w:rFonts w:cs="Arial"/>
              </w:rPr>
              <w:t>Ride horses in trials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685919" w14:textId="77777777" w:rsidR="00A87DCA" w:rsidRPr="00703DAA" w:rsidRDefault="00A87DCA" w:rsidP="00892E13">
            <w:pPr>
              <w:spacing w:before="0" w:after="0"/>
              <w:jc w:val="center"/>
              <w:rPr>
                <w:rFonts w:cs="Arial"/>
              </w:rPr>
            </w:pPr>
            <w:r w:rsidRPr="00703DAA">
              <w:rPr>
                <w:rFonts w:cs="Arial"/>
              </w:rPr>
              <w:t>75</w:t>
            </w:r>
          </w:p>
        </w:tc>
      </w:tr>
      <w:tr w:rsidR="00A87DCA" w:rsidRPr="00A87DCA" w14:paraId="2E61BFFB"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4B8360" w14:textId="77777777" w:rsidR="00A87DCA" w:rsidRPr="00703DAA" w:rsidRDefault="00A87DCA" w:rsidP="00892E13">
            <w:pPr>
              <w:spacing w:before="0" w:after="0"/>
              <w:rPr>
                <w:rFonts w:cs="Arial"/>
              </w:rPr>
            </w:pPr>
            <w:r w:rsidRPr="00703DAA">
              <w:rPr>
                <w:rFonts w:cs="Arial"/>
              </w:rPr>
              <w:t>RGRPSH415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FBF907" w14:textId="77777777" w:rsidR="00A87DCA" w:rsidRPr="00703DAA" w:rsidRDefault="00A87DCA" w:rsidP="00892E13">
            <w:pPr>
              <w:spacing w:before="0" w:after="0"/>
              <w:rPr>
                <w:rFonts w:cs="Arial"/>
              </w:rPr>
            </w:pPr>
            <w:r w:rsidRPr="00703DAA">
              <w:rPr>
                <w:rFonts w:cs="Arial"/>
              </w:rPr>
              <w:t>Ride horses in races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8D64D3" w14:textId="77777777" w:rsidR="00A87DCA" w:rsidRPr="00703DAA" w:rsidRDefault="00A87DCA" w:rsidP="00892E13">
            <w:pPr>
              <w:spacing w:before="0" w:after="0"/>
              <w:jc w:val="center"/>
              <w:rPr>
                <w:rFonts w:cs="Arial"/>
              </w:rPr>
            </w:pPr>
            <w:r w:rsidRPr="00703DAA">
              <w:rPr>
                <w:rFonts w:cs="Arial"/>
              </w:rPr>
              <w:t>75</w:t>
            </w:r>
          </w:p>
        </w:tc>
      </w:tr>
      <w:tr w:rsidR="00A87DCA" w:rsidRPr="00A87DCA" w14:paraId="234C34B0"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0EC50A" w14:textId="77777777" w:rsidR="00A87DCA" w:rsidRPr="00703DAA" w:rsidRDefault="00A87DCA" w:rsidP="00892E13">
            <w:pPr>
              <w:spacing w:before="0" w:after="0"/>
              <w:rPr>
                <w:rFonts w:cs="Arial"/>
              </w:rPr>
            </w:pPr>
            <w:r w:rsidRPr="00703DAA">
              <w:rPr>
                <w:rFonts w:cs="Arial"/>
              </w:rPr>
              <w:t>RGRPSH416</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AA0E11" w14:textId="77777777" w:rsidR="00A87DCA" w:rsidRPr="00703DAA" w:rsidRDefault="00A87DCA" w:rsidP="00892E13">
            <w:pPr>
              <w:spacing w:before="0" w:after="0"/>
              <w:rPr>
                <w:rFonts w:cs="Arial"/>
              </w:rPr>
            </w:pPr>
            <w:r w:rsidRPr="00703DAA">
              <w:rPr>
                <w:rFonts w:cs="Arial"/>
              </w:rPr>
              <w:t>Perform trial and race jumping riding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EA5859" w14:textId="77777777" w:rsidR="00A87DCA" w:rsidRPr="00703DAA" w:rsidRDefault="00A87DCA" w:rsidP="00892E13">
            <w:pPr>
              <w:spacing w:before="0" w:after="0"/>
              <w:jc w:val="center"/>
              <w:rPr>
                <w:rFonts w:cs="Arial"/>
              </w:rPr>
            </w:pPr>
            <w:r w:rsidRPr="00703DAA">
              <w:rPr>
                <w:rFonts w:cs="Arial"/>
              </w:rPr>
              <w:t>40</w:t>
            </w:r>
          </w:p>
        </w:tc>
      </w:tr>
      <w:tr w:rsidR="00A87DCA" w:rsidRPr="00A87DCA" w14:paraId="2AAFEDA6"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8DFC36" w14:textId="77777777" w:rsidR="00A87DCA" w:rsidRPr="00703DAA" w:rsidRDefault="00A87DCA" w:rsidP="00892E13">
            <w:pPr>
              <w:spacing w:before="0" w:after="0"/>
              <w:rPr>
                <w:rFonts w:cs="Arial"/>
              </w:rPr>
            </w:pPr>
            <w:r w:rsidRPr="00703DAA">
              <w:rPr>
                <w:rFonts w:cs="Arial"/>
              </w:rPr>
              <w:t>RGRPSH418</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1166E8" w14:textId="77777777" w:rsidR="00A87DCA" w:rsidRPr="00703DAA" w:rsidRDefault="00A87DCA" w:rsidP="00892E13">
            <w:pPr>
              <w:spacing w:before="0" w:after="0"/>
              <w:rPr>
                <w:rFonts w:cs="Arial"/>
              </w:rPr>
            </w:pPr>
            <w:r w:rsidRPr="00703DAA">
              <w:rPr>
                <w:rFonts w:cs="Arial"/>
              </w:rPr>
              <w:t>Set goals to improve racing performance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A58A1B" w14:textId="77777777" w:rsidR="00A87DCA" w:rsidRPr="00703DAA" w:rsidRDefault="00A87DCA" w:rsidP="00892E13">
            <w:pPr>
              <w:spacing w:before="0" w:after="0"/>
              <w:jc w:val="center"/>
              <w:rPr>
                <w:rFonts w:cs="Arial"/>
              </w:rPr>
            </w:pPr>
            <w:r w:rsidRPr="00703DAA">
              <w:rPr>
                <w:rFonts w:cs="Arial"/>
              </w:rPr>
              <w:t>20</w:t>
            </w:r>
          </w:p>
        </w:tc>
      </w:tr>
      <w:tr w:rsidR="00A87DCA" w:rsidRPr="00A87DCA" w14:paraId="28DA6A2E"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3CC9DA" w14:textId="77777777" w:rsidR="00A87DCA" w:rsidRPr="00703DAA" w:rsidRDefault="00A87DCA" w:rsidP="00892E13">
            <w:pPr>
              <w:spacing w:before="0" w:after="0"/>
              <w:rPr>
                <w:rFonts w:cs="Arial"/>
              </w:rPr>
            </w:pPr>
            <w:r w:rsidRPr="00703DAA">
              <w:rPr>
                <w:rFonts w:cs="Arial"/>
              </w:rPr>
              <w:t>RGRPSH419</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189426" w14:textId="77777777" w:rsidR="00A87DCA" w:rsidRPr="00703DAA" w:rsidRDefault="00A87DCA" w:rsidP="00892E13">
            <w:pPr>
              <w:spacing w:before="0" w:after="0"/>
              <w:rPr>
                <w:rFonts w:cs="Arial"/>
              </w:rPr>
            </w:pPr>
            <w:r w:rsidRPr="00703DAA">
              <w:rPr>
                <w:rFonts w:cs="Arial"/>
              </w:rPr>
              <w:t>Manage principles of sports science for jockeys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F85B7B" w14:textId="77777777" w:rsidR="00A87DCA" w:rsidRPr="00703DAA" w:rsidRDefault="00A87DCA" w:rsidP="00892E13">
            <w:pPr>
              <w:spacing w:before="0" w:after="0"/>
              <w:jc w:val="center"/>
              <w:rPr>
                <w:rFonts w:cs="Arial"/>
              </w:rPr>
            </w:pPr>
            <w:r w:rsidRPr="00703DAA">
              <w:rPr>
                <w:rFonts w:cs="Arial"/>
              </w:rPr>
              <w:t>40</w:t>
            </w:r>
          </w:p>
        </w:tc>
      </w:tr>
      <w:tr w:rsidR="00A87DCA" w:rsidRPr="00A87DCA" w14:paraId="09FE27FB"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284126" w14:textId="77777777" w:rsidR="00A87DCA" w:rsidRPr="00703DAA" w:rsidRDefault="00A87DCA" w:rsidP="00892E13">
            <w:pPr>
              <w:spacing w:before="0" w:after="0"/>
              <w:rPr>
                <w:rFonts w:cs="Arial"/>
              </w:rPr>
            </w:pPr>
            <w:r w:rsidRPr="00703DAA">
              <w:rPr>
                <w:rFonts w:cs="Arial"/>
              </w:rPr>
              <w:t>RGRPSH420</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5831DC" w14:textId="77777777" w:rsidR="00A87DCA" w:rsidRPr="00703DAA" w:rsidRDefault="00A87DCA" w:rsidP="00892E13">
            <w:pPr>
              <w:spacing w:before="0" w:after="0"/>
              <w:rPr>
                <w:rFonts w:cs="Arial"/>
              </w:rPr>
            </w:pPr>
            <w:r w:rsidRPr="00703DAA">
              <w:rPr>
                <w:rFonts w:cs="Arial"/>
              </w:rPr>
              <w:t>Participate in implementing racehorse exercise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7DA3B4" w14:textId="77777777" w:rsidR="00A87DCA" w:rsidRPr="00703DAA" w:rsidRDefault="00A87DCA" w:rsidP="00892E13">
            <w:pPr>
              <w:spacing w:before="0" w:after="0"/>
              <w:jc w:val="center"/>
              <w:rPr>
                <w:rFonts w:cs="Arial"/>
              </w:rPr>
            </w:pPr>
            <w:r w:rsidRPr="00703DAA">
              <w:rPr>
                <w:rFonts w:cs="Arial"/>
              </w:rPr>
              <w:t>60</w:t>
            </w:r>
          </w:p>
        </w:tc>
      </w:tr>
      <w:tr w:rsidR="00A87DCA" w:rsidRPr="00A87DCA" w14:paraId="332C2319"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5077C3" w14:textId="77777777" w:rsidR="00A87DCA" w:rsidRPr="00703DAA" w:rsidRDefault="00A87DCA" w:rsidP="00892E13">
            <w:pPr>
              <w:spacing w:before="0" w:after="0"/>
              <w:rPr>
                <w:rFonts w:cs="Arial"/>
              </w:rPr>
            </w:pPr>
            <w:r w:rsidRPr="00703DAA">
              <w:rPr>
                <w:rFonts w:cs="Arial"/>
              </w:rPr>
              <w:t>RGRPSH421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0F5ACC" w14:textId="77777777" w:rsidR="00A87DCA" w:rsidRPr="00703DAA" w:rsidRDefault="00A87DCA" w:rsidP="00892E13">
            <w:pPr>
              <w:spacing w:before="0" w:after="0"/>
              <w:rPr>
                <w:rFonts w:cs="Arial"/>
              </w:rPr>
            </w:pPr>
            <w:r w:rsidRPr="00703DAA">
              <w:rPr>
                <w:rFonts w:cs="Arial"/>
              </w:rPr>
              <w:t>Operate horse racing training business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1AE766" w14:textId="77777777" w:rsidR="00A87DCA" w:rsidRPr="00703DAA" w:rsidRDefault="00A87DCA" w:rsidP="00892E13">
            <w:pPr>
              <w:spacing w:before="0" w:after="0"/>
              <w:jc w:val="center"/>
              <w:rPr>
                <w:rFonts w:cs="Arial"/>
              </w:rPr>
            </w:pPr>
            <w:r w:rsidRPr="00703DAA">
              <w:rPr>
                <w:rFonts w:cs="Arial"/>
              </w:rPr>
              <w:t>100</w:t>
            </w:r>
          </w:p>
        </w:tc>
      </w:tr>
      <w:tr w:rsidR="00A87DCA" w:rsidRPr="00A87DCA" w14:paraId="1BD0DF15"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4B5744" w14:textId="77777777" w:rsidR="00A87DCA" w:rsidRPr="00703DAA" w:rsidRDefault="00A87DCA" w:rsidP="00892E13">
            <w:pPr>
              <w:spacing w:before="0" w:after="0"/>
              <w:rPr>
                <w:rFonts w:cs="Arial"/>
              </w:rPr>
            </w:pPr>
            <w:r w:rsidRPr="00703DAA">
              <w:rPr>
                <w:rFonts w:cs="Arial"/>
              </w:rPr>
              <w:t>RGRPSH422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5F95BB" w14:textId="77777777" w:rsidR="00A87DCA" w:rsidRPr="00703DAA" w:rsidRDefault="00A87DCA" w:rsidP="00892E13">
            <w:pPr>
              <w:spacing w:before="0" w:after="0"/>
              <w:rPr>
                <w:rFonts w:cs="Arial"/>
              </w:rPr>
            </w:pPr>
            <w:r w:rsidRPr="00703DAA">
              <w:rPr>
                <w:rFonts w:cs="Arial"/>
              </w:rPr>
              <w:t>Promote and maintain business arrangements with racehorse owners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001275" w14:textId="77777777" w:rsidR="00A87DCA" w:rsidRPr="00703DAA" w:rsidRDefault="00A87DCA" w:rsidP="00892E13">
            <w:pPr>
              <w:spacing w:before="0" w:after="0"/>
              <w:jc w:val="center"/>
              <w:rPr>
                <w:rFonts w:cs="Arial"/>
              </w:rPr>
            </w:pPr>
            <w:r w:rsidRPr="00703DAA">
              <w:rPr>
                <w:rFonts w:cs="Arial"/>
              </w:rPr>
              <w:t>40</w:t>
            </w:r>
          </w:p>
        </w:tc>
      </w:tr>
      <w:tr w:rsidR="00A87DCA" w:rsidRPr="00A87DCA" w14:paraId="46C7C23B"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0AF488" w14:textId="77777777" w:rsidR="00A87DCA" w:rsidRPr="00703DAA" w:rsidRDefault="00A87DCA" w:rsidP="00892E13">
            <w:pPr>
              <w:spacing w:before="0" w:after="0"/>
              <w:rPr>
                <w:rFonts w:cs="Arial"/>
              </w:rPr>
            </w:pPr>
            <w:r w:rsidRPr="00703DAA">
              <w:rPr>
                <w:rFonts w:cs="Arial"/>
              </w:rPr>
              <w:t>RGRPSH423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53DF52" w14:textId="77777777" w:rsidR="00A87DCA" w:rsidRPr="00703DAA" w:rsidRDefault="00A87DCA" w:rsidP="00892E13">
            <w:pPr>
              <w:spacing w:before="0" w:after="0"/>
              <w:rPr>
                <w:rFonts w:cs="Arial"/>
              </w:rPr>
            </w:pPr>
            <w:r w:rsidRPr="00703DAA">
              <w:rPr>
                <w:rFonts w:cs="Arial"/>
              </w:rPr>
              <w:t>Train horses for jumping racing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AB256E" w14:textId="77777777" w:rsidR="00A87DCA" w:rsidRPr="00703DAA" w:rsidRDefault="00A87DCA" w:rsidP="00892E13">
            <w:pPr>
              <w:spacing w:before="0" w:after="0"/>
              <w:jc w:val="center"/>
              <w:rPr>
                <w:rFonts w:cs="Arial"/>
              </w:rPr>
            </w:pPr>
            <w:r w:rsidRPr="00703DAA">
              <w:rPr>
                <w:rFonts w:cs="Arial"/>
              </w:rPr>
              <w:t>40</w:t>
            </w:r>
          </w:p>
        </w:tc>
      </w:tr>
      <w:tr w:rsidR="00A87DCA" w:rsidRPr="00A87DCA" w14:paraId="2E36C5A1"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732008" w14:textId="77777777" w:rsidR="00A87DCA" w:rsidRPr="00703DAA" w:rsidRDefault="00A87DCA" w:rsidP="00892E13">
            <w:pPr>
              <w:spacing w:before="0" w:after="0"/>
              <w:rPr>
                <w:rFonts w:cs="Arial"/>
              </w:rPr>
            </w:pPr>
            <w:r w:rsidRPr="00703DAA">
              <w:rPr>
                <w:rFonts w:cs="Arial"/>
              </w:rPr>
              <w:t>RGRPSH424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A0C17F" w14:textId="77777777" w:rsidR="00A87DCA" w:rsidRPr="00703DAA" w:rsidRDefault="00A87DCA" w:rsidP="00892E13">
            <w:pPr>
              <w:spacing w:before="0" w:after="0"/>
              <w:rPr>
                <w:rFonts w:cs="Arial"/>
              </w:rPr>
            </w:pPr>
            <w:r w:rsidRPr="00703DAA">
              <w:rPr>
                <w:rFonts w:cs="Arial"/>
              </w:rPr>
              <w:t>Re-educate horses to manage behaviours and/or transition to new purposes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2C293B" w14:textId="77777777" w:rsidR="00A87DCA" w:rsidRPr="00703DAA" w:rsidRDefault="00A87DCA" w:rsidP="00892E13">
            <w:pPr>
              <w:spacing w:before="0" w:after="0"/>
              <w:jc w:val="center"/>
              <w:rPr>
                <w:rFonts w:cs="Arial"/>
              </w:rPr>
            </w:pPr>
            <w:r w:rsidRPr="00703DAA">
              <w:rPr>
                <w:rFonts w:cs="Arial"/>
              </w:rPr>
              <w:t>140</w:t>
            </w:r>
          </w:p>
        </w:tc>
      </w:tr>
      <w:tr w:rsidR="00A87DCA" w:rsidRPr="00A87DCA" w14:paraId="2D7B2941"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487B72" w14:textId="77777777" w:rsidR="00A87DCA" w:rsidRPr="00703DAA" w:rsidRDefault="00A87DCA" w:rsidP="00892E13">
            <w:pPr>
              <w:spacing w:before="0" w:after="0"/>
              <w:rPr>
                <w:rFonts w:cs="Arial"/>
              </w:rPr>
            </w:pPr>
            <w:r w:rsidRPr="00703DAA">
              <w:rPr>
                <w:rFonts w:cs="Arial"/>
              </w:rPr>
              <w:t>RGRPSH425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B4829B" w14:textId="77777777" w:rsidR="00A87DCA" w:rsidRPr="00703DAA" w:rsidRDefault="00A87DCA" w:rsidP="00892E13">
            <w:pPr>
              <w:spacing w:before="0" w:after="0"/>
              <w:rPr>
                <w:rFonts w:cs="Arial"/>
              </w:rPr>
            </w:pPr>
            <w:r w:rsidRPr="00703DAA">
              <w:rPr>
                <w:rFonts w:cs="Arial"/>
              </w:rPr>
              <w:t>Advise on transitioning and rehoming horses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034502" w14:textId="77777777" w:rsidR="00A87DCA" w:rsidRPr="00703DAA" w:rsidRDefault="00A87DCA" w:rsidP="00892E13">
            <w:pPr>
              <w:spacing w:before="0" w:after="0"/>
              <w:jc w:val="center"/>
              <w:rPr>
                <w:rFonts w:cs="Arial"/>
              </w:rPr>
            </w:pPr>
            <w:r w:rsidRPr="00703DAA">
              <w:rPr>
                <w:rFonts w:cs="Arial"/>
              </w:rPr>
              <w:t>40</w:t>
            </w:r>
          </w:p>
        </w:tc>
      </w:tr>
      <w:tr w:rsidR="00A87DCA" w:rsidRPr="00A87DCA" w14:paraId="35E75399"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EA800C" w14:textId="77777777" w:rsidR="00A87DCA" w:rsidRPr="00703DAA" w:rsidRDefault="00A87DCA" w:rsidP="00892E13">
            <w:pPr>
              <w:spacing w:before="0" w:after="0"/>
              <w:rPr>
                <w:rFonts w:cs="Arial"/>
              </w:rPr>
            </w:pPr>
            <w:r w:rsidRPr="00703DAA">
              <w:rPr>
                <w:rFonts w:cs="Arial"/>
              </w:rPr>
              <w:t>RGRPSH501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3F399C" w14:textId="77777777" w:rsidR="00A87DCA" w:rsidRPr="00703DAA" w:rsidRDefault="00A87DCA" w:rsidP="00892E13">
            <w:pPr>
              <w:spacing w:before="0" w:after="0"/>
              <w:rPr>
                <w:rFonts w:cs="Arial"/>
              </w:rPr>
            </w:pPr>
            <w:r w:rsidRPr="00703DAA">
              <w:rPr>
                <w:rFonts w:cs="Arial"/>
              </w:rPr>
              <w:t>Plan and adapt training and conditioning programs for racehorses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91C2B5" w14:textId="77777777" w:rsidR="00A87DCA" w:rsidRPr="00703DAA" w:rsidRDefault="00A87DCA" w:rsidP="00892E13">
            <w:pPr>
              <w:spacing w:before="0" w:after="0"/>
              <w:jc w:val="center"/>
              <w:rPr>
                <w:rFonts w:cs="Arial"/>
              </w:rPr>
            </w:pPr>
            <w:r w:rsidRPr="00703DAA">
              <w:rPr>
                <w:rFonts w:cs="Arial"/>
              </w:rPr>
              <w:t>40</w:t>
            </w:r>
          </w:p>
        </w:tc>
      </w:tr>
      <w:tr w:rsidR="00A87DCA" w:rsidRPr="00A87DCA" w14:paraId="32849B3B"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7EF71E" w14:textId="77777777" w:rsidR="00A87DCA" w:rsidRPr="00703DAA" w:rsidRDefault="00A87DCA" w:rsidP="00892E13">
            <w:pPr>
              <w:spacing w:before="0" w:after="0"/>
              <w:rPr>
                <w:rFonts w:cs="Arial"/>
              </w:rPr>
            </w:pPr>
            <w:r w:rsidRPr="00703DAA">
              <w:rPr>
                <w:rFonts w:cs="Arial"/>
              </w:rPr>
              <w:t>RGRPSH502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DAE7E7" w14:textId="77777777" w:rsidR="00A87DCA" w:rsidRPr="00703DAA" w:rsidRDefault="00A87DCA" w:rsidP="00892E13">
            <w:pPr>
              <w:spacing w:before="0" w:after="0"/>
              <w:rPr>
                <w:rFonts w:cs="Arial"/>
              </w:rPr>
            </w:pPr>
            <w:r w:rsidRPr="00703DAA">
              <w:rPr>
                <w:rFonts w:cs="Arial"/>
              </w:rPr>
              <w:t>Plan and implement education of horses for racing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FF76FD" w14:textId="77777777" w:rsidR="00A87DCA" w:rsidRPr="00703DAA" w:rsidRDefault="00A87DCA" w:rsidP="00892E13">
            <w:pPr>
              <w:spacing w:before="0" w:after="0"/>
              <w:jc w:val="center"/>
              <w:rPr>
                <w:rFonts w:cs="Arial"/>
              </w:rPr>
            </w:pPr>
            <w:r w:rsidRPr="00703DAA">
              <w:rPr>
                <w:rFonts w:cs="Arial"/>
              </w:rPr>
              <w:t>40</w:t>
            </w:r>
          </w:p>
        </w:tc>
      </w:tr>
      <w:tr w:rsidR="00A87DCA" w:rsidRPr="00A87DCA" w14:paraId="13076B59"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43FFAD" w14:textId="77777777" w:rsidR="00A87DCA" w:rsidRPr="00703DAA" w:rsidRDefault="00A87DCA" w:rsidP="00892E13">
            <w:pPr>
              <w:spacing w:before="0" w:after="0"/>
              <w:rPr>
                <w:rFonts w:cs="Arial"/>
              </w:rPr>
            </w:pPr>
            <w:r w:rsidRPr="00703DAA">
              <w:rPr>
                <w:rFonts w:cs="Arial"/>
              </w:rPr>
              <w:t>RGRPSH503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B45022" w14:textId="77777777" w:rsidR="00A87DCA" w:rsidRPr="00703DAA" w:rsidRDefault="00A87DCA" w:rsidP="00892E13">
            <w:pPr>
              <w:spacing w:before="0" w:after="0"/>
              <w:rPr>
                <w:rFonts w:cs="Arial"/>
              </w:rPr>
            </w:pPr>
            <w:r w:rsidRPr="00703DAA">
              <w:rPr>
                <w:rFonts w:cs="Arial"/>
              </w:rPr>
              <w:t>Trial and race horses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7322B6" w14:textId="77777777" w:rsidR="00A87DCA" w:rsidRPr="00703DAA" w:rsidRDefault="00A87DCA" w:rsidP="00892E13">
            <w:pPr>
              <w:spacing w:before="0" w:after="0"/>
              <w:jc w:val="center"/>
              <w:rPr>
                <w:rFonts w:cs="Arial"/>
              </w:rPr>
            </w:pPr>
            <w:r w:rsidRPr="00703DAA">
              <w:rPr>
                <w:rFonts w:cs="Arial"/>
              </w:rPr>
              <w:t>80</w:t>
            </w:r>
          </w:p>
        </w:tc>
      </w:tr>
      <w:tr w:rsidR="00A87DCA" w:rsidRPr="00A87DCA" w14:paraId="501C65C3"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ADF6E6" w14:textId="77777777" w:rsidR="00A87DCA" w:rsidRPr="00703DAA" w:rsidRDefault="00A87DCA" w:rsidP="00892E13">
            <w:pPr>
              <w:spacing w:before="0" w:after="0"/>
              <w:rPr>
                <w:rFonts w:cs="Arial"/>
              </w:rPr>
            </w:pPr>
            <w:r w:rsidRPr="00703DAA">
              <w:rPr>
                <w:rFonts w:cs="Arial"/>
              </w:rPr>
              <w:t>RGRPSH504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E58690" w14:textId="77777777" w:rsidR="00A87DCA" w:rsidRPr="00703DAA" w:rsidRDefault="00A87DCA" w:rsidP="00892E13">
            <w:pPr>
              <w:spacing w:before="0" w:after="0"/>
              <w:rPr>
                <w:rFonts w:cs="Arial"/>
              </w:rPr>
            </w:pPr>
            <w:r w:rsidRPr="00703DAA">
              <w:rPr>
                <w:rFonts w:cs="Arial"/>
              </w:rPr>
              <w:t>Develop systems and records for horse racing business training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67EDD9" w14:textId="77777777" w:rsidR="00A87DCA" w:rsidRPr="00703DAA" w:rsidRDefault="00A87DCA" w:rsidP="00892E13">
            <w:pPr>
              <w:spacing w:before="0" w:after="0"/>
              <w:jc w:val="center"/>
              <w:rPr>
                <w:rFonts w:cs="Arial"/>
              </w:rPr>
            </w:pPr>
            <w:r w:rsidRPr="00703DAA">
              <w:rPr>
                <w:rFonts w:cs="Arial"/>
              </w:rPr>
              <w:t>50</w:t>
            </w:r>
          </w:p>
        </w:tc>
      </w:tr>
      <w:tr w:rsidR="00A87DCA" w:rsidRPr="00A87DCA" w14:paraId="3714E4BF"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78D210" w14:textId="77777777" w:rsidR="00A87DCA" w:rsidRPr="00703DAA" w:rsidRDefault="00A87DCA" w:rsidP="00892E13">
            <w:pPr>
              <w:spacing w:before="0" w:after="0"/>
              <w:rPr>
                <w:rFonts w:cs="Arial"/>
              </w:rPr>
            </w:pPr>
            <w:r w:rsidRPr="00703DAA">
              <w:rPr>
                <w:rFonts w:cs="Arial"/>
              </w:rPr>
              <w:t>RGRPSH505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1FA30D" w14:textId="77777777" w:rsidR="00A87DCA" w:rsidRPr="00703DAA" w:rsidRDefault="00A87DCA" w:rsidP="00892E13">
            <w:pPr>
              <w:spacing w:before="0" w:after="0"/>
              <w:rPr>
                <w:rFonts w:cs="Arial"/>
              </w:rPr>
            </w:pPr>
            <w:r w:rsidRPr="00703DAA">
              <w:rPr>
                <w:rFonts w:cs="Arial"/>
              </w:rPr>
              <w:t>Select horses for racing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BF11A6" w14:textId="77777777" w:rsidR="00A87DCA" w:rsidRPr="00703DAA" w:rsidRDefault="00A87DCA" w:rsidP="00892E13">
            <w:pPr>
              <w:spacing w:before="0" w:after="0"/>
              <w:jc w:val="center"/>
              <w:rPr>
                <w:rFonts w:cs="Arial"/>
              </w:rPr>
            </w:pPr>
            <w:r w:rsidRPr="00703DAA">
              <w:rPr>
                <w:rFonts w:cs="Arial"/>
              </w:rPr>
              <w:t>80</w:t>
            </w:r>
          </w:p>
        </w:tc>
      </w:tr>
      <w:tr w:rsidR="00A87DCA" w:rsidRPr="00A87DCA" w14:paraId="1C69FB19"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984C41" w14:textId="77777777" w:rsidR="00A87DCA" w:rsidRPr="00703DAA" w:rsidRDefault="00A87DCA" w:rsidP="00892E13">
            <w:pPr>
              <w:spacing w:before="0" w:after="0"/>
              <w:rPr>
                <w:rFonts w:cs="Arial"/>
              </w:rPr>
            </w:pPr>
            <w:r w:rsidRPr="00703DAA">
              <w:rPr>
                <w:rFonts w:cs="Arial"/>
              </w:rPr>
              <w:t>RGRROP201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B21D6C" w14:textId="77777777" w:rsidR="00A87DCA" w:rsidRPr="00703DAA" w:rsidRDefault="00A87DCA" w:rsidP="00892E13">
            <w:pPr>
              <w:spacing w:before="0" w:after="0"/>
              <w:rPr>
                <w:rFonts w:cs="Arial"/>
              </w:rPr>
            </w:pPr>
            <w:r w:rsidRPr="00703DAA">
              <w:rPr>
                <w:rFonts w:cs="Arial"/>
              </w:rPr>
              <w:t>Perform duties of barrier attendant at thoroughbred race meetings and trials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1FA0D6" w14:textId="77777777" w:rsidR="00A87DCA" w:rsidRPr="00703DAA" w:rsidRDefault="00A87DCA" w:rsidP="00892E13">
            <w:pPr>
              <w:spacing w:before="0" w:after="0"/>
              <w:jc w:val="center"/>
              <w:rPr>
                <w:rFonts w:cs="Arial"/>
              </w:rPr>
            </w:pPr>
            <w:r w:rsidRPr="00703DAA">
              <w:rPr>
                <w:rFonts w:cs="Arial"/>
              </w:rPr>
              <w:t>60</w:t>
            </w:r>
          </w:p>
        </w:tc>
      </w:tr>
      <w:tr w:rsidR="00A87DCA" w:rsidRPr="00A87DCA" w14:paraId="0077A12B"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D2C141" w14:textId="77777777" w:rsidR="00A87DCA" w:rsidRPr="00703DAA" w:rsidRDefault="00A87DCA" w:rsidP="00892E13">
            <w:pPr>
              <w:spacing w:before="0" w:after="0"/>
              <w:rPr>
                <w:rFonts w:cs="Arial"/>
              </w:rPr>
            </w:pPr>
            <w:r w:rsidRPr="00703DAA">
              <w:rPr>
                <w:rFonts w:cs="Arial"/>
              </w:rPr>
              <w:t>RGRROP202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4CA5EB" w14:textId="77777777" w:rsidR="00A87DCA" w:rsidRPr="00703DAA" w:rsidRDefault="00A87DCA" w:rsidP="00892E13">
            <w:pPr>
              <w:spacing w:before="0" w:after="0"/>
              <w:rPr>
                <w:rFonts w:cs="Arial"/>
              </w:rPr>
            </w:pPr>
            <w:r w:rsidRPr="00703DAA">
              <w:rPr>
                <w:rFonts w:cs="Arial"/>
              </w:rPr>
              <w:t>Perform duties of kennel attendant at race meetings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85F0E6" w14:textId="77777777" w:rsidR="00A87DCA" w:rsidRPr="00703DAA" w:rsidRDefault="00A87DCA" w:rsidP="00892E13">
            <w:pPr>
              <w:spacing w:before="0" w:after="0"/>
              <w:jc w:val="center"/>
              <w:rPr>
                <w:rFonts w:cs="Arial"/>
              </w:rPr>
            </w:pPr>
            <w:r w:rsidRPr="00703DAA">
              <w:rPr>
                <w:rFonts w:cs="Arial"/>
              </w:rPr>
              <w:t>15</w:t>
            </w:r>
          </w:p>
        </w:tc>
      </w:tr>
      <w:tr w:rsidR="00A87DCA" w:rsidRPr="00A87DCA" w14:paraId="6D7ED5F5"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6E9A9C" w14:textId="77777777" w:rsidR="00A87DCA" w:rsidRPr="00703DAA" w:rsidRDefault="00A87DCA" w:rsidP="00892E13">
            <w:pPr>
              <w:spacing w:before="0" w:after="0"/>
              <w:rPr>
                <w:rFonts w:cs="Arial"/>
              </w:rPr>
            </w:pPr>
            <w:r w:rsidRPr="00703DAA">
              <w:rPr>
                <w:rFonts w:cs="Arial"/>
              </w:rPr>
              <w:t>RGRROP203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2DF7B1" w14:textId="77777777" w:rsidR="00A87DCA" w:rsidRPr="00703DAA" w:rsidRDefault="00A87DCA" w:rsidP="00892E13">
            <w:pPr>
              <w:spacing w:before="0" w:after="0"/>
              <w:rPr>
                <w:rFonts w:cs="Arial"/>
              </w:rPr>
            </w:pPr>
            <w:r w:rsidRPr="00703DAA">
              <w:rPr>
                <w:rFonts w:cs="Arial"/>
              </w:rPr>
              <w:t>Perform duties of parade official at greyhound race meetings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83F5EF" w14:textId="77777777" w:rsidR="00A87DCA" w:rsidRPr="00703DAA" w:rsidRDefault="00A87DCA" w:rsidP="00892E13">
            <w:pPr>
              <w:spacing w:before="0" w:after="0"/>
              <w:jc w:val="center"/>
              <w:rPr>
                <w:rFonts w:cs="Arial"/>
              </w:rPr>
            </w:pPr>
            <w:r w:rsidRPr="00703DAA">
              <w:rPr>
                <w:rFonts w:cs="Arial"/>
              </w:rPr>
              <w:t>10</w:t>
            </w:r>
          </w:p>
        </w:tc>
      </w:tr>
      <w:tr w:rsidR="00A87DCA" w:rsidRPr="00A87DCA" w14:paraId="03A75448"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E31177" w14:textId="77777777" w:rsidR="00A87DCA" w:rsidRPr="00703DAA" w:rsidRDefault="00A87DCA" w:rsidP="00892E13">
            <w:pPr>
              <w:spacing w:before="0" w:after="0"/>
              <w:rPr>
                <w:rFonts w:cs="Arial"/>
              </w:rPr>
            </w:pPr>
            <w:r w:rsidRPr="00703DAA">
              <w:rPr>
                <w:rFonts w:cs="Arial"/>
              </w:rPr>
              <w:t>RGRROP204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21C6A3" w14:textId="77777777" w:rsidR="00A87DCA" w:rsidRPr="00703DAA" w:rsidRDefault="00A87DCA" w:rsidP="00892E13">
            <w:pPr>
              <w:spacing w:before="0" w:after="0"/>
              <w:rPr>
                <w:rFonts w:cs="Arial"/>
              </w:rPr>
            </w:pPr>
            <w:r w:rsidRPr="00703DAA">
              <w:rPr>
                <w:rFonts w:cs="Arial"/>
              </w:rPr>
              <w:t>Assist with harness race starts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CE5533" w14:textId="77777777" w:rsidR="00A87DCA" w:rsidRPr="00703DAA" w:rsidRDefault="00A87DCA" w:rsidP="00892E13">
            <w:pPr>
              <w:spacing w:before="0" w:after="0"/>
              <w:jc w:val="center"/>
              <w:rPr>
                <w:rFonts w:cs="Arial"/>
              </w:rPr>
            </w:pPr>
            <w:r w:rsidRPr="00703DAA">
              <w:rPr>
                <w:rFonts w:cs="Arial"/>
              </w:rPr>
              <w:t>40</w:t>
            </w:r>
          </w:p>
        </w:tc>
      </w:tr>
      <w:tr w:rsidR="00A87DCA" w:rsidRPr="00A87DCA" w14:paraId="091B79D6"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58FDF6" w14:textId="77777777" w:rsidR="00A87DCA" w:rsidRPr="00703DAA" w:rsidRDefault="00A87DCA" w:rsidP="00892E13">
            <w:pPr>
              <w:spacing w:before="0" w:after="0"/>
              <w:rPr>
                <w:rFonts w:cs="Arial"/>
              </w:rPr>
            </w:pPr>
            <w:r w:rsidRPr="00703DAA">
              <w:rPr>
                <w:rFonts w:cs="Arial"/>
              </w:rPr>
              <w:t>RGRROP301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139BDD" w14:textId="77777777" w:rsidR="00A87DCA" w:rsidRPr="00703DAA" w:rsidRDefault="00A87DCA" w:rsidP="00892E13">
            <w:pPr>
              <w:spacing w:before="0" w:after="0"/>
              <w:rPr>
                <w:rFonts w:cs="Arial"/>
              </w:rPr>
            </w:pPr>
            <w:r w:rsidRPr="00703DAA">
              <w:rPr>
                <w:rFonts w:cs="Arial"/>
              </w:rPr>
              <w:t>Perform ear branding and marking up of greyhounds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4F2A6D" w14:textId="77777777" w:rsidR="00A87DCA" w:rsidRPr="00703DAA" w:rsidRDefault="00A87DCA" w:rsidP="00892E13">
            <w:pPr>
              <w:spacing w:before="0" w:after="0"/>
              <w:jc w:val="center"/>
              <w:rPr>
                <w:rFonts w:cs="Arial"/>
              </w:rPr>
            </w:pPr>
            <w:r w:rsidRPr="00703DAA">
              <w:rPr>
                <w:rFonts w:cs="Arial"/>
              </w:rPr>
              <w:t>10</w:t>
            </w:r>
          </w:p>
        </w:tc>
      </w:tr>
      <w:tr w:rsidR="00A87DCA" w:rsidRPr="00A87DCA" w14:paraId="5B4262B6"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1DAFE0" w14:textId="77777777" w:rsidR="00A87DCA" w:rsidRPr="00703DAA" w:rsidRDefault="00A87DCA" w:rsidP="00892E13">
            <w:pPr>
              <w:spacing w:before="0" w:after="0"/>
              <w:rPr>
                <w:rFonts w:cs="Arial"/>
              </w:rPr>
            </w:pPr>
            <w:r w:rsidRPr="00703DAA">
              <w:rPr>
                <w:rFonts w:cs="Arial"/>
              </w:rPr>
              <w:lastRenderedPageBreak/>
              <w:t>RGRROP302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F119DD" w14:textId="77777777" w:rsidR="00A87DCA" w:rsidRPr="00703DAA" w:rsidRDefault="00A87DCA" w:rsidP="00892E13">
            <w:pPr>
              <w:spacing w:before="0" w:after="0"/>
              <w:rPr>
                <w:rFonts w:cs="Arial"/>
              </w:rPr>
            </w:pPr>
            <w:r w:rsidRPr="00703DAA">
              <w:rPr>
                <w:rFonts w:cs="Arial"/>
              </w:rPr>
              <w:t>Brand standardbred horses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7A05EE" w14:textId="77777777" w:rsidR="00A87DCA" w:rsidRPr="00703DAA" w:rsidRDefault="00A87DCA" w:rsidP="00892E13">
            <w:pPr>
              <w:spacing w:before="0" w:after="0"/>
              <w:jc w:val="center"/>
              <w:rPr>
                <w:rFonts w:cs="Arial"/>
              </w:rPr>
            </w:pPr>
            <w:r w:rsidRPr="00703DAA">
              <w:rPr>
                <w:rFonts w:cs="Arial"/>
              </w:rPr>
              <w:t>60</w:t>
            </w:r>
          </w:p>
        </w:tc>
      </w:tr>
      <w:tr w:rsidR="00A87DCA" w:rsidRPr="00A87DCA" w14:paraId="7C64849C"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D1C57F" w14:textId="77777777" w:rsidR="00A87DCA" w:rsidRPr="00703DAA" w:rsidRDefault="00A87DCA" w:rsidP="00892E13">
            <w:pPr>
              <w:spacing w:before="0" w:after="0"/>
              <w:rPr>
                <w:rFonts w:cs="Arial"/>
              </w:rPr>
            </w:pPr>
            <w:r w:rsidRPr="00703DAA">
              <w:rPr>
                <w:rFonts w:cs="Arial"/>
              </w:rPr>
              <w:t>RGRROP303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9269C3" w14:textId="77777777" w:rsidR="00A87DCA" w:rsidRPr="00703DAA" w:rsidRDefault="00A87DCA" w:rsidP="00892E13">
            <w:pPr>
              <w:spacing w:before="0" w:after="0"/>
              <w:rPr>
                <w:rFonts w:cs="Arial"/>
              </w:rPr>
            </w:pPr>
            <w:r w:rsidRPr="00703DAA">
              <w:rPr>
                <w:rFonts w:cs="Arial"/>
              </w:rPr>
              <w:t>Perform duties of clerk of course at harness or thoroughbred race meetings and trials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F02267" w14:textId="77777777" w:rsidR="00A87DCA" w:rsidRPr="00703DAA" w:rsidRDefault="00A87DCA" w:rsidP="00892E13">
            <w:pPr>
              <w:spacing w:before="0" w:after="0"/>
              <w:jc w:val="center"/>
              <w:rPr>
                <w:rFonts w:cs="Arial"/>
              </w:rPr>
            </w:pPr>
            <w:r w:rsidRPr="00703DAA">
              <w:rPr>
                <w:rFonts w:cs="Arial"/>
              </w:rPr>
              <w:t>60</w:t>
            </w:r>
          </w:p>
        </w:tc>
      </w:tr>
      <w:tr w:rsidR="00A87DCA" w:rsidRPr="00A87DCA" w14:paraId="3CBB798D"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40418B" w14:textId="77777777" w:rsidR="00A87DCA" w:rsidRPr="00703DAA" w:rsidRDefault="00A87DCA" w:rsidP="00892E13">
            <w:pPr>
              <w:spacing w:before="0" w:after="0"/>
              <w:rPr>
                <w:rFonts w:cs="Arial"/>
              </w:rPr>
            </w:pPr>
            <w:r w:rsidRPr="00703DAA">
              <w:rPr>
                <w:rFonts w:cs="Arial"/>
              </w:rPr>
              <w:t>RGRROP304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1F487D" w14:textId="77777777" w:rsidR="00A87DCA" w:rsidRPr="00703DAA" w:rsidRDefault="00A87DCA" w:rsidP="00892E13">
            <w:pPr>
              <w:spacing w:before="0" w:after="0"/>
              <w:rPr>
                <w:rFonts w:cs="Arial"/>
              </w:rPr>
            </w:pPr>
            <w:r w:rsidRPr="00703DAA">
              <w:rPr>
                <w:rFonts w:cs="Arial"/>
              </w:rPr>
              <w:t>Perform duties of clerk of scales at greyhound race meetings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2CB8D4" w14:textId="77777777" w:rsidR="00A87DCA" w:rsidRPr="00703DAA" w:rsidRDefault="00A87DCA" w:rsidP="00892E13">
            <w:pPr>
              <w:spacing w:before="0" w:after="0"/>
              <w:jc w:val="center"/>
              <w:rPr>
                <w:rFonts w:cs="Arial"/>
              </w:rPr>
            </w:pPr>
            <w:r w:rsidRPr="00703DAA">
              <w:rPr>
                <w:rFonts w:cs="Arial"/>
              </w:rPr>
              <w:t>10</w:t>
            </w:r>
          </w:p>
        </w:tc>
      </w:tr>
      <w:tr w:rsidR="00A87DCA" w:rsidRPr="00A87DCA" w14:paraId="61B39DA5"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32FC92" w14:textId="77777777" w:rsidR="00A87DCA" w:rsidRPr="00703DAA" w:rsidRDefault="00A87DCA" w:rsidP="00892E13">
            <w:pPr>
              <w:spacing w:before="0" w:after="0"/>
              <w:rPr>
                <w:rFonts w:cs="Arial"/>
              </w:rPr>
            </w:pPr>
            <w:r w:rsidRPr="00703DAA">
              <w:rPr>
                <w:rFonts w:cs="Arial"/>
              </w:rPr>
              <w:t>RGRROP306</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1071E3" w14:textId="77777777" w:rsidR="00A87DCA" w:rsidRPr="00703DAA" w:rsidRDefault="00A87DCA" w:rsidP="00892E13">
            <w:pPr>
              <w:spacing w:before="0" w:after="0"/>
              <w:rPr>
                <w:rFonts w:cs="Arial"/>
              </w:rPr>
            </w:pPr>
            <w:r w:rsidRPr="00703DAA">
              <w:rPr>
                <w:rFonts w:cs="Arial"/>
              </w:rPr>
              <w:t>Perform duties of clerk of scales for jockeys at thoroughbred race meetings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EDED41" w14:textId="77777777" w:rsidR="00A87DCA" w:rsidRPr="00703DAA" w:rsidRDefault="00A87DCA" w:rsidP="00892E13">
            <w:pPr>
              <w:spacing w:before="0" w:after="0"/>
              <w:jc w:val="center"/>
              <w:rPr>
                <w:rFonts w:cs="Arial"/>
              </w:rPr>
            </w:pPr>
            <w:r w:rsidRPr="00703DAA">
              <w:rPr>
                <w:rFonts w:cs="Arial"/>
              </w:rPr>
              <w:t>10</w:t>
            </w:r>
          </w:p>
        </w:tc>
      </w:tr>
      <w:tr w:rsidR="00A87DCA" w:rsidRPr="00A87DCA" w14:paraId="58D2DFC8"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B3A446" w14:textId="77777777" w:rsidR="00A87DCA" w:rsidRPr="00703DAA" w:rsidRDefault="00A87DCA" w:rsidP="00892E13">
            <w:pPr>
              <w:spacing w:before="0" w:after="0"/>
              <w:rPr>
                <w:rFonts w:cs="Arial"/>
              </w:rPr>
            </w:pPr>
            <w:r w:rsidRPr="00703DAA">
              <w:rPr>
                <w:rFonts w:cs="Arial"/>
              </w:rPr>
              <w:t>RGRROP307</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B1E966" w14:textId="77777777" w:rsidR="00A87DCA" w:rsidRPr="00703DAA" w:rsidRDefault="00A87DCA" w:rsidP="00892E13">
            <w:pPr>
              <w:spacing w:before="0" w:after="0"/>
              <w:rPr>
                <w:rFonts w:cs="Arial"/>
              </w:rPr>
            </w:pPr>
            <w:r w:rsidRPr="00703DAA">
              <w:rPr>
                <w:rFonts w:cs="Arial"/>
              </w:rPr>
              <w:t>Perform duties of lure driver at race meetings and trials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53AAF9" w14:textId="77777777" w:rsidR="00A87DCA" w:rsidRPr="00703DAA" w:rsidRDefault="00A87DCA" w:rsidP="00892E13">
            <w:pPr>
              <w:spacing w:before="0" w:after="0"/>
              <w:jc w:val="center"/>
              <w:rPr>
                <w:rFonts w:cs="Arial"/>
              </w:rPr>
            </w:pPr>
            <w:r w:rsidRPr="00703DAA">
              <w:rPr>
                <w:rFonts w:cs="Arial"/>
              </w:rPr>
              <w:t>30</w:t>
            </w:r>
          </w:p>
        </w:tc>
      </w:tr>
      <w:tr w:rsidR="00A87DCA" w:rsidRPr="00A87DCA" w14:paraId="76C93D25"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DFF258" w14:textId="77777777" w:rsidR="00A87DCA" w:rsidRPr="00703DAA" w:rsidRDefault="00A87DCA" w:rsidP="00892E13">
            <w:pPr>
              <w:spacing w:before="0" w:after="0"/>
              <w:rPr>
                <w:rFonts w:cs="Arial"/>
              </w:rPr>
            </w:pPr>
            <w:r w:rsidRPr="00703DAA">
              <w:rPr>
                <w:rFonts w:cs="Arial"/>
              </w:rPr>
              <w:t>RGRROP308</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60E905" w14:textId="77777777" w:rsidR="00A87DCA" w:rsidRPr="00703DAA" w:rsidRDefault="00A87DCA" w:rsidP="00892E13">
            <w:pPr>
              <w:spacing w:before="0" w:after="0"/>
              <w:rPr>
                <w:rFonts w:cs="Arial"/>
              </w:rPr>
            </w:pPr>
            <w:r w:rsidRPr="00703DAA">
              <w:rPr>
                <w:rFonts w:cs="Arial"/>
              </w:rPr>
              <w:t>Drive mobile start vehicle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D8307E" w14:textId="77777777" w:rsidR="00A87DCA" w:rsidRPr="00703DAA" w:rsidRDefault="00A87DCA" w:rsidP="00892E13">
            <w:pPr>
              <w:spacing w:before="0" w:after="0"/>
              <w:jc w:val="center"/>
              <w:rPr>
                <w:rFonts w:cs="Arial"/>
              </w:rPr>
            </w:pPr>
            <w:r w:rsidRPr="00703DAA">
              <w:rPr>
                <w:rFonts w:cs="Arial"/>
              </w:rPr>
              <w:t>60</w:t>
            </w:r>
          </w:p>
        </w:tc>
      </w:tr>
      <w:tr w:rsidR="00A87DCA" w:rsidRPr="00A87DCA" w14:paraId="05D4AB51"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3B9986" w14:textId="77777777" w:rsidR="00A87DCA" w:rsidRPr="00703DAA" w:rsidRDefault="00A87DCA" w:rsidP="00892E13">
            <w:pPr>
              <w:spacing w:before="0" w:after="0"/>
              <w:rPr>
                <w:rFonts w:cs="Arial"/>
              </w:rPr>
            </w:pPr>
            <w:r w:rsidRPr="00703DAA">
              <w:rPr>
                <w:rFonts w:cs="Arial"/>
              </w:rPr>
              <w:t>RGRROP309</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7D5E82" w14:textId="77777777" w:rsidR="00A87DCA" w:rsidRPr="00703DAA" w:rsidRDefault="00A87DCA" w:rsidP="00892E13">
            <w:pPr>
              <w:spacing w:before="0" w:after="0"/>
              <w:rPr>
                <w:rFonts w:cs="Arial"/>
              </w:rPr>
            </w:pPr>
            <w:r w:rsidRPr="00703DAA">
              <w:rPr>
                <w:rFonts w:cs="Arial"/>
              </w:rPr>
              <w:t>Perform duties of catching pen supervisor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9F56E1" w14:textId="77777777" w:rsidR="00A87DCA" w:rsidRPr="00703DAA" w:rsidRDefault="00A87DCA" w:rsidP="00892E13">
            <w:pPr>
              <w:spacing w:before="0" w:after="0"/>
              <w:jc w:val="center"/>
              <w:rPr>
                <w:rFonts w:cs="Arial"/>
              </w:rPr>
            </w:pPr>
            <w:r w:rsidRPr="00703DAA">
              <w:rPr>
                <w:rFonts w:cs="Arial"/>
              </w:rPr>
              <w:t>12</w:t>
            </w:r>
          </w:p>
        </w:tc>
      </w:tr>
      <w:tr w:rsidR="00A87DCA" w:rsidRPr="00A87DCA" w14:paraId="16FF23EF"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BCF108" w14:textId="77777777" w:rsidR="00A87DCA" w:rsidRPr="00703DAA" w:rsidRDefault="00A87DCA" w:rsidP="00892E13">
            <w:pPr>
              <w:spacing w:before="0" w:after="0"/>
              <w:rPr>
                <w:rFonts w:cs="Arial"/>
              </w:rPr>
            </w:pPr>
            <w:r w:rsidRPr="00703DAA">
              <w:rPr>
                <w:rFonts w:cs="Arial"/>
              </w:rPr>
              <w:t>RGRROP310</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7798FF" w14:textId="77777777" w:rsidR="00A87DCA" w:rsidRPr="00703DAA" w:rsidRDefault="00A87DCA" w:rsidP="00892E13">
            <w:pPr>
              <w:spacing w:before="0" w:after="0"/>
              <w:rPr>
                <w:rFonts w:cs="Arial"/>
              </w:rPr>
            </w:pPr>
            <w:r w:rsidRPr="00703DAA">
              <w:rPr>
                <w:rFonts w:cs="Arial"/>
              </w:rPr>
              <w:t>Supervise race meeting kennels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35475B" w14:textId="77777777" w:rsidR="00A87DCA" w:rsidRPr="00703DAA" w:rsidRDefault="00A87DCA" w:rsidP="00892E13">
            <w:pPr>
              <w:spacing w:before="0" w:after="0"/>
              <w:jc w:val="center"/>
              <w:rPr>
                <w:rFonts w:cs="Arial"/>
              </w:rPr>
            </w:pPr>
            <w:r w:rsidRPr="00703DAA">
              <w:rPr>
                <w:rFonts w:cs="Arial"/>
              </w:rPr>
              <w:t>30</w:t>
            </w:r>
          </w:p>
        </w:tc>
      </w:tr>
      <w:tr w:rsidR="00A87DCA" w:rsidRPr="00A87DCA" w14:paraId="481642DB"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12524E" w14:textId="77777777" w:rsidR="00A87DCA" w:rsidRPr="00703DAA" w:rsidRDefault="00A87DCA" w:rsidP="00892E13">
            <w:pPr>
              <w:spacing w:before="0" w:after="0"/>
              <w:rPr>
                <w:rFonts w:cs="Arial"/>
              </w:rPr>
            </w:pPr>
            <w:r w:rsidRPr="00703DAA">
              <w:rPr>
                <w:rFonts w:cs="Arial"/>
              </w:rPr>
              <w:t>RGRROP311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EC514F" w14:textId="77777777" w:rsidR="00A87DCA" w:rsidRPr="00703DAA" w:rsidRDefault="00A87DCA" w:rsidP="00892E13">
            <w:pPr>
              <w:spacing w:before="0" w:after="0"/>
              <w:rPr>
                <w:rFonts w:cs="Arial"/>
              </w:rPr>
            </w:pPr>
            <w:r w:rsidRPr="00703DAA">
              <w:rPr>
                <w:rFonts w:cs="Arial"/>
              </w:rPr>
              <w:t>Perform duties of greyhound race starter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F820FD" w14:textId="77777777" w:rsidR="00A87DCA" w:rsidRPr="00703DAA" w:rsidRDefault="00A87DCA" w:rsidP="00892E13">
            <w:pPr>
              <w:spacing w:before="0" w:after="0"/>
              <w:jc w:val="center"/>
              <w:rPr>
                <w:rFonts w:cs="Arial"/>
              </w:rPr>
            </w:pPr>
            <w:r w:rsidRPr="00703DAA">
              <w:rPr>
                <w:rFonts w:cs="Arial"/>
              </w:rPr>
              <w:t>15</w:t>
            </w:r>
          </w:p>
        </w:tc>
      </w:tr>
      <w:tr w:rsidR="00A87DCA" w:rsidRPr="00A87DCA" w14:paraId="76ECAB75"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0FA733" w14:textId="77777777" w:rsidR="00A87DCA" w:rsidRPr="00703DAA" w:rsidRDefault="00A87DCA" w:rsidP="00892E13">
            <w:pPr>
              <w:spacing w:before="0" w:after="0"/>
              <w:rPr>
                <w:rFonts w:cs="Arial"/>
              </w:rPr>
            </w:pPr>
            <w:r w:rsidRPr="00703DAA">
              <w:rPr>
                <w:rFonts w:cs="Arial"/>
              </w:rPr>
              <w:t>RGRROP312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8E08A0" w14:textId="77777777" w:rsidR="00A87DCA" w:rsidRPr="00703DAA" w:rsidRDefault="00A87DCA" w:rsidP="00892E13">
            <w:pPr>
              <w:spacing w:before="0" w:after="0"/>
              <w:rPr>
                <w:rFonts w:cs="Arial"/>
              </w:rPr>
            </w:pPr>
            <w:r w:rsidRPr="00703DAA">
              <w:rPr>
                <w:rFonts w:cs="Arial"/>
              </w:rPr>
              <w:t>Perform duties of licensing or registration clerk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EDA556" w14:textId="77777777" w:rsidR="00A87DCA" w:rsidRPr="00703DAA" w:rsidRDefault="00A87DCA" w:rsidP="00892E13">
            <w:pPr>
              <w:spacing w:before="0" w:after="0"/>
              <w:jc w:val="center"/>
              <w:rPr>
                <w:rFonts w:cs="Arial"/>
              </w:rPr>
            </w:pPr>
            <w:r w:rsidRPr="00703DAA">
              <w:rPr>
                <w:rFonts w:cs="Arial"/>
              </w:rPr>
              <w:t>20</w:t>
            </w:r>
          </w:p>
        </w:tc>
      </w:tr>
      <w:tr w:rsidR="00A87DCA" w:rsidRPr="00A87DCA" w14:paraId="3D04B8B0"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7A91D3" w14:textId="77777777" w:rsidR="00A87DCA" w:rsidRPr="00703DAA" w:rsidRDefault="00A87DCA" w:rsidP="00892E13">
            <w:pPr>
              <w:spacing w:before="0" w:after="0"/>
              <w:rPr>
                <w:rFonts w:cs="Arial"/>
              </w:rPr>
            </w:pPr>
            <w:r w:rsidRPr="00703DAA">
              <w:rPr>
                <w:rFonts w:cs="Arial"/>
              </w:rPr>
              <w:t>RGRROP313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394244" w14:textId="77777777" w:rsidR="00A87DCA" w:rsidRPr="00703DAA" w:rsidRDefault="00A87DCA" w:rsidP="00892E13">
            <w:pPr>
              <w:spacing w:before="0" w:after="0"/>
              <w:rPr>
                <w:rFonts w:cs="Arial"/>
              </w:rPr>
            </w:pPr>
            <w:r w:rsidRPr="00703DAA">
              <w:rPr>
                <w:rFonts w:cs="Arial"/>
              </w:rPr>
              <w:t>Process race nominations and acceptances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AFF2DD" w14:textId="77777777" w:rsidR="00A87DCA" w:rsidRPr="00703DAA" w:rsidRDefault="00A87DCA" w:rsidP="00892E13">
            <w:pPr>
              <w:spacing w:before="0" w:after="0"/>
              <w:jc w:val="center"/>
              <w:rPr>
                <w:rFonts w:cs="Arial"/>
              </w:rPr>
            </w:pPr>
            <w:r w:rsidRPr="00703DAA">
              <w:rPr>
                <w:rFonts w:cs="Arial"/>
              </w:rPr>
              <w:t>20</w:t>
            </w:r>
          </w:p>
        </w:tc>
      </w:tr>
      <w:tr w:rsidR="00A87DCA" w:rsidRPr="00A87DCA" w14:paraId="6ADA8FD7"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2E1ED0" w14:textId="77777777" w:rsidR="00A87DCA" w:rsidRPr="00703DAA" w:rsidRDefault="00A87DCA" w:rsidP="00892E13">
            <w:pPr>
              <w:spacing w:before="0" w:after="0"/>
              <w:rPr>
                <w:rFonts w:cs="Arial"/>
              </w:rPr>
            </w:pPr>
            <w:r w:rsidRPr="00703DAA">
              <w:rPr>
                <w:rFonts w:cs="Arial"/>
              </w:rPr>
              <w:t>RGRROP314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60FA75" w14:textId="77777777" w:rsidR="00A87DCA" w:rsidRPr="00703DAA" w:rsidRDefault="00A87DCA" w:rsidP="00892E13">
            <w:pPr>
              <w:spacing w:before="0" w:after="0"/>
              <w:rPr>
                <w:rFonts w:cs="Arial"/>
              </w:rPr>
            </w:pPr>
            <w:r w:rsidRPr="00703DAA">
              <w:rPr>
                <w:rFonts w:cs="Arial"/>
              </w:rPr>
              <w:t>Perform duties of photo finish operator at greyhound or horse race meetings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756619" w14:textId="77777777" w:rsidR="00A87DCA" w:rsidRPr="00703DAA" w:rsidRDefault="00A87DCA" w:rsidP="00892E13">
            <w:pPr>
              <w:spacing w:before="0" w:after="0"/>
              <w:jc w:val="center"/>
              <w:rPr>
                <w:rFonts w:cs="Arial"/>
              </w:rPr>
            </w:pPr>
            <w:r w:rsidRPr="00703DAA">
              <w:rPr>
                <w:rFonts w:cs="Arial"/>
              </w:rPr>
              <w:t>20</w:t>
            </w:r>
          </w:p>
        </w:tc>
      </w:tr>
      <w:tr w:rsidR="00A87DCA" w:rsidRPr="00A87DCA" w14:paraId="2C893F80"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CD253D" w14:textId="77777777" w:rsidR="00A87DCA" w:rsidRPr="00703DAA" w:rsidRDefault="00A87DCA" w:rsidP="00892E13">
            <w:pPr>
              <w:spacing w:before="0" w:after="0"/>
              <w:rPr>
                <w:rFonts w:cs="Arial"/>
              </w:rPr>
            </w:pPr>
            <w:r w:rsidRPr="00703DAA">
              <w:rPr>
                <w:rFonts w:cs="Arial"/>
              </w:rPr>
              <w:t>RGRROP315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1A7200" w14:textId="77777777" w:rsidR="00A87DCA" w:rsidRPr="00703DAA" w:rsidRDefault="00A87DCA" w:rsidP="00892E13">
            <w:pPr>
              <w:spacing w:before="0" w:after="0"/>
              <w:rPr>
                <w:rFonts w:cs="Arial"/>
              </w:rPr>
            </w:pPr>
            <w:r w:rsidRPr="00703DAA">
              <w:rPr>
                <w:rFonts w:cs="Arial"/>
              </w:rPr>
              <w:t>Perform duties of timekeeper at greyhound or horse race meetings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941F7F" w14:textId="77777777" w:rsidR="00A87DCA" w:rsidRPr="00703DAA" w:rsidRDefault="00A87DCA" w:rsidP="00892E13">
            <w:pPr>
              <w:spacing w:before="0" w:after="0"/>
              <w:jc w:val="center"/>
              <w:rPr>
                <w:rFonts w:cs="Arial"/>
              </w:rPr>
            </w:pPr>
            <w:r w:rsidRPr="00703DAA">
              <w:rPr>
                <w:rFonts w:cs="Arial"/>
              </w:rPr>
              <w:t>20</w:t>
            </w:r>
          </w:p>
        </w:tc>
      </w:tr>
      <w:tr w:rsidR="00A87DCA" w:rsidRPr="00A87DCA" w14:paraId="642235A0"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55EECA" w14:textId="77777777" w:rsidR="00A87DCA" w:rsidRPr="00703DAA" w:rsidRDefault="00A87DCA" w:rsidP="00892E13">
            <w:pPr>
              <w:spacing w:before="0" w:after="0"/>
              <w:rPr>
                <w:rFonts w:cs="Arial"/>
              </w:rPr>
            </w:pPr>
            <w:r w:rsidRPr="00703DAA">
              <w:rPr>
                <w:rFonts w:cs="Arial"/>
              </w:rPr>
              <w:t>RGRROP316</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B67455" w14:textId="77777777" w:rsidR="00A87DCA" w:rsidRPr="00703DAA" w:rsidRDefault="00A87DCA" w:rsidP="00892E13">
            <w:pPr>
              <w:spacing w:before="0" w:after="0"/>
              <w:rPr>
                <w:rFonts w:cs="Arial"/>
              </w:rPr>
            </w:pPr>
            <w:r w:rsidRPr="00703DAA">
              <w:rPr>
                <w:rFonts w:cs="Arial"/>
              </w:rPr>
              <w:t>Perform duties of track supervisor during trackwork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999628" w14:textId="77777777" w:rsidR="00A87DCA" w:rsidRPr="00703DAA" w:rsidRDefault="00A87DCA" w:rsidP="00892E13">
            <w:pPr>
              <w:spacing w:before="0" w:after="0"/>
              <w:jc w:val="center"/>
              <w:rPr>
                <w:rFonts w:cs="Arial"/>
              </w:rPr>
            </w:pPr>
            <w:r w:rsidRPr="00703DAA">
              <w:rPr>
                <w:rFonts w:cs="Arial"/>
              </w:rPr>
              <w:t>60</w:t>
            </w:r>
          </w:p>
        </w:tc>
      </w:tr>
      <w:tr w:rsidR="00A87DCA" w:rsidRPr="00A87DCA" w14:paraId="43ED6701"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7024B4" w14:textId="77777777" w:rsidR="00A87DCA" w:rsidRPr="00703DAA" w:rsidRDefault="00A87DCA" w:rsidP="00892E13">
            <w:pPr>
              <w:spacing w:before="0" w:after="0"/>
              <w:rPr>
                <w:rFonts w:cs="Arial"/>
              </w:rPr>
            </w:pPr>
            <w:r w:rsidRPr="00703DAA">
              <w:rPr>
                <w:rFonts w:cs="Arial"/>
              </w:rPr>
              <w:t>RGRROP317</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3CBE3E" w14:textId="77777777" w:rsidR="00A87DCA" w:rsidRPr="00703DAA" w:rsidRDefault="00A87DCA" w:rsidP="00892E13">
            <w:pPr>
              <w:spacing w:before="0" w:after="0"/>
              <w:rPr>
                <w:rFonts w:cs="Arial"/>
              </w:rPr>
            </w:pPr>
            <w:r w:rsidRPr="00703DAA">
              <w:rPr>
                <w:rFonts w:cs="Arial"/>
              </w:rPr>
              <w:t>Attend racing events and comply with protocols and safety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5B3AD9" w14:textId="77777777" w:rsidR="00A87DCA" w:rsidRPr="00703DAA" w:rsidRDefault="00A87DCA" w:rsidP="00892E13">
            <w:pPr>
              <w:spacing w:before="0" w:after="0"/>
              <w:jc w:val="center"/>
              <w:rPr>
                <w:rFonts w:cs="Arial"/>
              </w:rPr>
            </w:pPr>
            <w:r w:rsidRPr="00703DAA">
              <w:rPr>
                <w:rFonts w:cs="Arial"/>
              </w:rPr>
              <w:t>10</w:t>
            </w:r>
          </w:p>
        </w:tc>
      </w:tr>
      <w:tr w:rsidR="00A87DCA" w:rsidRPr="00A87DCA" w14:paraId="51F5F885"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9578D8" w14:textId="77777777" w:rsidR="00A87DCA" w:rsidRPr="00703DAA" w:rsidRDefault="00A87DCA" w:rsidP="00892E13">
            <w:pPr>
              <w:spacing w:before="0" w:after="0"/>
              <w:rPr>
                <w:rFonts w:cs="Arial"/>
              </w:rPr>
            </w:pPr>
            <w:r w:rsidRPr="00703DAA">
              <w:rPr>
                <w:rFonts w:cs="Arial"/>
              </w:rPr>
              <w:t>RGRROP401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49A406" w14:textId="77777777" w:rsidR="00A87DCA" w:rsidRPr="00703DAA" w:rsidRDefault="00A87DCA" w:rsidP="00892E13">
            <w:pPr>
              <w:spacing w:before="0" w:after="0"/>
              <w:rPr>
                <w:rFonts w:cs="Arial"/>
              </w:rPr>
            </w:pPr>
            <w:r w:rsidRPr="00703DAA">
              <w:rPr>
                <w:rFonts w:cs="Arial"/>
              </w:rPr>
              <w:t>Perform duties of race programmer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2664CD" w14:textId="77777777" w:rsidR="00A87DCA" w:rsidRPr="00703DAA" w:rsidRDefault="00A87DCA" w:rsidP="00892E13">
            <w:pPr>
              <w:spacing w:before="0" w:after="0"/>
              <w:jc w:val="center"/>
              <w:rPr>
                <w:rFonts w:cs="Arial"/>
              </w:rPr>
            </w:pPr>
            <w:r w:rsidRPr="00703DAA">
              <w:rPr>
                <w:rFonts w:cs="Arial"/>
              </w:rPr>
              <w:t>100</w:t>
            </w:r>
          </w:p>
        </w:tc>
      </w:tr>
      <w:tr w:rsidR="00A87DCA" w:rsidRPr="00A87DCA" w14:paraId="3D049515"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4BDD75" w14:textId="77777777" w:rsidR="00A87DCA" w:rsidRPr="00703DAA" w:rsidRDefault="00A87DCA" w:rsidP="00892E13">
            <w:pPr>
              <w:spacing w:before="0" w:after="0"/>
              <w:rPr>
                <w:rFonts w:cs="Arial"/>
              </w:rPr>
            </w:pPr>
            <w:r w:rsidRPr="00703DAA">
              <w:rPr>
                <w:rFonts w:cs="Arial"/>
              </w:rPr>
              <w:t>RGRROP402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7BB4DC" w14:textId="77777777" w:rsidR="00A87DCA" w:rsidRPr="00703DAA" w:rsidRDefault="00A87DCA" w:rsidP="00892E13">
            <w:pPr>
              <w:spacing w:before="0" w:after="0"/>
              <w:rPr>
                <w:rFonts w:cs="Arial"/>
              </w:rPr>
            </w:pPr>
            <w:r w:rsidRPr="00703DAA">
              <w:rPr>
                <w:rFonts w:cs="Arial"/>
              </w:rPr>
              <w:t>Perform duties of medical practitioner at race meetings and trials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D63038" w14:textId="77777777" w:rsidR="00A87DCA" w:rsidRPr="00703DAA" w:rsidRDefault="00A87DCA" w:rsidP="00892E13">
            <w:pPr>
              <w:spacing w:before="0" w:after="0"/>
              <w:jc w:val="center"/>
              <w:rPr>
                <w:rFonts w:cs="Arial"/>
              </w:rPr>
            </w:pPr>
            <w:r w:rsidRPr="00703DAA">
              <w:rPr>
                <w:rFonts w:cs="Arial"/>
              </w:rPr>
              <w:t>10</w:t>
            </w:r>
          </w:p>
        </w:tc>
      </w:tr>
      <w:tr w:rsidR="00A87DCA" w:rsidRPr="00A87DCA" w14:paraId="6C275732"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D81E11" w14:textId="77777777" w:rsidR="00A87DCA" w:rsidRPr="00703DAA" w:rsidRDefault="00A87DCA" w:rsidP="00892E13">
            <w:pPr>
              <w:spacing w:before="0" w:after="0"/>
              <w:rPr>
                <w:rFonts w:cs="Arial"/>
              </w:rPr>
            </w:pPr>
            <w:r w:rsidRPr="00703DAA">
              <w:rPr>
                <w:rFonts w:cs="Arial"/>
              </w:rPr>
              <w:t>RGRROP403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067167" w14:textId="77777777" w:rsidR="00A87DCA" w:rsidRPr="00703DAA" w:rsidRDefault="00A87DCA" w:rsidP="00892E13">
            <w:pPr>
              <w:spacing w:before="0" w:after="0"/>
              <w:rPr>
                <w:rFonts w:cs="Arial"/>
              </w:rPr>
            </w:pPr>
            <w:r w:rsidRPr="00703DAA">
              <w:rPr>
                <w:rFonts w:cs="Arial"/>
              </w:rPr>
              <w:t>Perform duties of farrier at race meetings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3966BE" w14:textId="77777777" w:rsidR="00A87DCA" w:rsidRPr="00703DAA" w:rsidRDefault="00A87DCA" w:rsidP="00892E13">
            <w:pPr>
              <w:spacing w:before="0" w:after="0"/>
              <w:jc w:val="center"/>
              <w:rPr>
                <w:rFonts w:cs="Arial"/>
              </w:rPr>
            </w:pPr>
            <w:r w:rsidRPr="00703DAA">
              <w:rPr>
                <w:rFonts w:cs="Arial"/>
              </w:rPr>
              <w:t>10</w:t>
            </w:r>
          </w:p>
        </w:tc>
      </w:tr>
      <w:tr w:rsidR="00A87DCA" w:rsidRPr="00A87DCA" w14:paraId="1DCD316B"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4900A4" w14:textId="77777777" w:rsidR="00A87DCA" w:rsidRPr="00703DAA" w:rsidRDefault="00A87DCA" w:rsidP="00892E13">
            <w:pPr>
              <w:spacing w:before="0" w:after="0"/>
              <w:rPr>
                <w:rFonts w:cs="Arial"/>
              </w:rPr>
            </w:pPr>
            <w:r w:rsidRPr="00703DAA">
              <w:rPr>
                <w:rFonts w:cs="Arial"/>
              </w:rPr>
              <w:t>RGRROP404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AA6792" w14:textId="77777777" w:rsidR="00A87DCA" w:rsidRPr="00703DAA" w:rsidRDefault="00A87DCA" w:rsidP="00892E13">
            <w:pPr>
              <w:spacing w:before="0" w:after="0"/>
              <w:rPr>
                <w:rFonts w:cs="Arial"/>
              </w:rPr>
            </w:pPr>
            <w:r w:rsidRPr="00703DAA">
              <w:rPr>
                <w:rFonts w:cs="Arial"/>
              </w:rPr>
              <w:t>Perform duties of veterinarian at race meetings and trials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543DA1" w14:textId="77777777" w:rsidR="00A87DCA" w:rsidRPr="00703DAA" w:rsidRDefault="00A87DCA" w:rsidP="00892E13">
            <w:pPr>
              <w:spacing w:before="0" w:after="0"/>
              <w:jc w:val="center"/>
              <w:rPr>
                <w:rFonts w:cs="Arial"/>
              </w:rPr>
            </w:pPr>
            <w:r w:rsidRPr="00703DAA">
              <w:rPr>
                <w:rFonts w:cs="Arial"/>
              </w:rPr>
              <w:t>10</w:t>
            </w:r>
          </w:p>
        </w:tc>
      </w:tr>
      <w:tr w:rsidR="00A87DCA" w:rsidRPr="00A87DCA" w14:paraId="50A31BA5"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ED86DF" w14:textId="77777777" w:rsidR="00A87DCA" w:rsidRPr="00703DAA" w:rsidRDefault="00A87DCA" w:rsidP="00892E13">
            <w:pPr>
              <w:spacing w:before="0" w:after="0"/>
              <w:rPr>
                <w:rFonts w:cs="Arial"/>
              </w:rPr>
            </w:pPr>
            <w:r w:rsidRPr="00703DAA">
              <w:rPr>
                <w:rFonts w:cs="Arial"/>
              </w:rPr>
              <w:t>RGRROP405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5C1146" w14:textId="77777777" w:rsidR="00A87DCA" w:rsidRPr="00703DAA" w:rsidRDefault="00A87DCA" w:rsidP="00892E13">
            <w:pPr>
              <w:spacing w:before="0" w:after="0"/>
              <w:rPr>
                <w:rFonts w:cs="Arial"/>
              </w:rPr>
            </w:pPr>
            <w:r w:rsidRPr="00703DAA">
              <w:rPr>
                <w:rFonts w:cs="Arial"/>
              </w:rPr>
              <w:t>Conduct veterinarian supervision of sample collection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0F725D" w14:textId="77777777" w:rsidR="00A87DCA" w:rsidRPr="00703DAA" w:rsidRDefault="00A87DCA" w:rsidP="00892E13">
            <w:pPr>
              <w:spacing w:before="0" w:after="0"/>
              <w:jc w:val="center"/>
              <w:rPr>
                <w:rFonts w:cs="Arial"/>
              </w:rPr>
            </w:pPr>
            <w:r w:rsidRPr="00703DAA">
              <w:rPr>
                <w:rFonts w:cs="Arial"/>
              </w:rPr>
              <w:t>10</w:t>
            </w:r>
          </w:p>
        </w:tc>
      </w:tr>
      <w:tr w:rsidR="00A87DCA" w:rsidRPr="00A87DCA" w14:paraId="1A499E3F"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687C2F" w14:textId="77777777" w:rsidR="00A87DCA" w:rsidRPr="00703DAA" w:rsidRDefault="00A87DCA" w:rsidP="00892E13">
            <w:pPr>
              <w:spacing w:before="0" w:after="0"/>
              <w:rPr>
                <w:rFonts w:cs="Arial"/>
              </w:rPr>
            </w:pPr>
            <w:r w:rsidRPr="00703DAA">
              <w:rPr>
                <w:rFonts w:cs="Arial"/>
              </w:rPr>
              <w:t xml:space="preserve">RGRROP406 </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70D87C" w14:textId="77777777" w:rsidR="00A87DCA" w:rsidRPr="00703DAA" w:rsidRDefault="00A87DCA" w:rsidP="00892E13">
            <w:pPr>
              <w:spacing w:before="0" w:after="0"/>
              <w:rPr>
                <w:rFonts w:cs="Arial"/>
              </w:rPr>
            </w:pPr>
            <w:r w:rsidRPr="00703DAA">
              <w:rPr>
                <w:rFonts w:cs="Arial"/>
              </w:rPr>
              <w:t>Perform duties of harness race starter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2DFCD7" w14:textId="77777777" w:rsidR="00A87DCA" w:rsidRPr="00703DAA" w:rsidRDefault="00A87DCA" w:rsidP="00892E13">
            <w:pPr>
              <w:spacing w:before="0" w:after="0"/>
              <w:jc w:val="center"/>
              <w:rPr>
                <w:rFonts w:cs="Arial"/>
              </w:rPr>
            </w:pPr>
            <w:r w:rsidRPr="00703DAA">
              <w:rPr>
                <w:rFonts w:cs="Arial"/>
              </w:rPr>
              <w:t>40</w:t>
            </w:r>
          </w:p>
        </w:tc>
      </w:tr>
      <w:tr w:rsidR="00A87DCA" w:rsidRPr="00A87DCA" w14:paraId="36BDFCBF"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489E12" w14:textId="77777777" w:rsidR="00A87DCA" w:rsidRPr="00703DAA" w:rsidRDefault="00A87DCA" w:rsidP="00892E13">
            <w:pPr>
              <w:spacing w:before="0" w:after="0"/>
              <w:rPr>
                <w:rFonts w:cs="Arial"/>
              </w:rPr>
            </w:pPr>
            <w:r w:rsidRPr="00703DAA">
              <w:rPr>
                <w:rFonts w:cs="Arial"/>
              </w:rPr>
              <w:t xml:space="preserve">RGRROP407 </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E4E172" w14:textId="77777777" w:rsidR="00A87DCA" w:rsidRPr="00703DAA" w:rsidRDefault="00A87DCA" w:rsidP="00892E13">
            <w:pPr>
              <w:spacing w:before="0" w:after="0"/>
              <w:rPr>
                <w:rFonts w:cs="Arial"/>
              </w:rPr>
            </w:pPr>
            <w:r w:rsidRPr="00703DAA">
              <w:rPr>
                <w:rFonts w:cs="Arial"/>
              </w:rPr>
              <w:t xml:space="preserve">Perform duties of thoroughbred race starter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A9A223" w14:textId="77777777" w:rsidR="00A87DCA" w:rsidRPr="00703DAA" w:rsidRDefault="00A87DCA" w:rsidP="00892E13">
            <w:pPr>
              <w:spacing w:before="0" w:after="0"/>
              <w:jc w:val="center"/>
              <w:rPr>
                <w:rFonts w:cs="Arial"/>
              </w:rPr>
            </w:pPr>
            <w:r w:rsidRPr="00703DAA">
              <w:rPr>
                <w:rFonts w:cs="Arial"/>
              </w:rPr>
              <w:t>40</w:t>
            </w:r>
          </w:p>
        </w:tc>
      </w:tr>
      <w:tr w:rsidR="00A87DCA" w:rsidRPr="00A87DCA" w14:paraId="2F7D3104"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95F1BF" w14:textId="77777777" w:rsidR="00A87DCA" w:rsidRPr="00703DAA" w:rsidRDefault="00A87DCA" w:rsidP="00892E13">
            <w:pPr>
              <w:spacing w:before="0" w:after="0"/>
              <w:rPr>
                <w:rFonts w:cs="Arial"/>
              </w:rPr>
            </w:pPr>
            <w:r w:rsidRPr="00703DAA">
              <w:rPr>
                <w:rFonts w:cs="Arial"/>
              </w:rPr>
              <w:t>RGRROP408</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67F55D" w14:textId="77777777" w:rsidR="00A87DCA" w:rsidRPr="00703DAA" w:rsidRDefault="00A87DCA" w:rsidP="00892E13">
            <w:pPr>
              <w:spacing w:before="0" w:after="0"/>
              <w:rPr>
                <w:rFonts w:cs="Arial"/>
              </w:rPr>
            </w:pPr>
            <w:r w:rsidRPr="00703DAA">
              <w:rPr>
                <w:rFonts w:cs="Arial"/>
              </w:rPr>
              <w:t>Perform duties of betting supervisor or steward at greyhound or horse race meetings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3CEDD8" w14:textId="77777777" w:rsidR="00A87DCA" w:rsidRPr="00703DAA" w:rsidRDefault="00A87DCA" w:rsidP="00892E13">
            <w:pPr>
              <w:spacing w:before="0" w:after="0"/>
              <w:jc w:val="center"/>
              <w:rPr>
                <w:rFonts w:cs="Arial"/>
              </w:rPr>
            </w:pPr>
            <w:r w:rsidRPr="00703DAA">
              <w:rPr>
                <w:rFonts w:cs="Arial"/>
              </w:rPr>
              <w:t>60</w:t>
            </w:r>
          </w:p>
        </w:tc>
      </w:tr>
      <w:tr w:rsidR="00A87DCA" w:rsidRPr="00A87DCA" w14:paraId="61F5A0E5"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CE2D1C" w14:textId="77777777" w:rsidR="00A87DCA" w:rsidRPr="00703DAA" w:rsidRDefault="00A87DCA" w:rsidP="00892E13">
            <w:pPr>
              <w:spacing w:before="0" w:after="0"/>
              <w:rPr>
                <w:rFonts w:cs="Arial"/>
              </w:rPr>
            </w:pPr>
            <w:r w:rsidRPr="00703DAA">
              <w:rPr>
                <w:rFonts w:cs="Arial"/>
              </w:rPr>
              <w:t>RGRROP409</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A57007" w14:textId="77777777" w:rsidR="00A87DCA" w:rsidRPr="00703DAA" w:rsidRDefault="00A87DCA" w:rsidP="00892E13">
            <w:pPr>
              <w:spacing w:before="0" w:after="0"/>
              <w:rPr>
                <w:rFonts w:cs="Arial"/>
              </w:rPr>
            </w:pPr>
            <w:r w:rsidRPr="00703DAA">
              <w:rPr>
                <w:rFonts w:cs="Arial"/>
              </w:rPr>
              <w:t>Perform duties of greyhound grader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C782E6" w14:textId="77777777" w:rsidR="00A87DCA" w:rsidRPr="00703DAA" w:rsidRDefault="00A87DCA" w:rsidP="00892E13">
            <w:pPr>
              <w:spacing w:before="0" w:after="0"/>
              <w:jc w:val="center"/>
              <w:rPr>
                <w:rFonts w:cs="Arial"/>
              </w:rPr>
            </w:pPr>
            <w:r w:rsidRPr="00703DAA">
              <w:rPr>
                <w:rFonts w:cs="Arial"/>
              </w:rPr>
              <w:t>35</w:t>
            </w:r>
          </w:p>
        </w:tc>
      </w:tr>
      <w:tr w:rsidR="00A87DCA" w:rsidRPr="00A87DCA" w14:paraId="6A52320E"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2A6E40" w14:textId="77777777" w:rsidR="00A87DCA" w:rsidRPr="00703DAA" w:rsidRDefault="00A87DCA" w:rsidP="00892E13">
            <w:pPr>
              <w:spacing w:before="0" w:after="0"/>
              <w:rPr>
                <w:rFonts w:cs="Arial"/>
              </w:rPr>
            </w:pPr>
            <w:r w:rsidRPr="00703DAA">
              <w:rPr>
                <w:rFonts w:cs="Arial"/>
              </w:rPr>
              <w:t>RGRROP410</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D446CC" w14:textId="77777777" w:rsidR="00A87DCA" w:rsidRPr="00703DAA" w:rsidRDefault="00A87DCA" w:rsidP="00892E13">
            <w:pPr>
              <w:spacing w:before="0" w:after="0"/>
              <w:rPr>
                <w:rFonts w:cs="Arial"/>
              </w:rPr>
            </w:pPr>
            <w:r w:rsidRPr="00703DAA">
              <w:rPr>
                <w:rFonts w:cs="Arial"/>
              </w:rPr>
              <w:t>Perform duties of racehorse handicapper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ACC6C4" w14:textId="77777777" w:rsidR="00A87DCA" w:rsidRPr="00703DAA" w:rsidRDefault="00A87DCA" w:rsidP="00892E13">
            <w:pPr>
              <w:spacing w:before="0" w:after="0"/>
              <w:jc w:val="center"/>
              <w:rPr>
                <w:rFonts w:cs="Arial"/>
              </w:rPr>
            </w:pPr>
            <w:r w:rsidRPr="00703DAA">
              <w:rPr>
                <w:rFonts w:cs="Arial"/>
              </w:rPr>
              <w:t>60</w:t>
            </w:r>
          </w:p>
        </w:tc>
      </w:tr>
      <w:tr w:rsidR="00A87DCA" w:rsidRPr="00A87DCA" w14:paraId="385746EC"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572FA8" w14:textId="77777777" w:rsidR="00A87DCA" w:rsidRPr="00703DAA" w:rsidRDefault="00A87DCA" w:rsidP="00892E13">
            <w:pPr>
              <w:spacing w:before="0" w:after="0"/>
              <w:rPr>
                <w:rFonts w:cs="Arial"/>
              </w:rPr>
            </w:pPr>
            <w:r w:rsidRPr="00703DAA">
              <w:rPr>
                <w:rFonts w:cs="Arial"/>
              </w:rPr>
              <w:t>RGRROP411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CC2171" w14:textId="77777777" w:rsidR="00A87DCA" w:rsidRPr="00703DAA" w:rsidRDefault="00A87DCA" w:rsidP="00892E13">
            <w:pPr>
              <w:spacing w:before="0" w:after="0"/>
              <w:rPr>
                <w:rFonts w:cs="Arial"/>
              </w:rPr>
            </w:pPr>
            <w:r w:rsidRPr="00703DAA">
              <w:rPr>
                <w:rFonts w:cs="Arial"/>
              </w:rPr>
              <w:t>Perform duties of greyhound or horse race judge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2BA49F" w14:textId="77777777" w:rsidR="00A87DCA" w:rsidRPr="00703DAA" w:rsidRDefault="00A87DCA" w:rsidP="00892E13">
            <w:pPr>
              <w:spacing w:before="0" w:after="0"/>
              <w:jc w:val="center"/>
              <w:rPr>
                <w:rFonts w:cs="Arial"/>
              </w:rPr>
            </w:pPr>
            <w:r w:rsidRPr="00703DAA">
              <w:rPr>
                <w:rFonts w:cs="Arial"/>
              </w:rPr>
              <w:t>10</w:t>
            </w:r>
          </w:p>
        </w:tc>
      </w:tr>
      <w:tr w:rsidR="00A87DCA" w:rsidRPr="00A87DCA" w14:paraId="01D18EA1"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489970" w14:textId="77777777" w:rsidR="00A87DCA" w:rsidRPr="00703DAA" w:rsidRDefault="00A87DCA" w:rsidP="00892E13">
            <w:pPr>
              <w:spacing w:before="0" w:after="0"/>
              <w:rPr>
                <w:rFonts w:cs="Arial"/>
              </w:rPr>
            </w:pPr>
            <w:r w:rsidRPr="00703DAA">
              <w:rPr>
                <w:rFonts w:cs="Arial"/>
              </w:rPr>
              <w:t>RGRSTD301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331F07" w14:textId="77777777" w:rsidR="00A87DCA" w:rsidRPr="00703DAA" w:rsidRDefault="00A87DCA" w:rsidP="00892E13">
            <w:pPr>
              <w:spacing w:before="0" w:after="0"/>
              <w:rPr>
                <w:rFonts w:cs="Arial"/>
              </w:rPr>
            </w:pPr>
            <w:r w:rsidRPr="00703DAA">
              <w:rPr>
                <w:rFonts w:cs="Arial"/>
              </w:rPr>
              <w:t>Perform duties of cadet steward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3A1201" w14:textId="77777777" w:rsidR="00A87DCA" w:rsidRPr="00703DAA" w:rsidRDefault="00A87DCA" w:rsidP="00892E13">
            <w:pPr>
              <w:spacing w:before="0" w:after="0"/>
              <w:jc w:val="center"/>
              <w:rPr>
                <w:rFonts w:cs="Arial"/>
              </w:rPr>
            </w:pPr>
            <w:r w:rsidRPr="00703DAA">
              <w:rPr>
                <w:rFonts w:cs="Arial"/>
              </w:rPr>
              <w:t>80</w:t>
            </w:r>
          </w:p>
        </w:tc>
      </w:tr>
      <w:tr w:rsidR="00A87DCA" w:rsidRPr="00A87DCA" w14:paraId="36052A39"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5956EE" w14:textId="77777777" w:rsidR="00A87DCA" w:rsidRPr="00703DAA" w:rsidRDefault="00A87DCA" w:rsidP="00892E13">
            <w:pPr>
              <w:spacing w:before="0" w:after="0"/>
              <w:rPr>
                <w:rFonts w:cs="Arial"/>
              </w:rPr>
            </w:pPr>
            <w:r w:rsidRPr="00703DAA">
              <w:rPr>
                <w:rFonts w:cs="Arial"/>
              </w:rPr>
              <w:t>RGRSTD302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68DB42" w14:textId="77777777" w:rsidR="00A87DCA" w:rsidRPr="00703DAA" w:rsidRDefault="00A87DCA" w:rsidP="00892E13">
            <w:pPr>
              <w:spacing w:before="0" w:after="0"/>
              <w:rPr>
                <w:rFonts w:cs="Arial"/>
              </w:rPr>
            </w:pPr>
            <w:r w:rsidRPr="00703DAA">
              <w:rPr>
                <w:rFonts w:cs="Arial"/>
              </w:rPr>
              <w:t>Interpret wagering trends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B02195" w14:textId="77777777" w:rsidR="00A87DCA" w:rsidRPr="00703DAA" w:rsidRDefault="00A87DCA" w:rsidP="00892E13">
            <w:pPr>
              <w:spacing w:before="0" w:after="0"/>
              <w:jc w:val="center"/>
              <w:rPr>
                <w:rFonts w:cs="Arial"/>
              </w:rPr>
            </w:pPr>
            <w:r w:rsidRPr="00703DAA">
              <w:rPr>
                <w:rFonts w:cs="Arial"/>
              </w:rPr>
              <w:t>40</w:t>
            </w:r>
          </w:p>
        </w:tc>
      </w:tr>
      <w:tr w:rsidR="00A87DCA" w:rsidRPr="00A87DCA" w14:paraId="2AB26366"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318A8F" w14:textId="77777777" w:rsidR="00A87DCA" w:rsidRPr="00703DAA" w:rsidRDefault="00A87DCA" w:rsidP="00892E13">
            <w:pPr>
              <w:spacing w:before="0" w:after="0"/>
              <w:rPr>
                <w:rFonts w:cs="Arial"/>
              </w:rPr>
            </w:pPr>
            <w:r w:rsidRPr="00703DAA">
              <w:rPr>
                <w:rFonts w:cs="Arial"/>
              </w:rPr>
              <w:lastRenderedPageBreak/>
              <w:t>RGRSTD303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9D7ACC" w14:textId="77777777" w:rsidR="00A87DCA" w:rsidRPr="00703DAA" w:rsidRDefault="00A87DCA" w:rsidP="00892E13">
            <w:pPr>
              <w:spacing w:before="0" w:after="0"/>
              <w:rPr>
                <w:rFonts w:cs="Arial"/>
              </w:rPr>
            </w:pPr>
            <w:r w:rsidRPr="00703DAA">
              <w:rPr>
                <w:rFonts w:cs="Arial"/>
              </w:rPr>
              <w:t>Assess racing and training gear suitability and safety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7CBED8" w14:textId="77777777" w:rsidR="00A87DCA" w:rsidRPr="00703DAA" w:rsidRDefault="00A87DCA" w:rsidP="00892E13">
            <w:pPr>
              <w:spacing w:before="0" w:after="0"/>
              <w:jc w:val="center"/>
              <w:rPr>
                <w:rFonts w:cs="Arial"/>
              </w:rPr>
            </w:pPr>
            <w:r w:rsidRPr="00703DAA">
              <w:rPr>
                <w:rFonts w:cs="Arial"/>
              </w:rPr>
              <w:t>20</w:t>
            </w:r>
          </w:p>
        </w:tc>
      </w:tr>
      <w:tr w:rsidR="00A87DCA" w:rsidRPr="00A87DCA" w14:paraId="63E40640"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9C0E82" w14:textId="77777777" w:rsidR="00A87DCA" w:rsidRPr="00703DAA" w:rsidRDefault="00A87DCA" w:rsidP="00892E13">
            <w:pPr>
              <w:spacing w:before="0" w:after="0"/>
              <w:rPr>
                <w:rFonts w:cs="Arial"/>
              </w:rPr>
            </w:pPr>
            <w:r w:rsidRPr="00703DAA">
              <w:rPr>
                <w:rFonts w:cs="Arial"/>
              </w:rPr>
              <w:t>RGRSTD402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E54B86" w14:textId="77777777" w:rsidR="00A87DCA" w:rsidRPr="00703DAA" w:rsidRDefault="00A87DCA" w:rsidP="00892E13">
            <w:pPr>
              <w:spacing w:before="0" w:after="0"/>
              <w:rPr>
                <w:rFonts w:cs="Arial"/>
              </w:rPr>
            </w:pPr>
            <w:r w:rsidRPr="00703DAA">
              <w:rPr>
                <w:rFonts w:cs="Arial"/>
              </w:rPr>
              <w:t>Perform non-race day duties of steward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8F134B" w14:textId="77777777" w:rsidR="00A87DCA" w:rsidRPr="00703DAA" w:rsidRDefault="00A87DCA" w:rsidP="00892E13">
            <w:pPr>
              <w:spacing w:before="0" w:after="0"/>
              <w:jc w:val="center"/>
              <w:rPr>
                <w:rFonts w:cs="Arial"/>
              </w:rPr>
            </w:pPr>
            <w:r w:rsidRPr="00703DAA">
              <w:rPr>
                <w:rFonts w:cs="Arial"/>
              </w:rPr>
              <w:t>40</w:t>
            </w:r>
          </w:p>
        </w:tc>
      </w:tr>
      <w:tr w:rsidR="00A87DCA" w:rsidRPr="00A87DCA" w14:paraId="18ED4BE2"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D0B591" w14:textId="77777777" w:rsidR="00A87DCA" w:rsidRPr="00703DAA" w:rsidRDefault="00A87DCA" w:rsidP="00892E13">
            <w:pPr>
              <w:spacing w:before="0" w:after="0"/>
              <w:rPr>
                <w:rFonts w:cs="Arial"/>
              </w:rPr>
            </w:pPr>
            <w:r w:rsidRPr="00703DAA">
              <w:rPr>
                <w:rFonts w:cs="Arial"/>
              </w:rPr>
              <w:t>RGRSTD403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D2603C" w14:textId="77777777" w:rsidR="00A87DCA" w:rsidRPr="00703DAA" w:rsidRDefault="00A87DCA" w:rsidP="00892E13">
            <w:pPr>
              <w:spacing w:before="0" w:after="0"/>
              <w:rPr>
                <w:rFonts w:cs="Arial"/>
              </w:rPr>
            </w:pPr>
            <w:r w:rsidRPr="00703DAA">
              <w:rPr>
                <w:rFonts w:cs="Arial"/>
              </w:rPr>
              <w:t>Apply principles of administrative law to investigation and resolution of racing matters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C28822" w14:textId="77777777" w:rsidR="00A87DCA" w:rsidRPr="00703DAA" w:rsidRDefault="00A87DCA" w:rsidP="00892E13">
            <w:pPr>
              <w:spacing w:before="0" w:after="0"/>
              <w:jc w:val="center"/>
              <w:rPr>
                <w:rFonts w:cs="Arial"/>
              </w:rPr>
            </w:pPr>
            <w:r w:rsidRPr="00703DAA">
              <w:rPr>
                <w:rFonts w:cs="Arial"/>
              </w:rPr>
              <w:t>100</w:t>
            </w:r>
          </w:p>
        </w:tc>
      </w:tr>
      <w:tr w:rsidR="00A87DCA" w:rsidRPr="00A87DCA" w14:paraId="7E03F838"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84D42C" w14:textId="77777777" w:rsidR="00A87DCA" w:rsidRPr="00703DAA" w:rsidRDefault="00A87DCA" w:rsidP="00892E13">
            <w:pPr>
              <w:spacing w:before="0" w:after="0"/>
              <w:rPr>
                <w:rFonts w:cs="Arial"/>
              </w:rPr>
            </w:pPr>
            <w:r w:rsidRPr="00703DAA">
              <w:rPr>
                <w:rFonts w:cs="Arial"/>
              </w:rPr>
              <w:t>RGRSTD404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CC893B" w14:textId="77777777" w:rsidR="00A87DCA" w:rsidRPr="00703DAA" w:rsidRDefault="00A87DCA" w:rsidP="00892E13">
            <w:pPr>
              <w:spacing w:before="0" w:after="0"/>
              <w:rPr>
                <w:rFonts w:cs="Arial"/>
              </w:rPr>
            </w:pPr>
            <w:r w:rsidRPr="00703DAA">
              <w:rPr>
                <w:rFonts w:cs="Arial"/>
              </w:rPr>
              <w:t>Prepare for racing industry appeals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B96FD4" w14:textId="77777777" w:rsidR="00A87DCA" w:rsidRPr="00703DAA" w:rsidRDefault="00A87DCA" w:rsidP="00892E13">
            <w:pPr>
              <w:spacing w:before="0" w:after="0"/>
              <w:jc w:val="center"/>
              <w:rPr>
                <w:rFonts w:cs="Arial"/>
              </w:rPr>
            </w:pPr>
            <w:r w:rsidRPr="00703DAA">
              <w:rPr>
                <w:rFonts w:cs="Arial"/>
              </w:rPr>
              <w:t>20</w:t>
            </w:r>
          </w:p>
        </w:tc>
      </w:tr>
      <w:tr w:rsidR="00A87DCA" w:rsidRPr="00A87DCA" w14:paraId="6A6CAB9D"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56853C" w14:textId="77777777" w:rsidR="00A87DCA" w:rsidRPr="00703DAA" w:rsidRDefault="00A87DCA" w:rsidP="00892E13">
            <w:pPr>
              <w:spacing w:before="0" w:after="0"/>
              <w:rPr>
                <w:rFonts w:cs="Arial"/>
              </w:rPr>
            </w:pPr>
            <w:r w:rsidRPr="00703DAA">
              <w:rPr>
                <w:rFonts w:cs="Arial"/>
              </w:rPr>
              <w:t>RGRSTD405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42499C" w14:textId="77777777" w:rsidR="00A87DCA" w:rsidRPr="00703DAA" w:rsidRDefault="00A87DCA" w:rsidP="00892E13">
            <w:pPr>
              <w:spacing w:before="0" w:after="0"/>
              <w:rPr>
                <w:rFonts w:cs="Arial"/>
              </w:rPr>
            </w:pPr>
            <w:r w:rsidRPr="00703DAA">
              <w:rPr>
                <w:rFonts w:cs="Arial"/>
              </w:rPr>
              <w:t>Conduct steward supervision of sample collection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0E8E10" w14:textId="77777777" w:rsidR="00A87DCA" w:rsidRPr="00703DAA" w:rsidRDefault="00A87DCA" w:rsidP="00892E13">
            <w:pPr>
              <w:spacing w:before="0" w:after="0"/>
              <w:jc w:val="center"/>
              <w:rPr>
                <w:rFonts w:cs="Arial"/>
              </w:rPr>
            </w:pPr>
            <w:r w:rsidRPr="00703DAA">
              <w:rPr>
                <w:rFonts w:cs="Arial"/>
              </w:rPr>
              <w:t>20</w:t>
            </w:r>
          </w:p>
        </w:tc>
      </w:tr>
      <w:tr w:rsidR="00A87DCA" w:rsidRPr="00A87DCA" w14:paraId="770CF707"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00A1E4" w14:textId="77777777" w:rsidR="00A87DCA" w:rsidRPr="00703DAA" w:rsidRDefault="00A87DCA" w:rsidP="00892E13">
            <w:pPr>
              <w:spacing w:before="0" w:after="0"/>
              <w:rPr>
                <w:rFonts w:cs="Arial"/>
              </w:rPr>
            </w:pPr>
            <w:r w:rsidRPr="00703DAA">
              <w:rPr>
                <w:rFonts w:cs="Arial"/>
              </w:rPr>
              <w:t>RGRSTD406</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4F8B55" w14:textId="77777777" w:rsidR="00A87DCA" w:rsidRPr="00703DAA" w:rsidRDefault="00A87DCA" w:rsidP="00892E13">
            <w:pPr>
              <w:spacing w:before="0" w:after="0"/>
              <w:rPr>
                <w:rFonts w:cs="Arial"/>
              </w:rPr>
            </w:pPr>
            <w:r w:rsidRPr="00703DAA">
              <w:rPr>
                <w:rFonts w:cs="Arial"/>
              </w:rPr>
              <w:t>Assess greyhound or horse handling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A11E1D" w14:textId="77777777" w:rsidR="00A87DCA" w:rsidRPr="00703DAA" w:rsidRDefault="00A87DCA" w:rsidP="00892E13">
            <w:pPr>
              <w:spacing w:before="0" w:after="0"/>
              <w:jc w:val="center"/>
              <w:rPr>
                <w:rFonts w:cs="Arial"/>
              </w:rPr>
            </w:pPr>
            <w:r w:rsidRPr="00703DAA">
              <w:rPr>
                <w:rFonts w:cs="Arial"/>
              </w:rPr>
              <w:t>20</w:t>
            </w:r>
          </w:p>
        </w:tc>
      </w:tr>
      <w:tr w:rsidR="00A87DCA" w:rsidRPr="00A87DCA" w14:paraId="3B83DFC3"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6DC619" w14:textId="77777777" w:rsidR="00A87DCA" w:rsidRPr="00703DAA" w:rsidRDefault="00A87DCA" w:rsidP="00892E13">
            <w:pPr>
              <w:spacing w:before="0" w:after="0"/>
              <w:rPr>
                <w:rFonts w:cs="Arial"/>
              </w:rPr>
            </w:pPr>
            <w:r w:rsidRPr="00703DAA">
              <w:rPr>
                <w:rFonts w:cs="Arial"/>
              </w:rPr>
              <w:t>RGRSTD407</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557EFA" w14:textId="77777777" w:rsidR="00A87DCA" w:rsidRPr="00703DAA" w:rsidRDefault="00A87DCA" w:rsidP="00892E13">
            <w:pPr>
              <w:spacing w:before="0" w:after="0"/>
              <w:rPr>
                <w:rFonts w:cs="Arial"/>
              </w:rPr>
            </w:pPr>
            <w:r w:rsidRPr="00703DAA">
              <w:rPr>
                <w:rFonts w:cs="Arial"/>
              </w:rPr>
              <w:t>Assess driving or riding skills of license or registration applicants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F52B1D" w14:textId="77777777" w:rsidR="00A87DCA" w:rsidRPr="00703DAA" w:rsidRDefault="00A87DCA" w:rsidP="00892E13">
            <w:pPr>
              <w:spacing w:before="0" w:after="0"/>
              <w:jc w:val="center"/>
              <w:rPr>
                <w:rFonts w:cs="Arial"/>
              </w:rPr>
            </w:pPr>
            <w:r w:rsidRPr="00703DAA">
              <w:rPr>
                <w:rFonts w:cs="Arial"/>
              </w:rPr>
              <w:t>60</w:t>
            </w:r>
          </w:p>
        </w:tc>
      </w:tr>
      <w:tr w:rsidR="00A87DCA" w:rsidRPr="00A87DCA" w14:paraId="14D164EC"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2C08B7" w14:textId="77777777" w:rsidR="00A87DCA" w:rsidRPr="00703DAA" w:rsidRDefault="00A87DCA" w:rsidP="00892E13">
            <w:pPr>
              <w:spacing w:before="0" w:after="0"/>
              <w:rPr>
                <w:rFonts w:cs="Arial"/>
              </w:rPr>
            </w:pPr>
            <w:r w:rsidRPr="00703DAA">
              <w:rPr>
                <w:rFonts w:cs="Arial"/>
              </w:rPr>
              <w:t>RGRSTD408</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573C42" w14:textId="77777777" w:rsidR="00A87DCA" w:rsidRPr="00703DAA" w:rsidRDefault="00A87DCA" w:rsidP="00892E13">
            <w:pPr>
              <w:spacing w:before="0" w:after="0"/>
              <w:rPr>
                <w:rFonts w:cs="Arial"/>
              </w:rPr>
            </w:pPr>
            <w:r w:rsidRPr="00703DAA">
              <w:rPr>
                <w:rFonts w:cs="Arial"/>
              </w:rPr>
              <w:t>Analyse race performance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AF7969" w14:textId="77777777" w:rsidR="00A87DCA" w:rsidRPr="00703DAA" w:rsidRDefault="00A87DCA" w:rsidP="00892E13">
            <w:pPr>
              <w:spacing w:before="0" w:after="0"/>
              <w:jc w:val="center"/>
              <w:rPr>
                <w:rFonts w:cs="Arial"/>
              </w:rPr>
            </w:pPr>
            <w:r w:rsidRPr="00703DAA">
              <w:rPr>
                <w:rFonts w:cs="Arial"/>
              </w:rPr>
              <w:t>80</w:t>
            </w:r>
          </w:p>
        </w:tc>
      </w:tr>
      <w:tr w:rsidR="00A87DCA" w:rsidRPr="00A87DCA" w14:paraId="44A6CAFC"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1978EB" w14:textId="77777777" w:rsidR="00A87DCA" w:rsidRPr="00703DAA" w:rsidRDefault="00A87DCA" w:rsidP="00892E13">
            <w:pPr>
              <w:spacing w:before="0" w:after="0"/>
              <w:rPr>
                <w:rFonts w:cs="Arial"/>
              </w:rPr>
            </w:pPr>
            <w:r w:rsidRPr="00703DAA">
              <w:rPr>
                <w:rFonts w:cs="Arial"/>
              </w:rPr>
              <w:t>RGRSTD409</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409847" w14:textId="77777777" w:rsidR="00A87DCA" w:rsidRPr="00703DAA" w:rsidRDefault="00A87DCA" w:rsidP="00892E13">
            <w:pPr>
              <w:spacing w:before="0" w:after="0"/>
              <w:rPr>
                <w:rFonts w:cs="Arial"/>
              </w:rPr>
            </w:pPr>
            <w:r w:rsidRPr="00703DAA">
              <w:rPr>
                <w:rFonts w:cs="Arial"/>
              </w:rPr>
              <w:t>Perform duties of a race day steward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1EAB84" w14:textId="77777777" w:rsidR="00A87DCA" w:rsidRPr="00703DAA" w:rsidRDefault="00A87DCA" w:rsidP="00892E13">
            <w:pPr>
              <w:spacing w:before="0" w:after="0"/>
              <w:jc w:val="center"/>
              <w:rPr>
                <w:rFonts w:cs="Arial"/>
              </w:rPr>
            </w:pPr>
            <w:r w:rsidRPr="00703DAA">
              <w:rPr>
                <w:rFonts w:cs="Arial"/>
              </w:rPr>
              <w:t>100</w:t>
            </w:r>
          </w:p>
        </w:tc>
      </w:tr>
      <w:tr w:rsidR="00A87DCA" w:rsidRPr="00A87DCA" w14:paraId="505BCB9C"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C5EBD4" w14:textId="77777777" w:rsidR="00A87DCA" w:rsidRPr="00703DAA" w:rsidRDefault="00A87DCA" w:rsidP="00892E13">
            <w:pPr>
              <w:spacing w:before="0" w:after="0"/>
              <w:rPr>
                <w:rFonts w:cs="Arial"/>
              </w:rPr>
            </w:pPr>
            <w:r w:rsidRPr="00703DAA">
              <w:rPr>
                <w:rFonts w:cs="Arial"/>
              </w:rPr>
              <w:t>RGRSTD501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F50C64" w14:textId="77777777" w:rsidR="00A87DCA" w:rsidRPr="00703DAA" w:rsidRDefault="00A87DCA" w:rsidP="00892E13">
            <w:pPr>
              <w:spacing w:before="0" w:after="0"/>
              <w:rPr>
                <w:rFonts w:cs="Arial"/>
              </w:rPr>
            </w:pPr>
            <w:r w:rsidRPr="00703DAA">
              <w:rPr>
                <w:rFonts w:cs="Arial"/>
              </w:rPr>
              <w:t>Manage steward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E93325" w14:textId="77777777" w:rsidR="00A87DCA" w:rsidRPr="00703DAA" w:rsidRDefault="00A87DCA" w:rsidP="00892E13">
            <w:pPr>
              <w:spacing w:before="0" w:after="0"/>
              <w:jc w:val="center"/>
              <w:rPr>
                <w:rFonts w:cs="Arial"/>
              </w:rPr>
            </w:pPr>
            <w:r w:rsidRPr="00703DAA">
              <w:rPr>
                <w:rFonts w:cs="Arial"/>
              </w:rPr>
              <w:t>100</w:t>
            </w:r>
          </w:p>
        </w:tc>
      </w:tr>
      <w:tr w:rsidR="00A87DCA" w:rsidRPr="00A87DCA" w14:paraId="5A854077"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9F1036" w14:textId="77777777" w:rsidR="00A87DCA" w:rsidRPr="00703DAA" w:rsidRDefault="00A87DCA" w:rsidP="00892E13">
            <w:pPr>
              <w:spacing w:before="0" w:after="0"/>
              <w:rPr>
                <w:rFonts w:cs="Arial"/>
              </w:rPr>
            </w:pPr>
            <w:r w:rsidRPr="00703DAA">
              <w:rPr>
                <w:rFonts w:cs="Arial"/>
              </w:rPr>
              <w:t>RGRSWA301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3DE114" w14:textId="77777777" w:rsidR="00A87DCA" w:rsidRPr="00703DAA" w:rsidRDefault="00A87DCA" w:rsidP="00892E13">
            <w:pPr>
              <w:spacing w:before="0" w:after="0"/>
              <w:rPr>
                <w:rFonts w:cs="Arial"/>
              </w:rPr>
            </w:pPr>
            <w:r w:rsidRPr="00703DAA">
              <w:rPr>
                <w:rFonts w:cs="Arial"/>
              </w:rPr>
              <w:t>Collect non-blood samples from greyhounds or horses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F080AD" w14:textId="77777777" w:rsidR="00A87DCA" w:rsidRPr="00703DAA" w:rsidRDefault="00A87DCA" w:rsidP="00892E13">
            <w:pPr>
              <w:spacing w:before="0" w:after="0"/>
              <w:jc w:val="center"/>
              <w:rPr>
                <w:rFonts w:cs="Arial"/>
              </w:rPr>
            </w:pPr>
            <w:r w:rsidRPr="00703DAA">
              <w:rPr>
                <w:rFonts w:cs="Arial"/>
              </w:rPr>
              <w:t>40</w:t>
            </w:r>
          </w:p>
        </w:tc>
      </w:tr>
      <w:tr w:rsidR="00A87DCA" w:rsidRPr="00A87DCA" w14:paraId="2E6E00C3"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070A58" w14:textId="77777777" w:rsidR="00A87DCA" w:rsidRPr="00703DAA" w:rsidRDefault="00A87DCA" w:rsidP="00892E13">
            <w:pPr>
              <w:spacing w:before="0" w:after="0"/>
              <w:rPr>
                <w:rFonts w:cs="Arial"/>
              </w:rPr>
            </w:pPr>
            <w:r w:rsidRPr="00703DAA">
              <w:rPr>
                <w:rFonts w:cs="Arial"/>
              </w:rPr>
              <w:t>RGRSWA302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24A823" w14:textId="77777777" w:rsidR="00A87DCA" w:rsidRPr="00703DAA" w:rsidRDefault="00A87DCA" w:rsidP="00892E13">
            <w:pPr>
              <w:spacing w:before="0" w:after="0"/>
              <w:rPr>
                <w:rFonts w:cs="Arial"/>
              </w:rPr>
            </w:pPr>
            <w:r w:rsidRPr="00703DAA">
              <w:rPr>
                <w:rFonts w:cs="Arial"/>
              </w:rPr>
              <w:t>Collect non-blood samples from racing personnel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531C36" w14:textId="77777777" w:rsidR="00A87DCA" w:rsidRPr="00703DAA" w:rsidRDefault="00A87DCA" w:rsidP="00892E13">
            <w:pPr>
              <w:spacing w:before="0" w:after="0"/>
              <w:jc w:val="center"/>
              <w:rPr>
                <w:rFonts w:cs="Arial"/>
              </w:rPr>
            </w:pPr>
            <w:r w:rsidRPr="00703DAA">
              <w:rPr>
                <w:rFonts w:cs="Arial"/>
              </w:rPr>
              <w:t>40</w:t>
            </w:r>
          </w:p>
        </w:tc>
      </w:tr>
      <w:tr w:rsidR="00A87DCA" w:rsidRPr="00A87DCA" w14:paraId="4C9237E4"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1FF4B5" w14:textId="77777777" w:rsidR="00A87DCA" w:rsidRPr="00703DAA" w:rsidRDefault="00A87DCA" w:rsidP="00892E13">
            <w:pPr>
              <w:spacing w:before="0" w:after="0"/>
              <w:rPr>
                <w:rFonts w:cs="Arial"/>
              </w:rPr>
            </w:pPr>
            <w:r w:rsidRPr="00703DAA">
              <w:rPr>
                <w:rFonts w:cs="Arial"/>
              </w:rPr>
              <w:t>RGRSWA303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FBA29D" w14:textId="77777777" w:rsidR="00A87DCA" w:rsidRPr="00703DAA" w:rsidRDefault="00A87DCA" w:rsidP="00892E13">
            <w:pPr>
              <w:spacing w:before="0" w:after="0"/>
              <w:rPr>
                <w:rFonts w:cs="Arial"/>
              </w:rPr>
            </w:pPr>
            <w:r w:rsidRPr="00703DAA">
              <w:rPr>
                <w:rFonts w:cs="Arial"/>
              </w:rPr>
              <w:t>Collect blood samples for racing animal drug testing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9A393A" w14:textId="77777777" w:rsidR="00A87DCA" w:rsidRPr="00703DAA" w:rsidRDefault="00A87DCA" w:rsidP="00892E13">
            <w:pPr>
              <w:spacing w:before="0" w:after="0"/>
              <w:jc w:val="center"/>
              <w:rPr>
                <w:rFonts w:cs="Arial"/>
              </w:rPr>
            </w:pPr>
            <w:r w:rsidRPr="00703DAA">
              <w:rPr>
                <w:rFonts w:cs="Arial"/>
              </w:rPr>
              <w:t>20</w:t>
            </w:r>
          </w:p>
        </w:tc>
      </w:tr>
      <w:tr w:rsidR="00A87DCA" w:rsidRPr="00A87DCA" w14:paraId="7FD7366F"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770D28" w14:textId="77777777" w:rsidR="00A87DCA" w:rsidRPr="00703DAA" w:rsidRDefault="00A87DCA" w:rsidP="00892E13">
            <w:pPr>
              <w:spacing w:before="0" w:after="0"/>
              <w:rPr>
                <w:rFonts w:cs="Arial"/>
              </w:rPr>
            </w:pPr>
            <w:r w:rsidRPr="00703DAA">
              <w:rPr>
                <w:rFonts w:cs="Arial"/>
              </w:rPr>
              <w:t>RGRTRK301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407D84" w14:textId="77777777" w:rsidR="00A87DCA" w:rsidRPr="00703DAA" w:rsidRDefault="00A87DCA" w:rsidP="00892E13">
            <w:pPr>
              <w:spacing w:before="0" w:after="0"/>
              <w:rPr>
                <w:rFonts w:cs="Arial"/>
              </w:rPr>
            </w:pPr>
            <w:r w:rsidRPr="00703DAA">
              <w:rPr>
                <w:rFonts w:cs="Arial"/>
              </w:rPr>
              <w:t>Assist with race meeting track management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1BFD74" w14:textId="77777777" w:rsidR="00A87DCA" w:rsidRPr="00703DAA" w:rsidRDefault="00A87DCA" w:rsidP="00892E13">
            <w:pPr>
              <w:spacing w:before="0" w:after="0"/>
              <w:jc w:val="center"/>
              <w:rPr>
                <w:rFonts w:cs="Arial"/>
              </w:rPr>
            </w:pPr>
            <w:r w:rsidRPr="00703DAA">
              <w:rPr>
                <w:rFonts w:cs="Arial"/>
              </w:rPr>
              <w:t>50</w:t>
            </w:r>
          </w:p>
        </w:tc>
      </w:tr>
      <w:tr w:rsidR="00A87DCA" w:rsidRPr="00A87DCA" w14:paraId="2A67CB5B"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5044B8" w14:textId="77777777" w:rsidR="00A87DCA" w:rsidRPr="00703DAA" w:rsidRDefault="00A87DCA" w:rsidP="00892E13">
            <w:pPr>
              <w:spacing w:before="0" w:after="0"/>
              <w:rPr>
                <w:rFonts w:cs="Arial"/>
              </w:rPr>
            </w:pPr>
            <w:r w:rsidRPr="00703DAA">
              <w:rPr>
                <w:rFonts w:cs="Arial"/>
              </w:rPr>
              <w:t>RGRTRK303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69458C" w14:textId="77777777" w:rsidR="00A87DCA" w:rsidRPr="00703DAA" w:rsidRDefault="00A87DCA" w:rsidP="00892E13">
            <w:pPr>
              <w:spacing w:before="0" w:after="0"/>
              <w:rPr>
                <w:rFonts w:cs="Arial"/>
              </w:rPr>
            </w:pPr>
            <w:r w:rsidRPr="00703DAA">
              <w:rPr>
                <w:rFonts w:cs="Arial"/>
              </w:rPr>
              <w:t>Provide emergency animal assistance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9DEBB2" w14:textId="77777777" w:rsidR="00A87DCA" w:rsidRPr="00703DAA" w:rsidRDefault="00A87DCA" w:rsidP="00892E13">
            <w:pPr>
              <w:spacing w:before="0" w:after="0"/>
              <w:jc w:val="center"/>
              <w:rPr>
                <w:rFonts w:cs="Arial"/>
              </w:rPr>
            </w:pPr>
            <w:r w:rsidRPr="00703DAA">
              <w:rPr>
                <w:rFonts w:cs="Arial"/>
              </w:rPr>
              <w:t>15</w:t>
            </w:r>
          </w:p>
        </w:tc>
      </w:tr>
      <w:tr w:rsidR="00A87DCA" w:rsidRPr="00A87DCA" w14:paraId="0BD7F83D"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F124AB" w14:textId="77777777" w:rsidR="00A87DCA" w:rsidRPr="00703DAA" w:rsidRDefault="00A87DCA" w:rsidP="00892E13">
            <w:pPr>
              <w:spacing w:before="0" w:after="0"/>
              <w:rPr>
                <w:rFonts w:cs="Arial"/>
              </w:rPr>
            </w:pPr>
            <w:r w:rsidRPr="00703DAA">
              <w:rPr>
                <w:rFonts w:cs="Arial"/>
              </w:rPr>
              <w:t>RGRTRK401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18A051" w14:textId="77777777" w:rsidR="00A87DCA" w:rsidRPr="00703DAA" w:rsidRDefault="00A87DCA" w:rsidP="00892E13">
            <w:pPr>
              <w:spacing w:before="0" w:after="0"/>
              <w:rPr>
                <w:rFonts w:cs="Arial"/>
              </w:rPr>
            </w:pPr>
            <w:r w:rsidRPr="00703DAA">
              <w:rPr>
                <w:rFonts w:cs="Arial"/>
              </w:rPr>
              <w:t>Supervise preparation of track and facilities for race meetings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CB285C" w14:textId="77777777" w:rsidR="00A87DCA" w:rsidRPr="00703DAA" w:rsidRDefault="00A87DCA" w:rsidP="00892E13">
            <w:pPr>
              <w:spacing w:before="0" w:after="0"/>
              <w:jc w:val="center"/>
              <w:rPr>
                <w:rFonts w:cs="Arial"/>
              </w:rPr>
            </w:pPr>
            <w:r w:rsidRPr="00703DAA">
              <w:rPr>
                <w:rFonts w:cs="Arial"/>
              </w:rPr>
              <w:t>80</w:t>
            </w:r>
          </w:p>
        </w:tc>
      </w:tr>
      <w:tr w:rsidR="00A87DCA" w:rsidRPr="00A87DCA" w14:paraId="753AAB2F"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5AF314" w14:textId="77777777" w:rsidR="00A87DCA" w:rsidRPr="00703DAA" w:rsidRDefault="00A87DCA" w:rsidP="00892E13">
            <w:pPr>
              <w:spacing w:before="0" w:after="0"/>
              <w:rPr>
                <w:rFonts w:cs="Arial"/>
              </w:rPr>
            </w:pPr>
            <w:r w:rsidRPr="00703DAA">
              <w:rPr>
                <w:rFonts w:cs="Arial"/>
              </w:rPr>
              <w:t>RGRTRK402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2C4BEF" w14:textId="77777777" w:rsidR="00A87DCA" w:rsidRPr="00703DAA" w:rsidRDefault="00A87DCA" w:rsidP="00892E13">
            <w:pPr>
              <w:spacing w:before="0" w:after="0"/>
              <w:rPr>
                <w:rFonts w:cs="Arial"/>
              </w:rPr>
            </w:pPr>
            <w:r w:rsidRPr="00703DAA">
              <w:rPr>
                <w:rFonts w:cs="Arial"/>
              </w:rPr>
              <w:t>Relate animal welfare to track and environmental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6A11D2" w14:textId="77777777" w:rsidR="00A87DCA" w:rsidRPr="00703DAA" w:rsidRDefault="00A87DCA" w:rsidP="00892E13">
            <w:pPr>
              <w:spacing w:before="0" w:after="0"/>
              <w:jc w:val="center"/>
              <w:rPr>
                <w:rFonts w:cs="Arial"/>
              </w:rPr>
            </w:pPr>
            <w:r w:rsidRPr="00703DAA">
              <w:rPr>
                <w:rFonts w:cs="Arial"/>
              </w:rPr>
              <w:t>60</w:t>
            </w:r>
          </w:p>
        </w:tc>
      </w:tr>
      <w:tr w:rsidR="00A87DCA" w:rsidRPr="00A87DCA" w14:paraId="15DDC6B4" w14:textId="77777777"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C61AB0" w14:textId="77777777" w:rsidR="00A87DCA" w:rsidRPr="00703DAA" w:rsidRDefault="00A87DCA" w:rsidP="00892E13">
            <w:pPr>
              <w:spacing w:before="0" w:after="0"/>
              <w:rPr>
                <w:rFonts w:cs="Arial"/>
              </w:rPr>
            </w:pPr>
            <w:r w:rsidRPr="00703DAA">
              <w:rPr>
                <w:rFonts w:cs="Arial"/>
              </w:rPr>
              <w:t xml:space="preserve">RGRTRK403 </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FAD270" w14:textId="77777777" w:rsidR="00A87DCA" w:rsidRPr="00703DAA" w:rsidRDefault="00A87DCA" w:rsidP="00892E13">
            <w:pPr>
              <w:spacing w:before="0" w:after="0"/>
              <w:rPr>
                <w:rFonts w:cs="Arial"/>
              </w:rPr>
            </w:pPr>
            <w:r w:rsidRPr="00703DAA">
              <w:rPr>
                <w:rFonts w:cs="Arial"/>
              </w:rPr>
              <w:t>Maintain specialised non-turf track surfaces for racing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68003C" w14:textId="77777777" w:rsidR="00A87DCA" w:rsidRPr="00703DAA" w:rsidRDefault="00A87DCA" w:rsidP="00892E13">
            <w:pPr>
              <w:spacing w:before="0" w:after="0"/>
              <w:jc w:val="center"/>
              <w:rPr>
                <w:rFonts w:cs="Arial"/>
              </w:rPr>
            </w:pPr>
            <w:r w:rsidRPr="00703DAA">
              <w:rPr>
                <w:rFonts w:cs="Arial"/>
              </w:rPr>
              <w:t>70</w:t>
            </w:r>
          </w:p>
        </w:tc>
      </w:tr>
    </w:tbl>
    <w:p w14:paraId="781CB71C" w14:textId="77777777" w:rsidR="00772686" w:rsidRDefault="00772686" w:rsidP="0016031B">
      <w:pPr>
        <w:pStyle w:val="T1"/>
        <w:ind w:left="-142"/>
      </w:pPr>
    </w:p>
    <w:p w14:paraId="00A9B792"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09F3FC09" w14:textId="77777777" w:rsidR="004D7410" w:rsidRDefault="00772686" w:rsidP="000036BD">
      <w:pPr>
        <w:pStyle w:val="T1"/>
        <w:spacing w:after="0"/>
      </w:pPr>
      <w:bookmarkStart w:id="16" w:name="_Toc22641729"/>
      <w:r>
        <w:lastRenderedPageBreak/>
        <w:t>CONTACTS AND LINKS</w:t>
      </w:r>
      <w:bookmarkEnd w:id="16"/>
    </w:p>
    <w:p w14:paraId="7018AE40"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848"/>
        <w:gridCol w:w="3121"/>
      </w:tblGrid>
      <w:tr w:rsidR="00C34B68" w:rsidRPr="00483FA0" w14:paraId="561470B8" w14:textId="77777777" w:rsidTr="00C34B68">
        <w:tc>
          <w:tcPr>
            <w:tcW w:w="9889" w:type="dxa"/>
            <w:gridSpan w:val="4"/>
            <w:shd w:val="clear" w:color="auto" w:fill="F2F2F2"/>
            <w:vAlign w:val="center"/>
          </w:tcPr>
          <w:p w14:paraId="7DE1AF71" w14:textId="77777777" w:rsidR="00C34B68" w:rsidRPr="00483FA0" w:rsidRDefault="00C34B68" w:rsidP="00C34B68">
            <w:pPr>
              <w:rPr>
                <w:b/>
              </w:rPr>
            </w:pPr>
            <w:r w:rsidRPr="00483FA0">
              <w:rPr>
                <w:b/>
              </w:rPr>
              <w:t>Curriculum Maintenance Manager (CMM)</w:t>
            </w:r>
          </w:p>
        </w:tc>
      </w:tr>
      <w:tr w:rsidR="00C34B68" w:rsidRPr="00483FA0" w14:paraId="624AB06E" w14:textId="77777777" w:rsidTr="006E6263">
        <w:trPr>
          <w:trHeight w:val="2024"/>
        </w:trPr>
        <w:tc>
          <w:tcPr>
            <w:tcW w:w="2103" w:type="dxa"/>
            <w:tcBorders>
              <w:bottom w:val="nil"/>
            </w:tcBorders>
          </w:tcPr>
          <w:p w14:paraId="6935279F" w14:textId="77777777" w:rsidR="00C34B68" w:rsidRPr="007C24B1" w:rsidRDefault="00A75C20" w:rsidP="00A75C20">
            <w:r>
              <w:t>Primary Industries Curriculum Maintenance Manager</w:t>
            </w:r>
            <w:r w:rsidR="007D3101">
              <w:t xml:space="preserve"> </w:t>
            </w:r>
          </w:p>
        </w:tc>
        <w:tc>
          <w:tcPr>
            <w:tcW w:w="3817" w:type="dxa"/>
            <w:tcBorders>
              <w:bottom w:val="nil"/>
            </w:tcBorders>
          </w:tcPr>
          <w:p w14:paraId="373DE45E" w14:textId="77777777" w:rsidR="00DA0E1D" w:rsidRDefault="00C34B68" w:rsidP="00C34B68">
            <w:r w:rsidRPr="007C24B1">
              <w:t xml:space="preserve">The CMM </w:t>
            </w:r>
            <w:r w:rsidR="00DA0E1D" w:rsidRPr="007C24B1">
              <w:t xml:space="preserve">Service </w:t>
            </w:r>
            <w:r w:rsidRPr="007C24B1">
              <w:t xml:space="preserve">is provided </w:t>
            </w:r>
            <w:r w:rsidR="00DA0E1D">
              <w:t>on behalf of Higher Education and Skills.</w:t>
            </w:r>
          </w:p>
          <w:p w14:paraId="5C6EA950" w14:textId="77777777" w:rsidR="002749FA" w:rsidRPr="007C24B1" w:rsidRDefault="00DA0E1D" w:rsidP="00DA0E1D">
            <w:r>
              <w:t xml:space="preserve">CMM Service </w:t>
            </w:r>
            <w:r w:rsidR="00C34B68" w:rsidRPr="007C24B1">
              <w:t xml:space="preserve">Executive Officers </w:t>
            </w:r>
            <w:r w:rsidR="002749FA">
              <w:t>can assist with questions on payable and nominal hours.</w:t>
            </w:r>
          </w:p>
        </w:tc>
        <w:tc>
          <w:tcPr>
            <w:tcW w:w="3969" w:type="dxa"/>
            <w:gridSpan w:val="2"/>
            <w:tcBorders>
              <w:bottom w:val="nil"/>
            </w:tcBorders>
          </w:tcPr>
          <w:p w14:paraId="1C6240A0" w14:textId="77777777" w:rsidR="008A494E" w:rsidRDefault="008A494E" w:rsidP="008A494E">
            <w:r>
              <w:t>Anne Wiltshire</w:t>
            </w:r>
          </w:p>
          <w:p w14:paraId="0055F672" w14:textId="77777777" w:rsidR="008A494E" w:rsidRDefault="00CB064D" w:rsidP="006E6263">
            <w:pPr>
              <w:spacing w:before="60" w:after="60"/>
            </w:pPr>
            <w:hyperlink r:id="rId22" w:history="1">
              <w:r w:rsidR="008A494E" w:rsidRPr="0028580C">
                <w:rPr>
                  <w:rStyle w:val="Hyperlink"/>
                </w:rPr>
                <w:t>Melbourne Polytechnic</w:t>
              </w:r>
            </w:hyperlink>
            <w:r w:rsidR="008A494E">
              <w:t xml:space="preserve">,  </w:t>
            </w:r>
          </w:p>
          <w:p w14:paraId="7CDC2F5A" w14:textId="77777777" w:rsidR="008A494E" w:rsidRDefault="008A494E" w:rsidP="006E6263">
            <w:pPr>
              <w:spacing w:before="60" w:after="60"/>
            </w:pPr>
            <w:r>
              <w:t xml:space="preserve">ED116A, </w:t>
            </w:r>
            <w:hyperlink r:id="rId23" w:history="1">
              <w:r w:rsidRPr="008A494E">
                <w:rPr>
                  <w:rStyle w:val="Hyperlink"/>
                </w:rPr>
                <w:t>Epping Campus</w:t>
              </w:r>
            </w:hyperlink>
          </w:p>
          <w:p w14:paraId="26119BE4" w14:textId="77777777" w:rsidR="008A494E" w:rsidRDefault="008A494E" w:rsidP="0028580C">
            <w:pPr>
              <w:spacing w:before="60"/>
            </w:pPr>
            <w:r>
              <w:t>Epping, VIC 3072</w:t>
            </w:r>
          </w:p>
          <w:p w14:paraId="0C963600" w14:textId="77777777" w:rsidR="008A494E" w:rsidRDefault="008A494E" w:rsidP="008A494E">
            <w:r>
              <w:t>(03) 9269 1063</w:t>
            </w:r>
          </w:p>
          <w:p w14:paraId="79A24C01" w14:textId="77777777" w:rsidR="002749FA" w:rsidRPr="007C24B1" w:rsidRDefault="008A494E" w:rsidP="002B393E">
            <w:pPr>
              <w:spacing w:after="240"/>
            </w:pPr>
            <w:r>
              <w:t xml:space="preserve">Email </w:t>
            </w:r>
            <w:hyperlink r:id="rId24" w:history="1">
              <w:r w:rsidRPr="008A494E">
                <w:rPr>
                  <w:rStyle w:val="Hyperlink"/>
                </w:rPr>
                <w:t>here</w:t>
              </w:r>
            </w:hyperlink>
          </w:p>
        </w:tc>
      </w:tr>
      <w:tr w:rsidR="00C34B68" w:rsidRPr="00483FA0" w14:paraId="74CE240C" w14:textId="77777777" w:rsidTr="00C34B68">
        <w:tc>
          <w:tcPr>
            <w:tcW w:w="9889" w:type="dxa"/>
            <w:gridSpan w:val="4"/>
            <w:shd w:val="clear" w:color="auto" w:fill="F2F2F2"/>
            <w:vAlign w:val="center"/>
          </w:tcPr>
          <w:p w14:paraId="665F65B8" w14:textId="77777777" w:rsidR="00C34B68" w:rsidRPr="00483FA0" w:rsidRDefault="003762E4" w:rsidP="00C34B68">
            <w:pPr>
              <w:rPr>
                <w:b/>
              </w:rPr>
            </w:pPr>
            <w:r>
              <w:rPr>
                <w:b/>
              </w:rPr>
              <w:t>Service Skills Organisation (SSO</w:t>
            </w:r>
            <w:r w:rsidR="00C34B68" w:rsidRPr="00483FA0">
              <w:rPr>
                <w:b/>
              </w:rPr>
              <w:t>)</w:t>
            </w:r>
          </w:p>
        </w:tc>
      </w:tr>
      <w:tr w:rsidR="00C34B68" w:rsidRPr="00483FA0" w14:paraId="5081C2D5" w14:textId="77777777" w:rsidTr="00C34B68">
        <w:tc>
          <w:tcPr>
            <w:tcW w:w="2103" w:type="dxa"/>
          </w:tcPr>
          <w:p w14:paraId="2349E941" w14:textId="77777777" w:rsidR="00C34B68" w:rsidRPr="004A3C34" w:rsidRDefault="007D3101" w:rsidP="00C34B68">
            <w:r>
              <w:t>SSO Name</w:t>
            </w:r>
          </w:p>
        </w:tc>
        <w:tc>
          <w:tcPr>
            <w:tcW w:w="3817" w:type="dxa"/>
          </w:tcPr>
          <w:p w14:paraId="6586370E" w14:textId="77777777" w:rsidR="00C34B68" w:rsidRPr="004A3C34" w:rsidRDefault="003762E4" w:rsidP="006E6263">
            <w:r>
              <w:t>This SSO</w:t>
            </w:r>
            <w:r w:rsidR="00C34B68" w:rsidRPr="004A3C34">
              <w:t xml:space="preserve"> is </w:t>
            </w:r>
            <w:r w:rsidR="006E6263">
              <w:t>responsible for developing this RGR Racing and Breeding</w:t>
            </w:r>
            <w:r w:rsidR="0058522D">
              <w:rPr>
                <w:b/>
              </w:rPr>
              <w:t xml:space="preserve"> </w:t>
            </w:r>
            <w:r w:rsidR="0058522D" w:rsidRPr="006E6263">
              <w:t xml:space="preserve">Training Package </w:t>
            </w:r>
            <w:r w:rsidR="006E6263" w:rsidRPr="006E6263">
              <w:t xml:space="preserve">is </w:t>
            </w:r>
            <w:r w:rsidR="006E6263" w:rsidRPr="006E6263">
              <w:rPr>
                <w:b/>
              </w:rPr>
              <w:t>Skills Impact</w:t>
            </w:r>
            <w:r w:rsidR="006E6263">
              <w:rPr>
                <w:b/>
              </w:rPr>
              <w:t xml:space="preserve"> </w:t>
            </w:r>
            <w:r w:rsidR="0058522D">
              <w:t xml:space="preserve">and </w:t>
            </w:r>
            <w:r w:rsidR="00C34B68" w:rsidRPr="004A3C34">
              <w:t>can be cont</w:t>
            </w:r>
            <w:r w:rsidR="003B66A6">
              <w:t xml:space="preserve">acted for further information. </w:t>
            </w:r>
          </w:p>
        </w:tc>
        <w:tc>
          <w:tcPr>
            <w:tcW w:w="3969" w:type="dxa"/>
            <w:gridSpan w:val="2"/>
          </w:tcPr>
          <w:p w14:paraId="68FB091F" w14:textId="77777777" w:rsidR="000330AF" w:rsidRPr="000330AF" w:rsidRDefault="0058522D" w:rsidP="000330AF">
            <w:r>
              <w:t xml:space="preserve">Phone: </w:t>
            </w:r>
            <w:r w:rsidR="006E6263">
              <w:t>(03) 9321 3526</w:t>
            </w:r>
          </w:p>
          <w:p w14:paraId="0199DFD4" w14:textId="77777777" w:rsidR="000330AF" w:rsidRDefault="000330AF" w:rsidP="000330AF">
            <w:r>
              <w:t>E</w:t>
            </w:r>
            <w:r w:rsidRPr="000330AF">
              <w:t>mail:</w:t>
            </w:r>
            <w:r>
              <w:t xml:space="preserve"> </w:t>
            </w:r>
            <w:hyperlink r:id="rId25" w:history="1">
              <w:r w:rsidR="006E6263" w:rsidRPr="0066161C">
                <w:rPr>
                  <w:rStyle w:val="Hyperlink"/>
                </w:rPr>
                <w:t>inquiry@skillsimpact.com.au</w:t>
              </w:r>
            </w:hyperlink>
          </w:p>
          <w:p w14:paraId="072C7B45" w14:textId="77777777" w:rsidR="000330AF" w:rsidRPr="00483FA0" w:rsidRDefault="007D3101" w:rsidP="000330AF">
            <w:r>
              <w:t xml:space="preserve">SSO </w:t>
            </w:r>
            <w:r w:rsidR="009053FD">
              <w:t xml:space="preserve">website can be found </w:t>
            </w:r>
            <w:hyperlink r:id="rId26" w:history="1">
              <w:r w:rsidR="009053FD" w:rsidRPr="006E6263">
                <w:rPr>
                  <w:rStyle w:val="Hyperlink"/>
                </w:rPr>
                <w:t>here.</w:t>
              </w:r>
            </w:hyperlink>
          </w:p>
        </w:tc>
      </w:tr>
      <w:tr w:rsidR="00C34B68" w:rsidRPr="00483FA0" w14:paraId="63346090" w14:textId="77777777" w:rsidTr="00C34B68">
        <w:tc>
          <w:tcPr>
            <w:tcW w:w="9889" w:type="dxa"/>
            <w:gridSpan w:val="4"/>
            <w:shd w:val="clear" w:color="auto" w:fill="F2F2F2"/>
            <w:vAlign w:val="center"/>
          </w:tcPr>
          <w:p w14:paraId="1D1C56A3" w14:textId="77777777" w:rsidR="00C34B68" w:rsidRPr="00483FA0" w:rsidRDefault="00C34B68" w:rsidP="00C34B68">
            <w:pPr>
              <w:rPr>
                <w:b/>
              </w:rPr>
            </w:pPr>
            <w:r w:rsidRPr="00483FA0">
              <w:rPr>
                <w:b/>
              </w:rPr>
              <w:t>National Register for VET in Australia</w:t>
            </w:r>
          </w:p>
        </w:tc>
      </w:tr>
      <w:tr w:rsidR="00C34B68" w:rsidRPr="00483FA0" w14:paraId="1C899C2C" w14:textId="77777777" w:rsidTr="00C34B68">
        <w:tc>
          <w:tcPr>
            <w:tcW w:w="2103" w:type="dxa"/>
          </w:tcPr>
          <w:p w14:paraId="6B695ABD" w14:textId="77777777" w:rsidR="00C34B68" w:rsidRPr="00483FA0" w:rsidRDefault="00C34B68" w:rsidP="00C34B68">
            <w:r w:rsidRPr="00483FA0">
              <w:t>Training.gov.au (TGA)</w:t>
            </w:r>
          </w:p>
        </w:tc>
        <w:tc>
          <w:tcPr>
            <w:tcW w:w="3817" w:type="dxa"/>
          </w:tcPr>
          <w:p w14:paraId="43CAEA1D" w14:textId="77777777"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gridSpan w:val="2"/>
          </w:tcPr>
          <w:p w14:paraId="5A843246" w14:textId="77777777" w:rsidR="00C34B68" w:rsidRPr="00483FA0" w:rsidRDefault="009053FD" w:rsidP="00C34B68">
            <w:r>
              <w:t xml:space="preserve">National Register website can be found </w:t>
            </w:r>
            <w:hyperlink r:id="rId27" w:history="1">
              <w:r w:rsidRPr="000713CA">
                <w:rPr>
                  <w:rStyle w:val="Hyperlink"/>
                </w:rPr>
                <w:t>here</w:t>
              </w:r>
            </w:hyperlink>
            <w:r>
              <w:t>.</w:t>
            </w:r>
          </w:p>
        </w:tc>
      </w:tr>
      <w:tr w:rsidR="00C34B68" w:rsidRPr="00483FA0" w14:paraId="32747BCD" w14:textId="77777777" w:rsidTr="00C34B68">
        <w:tc>
          <w:tcPr>
            <w:tcW w:w="9889" w:type="dxa"/>
            <w:gridSpan w:val="4"/>
            <w:shd w:val="clear" w:color="auto" w:fill="F2F2F2"/>
            <w:vAlign w:val="center"/>
          </w:tcPr>
          <w:p w14:paraId="6638F74F" w14:textId="77777777" w:rsidR="00C34B68" w:rsidRPr="00483FA0" w:rsidRDefault="00C34B68" w:rsidP="00C34B68">
            <w:pPr>
              <w:rPr>
                <w:b/>
              </w:rPr>
            </w:pPr>
            <w:r w:rsidRPr="00483FA0">
              <w:rPr>
                <w:b/>
              </w:rPr>
              <w:t>Australian Government</w:t>
            </w:r>
          </w:p>
        </w:tc>
      </w:tr>
      <w:tr w:rsidR="009053FD" w:rsidRPr="00483FA0" w14:paraId="6D3B2F6E" w14:textId="77777777" w:rsidTr="00C34B68">
        <w:tc>
          <w:tcPr>
            <w:tcW w:w="2103" w:type="dxa"/>
          </w:tcPr>
          <w:p w14:paraId="39BE22BE" w14:textId="77777777" w:rsidR="009053FD" w:rsidRPr="00334603" w:rsidRDefault="009053FD" w:rsidP="007D3101">
            <w:r w:rsidRPr="00334603">
              <w:t>Department of</w:t>
            </w:r>
            <w:r w:rsidR="007D3101">
              <w:t xml:space="preserve"> Employment, Skills, Small and Family Business</w:t>
            </w:r>
            <w:r w:rsidRPr="00334603">
              <w:t xml:space="preserve"> </w:t>
            </w:r>
          </w:p>
        </w:tc>
        <w:tc>
          <w:tcPr>
            <w:tcW w:w="3817" w:type="dxa"/>
          </w:tcPr>
          <w:p w14:paraId="4E47A080" w14:textId="77777777" w:rsidR="009053FD" w:rsidRPr="00334603" w:rsidRDefault="009053FD" w:rsidP="009053FD">
            <w:r w:rsidRPr="00334603">
              <w:t xml:space="preserve">The Commonwealth Department is responsible for national policies and programmes that help Australians access quality vocational education and training. </w:t>
            </w:r>
          </w:p>
        </w:tc>
        <w:tc>
          <w:tcPr>
            <w:tcW w:w="3969" w:type="dxa"/>
            <w:gridSpan w:val="2"/>
          </w:tcPr>
          <w:p w14:paraId="2CE5214C" w14:textId="77777777" w:rsidR="009053FD" w:rsidRDefault="009053FD" w:rsidP="001418C8">
            <w:pPr>
              <w:pStyle w:val="Default"/>
              <w:spacing w:before="80"/>
              <w:rPr>
                <w:color w:val="0000FF"/>
                <w:sz w:val="20"/>
                <w:szCs w:val="20"/>
              </w:rPr>
            </w:pPr>
            <w:r>
              <w:rPr>
                <w:rFonts w:ascii="Arial" w:eastAsia="Times New Roman" w:hAnsi="Arial" w:cs="Times New Roman"/>
                <w:color w:val="auto"/>
                <w:sz w:val="20"/>
                <w:szCs w:val="20"/>
              </w:rPr>
              <w:t xml:space="preserve">The Commonwealth Department of </w:t>
            </w:r>
            <w:r w:rsidR="007D3101" w:rsidRPr="007D3101">
              <w:rPr>
                <w:rFonts w:ascii="Arial" w:eastAsia="Times New Roman" w:hAnsi="Arial" w:cs="Times New Roman"/>
                <w:color w:val="auto"/>
                <w:sz w:val="20"/>
                <w:szCs w:val="20"/>
              </w:rPr>
              <w:t>Employment, Skills</w:t>
            </w:r>
            <w:r w:rsidR="001418C8">
              <w:rPr>
                <w:rFonts w:ascii="Arial" w:eastAsia="Times New Roman" w:hAnsi="Arial" w:cs="Times New Roman"/>
                <w:color w:val="auto"/>
                <w:sz w:val="20"/>
                <w:szCs w:val="20"/>
              </w:rPr>
              <w:t xml:space="preserve">, </w:t>
            </w:r>
            <w:r w:rsidR="007D3101" w:rsidRPr="007D3101">
              <w:rPr>
                <w:rFonts w:ascii="Arial" w:eastAsia="Times New Roman" w:hAnsi="Arial" w:cs="Times New Roman"/>
                <w:color w:val="auto"/>
                <w:sz w:val="20"/>
                <w:szCs w:val="20"/>
              </w:rPr>
              <w:t xml:space="preserve">Small and Family Business </w:t>
            </w:r>
            <w:r w:rsidRPr="000713CA">
              <w:rPr>
                <w:rFonts w:ascii="Arial" w:eastAsia="Times New Roman" w:hAnsi="Arial" w:cs="Times New Roman"/>
                <w:color w:val="auto"/>
                <w:sz w:val="20"/>
                <w:szCs w:val="20"/>
              </w:rPr>
              <w:t>website can be found</w:t>
            </w:r>
            <w:r>
              <w:rPr>
                <w:rFonts w:ascii="Arial" w:eastAsia="Times New Roman" w:hAnsi="Arial" w:cs="Times New Roman"/>
                <w:color w:val="auto"/>
                <w:sz w:val="20"/>
                <w:szCs w:val="20"/>
              </w:rPr>
              <w:t xml:space="preserve"> </w:t>
            </w:r>
            <w:hyperlink r:id="rId28" w:history="1">
              <w:r w:rsidRPr="000713CA">
                <w:rPr>
                  <w:rStyle w:val="Hyperlink"/>
                  <w:rFonts w:ascii="Arial" w:eastAsia="Times New Roman" w:hAnsi="Arial" w:cs="Times New Roman"/>
                  <w:sz w:val="20"/>
                  <w:szCs w:val="20"/>
                </w:rPr>
                <w:t>here</w:t>
              </w:r>
            </w:hyperlink>
          </w:p>
        </w:tc>
      </w:tr>
      <w:tr w:rsidR="009053FD" w:rsidRPr="00483FA0" w14:paraId="5BDA8A50" w14:textId="77777777" w:rsidTr="00C34B68">
        <w:tc>
          <w:tcPr>
            <w:tcW w:w="9889" w:type="dxa"/>
            <w:gridSpan w:val="4"/>
            <w:shd w:val="clear" w:color="auto" w:fill="F2F2F2"/>
            <w:vAlign w:val="center"/>
          </w:tcPr>
          <w:p w14:paraId="12979277" w14:textId="77777777" w:rsidR="009053FD" w:rsidRPr="00483FA0" w:rsidRDefault="009053FD" w:rsidP="009053FD">
            <w:pPr>
              <w:rPr>
                <w:b/>
              </w:rPr>
            </w:pPr>
            <w:r w:rsidRPr="00483FA0">
              <w:rPr>
                <w:b/>
              </w:rPr>
              <w:t>State Government</w:t>
            </w:r>
          </w:p>
        </w:tc>
      </w:tr>
      <w:tr w:rsidR="009053FD" w:rsidRPr="00483FA0" w14:paraId="69BB6D0C" w14:textId="77777777" w:rsidTr="00C34B68">
        <w:tc>
          <w:tcPr>
            <w:tcW w:w="2103" w:type="dxa"/>
          </w:tcPr>
          <w:p w14:paraId="69F909E8" w14:textId="77777777" w:rsidR="009053FD" w:rsidRPr="00334603" w:rsidRDefault="009053FD" w:rsidP="009053FD">
            <w:r w:rsidRPr="00334603">
              <w:t xml:space="preserve">Department of Education and Training (DET) </w:t>
            </w:r>
          </w:p>
        </w:tc>
        <w:tc>
          <w:tcPr>
            <w:tcW w:w="3817" w:type="dxa"/>
          </w:tcPr>
          <w:p w14:paraId="11FE0A3C" w14:textId="77777777"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gridSpan w:val="2"/>
          </w:tcPr>
          <w:p w14:paraId="59DB6A6D" w14:textId="77777777" w:rsidR="009053FD" w:rsidRDefault="009053FD" w:rsidP="009053FD">
            <w:r>
              <w:t>(03) 9637 2000</w:t>
            </w:r>
          </w:p>
          <w:p w14:paraId="518EAE24" w14:textId="77777777" w:rsidR="009053FD" w:rsidRPr="00334603" w:rsidRDefault="009053FD" w:rsidP="009053FD">
            <w:r>
              <w:t xml:space="preserve">The Victorian Department of Education and Training website can be found </w:t>
            </w:r>
            <w:hyperlink r:id="rId29" w:history="1">
              <w:r w:rsidRPr="000713CA">
                <w:rPr>
                  <w:rStyle w:val="Hyperlink"/>
                </w:rPr>
                <w:t>here</w:t>
              </w:r>
            </w:hyperlink>
          </w:p>
        </w:tc>
      </w:tr>
      <w:tr w:rsidR="009053FD" w:rsidRPr="00483FA0" w14:paraId="56C869DD" w14:textId="77777777" w:rsidTr="00C34B68">
        <w:tc>
          <w:tcPr>
            <w:tcW w:w="9889" w:type="dxa"/>
            <w:gridSpan w:val="4"/>
            <w:shd w:val="clear" w:color="auto" w:fill="F2F2F2"/>
            <w:vAlign w:val="center"/>
          </w:tcPr>
          <w:p w14:paraId="56535A9F" w14:textId="77777777" w:rsidR="009053FD" w:rsidRPr="00483FA0" w:rsidRDefault="009053FD" w:rsidP="009053FD">
            <w:pPr>
              <w:rPr>
                <w:b/>
              </w:rPr>
            </w:pPr>
            <w:r w:rsidRPr="00483FA0">
              <w:rPr>
                <w:b/>
              </w:rPr>
              <w:t>National VET Regulatory Authority</w:t>
            </w:r>
          </w:p>
        </w:tc>
      </w:tr>
      <w:tr w:rsidR="009053FD" w:rsidRPr="00483FA0" w14:paraId="2E775CC2" w14:textId="77777777" w:rsidTr="00C34B68">
        <w:tc>
          <w:tcPr>
            <w:tcW w:w="2103" w:type="dxa"/>
          </w:tcPr>
          <w:p w14:paraId="619236E6" w14:textId="77777777" w:rsidR="009053FD" w:rsidRPr="00483FA0" w:rsidRDefault="009053FD" w:rsidP="009053FD">
            <w:r w:rsidRPr="00483FA0">
              <w:t>Australian Skills Quality Authority (ASQA)</w:t>
            </w:r>
          </w:p>
        </w:tc>
        <w:tc>
          <w:tcPr>
            <w:tcW w:w="3817" w:type="dxa"/>
          </w:tcPr>
          <w:p w14:paraId="4150F9CF" w14:textId="77777777" w:rsidR="009053FD" w:rsidRPr="00334603" w:rsidRDefault="009053FD" w:rsidP="009053FD">
            <w:r w:rsidRPr="00334603">
              <w:t xml:space="preserve">ASQA is the national regulator for Australia’s VET sector. </w:t>
            </w:r>
          </w:p>
        </w:tc>
        <w:tc>
          <w:tcPr>
            <w:tcW w:w="3969" w:type="dxa"/>
            <w:gridSpan w:val="2"/>
          </w:tcPr>
          <w:p w14:paraId="5A8C5563" w14:textId="77777777" w:rsidR="009053FD" w:rsidRPr="00334603" w:rsidRDefault="009053FD" w:rsidP="009053FD">
            <w:r w:rsidRPr="00334603">
              <w:t xml:space="preserve">Info line: 1300 701 801 </w:t>
            </w:r>
          </w:p>
          <w:p w14:paraId="54B492FA" w14:textId="77777777" w:rsidR="009053FD" w:rsidRPr="00334603" w:rsidRDefault="009053FD" w:rsidP="009053FD">
            <w:r>
              <w:t xml:space="preserve">ASQA’s website can be found </w:t>
            </w:r>
            <w:hyperlink r:id="rId30" w:history="1">
              <w:r w:rsidRPr="000713CA">
                <w:rPr>
                  <w:rStyle w:val="Hyperlink"/>
                </w:rPr>
                <w:t>here</w:t>
              </w:r>
            </w:hyperlink>
          </w:p>
        </w:tc>
      </w:tr>
      <w:tr w:rsidR="009053FD" w:rsidRPr="00483FA0" w14:paraId="70441580" w14:textId="77777777" w:rsidTr="00C34B68">
        <w:tc>
          <w:tcPr>
            <w:tcW w:w="9889" w:type="dxa"/>
            <w:gridSpan w:val="4"/>
            <w:shd w:val="clear" w:color="auto" w:fill="F2F2F2"/>
            <w:vAlign w:val="center"/>
          </w:tcPr>
          <w:p w14:paraId="342E5372" w14:textId="77777777" w:rsidR="009053FD" w:rsidRPr="00483FA0" w:rsidRDefault="009053FD" w:rsidP="003764A8">
            <w:pPr>
              <w:rPr>
                <w:b/>
              </w:rPr>
            </w:pPr>
            <w:r>
              <w:rPr>
                <w:b/>
              </w:rPr>
              <w:t xml:space="preserve">Victorian </w:t>
            </w:r>
            <w:r w:rsidRPr="00483FA0">
              <w:rPr>
                <w:b/>
              </w:rPr>
              <w:t>VET Regulatory Authority</w:t>
            </w:r>
          </w:p>
        </w:tc>
      </w:tr>
      <w:tr w:rsidR="009053FD" w:rsidRPr="00483FA0" w14:paraId="08321829" w14:textId="77777777" w:rsidTr="00C34B68">
        <w:tc>
          <w:tcPr>
            <w:tcW w:w="2103" w:type="dxa"/>
          </w:tcPr>
          <w:p w14:paraId="7EF9CE93" w14:textId="77777777" w:rsidR="009053FD" w:rsidRPr="00483FA0" w:rsidRDefault="009053FD" w:rsidP="009053FD">
            <w:r w:rsidRPr="00483FA0">
              <w:t>Victorian Registration and Qualifications Authority (VRQA)</w:t>
            </w:r>
          </w:p>
        </w:tc>
        <w:tc>
          <w:tcPr>
            <w:tcW w:w="3817" w:type="dxa"/>
          </w:tcPr>
          <w:p w14:paraId="5076E000" w14:textId="77777777" w:rsidR="009053FD" w:rsidRPr="00334603" w:rsidRDefault="009053FD" w:rsidP="009053FD">
            <w:r w:rsidRPr="00334603">
              <w:t>The VRQA is a statutory authority responsible for the registration and regulation of Victorian RTOs and for the regulation of apprenticeships and traineeships in Victoria.</w:t>
            </w:r>
          </w:p>
        </w:tc>
        <w:tc>
          <w:tcPr>
            <w:tcW w:w="3969" w:type="dxa"/>
            <w:gridSpan w:val="2"/>
          </w:tcPr>
          <w:p w14:paraId="7B7C50EA" w14:textId="77777777" w:rsidR="009053FD" w:rsidRPr="00334603" w:rsidRDefault="009053FD" w:rsidP="009053FD">
            <w:r w:rsidRPr="00334603">
              <w:t xml:space="preserve">(03) 9637 2806 </w:t>
            </w:r>
          </w:p>
          <w:p w14:paraId="6B3916F1" w14:textId="77777777" w:rsidR="009053FD" w:rsidRPr="00334603" w:rsidRDefault="009053FD" w:rsidP="009053FD">
            <w:r>
              <w:t xml:space="preserve">VRQA’s website can be found </w:t>
            </w:r>
            <w:hyperlink r:id="rId31" w:history="1">
              <w:r w:rsidRPr="006A79F6">
                <w:rPr>
                  <w:rStyle w:val="Hyperlink"/>
                </w:rPr>
                <w:t>here</w:t>
              </w:r>
            </w:hyperlink>
          </w:p>
        </w:tc>
      </w:tr>
      <w:tr w:rsidR="008A494E" w:rsidRPr="00BD4F3B" w14:paraId="1077D988" w14:textId="77777777" w:rsidTr="003262C2">
        <w:tc>
          <w:tcPr>
            <w:tcW w:w="9889" w:type="dxa"/>
            <w:gridSpan w:val="4"/>
            <w:shd w:val="clear" w:color="auto" w:fill="F2F2F2"/>
            <w:vAlign w:val="center"/>
          </w:tcPr>
          <w:p w14:paraId="04D59312" w14:textId="77777777" w:rsidR="008A494E" w:rsidRPr="00BD4F3B" w:rsidRDefault="008A494E" w:rsidP="003262C2">
            <w:pPr>
              <w:rPr>
                <w:color w:val="FF0000"/>
              </w:rPr>
            </w:pPr>
            <w:r w:rsidRPr="00BD4F3B">
              <w:rPr>
                <w:b/>
              </w:rPr>
              <w:lastRenderedPageBreak/>
              <w:t xml:space="preserve">Industry Regulatory Bodies applicable to this Training Package </w:t>
            </w:r>
          </w:p>
        </w:tc>
      </w:tr>
      <w:tr w:rsidR="008A494E" w:rsidRPr="00E92F23" w14:paraId="1BB6A76F" w14:textId="77777777" w:rsidTr="003262C2">
        <w:tc>
          <w:tcPr>
            <w:tcW w:w="2103" w:type="dxa"/>
          </w:tcPr>
          <w:p w14:paraId="60E0EE87" w14:textId="77777777" w:rsidR="008A494E" w:rsidRPr="0085722F" w:rsidRDefault="008A494E" w:rsidP="003262C2">
            <w:pPr>
              <w:spacing w:before="240"/>
            </w:pPr>
            <w:r>
              <w:t>Agriculture Victoria</w:t>
            </w:r>
          </w:p>
        </w:tc>
        <w:tc>
          <w:tcPr>
            <w:tcW w:w="4665" w:type="dxa"/>
            <w:gridSpan w:val="2"/>
          </w:tcPr>
          <w:p w14:paraId="302B8CC2" w14:textId="77777777" w:rsidR="008A494E" w:rsidRPr="0085722F" w:rsidRDefault="008A494E" w:rsidP="002B393E">
            <w:pPr>
              <w:spacing w:before="240"/>
            </w:pPr>
            <w:r w:rsidRPr="00C40229">
              <w:t xml:space="preserve">Agriculture Victoria is </w:t>
            </w:r>
            <w:r w:rsidR="00580F45">
              <w:t>supported by</w:t>
            </w:r>
            <w:r w:rsidRPr="00C40229">
              <w:t xml:space="preserve"> the Department of </w:t>
            </w:r>
            <w:r w:rsidR="00580F45">
              <w:t xml:space="preserve">Jobs, Precincts and Regions (DJPR) </w:t>
            </w:r>
            <w:r w:rsidRPr="00C40229">
              <w:t xml:space="preserve">and </w:t>
            </w:r>
            <w:r w:rsidR="00580F45">
              <w:t xml:space="preserve">Provides a governance and policy role for </w:t>
            </w:r>
            <w:r w:rsidRPr="00C40229">
              <w:t xml:space="preserve">agriculture, </w:t>
            </w:r>
            <w:r w:rsidR="002B393E">
              <w:t>pets</w:t>
            </w:r>
            <w:r w:rsidR="00580F45">
              <w:t xml:space="preserve"> and fisheries industries</w:t>
            </w:r>
            <w:r w:rsidRPr="00C40229">
              <w:t>.</w:t>
            </w:r>
            <w:r w:rsidRPr="00B31057">
              <w:t xml:space="preserve"> </w:t>
            </w:r>
            <w:r w:rsidRPr="00E92F23">
              <w:t xml:space="preserve">Can provide advice on </w:t>
            </w:r>
            <w:r w:rsidRPr="0085722F">
              <w:t>licensing, legislative or regulatory requirements, which</w:t>
            </w:r>
            <w:r>
              <w:t xml:space="preserve"> may affect</w:t>
            </w:r>
            <w:r w:rsidRPr="0085722F">
              <w:t xml:space="preserve"> the delivery of training or the issuance of qualifications in this Training Package</w:t>
            </w:r>
            <w:r>
              <w:t>.</w:t>
            </w:r>
            <w:r w:rsidR="00580F45">
              <w:t xml:space="preserve"> </w:t>
            </w:r>
          </w:p>
        </w:tc>
        <w:tc>
          <w:tcPr>
            <w:tcW w:w="3121" w:type="dxa"/>
          </w:tcPr>
          <w:p w14:paraId="11C3AE8B" w14:textId="77777777" w:rsidR="008A494E" w:rsidRPr="00E92F23" w:rsidRDefault="008A494E" w:rsidP="003262C2">
            <w:pPr>
              <w:pStyle w:val="Header"/>
              <w:spacing w:before="240" w:after="200"/>
            </w:pPr>
            <w:r>
              <w:t>Agriculture Victoria</w:t>
            </w:r>
            <w:r w:rsidRPr="000713CA">
              <w:t xml:space="preserve"> website can be found</w:t>
            </w:r>
            <w:r>
              <w:t xml:space="preserve"> </w:t>
            </w:r>
            <w:hyperlink r:id="rId32" w:history="1">
              <w:r w:rsidRPr="00C871D3">
                <w:rPr>
                  <w:rStyle w:val="Hyperlink"/>
                </w:rPr>
                <w:t>here</w:t>
              </w:r>
            </w:hyperlink>
          </w:p>
          <w:p w14:paraId="1B0BC997" w14:textId="77777777" w:rsidR="008A494E" w:rsidRDefault="008A494E" w:rsidP="003262C2">
            <w:pPr>
              <w:pStyle w:val="Header"/>
              <w:spacing w:before="240" w:after="200"/>
            </w:pPr>
            <w:r w:rsidRPr="00C40229">
              <w:t>Animal Welfare contacts:</w:t>
            </w:r>
            <w:r w:rsidRPr="00C40229">
              <w:br/>
            </w:r>
            <w:r>
              <w:t>(</w:t>
            </w:r>
            <w:r w:rsidRPr="00C40229">
              <w:t>03</w:t>
            </w:r>
            <w:r>
              <w:t>)</w:t>
            </w:r>
            <w:r w:rsidRPr="00C40229">
              <w:t xml:space="preserve"> 9217 4200</w:t>
            </w:r>
            <w:r>
              <w:t xml:space="preserve"> </w:t>
            </w:r>
          </w:p>
          <w:p w14:paraId="2E415716" w14:textId="77777777" w:rsidR="008A494E" w:rsidRPr="00E92F23" w:rsidRDefault="008A494E" w:rsidP="003262C2">
            <w:pPr>
              <w:pStyle w:val="Header"/>
              <w:spacing w:before="240" w:after="200"/>
            </w:pPr>
            <w:r>
              <w:t xml:space="preserve">Email </w:t>
            </w:r>
            <w:hyperlink r:id="rId33" w:history="1">
              <w:r w:rsidRPr="00C871D3">
                <w:rPr>
                  <w:rStyle w:val="Hyperlink"/>
                </w:rPr>
                <w:t>here</w:t>
              </w:r>
            </w:hyperlink>
          </w:p>
        </w:tc>
      </w:tr>
      <w:tr w:rsidR="002B393E" w:rsidRPr="00E92F23" w14:paraId="01844CEB" w14:textId="77777777" w:rsidTr="003262C2">
        <w:tc>
          <w:tcPr>
            <w:tcW w:w="2103" w:type="dxa"/>
          </w:tcPr>
          <w:p w14:paraId="494208E4" w14:textId="77777777" w:rsidR="002B393E" w:rsidRDefault="002B393E" w:rsidP="003262C2">
            <w:pPr>
              <w:spacing w:before="240"/>
            </w:pPr>
            <w:r>
              <w:t>Animal Welfare Victoria</w:t>
            </w:r>
          </w:p>
        </w:tc>
        <w:tc>
          <w:tcPr>
            <w:tcW w:w="4665" w:type="dxa"/>
            <w:gridSpan w:val="2"/>
          </w:tcPr>
          <w:p w14:paraId="055BFC2E" w14:textId="77777777" w:rsidR="002B393E" w:rsidRPr="00C40229" w:rsidRDefault="002B393E" w:rsidP="002B393E">
            <w:pPr>
              <w:spacing w:before="240"/>
            </w:pPr>
            <w:r>
              <w:t>Animal Welfare Victoria provides information on animal welfare, domestic animals, animal cruelty and animals in research and training.</w:t>
            </w:r>
          </w:p>
        </w:tc>
        <w:tc>
          <w:tcPr>
            <w:tcW w:w="3121" w:type="dxa"/>
          </w:tcPr>
          <w:p w14:paraId="34E63306" w14:textId="77777777" w:rsidR="002B393E" w:rsidRDefault="002B393E" w:rsidP="003262C2">
            <w:pPr>
              <w:pStyle w:val="Header"/>
              <w:spacing w:before="240" w:after="200"/>
              <w:rPr>
                <w:lang w:val="en-AU"/>
              </w:rPr>
            </w:pPr>
            <w:r>
              <w:rPr>
                <w:lang w:val="en-AU"/>
              </w:rPr>
              <w:t xml:space="preserve">Animal Welfare Victoria website can be found </w:t>
            </w:r>
            <w:hyperlink r:id="rId34" w:history="1">
              <w:r w:rsidRPr="002B393E">
                <w:rPr>
                  <w:rStyle w:val="Hyperlink"/>
                  <w:lang w:val="en-AU"/>
                </w:rPr>
                <w:t>here.</w:t>
              </w:r>
            </w:hyperlink>
          </w:p>
          <w:p w14:paraId="7E403D80" w14:textId="77777777" w:rsidR="002B393E" w:rsidRPr="002B393E" w:rsidRDefault="002B393E" w:rsidP="003262C2">
            <w:pPr>
              <w:pStyle w:val="Header"/>
              <w:spacing w:before="240" w:after="200"/>
              <w:rPr>
                <w:lang w:val="en-AU"/>
              </w:rPr>
            </w:pPr>
            <w:r>
              <w:rPr>
                <w:lang w:val="en-AU"/>
              </w:rPr>
              <w:t xml:space="preserve">Email </w:t>
            </w:r>
            <w:hyperlink r:id="rId35" w:history="1">
              <w:r w:rsidRPr="002B393E">
                <w:rPr>
                  <w:rStyle w:val="Hyperlink"/>
                  <w:lang w:val="en-AU"/>
                </w:rPr>
                <w:t>here</w:t>
              </w:r>
            </w:hyperlink>
          </w:p>
        </w:tc>
      </w:tr>
      <w:tr w:rsidR="008A494E" w14:paraId="5EDBF483" w14:textId="77777777" w:rsidTr="003262C2">
        <w:tc>
          <w:tcPr>
            <w:tcW w:w="2103" w:type="dxa"/>
          </w:tcPr>
          <w:p w14:paraId="4B8778C3" w14:textId="77777777" w:rsidR="008A494E" w:rsidRDefault="008A494E" w:rsidP="003262C2">
            <w:pPr>
              <w:spacing w:before="240"/>
            </w:pPr>
            <w:r>
              <w:t>Greyhound Racing Victoria</w:t>
            </w:r>
          </w:p>
        </w:tc>
        <w:tc>
          <w:tcPr>
            <w:tcW w:w="4665" w:type="dxa"/>
            <w:gridSpan w:val="2"/>
          </w:tcPr>
          <w:p w14:paraId="27309CD2" w14:textId="77777777" w:rsidR="008A494E" w:rsidRPr="00C40229" w:rsidRDefault="008A494E" w:rsidP="003262C2">
            <w:pPr>
              <w:spacing w:before="240"/>
            </w:pPr>
            <w:r>
              <w:t>R</w:t>
            </w:r>
            <w:r w:rsidRPr="005B0915">
              <w:t>egulate</w:t>
            </w:r>
            <w:r>
              <w:t>s</w:t>
            </w:r>
            <w:r w:rsidRPr="005B0915">
              <w:t xml:space="preserve"> greyhound</w:t>
            </w:r>
            <w:r>
              <w:t xml:space="preserve"> racing and welfare in Victoria.</w:t>
            </w:r>
          </w:p>
        </w:tc>
        <w:tc>
          <w:tcPr>
            <w:tcW w:w="3121" w:type="dxa"/>
          </w:tcPr>
          <w:p w14:paraId="0EFCEA47" w14:textId="77777777" w:rsidR="008A494E" w:rsidRDefault="00CB064D" w:rsidP="003262C2">
            <w:pPr>
              <w:pStyle w:val="Header"/>
              <w:spacing w:before="240" w:after="200" w:line="276" w:lineRule="auto"/>
            </w:pPr>
            <w:hyperlink r:id="rId36" w:history="1">
              <w:r w:rsidR="008A494E" w:rsidRPr="005B0915">
                <w:t>(03) 8329 1100</w:t>
              </w:r>
            </w:hyperlink>
          </w:p>
          <w:p w14:paraId="17B44BEF" w14:textId="77777777" w:rsidR="008A494E" w:rsidRPr="005B0915" w:rsidRDefault="008A494E" w:rsidP="003262C2">
            <w:pPr>
              <w:pStyle w:val="Header"/>
              <w:spacing w:before="240" w:after="200" w:line="276" w:lineRule="auto"/>
              <w:rPr>
                <w:rStyle w:val="Hyperlink"/>
              </w:rPr>
            </w:pPr>
            <w:r>
              <w:t xml:space="preserve">Greyhound Racing Victoria’s </w:t>
            </w:r>
            <w:r w:rsidRPr="009E1B36">
              <w:rPr>
                <w:rFonts w:cs="Arial"/>
              </w:rPr>
              <w:t xml:space="preserve"> website can be found </w:t>
            </w:r>
            <w:r>
              <w:rPr>
                <w:rFonts w:cs="Arial"/>
              </w:rPr>
              <w:fldChar w:fldCharType="begin"/>
            </w:r>
            <w:r>
              <w:rPr>
                <w:rFonts w:cs="Arial"/>
              </w:rPr>
              <w:instrText xml:space="preserve"> HYPERLINK "http://www.grv.org.au/news/" </w:instrText>
            </w:r>
            <w:r>
              <w:rPr>
                <w:rFonts w:cs="Arial"/>
              </w:rPr>
            </w:r>
            <w:r>
              <w:rPr>
                <w:rFonts w:cs="Arial"/>
              </w:rPr>
              <w:fldChar w:fldCharType="separate"/>
            </w:r>
            <w:r w:rsidRPr="005B0915">
              <w:rPr>
                <w:rStyle w:val="Hyperlink"/>
                <w:rFonts w:cs="Arial"/>
              </w:rPr>
              <w:t>here</w:t>
            </w:r>
          </w:p>
          <w:p w14:paraId="7AD1D4C1" w14:textId="77777777" w:rsidR="008A494E" w:rsidRDefault="008A494E" w:rsidP="003262C2">
            <w:pPr>
              <w:pStyle w:val="Header"/>
              <w:spacing w:before="240" w:after="200" w:line="276" w:lineRule="auto"/>
            </w:pPr>
            <w:r>
              <w:rPr>
                <w:rFonts w:cs="Arial"/>
              </w:rPr>
              <w:fldChar w:fldCharType="end"/>
            </w:r>
            <w:r>
              <w:t xml:space="preserve">Email </w:t>
            </w:r>
            <w:hyperlink r:id="rId37" w:history="1">
              <w:r w:rsidRPr="00C871D3">
                <w:rPr>
                  <w:rStyle w:val="Hyperlink"/>
                </w:rPr>
                <w:t>here</w:t>
              </w:r>
            </w:hyperlink>
          </w:p>
        </w:tc>
      </w:tr>
      <w:tr w:rsidR="008A494E" w:rsidRPr="00566757" w14:paraId="3D949BB6" w14:textId="77777777" w:rsidTr="003262C2">
        <w:tc>
          <w:tcPr>
            <w:tcW w:w="2103" w:type="dxa"/>
          </w:tcPr>
          <w:p w14:paraId="37401DEE" w14:textId="77777777" w:rsidR="008A494E" w:rsidRDefault="008A494E" w:rsidP="003262C2">
            <w:pPr>
              <w:spacing w:before="240"/>
            </w:pPr>
            <w:r>
              <w:t>Greyhound Adoption Program (GAP)</w:t>
            </w:r>
          </w:p>
        </w:tc>
        <w:tc>
          <w:tcPr>
            <w:tcW w:w="4665" w:type="dxa"/>
            <w:gridSpan w:val="2"/>
          </w:tcPr>
          <w:p w14:paraId="31C91338" w14:textId="77777777" w:rsidR="008A494E" w:rsidRPr="00C40229" w:rsidRDefault="008A494E" w:rsidP="003262C2">
            <w:pPr>
              <w:spacing w:before="240"/>
            </w:pPr>
            <w:r w:rsidRPr="005B0915">
              <w:t>G</w:t>
            </w:r>
            <w:r>
              <w:t xml:space="preserve">reyhound </w:t>
            </w:r>
            <w:r w:rsidRPr="005B0915">
              <w:t>R</w:t>
            </w:r>
            <w:r>
              <w:t xml:space="preserve">acing </w:t>
            </w:r>
            <w:r w:rsidRPr="005B0915">
              <w:t>V</w:t>
            </w:r>
            <w:r>
              <w:t xml:space="preserve">ictoria’s adoption program aims to find </w:t>
            </w:r>
            <w:r w:rsidRPr="005B0915">
              <w:t>loving family homes for greyhounds who have retired from the racetrack</w:t>
            </w:r>
            <w:r>
              <w:t>.</w:t>
            </w:r>
          </w:p>
        </w:tc>
        <w:tc>
          <w:tcPr>
            <w:tcW w:w="3121" w:type="dxa"/>
          </w:tcPr>
          <w:p w14:paraId="09F32A6E" w14:textId="77777777" w:rsidR="008A494E" w:rsidRDefault="00CB064D" w:rsidP="003262C2">
            <w:pPr>
              <w:pStyle w:val="Header"/>
              <w:spacing w:before="240" w:after="200" w:line="276" w:lineRule="auto"/>
              <w:rPr>
                <w:rFonts w:cs="Arial"/>
              </w:rPr>
            </w:pPr>
            <w:hyperlink r:id="rId38" w:history="1">
              <w:r w:rsidR="008A494E" w:rsidRPr="00566757">
                <w:rPr>
                  <w:rFonts w:cs="Arial"/>
                </w:rPr>
                <w:t>(03) 5799 0166</w:t>
              </w:r>
            </w:hyperlink>
          </w:p>
          <w:p w14:paraId="50AF84B1" w14:textId="77777777" w:rsidR="008A494E" w:rsidRPr="005B0915" w:rsidRDefault="008A494E" w:rsidP="003262C2">
            <w:pPr>
              <w:pStyle w:val="Header"/>
              <w:spacing w:before="240" w:after="200" w:line="276" w:lineRule="auto"/>
              <w:rPr>
                <w:rStyle w:val="Hyperlink"/>
              </w:rPr>
            </w:pPr>
            <w:r>
              <w:t xml:space="preserve">Greyhound Adoption Program </w:t>
            </w:r>
            <w:r w:rsidRPr="009E1B36">
              <w:rPr>
                <w:rFonts w:cs="Arial"/>
              </w:rPr>
              <w:t xml:space="preserve">website can be found </w:t>
            </w:r>
            <w:r>
              <w:rPr>
                <w:rFonts w:cs="Arial"/>
              </w:rPr>
              <w:fldChar w:fldCharType="begin"/>
            </w:r>
            <w:r>
              <w:rPr>
                <w:rFonts w:cs="Arial"/>
              </w:rPr>
              <w:instrText>HYPERLINK "http://gap.grv.org.au/latest-news/"</w:instrText>
            </w:r>
            <w:r>
              <w:rPr>
                <w:rFonts w:cs="Arial"/>
              </w:rPr>
            </w:r>
            <w:r>
              <w:rPr>
                <w:rFonts w:cs="Arial"/>
              </w:rPr>
              <w:fldChar w:fldCharType="separate"/>
            </w:r>
            <w:r w:rsidRPr="005B0915">
              <w:rPr>
                <w:rStyle w:val="Hyperlink"/>
                <w:rFonts w:cs="Arial"/>
              </w:rPr>
              <w:t>here</w:t>
            </w:r>
          </w:p>
          <w:p w14:paraId="7882661F" w14:textId="77777777" w:rsidR="008A494E" w:rsidRPr="00566757" w:rsidRDefault="008A494E" w:rsidP="003262C2">
            <w:pPr>
              <w:pStyle w:val="Header"/>
              <w:spacing w:before="240" w:after="200" w:line="276" w:lineRule="auto"/>
              <w:rPr>
                <w:rFonts w:cs="Arial"/>
              </w:rPr>
            </w:pPr>
            <w:r>
              <w:rPr>
                <w:rFonts w:cs="Arial"/>
              </w:rPr>
              <w:fldChar w:fldCharType="end"/>
            </w:r>
            <w:r>
              <w:t xml:space="preserve"> Email </w:t>
            </w:r>
            <w:hyperlink r:id="rId39" w:history="1">
              <w:r w:rsidRPr="00C871D3">
                <w:rPr>
                  <w:rStyle w:val="Hyperlink"/>
                </w:rPr>
                <w:t>here</w:t>
              </w:r>
            </w:hyperlink>
          </w:p>
        </w:tc>
      </w:tr>
      <w:tr w:rsidR="008A494E" w14:paraId="5EBDA448" w14:textId="77777777" w:rsidTr="003262C2">
        <w:tc>
          <w:tcPr>
            <w:tcW w:w="2103" w:type="dxa"/>
          </w:tcPr>
          <w:p w14:paraId="0926770D" w14:textId="77777777" w:rsidR="008A494E" w:rsidRPr="0085722F" w:rsidRDefault="008A494E" w:rsidP="003262C2">
            <w:pPr>
              <w:spacing w:before="240"/>
            </w:pPr>
            <w:r w:rsidRPr="0085722F">
              <w:t>Royal Society for the Protect</w:t>
            </w:r>
            <w:r>
              <w:t xml:space="preserve">ion of Cruelty against Animals - </w:t>
            </w:r>
            <w:r w:rsidRPr="0085722F">
              <w:t>RSPCA</w:t>
            </w:r>
            <w:r>
              <w:t xml:space="preserve"> (Vic)</w:t>
            </w:r>
          </w:p>
        </w:tc>
        <w:tc>
          <w:tcPr>
            <w:tcW w:w="4665" w:type="dxa"/>
            <w:gridSpan w:val="2"/>
          </w:tcPr>
          <w:p w14:paraId="23B1F0B6" w14:textId="77777777" w:rsidR="008A494E" w:rsidRPr="0085722F" w:rsidRDefault="008A494E" w:rsidP="003262C2">
            <w:pPr>
              <w:pStyle w:val="Header"/>
              <w:spacing w:before="240" w:after="200"/>
            </w:pPr>
            <w:r w:rsidRPr="00E92F23">
              <w:t>The Royal Society for the Prevention of Cruelty to Animals (Victoria) is a non-government, community based charity that works to prevent cruelty to animals by actively promoting their care and protection.</w:t>
            </w:r>
          </w:p>
        </w:tc>
        <w:tc>
          <w:tcPr>
            <w:tcW w:w="3121" w:type="dxa"/>
          </w:tcPr>
          <w:p w14:paraId="7C6C386D" w14:textId="77777777" w:rsidR="008A494E" w:rsidRDefault="008A494E" w:rsidP="003262C2">
            <w:pPr>
              <w:pStyle w:val="Header"/>
              <w:spacing w:before="240" w:after="200"/>
            </w:pPr>
            <w:r w:rsidRPr="0085722F">
              <w:t>RSPCA</w:t>
            </w:r>
            <w:r>
              <w:t xml:space="preserve"> (Vic) website can be found </w:t>
            </w:r>
            <w:hyperlink r:id="rId40" w:history="1">
              <w:r w:rsidRPr="00E92F23">
                <w:rPr>
                  <w:rStyle w:val="Hyperlink"/>
                </w:rPr>
                <w:t>here</w:t>
              </w:r>
            </w:hyperlink>
          </w:p>
        </w:tc>
      </w:tr>
      <w:tr w:rsidR="008A494E" w:rsidRPr="004B18BF" w14:paraId="21C53DA7" w14:textId="77777777" w:rsidTr="003262C2">
        <w:tc>
          <w:tcPr>
            <w:tcW w:w="2103" w:type="dxa"/>
          </w:tcPr>
          <w:p w14:paraId="2C545392" w14:textId="77777777" w:rsidR="008A494E" w:rsidRPr="0085722F" w:rsidRDefault="008A494E" w:rsidP="003262C2">
            <w:pPr>
              <w:spacing w:before="240"/>
            </w:pPr>
            <w:r w:rsidRPr="0085722F">
              <w:t>WorkSafe Victoria</w:t>
            </w:r>
          </w:p>
        </w:tc>
        <w:tc>
          <w:tcPr>
            <w:tcW w:w="4665" w:type="dxa"/>
            <w:gridSpan w:val="2"/>
          </w:tcPr>
          <w:p w14:paraId="3A16D3B8" w14:textId="77777777" w:rsidR="008A494E" w:rsidRPr="0085722F" w:rsidRDefault="008A494E" w:rsidP="003262C2">
            <w:pPr>
              <w:shd w:val="clear" w:color="auto" w:fill="FFFFFF"/>
              <w:spacing w:before="240"/>
            </w:pPr>
            <w:r w:rsidRPr="0085722F">
              <w:t xml:space="preserve">WorkSafe needs to provide written verification before High Risk Work Units </w:t>
            </w:r>
            <w:r>
              <w:t>are a</w:t>
            </w:r>
            <w:r w:rsidRPr="0085722F">
              <w:t>dded to an RTO’s scope of registration.</w:t>
            </w:r>
          </w:p>
        </w:tc>
        <w:tc>
          <w:tcPr>
            <w:tcW w:w="3121" w:type="dxa"/>
          </w:tcPr>
          <w:p w14:paraId="18C4FEDB" w14:textId="77777777" w:rsidR="008A494E" w:rsidRPr="00566757" w:rsidRDefault="008A494E" w:rsidP="003262C2">
            <w:pPr>
              <w:spacing w:before="240"/>
            </w:pPr>
            <w:r>
              <w:t xml:space="preserve">24 hr emergency line </w:t>
            </w:r>
            <w:r w:rsidRPr="00E92F23">
              <w:rPr>
                <w:b/>
                <w:u w:val="single"/>
              </w:rPr>
              <w:t>13 23 60</w:t>
            </w:r>
          </w:p>
          <w:p w14:paraId="5871D633" w14:textId="77777777" w:rsidR="008A494E" w:rsidRPr="00E92F23" w:rsidRDefault="008A494E" w:rsidP="003262C2">
            <w:pPr>
              <w:spacing w:before="240"/>
            </w:pPr>
            <w:r w:rsidRPr="00E92F23">
              <w:t>(03) 9641 1555</w:t>
            </w:r>
          </w:p>
          <w:p w14:paraId="223336AD" w14:textId="77777777" w:rsidR="008A494E" w:rsidRPr="004B18BF" w:rsidRDefault="008A494E" w:rsidP="003262C2">
            <w:pPr>
              <w:spacing w:before="240"/>
            </w:pPr>
            <w:r w:rsidRPr="00E92F23">
              <w:t xml:space="preserve">WorkSafe Victoria’s website can be found </w:t>
            </w:r>
            <w:hyperlink r:id="rId41" w:history="1">
              <w:r w:rsidRPr="00E92F23">
                <w:rPr>
                  <w:rStyle w:val="Hyperlink"/>
                  <w:bCs/>
                </w:rPr>
                <w:t>here</w:t>
              </w:r>
            </w:hyperlink>
          </w:p>
        </w:tc>
      </w:tr>
    </w:tbl>
    <w:p w14:paraId="26DAE8FD" w14:textId="77777777" w:rsidR="004D7410" w:rsidRDefault="004D7410" w:rsidP="004D7410">
      <w:pPr>
        <w:rPr>
          <w:b/>
          <w:sz w:val="24"/>
          <w:szCs w:val="24"/>
        </w:rPr>
      </w:pPr>
    </w:p>
    <w:p w14:paraId="37290A07"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3C727966" w14:textId="77777777" w:rsidR="004D7410" w:rsidRDefault="00772686" w:rsidP="000B10E9">
      <w:pPr>
        <w:pStyle w:val="T1"/>
      </w:pPr>
      <w:bookmarkStart w:id="17" w:name="_Toc22641730"/>
      <w:r>
        <w:lastRenderedPageBreak/>
        <w:t>GLOSSARY</w:t>
      </w:r>
      <w:bookmarkEnd w:id="17"/>
    </w:p>
    <w:p w14:paraId="0EA80324"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4E4CD2E8" w14:textId="77777777" w:rsidTr="00C34B68">
        <w:tc>
          <w:tcPr>
            <w:tcW w:w="2802" w:type="dxa"/>
            <w:shd w:val="clear" w:color="auto" w:fill="F2F2F2"/>
            <w:vAlign w:val="center"/>
          </w:tcPr>
          <w:p w14:paraId="5E8D41AF" w14:textId="77777777" w:rsidR="00C34B68" w:rsidRPr="00483FA0" w:rsidRDefault="00C34B68" w:rsidP="00C34B68">
            <w:pPr>
              <w:rPr>
                <w:b/>
              </w:rPr>
            </w:pPr>
            <w:r w:rsidRPr="00483FA0">
              <w:rPr>
                <w:b/>
              </w:rPr>
              <w:t>Code</w:t>
            </w:r>
          </w:p>
        </w:tc>
        <w:tc>
          <w:tcPr>
            <w:tcW w:w="6440" w:type="dxa"/>
            <w:vAlign w:val="center"/>
          </w:tcPr>
          <w:p w14:paraId="6C1DCCF5" w14:textId="77777777" w:rsidR="00C34B68" w:rsidRPr="00483FA0" w:rsidRDefault="00C34B68" w:rsidP="00C34B68">
            <w:r w:rsidRPr="00483FA0">
              <w:t>Nationally endorsed Training Package qualification code.</w:t>
            </w:r>
          </w:p>
        </w:tc>
      </w:tr>
      <w:tr w:rsidR="00C34B68" w:rsidRPr="00483FA0" w14:paraId="5472ECDD" w14:textId="77777777" w:rsidTr="00C34B68">
        <w:tc>
          <w:tcPr>
            <w:tcW w:w="2802" w:type="dxa"/>
            <w:shd w:val="clear" w:color="auto" w:fill="F2F2F2"/>
            <w:vAlign w:val="center"/>
          </w:tcPr>
          <w:p w14:paraId="7443EA84" w14:textId="77777777" w:rsidR="00C34B68" w:rsidRPr="00483FA0" w:rsidRDefault="00C34B68" w:rsidP="00C34B68">
            <w:pPr>
              <w:rPr>
                <w:b/>
              </w:rPr>
            </w:pPr>
            <w:r w:rsidRPr="00483FA0">
              <w:rPr>
                <w:b/>
              </w:rPr>
              <w:t>Title</w:t>
            </w:r>
          </w:p>
        </w:tc>
        <w:tc>
          <w:tcPr>
            <w:tcW w:w="6440" w:type="dxa"/>
            <w:vAlign w:val="center"/>
          </w:tcPr>
          <w:p w14:paraId="6C88BACB" w14:textId="77777777" w:rsidR="00C34B68" w:rsidRPr="00483FA0" w:rsidRDefault="00C34B68" w:rsidP="00C34B68">
            <w:r w:rsidRPr="00483FA0">
              <w:t>Nationally endorsed Training Package qualification title.</w:t>
            </w:r>
          </w:p>
        </w:tc>
      </w:tr>
      <w:tr w:rsidR="00C34B68" w:rsidRPr="00483FA0" w14:paraId="046A0503" w14:textId="77777777" w:rsidTr="00C34B68">
        <w:tc>
          <w:tcPr>
            <w:tcW w:w="2802" w:type="dxa"/>
            <w:shd w:val="clear" w:color="auto" w:fill="F2F2F2"/>
            <w:vAlign w:val="center"/>
          </w:tcPr>
          <w:p w14:paraId="57F5C282" w14:textId="77777777" w:rsidR="00C34B68" w:rsidRPr="00483FA0" w:rsidRDefault="00C34B68" w:rsidP="00C34B68">
            <w:pPr>
              <w:rPr>
                <w:b/>
              </w:rPr>
            </w:pPr>
            <w:r w:rsidRPr="00483FA0">
              <w:rPr>
                <w:b/>
              </w:rPr>
              <w:t>Unit Code</w:t>
            </w:r>
          </w:p>
        </w:tc>
        <w:tc>
          <w:tcPr>
            <w:tcW w:w="6440" w:type="dxa"/>
            <w:vAlign w:val="center"/>
          </w:tcPr>
          <w:p w14:paraId="0A33E878" w14:textId="77777777" w:rsidR="00C34B68" w:rsidRPr="00483FA0" w:rsidRDefault="00C34B68" w:rsidP="00C34B68">
            <w:r w:rsidRPr="00483FA0">
              <w:t>Nationally endorsed Training Package unit code.</w:t>
            </w:r>
          </w:p>
        </w:tc>
      </w:tr>
      <w:tr w:rsidR="00C34B68" w:rsidRPr="00483FA0" w14:paraId="168D64BE" w14:textId="77777777" w:rsidTr="00C34B68">
        <w:tc>
          <w:tcPr>
            <w:tcW w:w="2802" w:type="dxa"/>
            <w:shd w:val="clear" w:color="auto" w:fill="F2F2F2"/>
            <w:vAlign w:val="center"/>
          </w:tcPr>
          <w:p w14:paraId="724EE727" w14:textId="77777777" w:rsidR="00C34B68" w:rsidRPr="00483FA0" w:rsidRDefault="00C34B68" w:rsidP="00C34B68">
            <w:pPr>
              <w:rPr>
                <w:b/>
              </w:rPr>
            </w:pPr>
            <w:r w:rsidRPr="00483FA0">
              <w:rPr>
                <w:b/>
              </w:rPr>
              <w:t>Unit Title</w:t>
            </w:r>
          </w:p>
        </w:tc>
        <w:tc>
          <w:tcPr>
            <w:tcW w:w="6440" w:type="dxa"/>
            <w:vAlign w:val="center"/>
          </w:tcPr>
          <w:p w14:paraId="5806C3AB" w14:textId="77777777" w:rsidR="00C34B68" w:rsidRPr="00483FA0" w:rsidRDefault="00C34B68" w:rsidP="00C34B68">
            <w:r w:rsidRPr="00483FA0">
              <w:t>Nationally endorsed Training Package unit title.</w:t>
            </w:r>
          </w:p>
        </w:tc>
      </w:tr>
      <w:tr w:rsidR="00B11ADB" w:rsidRPr="00483FA0" w14:paraId="64E47AF2" w14:textId="77777777" w:rsidTr="003262C2">
        <w:trPr>
          <w:trHeight w:val="2616"/>
        </w:trPr>
        <w:tc>
          <w:tcPr>
            <w:tcW w:w="2802" w:type="dxa"/>
            <w:shd w:val="clear" w:color="auto" w:fill="F2F2F2"/>
            <w:vAlign w:val="center"/>
          </w:tcPr>
          <w:p w14:paraId="495E9CE6" w14:textId="77777777" w:rsidR="00B11ADB" w:rsidRPr="00483FA0" w:rsidRDefault="00B11ADB" w:rsidP="00C34B68">
            <w:pPr>
              <w:rPr>
                <w:b/>
              </w:rPr>
            </w:pPr>
            <w:r w:rsidRPr="00483FA0">
              <w:rPr>
                <w:b/>
              </w:rPr>
              <w:t>Maximum Payable Hours</w:t>
            </w:r>
          </w:p>
        </w:tc>
        <w:tc>
          <w:tcPr>
            <w:tcW w:w="6440" w:type="dxa"/>
            <w:vAlign w:val="center"/>
          </w:tcPr>
          <w:p w14:paraId="4DB5EF28"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57A4B5EF"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18AE0F4A" w14:textId="77777777" w:rsidTr="008B4A02">
        <w:trPr>
          <w:trHeight w:val="1202"/>
        </w:trPr>
        <w:tc>
          <w:tcPr>
            <w:tcW w:w="2802" w:type="dxa"/>
            <w:shd w:val="clear" w:color="auto" w:fill="F2F2F2"/>
            <w:vAlign w:val="center"/>
          </w:tcPr>
          <w:p w14:paraId="2C4D900C" w14:textId="77777777" w:rsidR="00C34B68" w:rsidRPr="00483FA0" w:rsidRDefault="00C34B68" w:rsidP="00C34B68">
            <w:pPr>
              <w:rPr>
                <w:b/>
              </w:rPr>
            </w:pPr>
            <w:r w:rsidRPr="00483FA0">
              <w:rPr>
                <w:b/>
              </w:rPr>
              <w:t>Scope of Registration</w:t>
            </w:r>
          </w:p>
        </w:tc>
        <w:tc>
          <w:tcPr>
            <w:tcW w:w="6440" w:type="dxa"/>
            <w:vAlign w:val="center"/>
          </w:tcPr>
          <w:p w14:paraId="369BF90C" w14:textId="77777777"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14:paraId="1976CB5C" w14:textId="77777777" w:rsidTr="008B4A02">
        <w:trPr>
          <w:trHeight w:val="1559"/>
        </w:trPr>
        <w:tc>
          <w:tcPr>
            <w:tcW w:w="2802" w:type="dxa"/>
            <w:shd w:val="clear" w:color="auto" w:fill="F2F2F2"/>
            <w:vAlign w:val="center"/>
          </w:tcPr>
          <w:p w14:paraId="688D39C3" w14:textId="77777777" w:rsidR="00C34B68" w:rsidRPr="00483FA0" w:rsidRDefault="00C34B68" w:rsidP="00C34B68">
            <w:pPr>
              <w:rPr>
                <w:b/>
              </w:rPr>
            </w:pPr>
            <w:r>
              <w:rPr>
                <w:b/>
              </w:rPr>
              <w:t>Nominal Hours</w:t>
            </w:r>
          </w:p>
        </w:tc>
        <w:tc>
          <w:tcPr>
            <w:tcW w:w="6440" w:type="dxa"/>
            <w:vAlign w:val="center"/>
          </w:tcPr>
          <w:p w14:paraId="0CEDCA4E"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7D6444A9"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26B27" w14:textId="77777777" w:rsidR="0038259B" w:rsidRDefault="0038259B">
      <w:r>
        <w:separator/>
      </w:r>
    </w:p>
  </w:endnote>
  <w:endnote w:type="continuationSeparator" w:id="0">
    <w:p w14:paraId="271E4693" w14:textId="77777777" w:rsidR="0038259B" w:rsidRDefault="0038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2A18F" w14:textId="77777777" w:rsidR="00BF4171" w:rsidRDefault="00BF4171">
    <w:pPr>
      <w:pStyle w:val="Footer"/>
    </w:pPr>
    <w:r w:rsidRPr="00152FEE">
      <w:rPr>
        <w:noProof/>
        <w:lang w:val="en-AU" w:eastAsia="en-AU"/>
      </w:rPr>
      <w:drawing>
        <wp:inline distT="0" distB="0" distL="0" distR="0" wp14:anchorId="378A05C2" wp14:editId="450BB85F">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ABB18" w14:textId="77777777" w:rsidR="00BF4171" w:rsidRDefault="00BF4171" w:rsidP="00BE7E09">
    <w:pPr>
      <w:pStyle w:val="Footer"/>
      <w:jc w:val="right"/>
    </w:pPr>
    <w:r w:rsidRPr="00152FEE">
      <w:rPr>
        <w:noProof/>
        <w:lang w:val="en-AU" w:eastAsia="en-AU"/>
      </w:rPr>
      <w:drawing>
        <wp:inline distT="0" distB="0" distL="0" distR="0" wp14:anchorId="6DACE6A1" wp14:editId="1D18B1B1">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62693" w14:textId="77777777" w:rsidR="00BF4171" w:rsidRDefault="00BF4171">
    <w:pPr>
      <w:pStyle w:val="Footer"/>
      <w:tabs>
        <w:tab w:val="clear" w:pos="8640"/>
        <w:tab w:val="right" w:pos="9600"/>
      </w:tabs>
    </w:pPr>
    <w:r>
      <w:rPr>
        <w:noProof/>
        <w:lang w:val="en-AU" w:eastAsia="en-AU"/>
      </w:rPr>
      <w:drawing>
        <wp:anchor distT="0" distB="0" distL="114300" distR="114300" simplePos="0" relativeHeight="251659776" behindDoc="1" locked="0" layoutInCell="1" allowOverlap="1" wp14:anchorId="576588E0" wp14:editId="6D40CE57">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7BBC8" w14:textId="77777777" w:rsidR="00BF4171" w:rsidRDefault="00BF4171"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32A98" w14:textId="1ED1AECE" w:rsidR="00BF4171" w:rsidRDefault="00BF4171">
    <w:pPr>
      <w:pStyle w:val="Footer"/>
      <w:tabs>
        <w:tab w:val="clear" w:pos="8640"/>
        <w:tab w:val="right" w:pos="9600"/>
      </w:tabs>
    </w:pPr>
    <w:r>
      <w:rPr>
        <w:rFonts w:cs="Arial"/>
        <w:szCs w:val="16"/>
        <w:lang w:val="en-AU"/>
      </w:rPr>
      <w:t>RGR Racing and Breeding Training Package Release 3 VPG</w:t>
    </w:r>
    <w:r>
      <w:rPr>
        <w:rFonts w:cs="Arial"/>
        <w:szCs w:val="16"/>
        <w:lang w:val="en-AU"/>
      </w:rPr>
      <w:tab/>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sidR="00CF7DA7">
      <w:rPr>
        <w:i/>
        <w:noProof/>
        <w:szCs w:val="16"/>
      </w:rPr>
      <w:t>12</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CB064D">
      <w:rPr>
        <w:rFonts w:cs="Arial"/>
        <w:i/>
        <w:noProof/>
        <w:lang w:val="fr-FR"/>
      </w:rPr>
      <w:instrText>16</w:instrText>
    </w:r>
    <w:r w:rsidRPr="00CA4363">
      <w:rPr>
        <w:rFonts w:cs="Arial"/>
        <w:i/>
        <w:lang w:val="fr-FR"/>
      </w:rPr>
      <w:fldChar w:fldCharType="end"/>
    </w:r>
    <w:r>
      <w:rPr>
        <w:rFonts w:cs="Arial"/>
        <w:i/>
        <w:lang w:val="fr-FR"/>
      </w:rPr>
      <w:instrText xml:space="preserve"> - 4</w:instrText>
    </w:r>
    <w:r w:rsidRPr="00CA4363">
      <w:rPr>
        <w:rFonts w:cs="Arial"/>
        <w:i/>
        <w:lang w:val="fr-FR"/>
      </w:rPr>
      <w:instrText xml:space="preserve"> </w:instrText>
    </w:r>
    <w:r w:rsidRPr="00CA4363">
      <w:rPr>
        <w:rFonts w:cs="Arial"/>
        <w:i/>
        <w:lang w:val="fr-FR"/>
      </w:rPr>
      <w:fldChar w:fldCharType="separate"/>
    </w:r>
    <w:r w:rsidR="00CB064D">
      <w:rPr>
        <w:rFonts w:cs="Arial"/>
        <w:i/>
        <w:noProof/>
        <w:lang w:val="fr-FR"/>
      </w:rPr>
      <w:t>12</w:t>
    </w:r>
    <w:r w:rsidRPr="00CA4363">
      <w:rPr>
        <w:rFonts w:cs="Arial"/>
        <w:i/>
        <w:lang w:val="fr-FR"/>
      </w:rPr>
      <w:fldChar w:fldCharType="end"/>
    </w:r>
    <w:r>
      <w:rPr>
        <w:i/>
        <w:szCs w:val="16"/>
      </w:rPr>
      <w:tab/>
    </w:r>
    <w:r>
      <w:rPr>
        <w:noProof/>
        <w:lang w:val="en-AU" w:eastAsia="en-AU"/>
      </w:rPr>
      <w:drawing>
        <wp:anchor distT="0" distB="0" distL="114300" distR="114300" simplePos="0" relativeHeight="251661824" behindDoc="1" locked="0" layoutInCell="1" allowOverlap="1" wp14:anchorId="6A38DF0E" wp14:editId="22D21B3E">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8C7BE" w14:textId="77777777" w:rsidR="0038259B" w:rsidRDefault="0038259B">
      <w:r>
        <w:separator/>
      </w:r>
    </w:p>
  </w:footnote>
  <w:footnote w:type="continuationSeparator" w:id="0">
    <w:p w14:paraId="48CB9789" w14:textId="77777777" w:rsidR="0038259B" w:rsidRDefault="00382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44C0E" w14:textId="77777777" w:rsidR="00BF4171" w:rsidRPr="00207CC4" w:rsidRDefault="00BF4171"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723A74"/>
    <w:multiLevelType w:val="hybridMultilevel"/>
    <w:tmpl w:val="810AF4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3"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7A339C9"/>
    <w:multiLevelType w:val="hybridMultilevel"/>
    <w:tmpl w:val="2E6EB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9DF55B9"/>
    <w:multiLevelType w:val="hybridMultilevel"/>
    <w:tmpl w:val="030C320C"/>
    <w:lvl w:ilvl="0" w:tplc="132A92C8">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2E636A3"/>
    <w:multiLevelType w:val="hybridMultilevel"/>
    <w:tmpl w:val="44D02D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79243D5"/>
    <w:multiLevelType w:val="hybridMultilevel"/>
    <w:tmpl w:val="21727336"/>
    <w:lvl w:ilvl="0" w:tplc="132A92C8">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8FA7F14"/>
    <w:multiLevelType w:val="hybridMultilevel"/>
    <w:tmpl w:val="0F767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3367DC0"/>
    <w:multiLevelType w:val="hybridMultilevel"/>
    <w:tmpl w:val="E918BA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31B3C0E"/>
    <w:multiLevelType w:val="hybridMultilevel"/>
    <w:tmpl w:val="64385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6FF08E2"/>
    <w:multiLevelType w:val="hybridMultilevel"/>
    <w:tmpl w:val="60E8F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EB27B6F"/>
    <w:multiLevelType w:val="hybridMultilevel"/>
    <w:tmpl w:val="A3BE4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8774141"/>
    <w:multiLevelType w:val="hybridMultilevel"/>
    <w:tmpl w:val="537E6F10"/>
    <w:lvl w:ilvl="0" w:tplc="132A92C8">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9" w15:restartNumberingAfterBreak="0">
    <w:nsid w:val="7C6E6236"/>
    <w:multiLevelType w:val="hybridMultilevel"/>
    <w:tmpl w:val="208C1B7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41586654">
    <w:abstractNumId w:val="14"/>
  </w:num>
  <w:num w:numId="2" w16cid:durableId="1000276394">
    <w:abstractNumId w:val="34"/>
  </w:num>
  <w:num w:numId="3" w16cid:durableId="1167986495">
    <w:abstractNumId w:val="33"/>
  </w:num>
  <w:num w:numId="4" w16cid:durableId="1737046763">
    <w:abstractNumId w:val="25"/>
  </w:num>
  <w:num w:numId="5" w16cid:durableId="1069114075">
    <w:abstractNumId w:val="18"/>
  </w:num>
  <w:num w:numId="6" w16cid:durableId="977223317">
    <w:abstractNumId w:val="21"/>
  </w:num>
  <w:num w:numId="7" w16cid:durableId="341980698">
    <w:abstractNumId w:val="31"/>
  </w:num>
  <w:num w:numId="8" w16cid:durableId="1140803288">
    <w:abstractNumId w:val="38"/>
  </w:num>
  <w:num w:numId="9" w16cid:durableId="264273584">
    <w:abstractNumId w:val="40"/>
  </w:num>
  <w:num w:numId="10" w16cid:durableId="1271355925">
    <w:abstractNumId w:val="22"/>
  </w:num>
  <w:num w:numId="11" w16cid:durableId="143477880">
    <w:abstractNumId w:val="9"/>
  </w:num>
  <w:num w:numId="12" w16cid:durableId="1718049719">
    <w:abstractNumId w:val="7"/>
  </w:num>
  <w:num w:numId="13" w16cid:durableId="1372535482">
    <w:abstractNumId w:val="6"/>
  </w:num>
  <w:num w:numId="14" w16cid:durableId="860506233">
    <w:abstractNumId w:val="5"/>
  </w:num>
  <w:num w:numId="15" w16cid:durableId="330528782">
    <w:abstractNumId w:val="4"/>
  </w:num>
  <w:num w:numId="16" w16cid:durableId="231813276">
    <w:abstractNumId w:val="8"/>
  </w:num>
  <w:num w:numId="17" w16cid:durableId="549532045">
    <w:abstractNumId w:val="3"/>
  </w:num>
  <w:num w:numId="18" w16cid:durableId="483401499">
    <w:abstractNumId w:val="2"/>
  </w:num>
  <w:num w:numId="19" w16cid:durableId="2015841681">
    <w:abstractNumId w:val="1"/>
  </w:num>
  <w:num w:numId="20" w16cid:durableId="1665083876">
    <w:abstractNumId w:val="0"/>
  </w:num>
  <w:num w:numId="21" w16cid:durableId="1914046252">
    <w:abstractNumId w:val="19"/>
  </w:num>
  <w:num w:numId="22" w16cid:durableId="1646357175">
    <w:abstractNumId w:val="13"/>
  </w:num>
  <w:num w:numId="23" w16cid:durableId="1500727274">
    <w:abstractNumId w:val="36"/>
  </w:num>
  <w:num w:numId="24" w16cid:durableId="1991446814">
    <w:abstractNumId w:val="43"/>
  </w:num>
  <w:num w:numId="25" w16cid:durableId="1486556410">
    <w:abstractNumId w:val="39"/>
  </w:num>
  <w:num w:numId="26" w16cid:durableId="1148479588">
    <w:abstractNumId w:val="35"/>
  </w:num>
  <w:num w:numId="27" w16cid:durableId="1605116903">
    <w:abstractNumId w:val="29"/>
  </w:num>
  <w:num w:numId="28" w16cid:durableId="2139492704">
    <w:abstractNumId w:val="10"/>
  </w:num>
  <w:num w:numId="29" w16cid:durableId="43409869">
    <w:abstractNumId w:val="12"/>
  </w:num>
  <w:num w:numId="30" w16cid:durableId="60444253">
    <w:abstractNumId w:val="28"/>
  </w:num>
  <w:num w:numId="31" w16cid:durableId="612130204">
    <w:abstractNumId w:val="45"/>
  </w:num>
  <w:num w:numId="32" w16cid:durableId="2078242450">
    <w:abstractNumId w:val="23"/>
  </w:num>
  <w:num w:numId="33" w16cid:durableId="543640772">
    <w:abstractNumId w:val="32"/>
  </w:num>
  <w:num w:numId="34" w16cid:durableId="1062563501">
    <w:abstractNumId w:val="16"/>
  </w:num>
  <w:num w:numId="35" w16cid:durableId="234127149">
    <w:abstractNumId w:val="26"/>
  </w:num>
  <w:num w:numId="36" w16cid:durableId="1512840194">
    <w:abstractNumId w:val="24"/>
  </w:num>
  <w:num w:numId="37" w16cid:durableId="163983500">
    <w:abstractNumId w:val="47"/>
  </w:num>
  <w:num w:numId="38" w16cid:durableId="928973958">
    <w:abstractNumId w:val="48"/>
  </w:num>
  <w:num w:numId="39" w16cid:durableId="39524848">
    <w:abstractNumId w:val="42"/>
  </w:num>
  <w:num w:numId="40" w16cid:durableId="236526248">
    <w:abstractNumId w:val="44"/>
  </w:num>
  <w:num w:numId="41" w16cid:durableId="502092576">
    <w:abstractNumId w:val="15"/>
  </w:num>
  <w:num w:numId="42" w16cid:durableId="1075320938">
    <w:abstractNumId w:val="17"/>
  </w:num>
  <w:num w:numId="43" w16cid:durableId="1258170020">
    <w:abstractNumId w:val="37"/>
  </w:num>
  <w:num w:numId="44" w16cid:durableId="1990792646">
    <w:abstractNumId w:val="20"/>
  </w:num>
  <w:num w:numId="45" w16cid:durableId="561982665">
    <w:abstractNumId w:val="46"/>
  </w:num>
  <w:num w:numId="46" w16cid:durableId="730733741">
    <w:abstractNumId w:val="27"/>
  </w:num>
  <w:num w:numId="47" w16cid:durableId="815150964">
    <w:abstractNumId w:val="30"/>
  </w:num>
  <w:num w:numId="48" w16cid:durableId="1086076543">
    <w:abstractNumId w:val="11"/>
  </w:num>
  <w:num w:numId="49" w16cid:durableId="809976655">
    <w:abstractNumId w:val="49"/>
  </w:num>
  <w:num w:numId="50" w16cid:durableId="74896897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saveInvalidXml/>
  <w:ignoreMixedContent/>
  <w:alwaysShowPlaceholderText/>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4A8"/>
    <w:rsid w:val="000036BD"/>
    <w:rsid w:val="00006FB1"/>
    <w:rsid w:val="000119A7"/>
    <w:rsid w:val="00012179"/>
    <w:rsid w:val="0001432A"/>
    <w:rsid w:val="000147AA"/>
    <w:rsid w:val="00014D8B"/>
    <w:rsid w:val="00016D83"/>
    <w:rsid w:val="00017B2F"/>
    <w:rsid w:val="00020565"/>
    <w:rsid w:val="00027C70"/>
    <w:rsid w:val="00030A1E"/>
    <w:rsid w:val="000330AF"/>
    <w:rsid w:val="0005085B"/>
    <w:rsid w:val="000542B7"/>
    <w:rsid w:val="000557AA"/>
    <w:rsid w:val="000704B4"/>
    <w:rsid w:val="00072A51"/>
    <w:rsid w:val="000768E0"/>
    <w:rsid w:val="00077018"/>
    <w:rsid w:val="00080C96"/>
    <w:rsid w:val="0008121F"/>
    <w:rsid w:val="000828CE"/>
    <w:rsid w:val="00082DB6"/>
    <w:rsid w:val="000913BC"/>
    <w:rsid w:val="000918E1"/>
    <w:rsid w:val="0009249F"/>
    <w:rsid w:val="000A0F7B"/>
    <w:rsid w:val="000A2F2E"/>
    <w:rsid w:val="000B10E9"/>
    <w:rsid w:val="000B2EFC"/>
    <w:rsid w:val="000B57F2"/>
    <w:rsid w:val="000C59B3"/>
    <w:rsid w:val="000D16C8"/>
    <w:rsid w:val="000D30FF"/>
    <w:rsid w:val="000E532B"/>
    <w:rsid w:val="000E587A"/>
    <w:rsid w:val="000E6997"/>
    <w:rsid w:val="000F02EC"/>
    <w:rsid w:val="000F27C1"/>
    <w:rsid w:val="000F340E"/>
    <w:rsid w:val="000F752B"/>
    <w:rsid w:val="001017E6"/>
    <w:rsid w:val="00104830"/>
    <w:rsid w:val="00107DDC"/>
    <w:rsid w:val="001117C1"/>
    <w:rsid w:val="00113013"/>
    <w:rsid w:val="00113165"/>
    <w:rsid w:val="0011454E"/>
    <w:rsid w:val="00117132"/>
    <w:rsid w:val="00120CEF"/>
    <w:rsid w:val="001258EC"/>
    <w:rsid w:val="00127667"/>
    <w:rsid w:val="00132AC8"/>
    <w:rsid w:val="001368CE"/>
    <w:rsid w:val="001418C8"/>
    <w:rsid w:val="00141D5D"/>
    <w:rsid w:val="001455F3"/>
    <w:rsid w:val="00146555"/>
    <w:rsid w:val="00146733"/>
    <w:rsid w:val="00147D57"/>
    <w:rsid w:val="0015018D"/>
    <w:rsid w:val="00152CE8"/>
    <w:rsid w:val="00153C07"/>
    <w:rsid w:val="0016009B"/>
    <w:rsid w:val="0016031B"/>
    <w:rsid w:val="00162995"/>
    <w:rsid w:val="001647CA"/>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D0A09"/>
    <w:rsid w:val="001D232F"/>
    <w:rsid w:val="001D7599"/>
    <w:rsid w:val="001E5BDE"/>
    <w:rsid w:val="001E74B4"/>
    <w:rsid w:val="001F1D62"/>
    <w:rsid w:val="001F5F9E"/>
    <w:rsid w:val="00204287"/>
    <w:rsid w:val="0020473D"/>
    <w:rsid w:val="002049F5"/>
    <w:rsid w:val="002079F7"/>
    <w:rsid w:val="00207CC4"/>
    <w:rsid w:val="00207DC1"/>
    <w:rsid w:val="002126F1"/>
    <w:rsid w:val="00213296"/>
    <w:rsid w:val="002203BF"/>
    <w:rsid w:val="00245C5C"/>
    <w:rsid w:val="00246221"/>
    <w:rsid w:val="002503E7"/>
    <w:rsid w:val="00262440"/>
    <w:rsid w:val="00262DF3"/>
    <w:rsid w:val="0026306C"/>
    <w:rsid w:val="002630D2"/>
    <w:rsid w:val="00263622"/>
    <w:rsid w:val="00264F29"/>
    <w:rsid w:val="00273A24"/>
    <w:rsid w:val="00274050"/>
    <w:rsid w:val="002749FA"/>
    <w:rsid w:val="0028580C"/>
    <w:rsid w:val="00291707"/>
    <w:rsid w:val="00294718"/>
    <w:rsid w:val="002976E9"/>
    <w:rsid w:val="002A26D1"/>
    <w:rsid w:val="002A7BD4"/>
    <w:rsid w:val="002B393E"/>
    <w:rsid w:val="002B44BD"/>
    <w:rsid w:val="002C1943"/>
    <w:rsid w:val="002C41FD"/>
    <w:rsid w:val="002D43EF"/>
    <w:rsid w:val="002E1065"/>
    <w:rsid w:val="002E7B98"/>
    <w:rsid w:val="002E7BDF"/>
    <w:rsid w:val="002F13D8"/>
    <w:rsid w:val="002F34E8"/>
    <w:rsid w:val="002F6A69"/>
    <w:rsid w:val="002F7BD6"/>
    <w:rsid w:val="00300EDD"/>
    <w:rsid w:val="0030146A"/>
    <w:rsid w:val="00302D6E"/>
    <w:rsid w:val="00307C65"/>
    <w:rsid w:val="00311D83"/>
    <w:rsid w:val="00316438"/>
    <w:rsid w:val="00316BC3"/>
    <w:rsid w:val="0031798A"/>
    <w:rsid w:val="00320BAC"/>
    <w:rsid w:val="003211C8"/>
    <w:rsid w:val="0032289E"/>
    <w:rsid w:val="00324096"/>
    <w:rsid w:val="0032436C"/>
    <w:rsid w:val="003262C2"/>
    <w:rsid w:val="00327B14"/>
    <w:rsid w:val="00330052"/>
    <w:rsid w:val="00331275"/>
    <w:rsid w:val="00333A55"/>
    <w:rsid w:val="00335180"/>
    <w:rsid w:val="003360DA"/>
    <w:rsid w:val="00343E22"/>
    <w:rsid w:val="00347A3D"/>
    <w:rsid w:val="00350170"/>
    <w:rsid w:val="00351240"/>
    <w:rsid w:val="00354E5D"/>
    <w:rsid w:val="00362412"/>
    <w:rsid w:val="00363FC1"/>
    <w:rsid w:val="00372247"/>
    <w:rsid w:val="003762E4"/>
    <w:rsid w:val="003764A8"/>
    <w:rsid w:val="00377164"/>
    <w:rsid w:val="00382232"/>
    <w:rsid w:val="0038259B"/>
    <w:rsid w:val="00382C85"/>
    <w:rsid w:val="00390086"/>
    <w:rsid w:val="00390E38"/>
    <w:rsid w:val="00390F78"/>
    <w:rsid w:val="00392BE7"/>
    <w:rsid w:val="00392CC1"/>
    <w:rsid w:val="0039706A"/>
    <w:rsid w:val="00397893"/>
    <w:rsid w:val="003A14C1"/>
    <w:rsid w:val="003A4D43"/>
    <w:rsid w:val="003B002B"/>
    <w:rsid w:val="003B26BB"/>
    <w:rsid w:val="003B42EA"/>
    <w:rsid w:val="003B66A6"/>
    <w:rsid w:val="003B6D8B"/>
    <w:rsid w:val="003C1DC8"/>
    <w:rsid w:val="003C202C"/>
    <w:rsid w:val="003C265F"/>
    <w:rsid w:val="003C454E"/>
    <w:rsid w:val="003C5B21"/>
    <w:rsid w:val="003D4B41"/>
    <w:rsid w:val="003D5306"/>
    <w:rsid w:val="003D72C3"/>
    <w:rsid w:val="003E0CA4"/>
    <w:rsid w:val="003E1931"/>
    <w:rsid w:val="003E289C"/>
    <w:rsid w:val="003E59A2"/>
    <w:rsid w:val="003E5F88"/>
    <w:rsid w:val="003E7BA6"/>
    <w:rsid w:val="003F1DB0"/>
    <w:rsid w:val="003F56D4"/>
    <w:rsid w:val="00403883"/>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4218E"/>
    <w:rsid w:val="00444CB4"/>
    <w:rsid w:val="00445064"/>
    <w:rsid w:val="00446C20"/>
    <w:rsid w:val="0044782C"/>
    <w:rsid w:val="00457BD8"/>
    <w:rsid w:val="004606A4"/>
    <w:rsid w:val="004623EE"/>
    <w:rsid w:val="004650ED"/>
    <w:rsid w:val="00474EDB"/>
    <w:rsid w:val="004913F9"/>
    <w:rsid w:val="004927B6"/>
    <w:rsid w:val="00497C83"/>
    <w:rsid w:val="004A42F4"/>
    <w:rsid w:val="004A642E"/>
    <w:rsid w:val="004B0F6D"/>
    <w:rsid w:val="004B18BF"/>
    <w:rsid w:val="004C2E71"/>
    <w:rsid w:val="004C38BA"/>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50CA"/>
    <w:rsid w:val="004F649A"/>
    <w:rsid w:val="00502A91"/>
    <w:rsid w:val="005037FA"/>
    <w:rsid w:val="00505EF9"/>
    <w:rsid w:val="00506000"/>
    <w:rsid w:val="0051338A"/>
    <w:rsid w:val="00517E64"/>
    <w:rsid w:val="00520CA1"/>
    <w:rsid w:val="00523B11"/>
    <w:rsid w:val="005264EB"/>
    <w:rsid w:val="00533D6B"/>
    <w:rsid w:val="00534135"/>
    <w:rsid w:val="00546AAC"/>
    <w:rsid w:val="00554FCC"/>
    <w:rsid w:val="005571FA"/>
    <w:rsid w:val="00563538"/>
    <w:rsid w:val="005773AD"/>
    <w:rsid w:val="00580F45"/>
    <w:rsid w:val="00583D93"/>
    <w:rsid w:val="0058522D"/>
    <w:rsid w:val="005873F6"/>
    <w:rsid w:val="00592369"/>
    <w:rsid w:val="005A3234"/>
    <w:rsid w:val="005B5127"/>
    <w:rsid w:val="005B5A69"/>
    <w:rsid w:val="005C1B68"/>
    <w:rsid w:val="005C25CB"/>
    <w:rsid w:val="005C3137"/>
    <w:rsid w:val="005C49ED"/>
    <w:rsid w:val="005C6D23"/>
    <w:rsid w:val="005C773E"/>
    <w:rsid w:val="005D5C09"/>
    <w:rsid w:val="005E1079"/>
    <w:rsid w:val="005E2AA4"/>
    <w:rsid w:val="005E315E"/>
    <w:rsid w:val="005E41C0"/>
    <w:rsid w:val="005E6B2C"/>
    <w:rsid w:val="005E78F3"/>
    <w:rsid w:val="005F2692"/>
    <w:rsid w:val="005F2D17"/>
    <w:rsid w:val="006010A2"/>
    <w:rsid w:val="006025E0"/>
    <w:rsid w:val="00603838"/>
    <w:rsid w:val="00604B43"/>
    <w:rsid w:val="00611655"/>
    <w:rsid w:val="00612E51"/>
    <w:rsid w:val="00615C7D"/>
    <w:rsid w:val="006173CD"/>
    <w:rsid w:val="00617ABF"/>
    <w:rsid w:val="006205DF"/>
    <w:rsid w:val="00622336"/>
    <w:rsid w:val="00625F65"/>
    <w:rsid w:val="006335A9"/>
    <w:rsid w:val="006344CF"/>
    <w:rsid w:val="00644B34"/>
    <w:rsid w:val="0065074F"/>
    <w:rsid w:val="00651CFD"/>
    <w:rsid w:val="006643DF"/>
    <w:rsid w:val="00665A3A"/>
    <w:rsid w:val="00667C1B"/>
    <w:rsid w:val="006721E7"/>
    <w:rsid w:val="0067327B"/>
    <w:rsid w:val="006766E2"/>
    <w:rsid w:val="00676AEE"/>
    <w:rsid w:val="00676F64"/>
    <w:rsid w:val="006828F2"/>
    <w:rsid w:val="00685D7F"/>
    <w:rsid w:val="006861B2"/>
    <w:rsid w:val="006919B5"/>
    <w:rsid w:val="00692AB4"/>
    <w:rsid w:val="006A266A"/>
    <w:rsid w:val="006A2CDC"/>
    <w:rsid w:val="006A775B"/>
    <w:rsid w:val="006A7CF4"/>
    <w:rsid w:val="006B040B"/>
    <w:rsid w:val="006B1BF5"/>
    <w:rsid w:val="006B2628"/>
    <w:rsid w:val="006B4293"/>
    <w:rsid w:val="006B4EE5"/>
    <w:rsid w:val="006C0D84"/>
    <w:rsid w:val="006C2501"/>
    <w:rsid w:val="006C5A23"/>
    <w:rsid w:val="006C5A6D"/>
    <w:rsid w:val="006C5F2D"/>
    <w:rsid w:val="006C7DF7"/>
    <w:rsid w:val="006D51F8"/>
    <w:rsid w:val="006E1859"/>
    <w:rsid w:val="006E2FF3"/>
    <w:rsid w:val="006E3E6F"/>
    <w:rsid w:val="006E4F3F"/>
    <w:rsid w:val="006E6263"/>
    <w:rsid w:val="006F02C0"/>
    <w:rsid w:val="006F1360"/>
    <w:rsid w:val="00702FE9"/>
    <w:rsid w:val="00703DAA"/>
    <w:rsid w:val="00705E30"/>
    <w:rsid w:val="00711C72"/>
    <w:rsid w:val="0071459D"/>
    <w:rsid w:val="00715016"/>
    <w:rsid w:val="0071735D"/>
    <w:rsid w:val="00717575"/>
    <w:rsid w:val="00717EC8"/>
    <w:rsid w:val="0072047E"/>
    <w:rsid w:val="00720985"/>
    <w:rsid w:val="00720C94"/>
    <w:rsid w:val="007231EA"/>
    <w:rsid w:val="0074649C"/>
    <w:rsid w:val="00747C77"/>
    <w:rsid w:val="00753FCB"/>
    <w:rsid w:val="0075407E"/>
    <w:rsid w:val="007555B2"/>
    <w:rsid w:val="007562F6"/>
    <w:rsid w:val="00763BEA"/>
    <w:rsid w:val="00771FB7"/>
    <w:rsid w:val="00772686"/>
    <w:rsid w:val="00772D34"/>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C14C1"/>
    <w:rsid w:val="007C272A"/>
    <w:rsid w:val="007C30A5"/>
    <w:rsid w:val="007C5704"/>
    <w:rsid w:val="007D02DF"/>
    <w:rsid w:val="007D075F"/>
    <w:rsid w:val="007D3101"/>
    <w:rsid w:val="007D3842"/>
    <w:rsid w:val="007D3C75"/>
    <w:rsid w:val="007E1CFC"/>
    <w:rsid w:val="007E55EC"/>
    <w:rsid w:val="007E6F1F"/>
    <w:rsid w:val="007F2C0A"/>
    <w:rsid w:val="007F3D51"/>
    <w:rsid w:val="008014F3"/>
    <w:rsid w:val="0080183D"/>
    <w:rsid w:val="00802C86"/>
    <w:rsid w:val="00805A0C"/>
    <w:rsid w:val="00810721"/>
    <w:rsid w:val="0081158F"/>
    <w:rsid w:val="0081213F"/>
    <w:rsid w:val="00821B91"/>
    <w:rsid w:val="0082270D"/>
    <w:rsid w:val="00826700"/>
    <w:rsid w:val="0083270C"/>
    <w:rsid w:val="00834921"/>
    <w:rsid w:val="00834F94"/>
    <w:rsid w:val="00835CA8"/>
    <w:rsid w:val="00836C19"/>
    <w:rsid w:val="00837F4E"/>
    <w:rsid w:val="008471F5"/>
    <w:rsid w:val="008477DA"/>
    <w:rsid w:val="00850743"/>
    <w:rsid w:val="00851144"/>
    <w:rsid w:val="00860458"/>
    <w:rsid w:val="00861B00"/>
    <w:rsid w:val="00866D0A"/>
    <w:rsid w:val="00867B1F"/>
    <w:rsid w:val="0087765F"/>
    <w:rsid w:val="008778AA"/>
    <w:rsid w:val="008824F8"/>
    <w:rsid w:val="00882DE1"/>
    <w:rsid w:val="00892E13"/>
    <w:rsid w:val="00893356"/>
    <w:rsid w:val="0089620E"/>
    <w:rsid w:val="008966C0"/>
    <w:rsid w:val="008A003A"/>
    <w:rsid w:val="008A19DE"/>
    <w:rsid w:val="008A494E"/>
    <w:rsid w:val="008A64CE"/>
    <w:rsid w:val="008B2298"/>
    <w:rsid w:val="008B2C63"/>
    <w:rsid w:val="008B42F8"/>
    <w:rsid w:val="008B4A02"/>
    <w:rsid w:val="008B4D46"/>
    <w:rsid w:val="008B7DA9"/>
    <w:rsid w:val="008C0A16"/>
    <w:rsid w:val="008C566C"/>
    <w:rsid w:val="008D5CAF"/>
    <w:rsid w:val="008D6870"/>
    <w:rsid w:val="008E388C"/>
    <w:rsid w:val="008E6E8A"/>
    <w:rsid w:val="008E7359"/>
    <w:rsid w:val="008F14F9"/>
    <w:rsid w:val="008F3C6C"/>
    <w:rsid w:val="008F76DF"/>
    <w:rsid w:val="009016E1"/>
    <w:rsid w:val="00903838"/>
    <w:rsid w:val="009053FD"/>
    <w:rsid w:val="00905BA9"/>
    <w:rsid w:val="009142CA"/>
    <w:rsid w:val="00917609"/>
    <w:rsid w:val="00917BF6"/>
    <w:rsid w:val="00926398"/>
    <w:rsid w:val="00926714"/>
    <w:rsid w:val="009324C1"/>
    <w:rsid w:val="00944086"/>
    <w:rsid w:val="00946BEF"/>
    <w:rsid w:val="009568C7"/>
    <w:rsid w:val="00957DB3"/>
    <w:rsid w:val="009673D1"/>
    <w:rsid w:val="00970599"/>
    <w:rsid w:val="00972BD1"/>
    <w:rsid w:val="00976272"/>
    <w:rsid w:val="00977544"/>
    <w:rsid w:val="00977675"/>
    <w:rsid w:val="0098097C"/>
    <w:rsid w:val="00982CD6"/>
    <w:rsid w:val="009836AB"/>
    <w:rsid w:val="00984818"/>
    <w:rsid w:val="009A244C"/>
    <w:rsid w:val="009A2B74"/>
    <w:rsid w:val="009A7D8B"/>
    <w:rsid w:val="009A7E24"/>
    <w:rsid w:val="009B0D9D"/>
    <w:rsid w:val="009B1853"/>
    <w:rsid w:val="009B1C30"/>
    <w:rsid w:val="009B7A95"/>
    <w:rsid w:val="009C12D0"/>
    <w:rsid w:val="009C2396"/>
    <w:rsid w:val="009C6CA4"/>
    <w:rsid w:val="009D00EC"/>
    <w:rsid w:val="009D60B1"/>
    <w:rsid w:val="009D6AEE"/>
    <w:rsid w:val="009E0F92"/>
    <w:rsid w:val="009E2798"/>
    <w:rsid w:val="009E3834"/>
    <w:rsid w:val="009F1615"/>
    <w:rsid w:val="009F6726"/>
    <w:rsid w:val="00A01114"/>
    <w:rsid w:val="00A04AE6"/>
    <w:rsid w:val="00A065B3"/>
    <w:rsid w:val="00A07E95"/>
    <w:rsid w:val="00A1646E"/>
    <w:rsid w:val="00A24124"/>
    <w:rsid w:val="00A24ED7"/>
    <w:rsid w:val="00A24FC5"/>
    <w:rsid w:val="00A25E93"/>
    <w:rsid w:val="00A37E53"/>
    <w:rsid w:val="00A41F86"/>
    <w:rsid w:val="00A45E05"/>
    <w:rsid w:val="00A46ECE"/>
    <w:rsid w:val="00A52E54"/>
    <w:rsid w:val="00A55E32"/>
    <w:rsid w:val="00A61480"/>
    <w:rsid w:val="00A674A4"/>
    <w:rsid w:val="00A7517D"/>
    <w:rsid w:val="00A75C20"/>
    <w:rsid w:val="00A75DA6"/>
    <w:rsid w:val="00A77542"/>
    <w:rsid w:val="00A81E85"/>
    <w:rsid w:val="00A822C7"/>
    <w:rsid w:val="00A860A5"/>
    <w:rsid w:val="00A87DCA"/>
    <w:rsid w:val="00A906B5"/>
    <w:rsid w:val="00A976F2"/>
    <w:rsid w:val="00A97D01"/>
    <w:rsid w:val="00AB3458"/>
    <w:rsid w:val="00AB6797"/>
    <w:rsid w:val="00AC02D5"/>
    <w:rsid w:val="00AC1799"/>
    <w:rsid w:val="00AC6383"/>
    <w:rsid w:val="00AD0010"/>
    <w:rsid w:val="00AD0287"/>
    <w:rsid w:val="00AD17B9"/>
    <w:rsid w:val="00AD3831"/>
    <w:rsid w:val="00AD4B86"/>
    <w:rsid w:val="00AD6599"/>
    <w:rsid w:val="00AD6FF5"/>
    <w:rsid w:val="00AE1227"/>
    <w:rsid w:val="00AE3E88"/>
    <w:rsid w:val="00AE6C37"/>
    <w:rsid w:val="00AE70A8"/>
    <w:rsid w:val="00AE74D9"/>
    <w:rsid w:val="00AF02F5"/>
    <w:rsid w:val="00AF1843"/>
    <w:rsid w:val="00AF69F3"/>
    <w:rsid w:val="00B00172"/>
    <w:rsid w:val="00B00A65"/>
    <w:rsid w:val="00B05745"/>
    <w:rsid w:val="00B06A4F"/>
    <w:rsid w:val="00B11ADB"/>
    <w:rsid w:val="00B14EA2"/>
    <w:rsid w:val="00B17BE9"/>
    <w:rsid w:val="00B17C9A"/>
    <w:rsid w:val="00B22B25"/>
    <w:rsid w:val="00B27BDF"/>
    <w:rsid w:val="00B30F6A"/>
    <w:rsid w:val="00B31E9A"/>
    <w:rsid w:val="00B33144"/>
    <w:rsid w:val="00B360CA"/>
    <w:rsid w:val="00B409F7"/>
    <w:rsid w:val="00B4244A"/>
    <w:rsid w:val="00B464E1"/>
    <w:rsid w:val="00B50320"/>
    <w:rsid w:val="00B57396"/>
    <w:rsid w:val="00B57DAF"/>
    <w:rsid w:val="00B64A23"/>
    <w:rsid w:val="00B67253"/>
    <w:rsid w:val="00B70AC0"/>
    <w:rsid w:val="00B72BA4"/>
    <w:rsid w:val="00B73F24"/>
    <w:rsid w:val="00B7437D"/>
    <w:rsid w:val="00B758ED"/>
    <w:rsid w:val="00B84DC7"/>
    <w:rsid w:val="00B8768D"/>
    <w:rsid w:val="00B91DFD"/>
    <w:rsid w:val="00BA0B40"/>
    <w:rsid w:val="00BA0FC8"/>
    <w:rsid w:val="00BA1B7A"/>
    <w:rsid w:val="00BA7220"/>
    <w:rsid w:val="00BB1897"/>
    <w:rsid w:val="00BB2FDD"/>
    <w:rsid w:val="00BB3DF1"/>
    <w:rsid w:val="00BC3522"/>
    <w:rsid w:val="00BC379D"/>
    <w:rsid w:val="00BD29D6"/>
    <w:rsid w:val="00BD403E"/>
    <w:rsid w:val="00BD768D"/>
    <w:rsid w:val="00BE3EA5"/>
    <w:rsid w:val="00BE55CA"/>
    <w:rsid w:val="00BE646B"/>
    <w:rsid w:val="00BE7BF2"/>
    <w:rsid w:val="00BE7E09"/>
    <w:rsid w:val="00BF1D42"/>
    <w:rsid w:val="00BF4171"/>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501A8"/>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93EC0"/>
    <w:rsid w:val="00CA0D80"/>
    <w:rsid w:val="00CA4363"/>
    <w:rsid w:val="00CA4F30"/>
    <w:rsid w:val="00CA5681"/>
    <w:rsid w:val="00CB064D"/>
    <w:rsid w:val="00CB3737"/>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CF7DA7"/>
    <w:rsid w:val="00D00320"/>
    <w:rsid w:val="00D01B4C"/>
    <w:rsid w:val="00D05D6E"/>
    <w:rsid w:val="00D0612A"/>
    <w:rsid w:val="00D06773"/>
    <w:rsid w:val="00D14FD8"/>
    <w:rsid w:val="00D1555B"/>
    <w:rsid w:val="00D1584C"/>
    <w:rsid w:val="00D1731A"/>
    <w:rsid w:val="00D17424"/>
    <w:rsid w:val="00D17E2D"/>
    <w:rsid w:val="00D21471"/>
    <w:rsid w:val="00D246B6"/>
    <w:rsid w:val="00D3186C"/>
    <w:rsid w:val="00D32036"/>
    <w:rsid w:val="00D330DF"/>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71938"/>
    <w:rsid w:val="00D733DD"/>
    <w:rsid w:val="00D75EA5"/>
    <w:rsid w:val="00D75FD5"/>
    <w:rsid w:val="00D76BA0"/>
    <w:rsid w:val="00D77415"/>
    <w:rsid w:val="00D81106"/>
    <w:rsid w:val="00D911D6"/>
    <w:rsid w:val="00D91628"/>
    <w:rsid w:val="00D91E94"/>
    <w:rsid w:val="00D93B5D"/>
    <w:rsid w:val="00D93E2E"/>
    <w:rsid w:val="00D9492D"/>
    <w:rsid w:val="00D95746"/>
    <w:rsid w:val="00D97BDE"/>
    <w:rsid w:val="00DA0E1D"/>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E0292"/>
    <w:rsid w:val="00DE20CA"/>
    <w:rsid w:val="00DE3300"/>
    <w:rsid w:val="00DE4C34"/>
    <w:rsid w:val="00DF196B"/>
    <w:rsid w:val="00DF67EB"/>
    <w:rsid w:val="00DF6BC7"/>
    <w:rsid w:val="00DF6C5D"/>
    <w:rsid w:val="00DF6DDB"/>
    <w:rsid w:val="00E0394F"/>
    <w:rsid w:val="00E03EF2"/>
    <w:rsid w:val="00E06976"/>
    <w:rsid w:val="00E11201"/>
    <w:rsid w:val="00E13038"/>
    <w:rsid w:val="00E13376"/>
    <w:rsid w:val="00E17EDE"/>
    <w:rsid w:val="00E2070A"/>
    <w:rsid w:val="00E20D35"/>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385F"/>
    <w:rsid w:val="00E5510D"/>
    <w:rsid w:val="00E57545"/>
    <w:rsid w:val="00E61517"/>
    <w:rsid w:val="00E63783"/>
    <w:rsid w:val="00E63D90"/>
    <w:rsid w:val="00E65ECD"/>
    <w:rsid w:val="00E668AA"/>
    <w:rsid w:val="00E67922"/>
    <w:rsid w:val="00E713D9"/>
    <w:rsid w:val="00E74AA7"/>
    <w:rsid w:val="00E757C6"/>
    <w:rsid w:val="00E83746"/>
    <w:rsid w:val="00E85CAE"/>
    <w:rsid w:val="00E90D24"/>
    <w:rsid w:val="00E96B23"/>
    <w:rsid w:val="00EA39EA"/>
    <w:rsid w:val="00EA3C8C"/>
    <w:rsid w:val="00EB7791"/>
    <w:rsid w:val="00EC1CA3"/>
    <w:rsid w:val="00EC5F96"/>
    <w:rsid w:val="00EC7CF9"/>
    <w:rsid w:val="00EC7DEB"/>
    <w:rsid w:val="00ED3783"/>
    <w:rsid w:val="00ED6FD4"/>
    <w:rsid w:val="00EE6B93"/>
    <w:rsid w:val="00EF1C96"/>
    <w:rsid w:val="00EF348E"/>
    <w:rsid w:val="00EF38BB"/>
    <w:rsid w:val="00EF5FA6"/>
    <w:rsid w:val="00EF6219"/>
    <w:rsid w:val="00F04A0C"/>
    <w:rsid w:val="00F1024D"/>
    <w:rsid w:val="00F13403"/>
    <w:rsid w:val="00F1474D"/>
    <w:rsid w:val="00F173F1"/>
    <w:rsid w:val="00F200BA"/>
    <w:rsid w:val="00F22048"/>
    <w:rsid w:val="00F270B0"/>
    <w:rsid w:val="00F33D8A"/>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7A55"/>
    <w:rsid w:val="00F96351"/>
    <w:rsid w:val="00FA08EB"/>
    <w:rsid w:val="00FA0AC1"/>
    <w:rsid w:val="00FA2176"/>
    <w:rsid w:val="00FA521E"/>
    <w:rsid w:val="00FA7A75"/>
    <w:rsid w:val="00FB1E28"/>
    <w:rsid w:val="00FB562A"/>
    <w:rsid w:val="00FC1A7C"/>
    <w:rsid w:val="00FC3EB9"/>
    <w:rsid w:val="00FC41F9"/>
    <w:rsid w:val="00FD10AA"/>
    <w:rsid w:val="00FD55DA"/>
    <w:rsid w:val="00FD6CFE"/>
    <w:rsid w:val="00FD79B2"/>
    <w:rsid w:val="00FE0B43"/>
    <w:rsid w:val="00FE3E53"/>
    <w:rsid w:val="00FE44E1"/>
    <w:rsid w:val="00FE49E2"/>
    <w:rsid w:val="00FE6C19"/>
    <w:rsid w:val="00FE70A4"/>
    <w:rsid w:val="00FF0992"/>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0B9A81"/>
  <w15:docId w15:val="{A2CA5406-3F53-423B-9B3D-77767ED6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uiPriority w:val="99"/>
    <w:rsid w:val="001C2496"/>
    <w:pPr>
      <w:tabs>
        <w:tab w:val="center" w:pos="4536"/>
        <w:tab w:val="right" w:pos="9072"/>
      </w:tabs>
    </w:pPr>
    <w:rPr>
      <w:lang w:val="x-none"/>
    </w:rPr>
  </w:style>
  <w:style w:type="character" w:customStyle="1" w:styleId="HeaderChar">
    <w:name w:val="Header Char"/>
    <w:link w:val="Header"/>
    <w:uiPriority w:val="99"/>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uiPriority w:val="99"/>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qFormat/>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78718554">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06184">
      <w:bodyDiv w:val="1"/>
      <w:marLeft w:val="0"/>
      <w:marRight w:val="0"/>
      <w:marTop w:val="0"/>
      <w:marBottom w:val="0"/>
      <w:divBdr>
        <w:top w:val="none" w:sz="0" w:space="0" w:color="auto"/>
        <w:left w:val="none" w:sz="0" w:space="0" w:color="auto"/>
        <w:bottom w:val="none" w:sz="0" w:space="0" w:color="auto"/>
        <w:right w:val="none" w:sz="0" w:space="0" w:color="auto"/>
      </w:divBdr>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899591125">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https://www.skillsimpact.com.au/" TargetMode="External"/><Relationship Id="rId39" Type="http://schemas.openxmlformats.org/officeDocument/2006/relationships/hyperlink" Target="mailto:gap@grv.org.au" TargetMode="External"/><Relationship Id="rId3" Type="http://schemas.openxmlformats.org/officeDocument/2006/relationships/customXml" Target="../customXml/item3.xml"/><Relationship Id="rId21" Type="http://schemas.openxmlformats.org/officeDocument/2006/relationships/hyperlink" Target="https://training.gov.au/Training/Details/RGRPSG202" TargetMode="External"/><Relationship Id="rId34" Type="http://schemas.openxmlformats.org/officeDocument/2006/relationships/hyperlink" Target="http://animalwelfare.vic.gov.au/"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training.gov.au/Home/Tga" TargetMode="External"/><Relationship Id="rId25" Type="http://schemas.openxmlformats.org/officeDocument/2006/relationships/hyperlink" Target="mailto:inquiry@skillsimpact.com.au" TargetMode="External"/><Relationship Id="rId33" Type="http://schemas.openxmlformats.org/officeDocument/2006/relationships/hyperlink" Target="mailto:animal.welfare@ecodev.vic.gov.au" TargetMode="External"/><Relationship Id="rId38" Type="http://schemas.openxmlformats.org/officeDocument/2006/relationships/hyperlink" Target="tel:0357990166"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1.xml"/><Relationship Id="rId29" Type="http://schemas.openxmlformats.org/officeDocument/2006/relationships/hyperlink" Target="http://www.education.vic.gov.au/" TargetMode="External"/><Relationship Id="rId41" Type="http://schemas.openxmlformats.org/officeDocument/2006/relationships/hyperlink" Target="https://www.worksafe.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annewiltshire@melbournepolytechnic.edu.au" TargetMode="External"/><Relationship Id="rId32" Type="http://schemas.openxmlformats.org/officeDocument/2006/relationships/hyperlink" Target="http://agriculture.vic.gov.au/home" TargetMode="External"/><Relationship Id="rId37" Type="http://schemas.openxmlformats.org/officeDocument/2006/relationships/hyperlink" Target="mailto:http://www.grv.org.au/contact-us/" TargetMode="External"/><Relationship Id="rId40" Type="http://schemas.openxmlformats.org/officeDocument/2006/relationships/hyperlink" Target="http://www.rspcavic.org" TargetMode="Externa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s://www.melbournepolytechnic.edu.au/campuses" TargetMode="External"/><Relationship Id="rId28" Type="http://schemas.openxmlformats.org/officeDocument/2006/relationships/hyperlink" Target="https://www.jobs.gov.au/" TargetMode="External"/><Relationship Id="rId36" Type="http://schemas.openxmlformats.org/officeDocument/2006/relationships/hyperlink" Target="tel:0383291100" TargetMode="External"/><Relationship Id="rId10" Type="http://schemas.openxmlformats.org/officeDocument/2006/relationships/footnotes" Target="footnotes.xml"/><Relationship Id="rId19" Type="http://schemas.openxmlformats.org/officeDocument/2006/relationships/hyperlink" Target="https://vetnet.education.gov.au/Pages/default.aspx" TargetMode="External"/><Relationship Id="rId31" Type="http://schemas.openxmlformats.org/officeDocument/2006/relationships/hyperlink" Target="http://www.vrqa.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nd/3.0/au/" TargetMode="External"/><Relationship Id="rId22" Type="http://schemas.openxmlformats.org/officeDocument/2006/relationships/hyperlink" Target="https://www.melbournepolytechnic.edu.au/" TargetMode="External"/><Relationship Id="rId27" Type="http://schemas.openxmlformats.org/officeDocument/2006/relationships/hyperlink" Target="http://training.gov.au" TargetMode="External"/><Relationship Id="rId30" Type="http://schemas.openxmlformats.org/officeDocument/2006/relationships/hyperlink" Target="http://www.asqa.gov.au/" TargetMode="External"/><Relationship Id="rId35" Type="http://schemas.openxmlformats.org/officeDocument/2006/relationships/hyperlink" Target="mailto:animal.welfare@ecodev.vic.gov.au"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 FBP Food, Beverage and Pharmaceutical Training Package</DEECD_Keywords>
    <PublishingExpirationDate xmlns="http://schemas.microsoft.com/sharepoint/v3" xsi:nil="true"/>
    <DEECD_Description xmlns="http://schemas.microsoft.com/sharepoint/v3">VPG FBP Food, Beverage and Pharmaceutical Training Package 1.1</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E4FF367E-4FF8-4A1C-9516-5ED794549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3.xml><?xml version="1.0" encoding="utf-8"?>
<ds:datastoreItem xmlns:ds="http://schemas.openxmlformats.org/officeDocument/2006/customXml" ds:itemID="{AA14AABD-458A-4E77-B79E-6CFB130C0E15}">
  <ds:schemaRefs>
    <ds:schemaRef ds:uri="http://schemas.openxmlformats.org/officeDocument/2006/bibliography"/>
  </ds:schemaRefs>
</ds:datastoreItem>
</file>

<file path=customXml/itemProps4.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5.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3478</Words>
  <Characters>19831</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VPG FBP Food, Beverage and Pharmaceutical Training Package 1.1</vt:lpstr>
    </vt:vector>
  </TitlesOfParts>
  <Company>Dept. Of Education and Training (DE&amp;T)</Company>
  <LinksUpToDate>false</LinksUpToDate>
  <CharactersWithSpaces>23263</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FBP Food, Beverage and Pharmaceutical Training Package 1.1</dc:title>
  <dc:creator>Victoria University</dc:creator>
  <cp:lastModifiedBy>Pam J Murray (DJSIR)</cp:lastModifiedBy>
  <cp:revision>2</cp:revision>
  <cp:lastPrinted>2019-10-23T00:02:00Z</cp:lastPrinted>
  <dcterms:created xsi:type="dcterms:W3CDTF">2024-09-25T05:25:00Z</dcterms:created>
  <dcterms:modified xsi:type="dcterms:W3CDTF">2024-09-25T05:25:00Z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{f733d64c-51fd-4257-a682-429266dda9cd}</vt:lpwstr>
  </property>
  <property fmtid="{D5CDD505-2E9C-101B-9397-08002B2CF9AE}" pid="30" name="RecordPoint_ActiveItemSiteId">
    <vt:lpwstr>{03dc8113-b288-4f44-a289-6e7ea0196235}</vt:lpwstr>
  </property>
  <property fmtid="{D5CDD505-2E9C-101B-9397-08002B2CF9AE}" pid="31" name="RecordPoint_ActiveItemListId">
    <vt:lpwstr>{51fa60bd-1929-4c18-a25d-5eddcacea48d}</vt:lpwstr>
  </property>
  <property fmtid="{D5CDD505-2E9C-101B-9397-08002B2CF9AE}" pid="32" name="RecordPoint_ActiveItemUniqueId">
    <vt:lpwstr>{7d735135-4a34-4997-bef8-57fe0bea4be2}</vt:lpwstr>
  </property>
  <property fmtid="{D5CDD505-2E9C-101B-9397-08002B2CF9AE}" pid="33" name="RecordPoint_RecordNumberSubmitted">
    <vt:lpwstr>R2018/0269248</vt:lpwstr>
  </property>
  <property fmtid="{D5CDD505-2E9C-101B-9397-08002B2CF9AE}" pid="34" name="RecordPoint_SubmissionCompleted">
    <vt:lpwstr>2018-05-18T08:55:04.7457918+10:00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ies>
</file>