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1EBFA" w14:textId="77777777" w:rsidR="00A63D55" w:rsidRPr="00573C5C" w:rsidRDefault="00A9759E" w:rsidP="00573C5C">
      <w:pPr>
        <w:pStyle w:val="Covertitle"/>
      </w:pPr>
      <w:r w:rsidRPr="00573C5C">
        <w:t>Victorian Purchasing Guide</w:t>
      </w:r>
    </w:p>
    <w:p w14:paraId="3EB6AF49" w14:textId="09A95699" w:rsidR="00A546DB" w:rsidRPr="002B363F" w:rsidRDefault="006F6B72" w:rsidP="00A63D55">
      <w:pPr>
        <w:pStyle w:val="Coversubtitle"/>
        <w:rPr>
          <w:sz w:val="40"/>
        </w:rPr>
      </w:pPr>
      <w:r>
        <w:rPr>
          <w:sz w:val="40"/>
        </w:rPr>
        <w:t>PUA Public Safety</w:t>
      </w:r>
      <w:r w:rsidR="00C93597" w:rsidRPr="002B363F">
        <w:rPr>
          <w:sz w:val="40"/>
        </w:rPr>
        <w:t xml:space="preserve"> </w:t>
      </w:r>
      <w:r w:rsidR="00A9759E" w:rsidRPr="002B363F">
        <w:rPr>
          <w:sz w:val="40"/>
        </w:rPr>
        <w:t>Training Package</w:t>
      </w:r>
      <w:r w:rsidR="00A546DB" w:rsidRPr="002B363F">
        <w:rPr>
          <w:sz w:val="40"/>
        </w:rPr>
        <w:t xml:space="preserve"> </w:t>
      </w:r>
    </w:p>
    <w:p w14:paraId="016F58B8" w14:textId="34E80A7A" w:rsidR="00DA3218" w:rsidRDefault="00A546DB" w:rsidP="00AF654D">
      <w:pPr>
        <w:pStyle w:val="Coversubtitle"/>
        <w:rPr>
          <w:sz w:val="40"/>
        </w:rPr>
      </w:pPr>
      <w:r w:rsidRPr="002B363F">
        <w:rPr>
          <w:sz w:val="40"/>
        </w:rPr>
        <w:t xml:space="preserve">Release </w:t>
      </w:r>
      <w:r w:rsidR="006F6B72">
        <w:rPr>
          <w:sz w:val="40"/>
        </w:rPr>
        <w:t>4.</w:t>
      </w:r>
      <w:r w:rsidRPr="002B363F">
        <w:rPr>
          <w:sz w:val="40"/>
        </w:rPr>
        <w:t>0</w:t>
      </w:r>
    </w:p>
    <w:p w14:paraId="27AB2C1D" w14:textId="2622AC3E" w:rsidR="007230C7" w:rsidRPr="007230C7" w:rsidRDefault="006F6B72" w:rsidP="007230C7">
      <w:pPr>
        <w:pStyle w:val="Coversubtitle"/>
        <w:spacing w:before="360"/>
        <w:rPr>
          <w:sz w:val="40"/>
        </w:rPr>
      </w:pPr>
      <w:r>
        <w:rPr>
          <w:sz w:val="40"/>
        </w:rPr>
        <w:t>July 2022</w:t>
      </w:r>
    </w:p>
    <w:p w14:paraId="54A28D53" w14:textId="77777777" w:rsidR="00AF654D" w:rsidRDefault="00AF654D" w:rsidP="00AF654D">
      <w:pPr>
        <w:pStyle w:val="Coversubtitle"/>
        <w:rPr>
          <w:sz w:val="40"/>
        </w:rPr>
      </w:pPr>
    </w:p>
    <w:p w14:paraId="7B149E1D"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6102AD21" w14:textId="39633673"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6F6B72">
        <w:rPr>
          <w:sz w:val="21"/>
          <w:szCs w:val="21"/>
        </w:rPr>
        <w:t>2022</w:t>
      </w:r>
    </w:p>
    <w:p w14:paraId="3EB8A8B9" w14:textId="77777777" w:rsidR="00D14FB2" w:rsidRDefault="00104D3C" w:rsidP="00750DE2">
      <w:pPr>
        <w:pStyle w:val="Copyrighttext"/>
        <w:ind w:right="134"/>
        <w:rPr>
          <w:sz w:val="22"/>
          <w:szCs w:val="22"/>
        </w:rPr>
      </w:pPr>
      <w:r>
        <w:rPr>
          <w:noProof/>
          <w:sz w:val="18"/>
          <w:szCs w:val="18"/>
        </w:rPr>
        <w:drawing>
          <wp:inline distT="0" distB="0" distL="0" distR="0" wp14:anchorId="3B1C1B44" wp14:editId="404EE4C8">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D2DA3F6" w14:textId="77777777" w:rsidR="00504BAD" w:rsidRPr="00D14FB2" w:rsidRDefault="00504BAD" w:rsidP="00750DE2">
      <w:pPr>
        <w:pStyle w:val="Copyrighttext"/>
        <w:ind w:right="134"/>
        <w:rPr>
          <w:sz w:val="22"/>
          <w:szCs w:val="22"/>
        </w:rPr>
      </w:pPr>
    </w:p>
    <w:p w14:paraId="6AF7FDA4"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46CA5E49" w14:textId="77777777" w:rsidR="00D14FB2" w:rsidRPr="00D14FB2" w:rsidRDefault="00D14FB2" w:rsidP="00504BAD">
      <w:r w:rsidRPr="00D14FB2">
        <w:t>The licence does not apply to:</w:t>
      </w:r>
    </w:p>
    <w:p w14:paraId="5C8FEAF6"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1835D468" w14:textId="77777777" w:rsidR="00D14FB2" w:rsidRPr="00D14FB2" w:rsidRDefault="00D14FB2" w:rsidP="00504BAD">
      <w:pPr>
        <w:pStyle w:val="Bullet1"/>
      </w:pPr>
      <w:r w:rsidRPr="00D14FB2">
        <w:t>content supplied by third parties.</w:t>
      </w:r>
    </w:p>
    <w:p w14:paraId="642268FB"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17223ECD"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17CFFB3E"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20E638EA"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B22361C"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A82A67E"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7139ECD6"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563FCF5E" w14:textId="77777777" w:rsidR="00532AEC" w:rsidRPr="00483FA0" w:rsidRDefault="00532AEC" w:rsidP="00504BAD"/>
    <w:p w14:paraId="69032C47"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39C6858C"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0FFE18F7"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9"/>
        <w:gridCol w:w="1195"/>
        <w:gridCol w:w="6850"/>
      </w:tblGrid>
      <w:tr w:rsidR="000C719B" w:rsidRPr="00783F53" w14:paraId="610D1641" w14:textId="77777777" w:rsidTr="007230C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22106BB0" w14:textId="77777777" w:rsidR="00062976" w:rsidRPr="00783F53" w:rsidRDefault="00062976" w:rsidP="007746FF">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6AFFFC00"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79738D9F"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6F6B72" w14:paraId="17C7E750" w14:textId="77777777" w:rsidTr="007230C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E1BA171" w14:textId="27094E10" w:rsidR="006F6B72" w:rsidRPr="005C73CE" w:rsidRDefault="006F6B72" w:rsidP="006F6B72">
            <w:pPr>
              <w:pStyle w:val="Tablebody"/>
              <w:rPr>
                <w:b/>
              </w:rPr>
            </w:pPr>
            <w:r w:rsidRPr="00F3049A">
              <w:t>Release 4.0</w:t>
            </w:r>
          </w:p>
        </w:tc>
        <w:tc>
          <w:tcPr>
            <w:tcW w:w="1195" w:type="dxa"/>
            <w:shd w:val="clear" w:color="auto" w:fill="auto"/>
          </w:tcPr>
          <w:p w14:paraId="150D4020" w14:textId="2D5CFA9A" w:rsidR="006F6B72" w:rsidRPr="00AF0D26" w:rsidRDefault="00E8195C" w:rsidP="006F6B72">
            <w:pPr>
              <w:pStyle w:val="Tablebody"/>
              <w:cnfStyle w:val="000000000000" w:firstRow="0" w:lastRow="0" w:firstColumn="0" w:lastColumn="0" w:oddVBand="0" w:evenVBand="0" w:oddHBand="0" w:evenHBand="0" w:firstRowFirstColumn="0" w:firstRowLastColumn="0" w:lastRowFirstColumn="0" w:lastRowLastColumn="0"/>
            </w:pPr>
            <w:r>
              <w:t>13 July 2022</w:t>
            </w:r>
          </w:p>
        </w:tc>
        <w:tc>
          <w:tcPr>
            <w:tcW w:w="6850" w:type="dxa"/>
            <w:shd w:val="clear" w:color="auto" w:fill="auto"/>
          </w:tcPr>
          <w:p w14:paraId="05B84B48" w14:textId="77777777" w:rsidR="006F6B72" w:rsidRDefault="006F6B72" w:rsidP="006F6B72">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 xml:space="preserve">This Victorian Purchasing Guide reflects </w:t>
            </w:r>
            <w:r>
              <w:rPr>
                <w:rFonts w:cs="Arial"/>
              </w:rPr>
              <w:t>Release 4 and includes:</w:t>
            </w:r>
          </w:p>
          <w:p w14:paraId="0A2CCAB9" w14:textId="77777777" w:rsidR="006F6B72" w:rsidRDefault="006F6B72" w:rsidP="006F6B7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One</w:t>
            </w:r>
            <w:r w:rsidRPr="00356FF8">
              <w:rPr>
                <w:rFonts w:cs="Arial"/>
              </w:rPr>
              <w:t xml:space="preserve"> (</w:t>
            </w:r>
            <w:r>
              <w:rPr>
                <w:rFonts w:cs="Arial"/>
              </w:rPr>
              <w:t>1</w:t>
            </w:r>
            <w:r w:rsidRPr="00356FF8">
              <w:rPr>
                <w:rFonts w:cs="Arial"/>
              </w:rPr>
              <w:t xml:space="preserve">) </w:t>
            </w:r>
            <w:r>
              <w:rPr>
                <w:rFonts w:cs="Arial"/>
              </w:rPr>
              <w:t xml:space="preserve">revised qualification: PUA31422 </w:t>
            </w:r>
            <w:r w:rsidRPr="00F12B4D">
              <w:rPr>
                <w:rFonts w:cs="Arial"/>
              </w:rPr>
              <w:t>Certificate III in Public Safety (Community Safety)</w:t>
            </w:r>
          </w:p>
          <w:p w14:paraId="7369CC35" w14:textId="77777777" w:rsidR="006F6B72" w:rsidRDefault="006F6B72" w:rsidP="006F6B7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Three (3</w:t>
            </w:r>
            <w:r w:rsidRPr="00356FF8">
              <w:rPr>
                <w:rFonts w:cs="Arial"/>
              </w:rPr>
              <w:t xml:space="preserve">) new </w:t>
            </w:r>
            <w:r>
              <w:rPr>
                <w:rFonts w:cs="Arial"/>
              </w:rPr>
              <w:t xml:space="preserve">units of competency: </w:t>
            </w:r>
            <w:r w:rsidRPr="00F12B4D">
              <w:rPr>
                <w:rFonts w:cs="Arial"/>
              </w:rPr>
              <w:t>PUARCV001</w:t>
            </w:r>
            <w:r>
              <w:rPr>
                <w:rFonts w:cs="Arial"/>
              </w:rPr>
              <w:t>, PUARCV002, and PUARCV003</w:t>
            </w:r>
          </w:p>
          <w:p w14:paraId="3861B775" w14:textId="3CCC0584" w:rsidR="006F6B72" w:rsidRPr="00AF0D26" w:rsidRDefault="006F6B72" w:rsidP="006F6B72">
            <w:pPr>
              <w:pStyle w:val="Tablebody"/>
              <w:cnfStyle w:val="000000000000" w:firstRow="0" w:lastRow="0" w:firstColumn="0" w:lastColumn="0" w:oddVBand="0" w:evenVBand="0" w:oddHBand="0" w:evenHBand="0" w:firstRowFirstColumn="0" w:firstRowLastColumn="0" w:lastRowFirstColumn="0" w:lastRowLastColumn="0"/>
            </w:pPr>
            <w:r w:rsidRPr="00847318">
              <w:rPr>
                <w:rFonts w:cs="Arial"/>
                <w:lang w:val="en-US" w:eastAsia="en-AU"/>
              </w:rPr>
              <w:t xml:space="preserve">For further details please click </w:t>
            </w:r>
            <w:hyperlink r:id="rId21" w:history="1">
              <w:r w:rsidRPr="00847318">
                <w:rPr>
                  <w:rStyle w:val="Hyperlink"/>
                  <w:rFonts w:cs="Arial"/>
                  <w:lang w:val="en-US" w:eastAsia="en-AU"/>
                </w:rPr>
                <w:t>here.</w:t>
              </w:r>
            </w:hyperlink>
          </w:p>
        </w:tc>
      </w:tr>
      <w:tr w:rsidR="006F6B72" w14:paraId="7D240F5B"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9FC60F5" w14:textId="77777777" w:rsidR="006F6B72" w:rsidRPr="00AE2D13" w:rsidRDefault="006F6B72" w:rsidP="006F6B72">
            <w:pPr>
              <w:rPr>
                <w:rFonts w:cs="Arial"/>
                <w:lang w:val="en-US"/>
              </w:rPr>
            </w:pPr>
            <w:r>
              <w:rPr>
                <w:rFonts w:cs="Arial"/>
                <w:lang w:val="en-US"/>
              </w:rPr>
              <w:t>PUA Public Safety</w:t>
            </w:r>
            <w:r w:rsidRPr="00AE2D13">
              <w:rPr>
                <w:rFonts w:cs="Arial"/>
                <w:lang w:val="en-US"/>
              </w:rPr>
              <w:t xml:space="preserve"> </w:t>
            </w:r>
            <w:r w:rsidRPr="00AE2D13">
              <w:rPr>
                <w:rFonts w:cs="Arial"/>
                <w:lang w:val="en-US"/>
              </w:rPr>
              <w:br/>
              <w:t>Training Package</w:t>
            </w:r>
          </w:p>
          <w:p w14:paraId="6B019970" w14:textId="62208632" w:rsidR="006F6B72" w:rsidRPr="005C73CE" w:rsidRDefault="006F6B72" w:rsidP="006F6B72">
            <w:pPr>
              <w:pStyle w:val="Tablebody"/>
            </w:pPr>
            <w:r w:rsidRPr="00AE2D13">
              <w:rPr>
                <w:rFonts w:cs="Arial"/>
                <w:lang w:val="en-US"/>
              </w:rPr>
              <w:t>R</w:t>
            </w:r>
            <w:r>
              <w:rPr>
                <w:rFonts w:cs="Arial"/>
                <w:lang w:val="en-US"/>
              </w:rPr>
              <w:t>elease No 3</w:t>
            </w:r>
          </w:p>
        </w:tc>
        <w:tc>
          <w:tcPr>
            <w:tcW w:w="1195" w:type="dxa"/>
            <w:shd w:val="clear" w:color="auto" w:fill="auto"/>
          </w:tcPr>
          <w:p w14:paraId="3768526D" w14:textId="582E37F4" w:rsidR="006F6B72" w:rsidRPr="00AF0D26" w:rsidRDefault="006F6B72" w:rsidP="006F6B72">
            <w:pPr>
              <w:pStyle w:val="Tablebody"/>
              <w:cnfStyle w:val="000000000000" w:firstRow="0" w:lastRow="0" w:firstColumn="0" w:lastColumn="0" w:oddVBand="0" w:evenVBand="0" w:oddHBand="0" w:evenHBand="0" w:firstRowFirstColumn="0" w:firstRowLastColumn="0" w:lastRowFirstColumn="0" w:lastRowLastColumn="0"/>
            </w:pPr>
            <w:r>
              <w:t>17 May 2021</w:t>
            </w:r>
          </w:p>
        </w:tc>
        <w:tc>
          <w:tcPr>
            <w:tcW w:w="6850" w:type="dxa"/>
            <w:shd w:val="clear" w:color="auto" w:fill="auto"/>
          </w:tcPr>
          <w:p w14:paraId="02288150" w14:textId="77777777" w:rsidR="006F6B72" w:rsidRDefault="006F6B72" w:rsidP="006F6B72">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 xml:space="preserve">This Victorian Purchasing Guide reflects </w:t>
            </w:r>
            <w:r>
              <w:rPr>
                <w:rFonts w:cs="Arial"/>
              </w:rPr>
              <w:t>Release 3 and includes:</w:t>
            </w:r>
          </w:p>
          <w:p w14:paraId="66F5799B" w14:textId="77777777" w:rsidR="006F6B72" w:rsidRDefault="006F6B72" w:rsidP="006F6B7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Three</w:t>
            </w:r>
            <w:r w:rsidRPr="00356FF8">
              <w:rPr>
                <w:rFonts w:cs="Arial"/>
              </w:rPr>
              <w:t xml:space="preserve"> (</w:t>
            </w:r>
            <w:r>
              <w:rPr>
                <w:rFonts w:cs="Arial"/>
              </w:rPr>
              <w:t>3</w:t>
            </w:r>
            <w:r w:rsidRPr="00356FF8">
              <w:rPr>
                <w:rFonts w:cs="Arial"/>
              </w:rPr>
              <w:t xml:space="preserve">) </w:t>
            </w:r>
            <w:r>
              <w:rPr>
                <w:rFonts w:cs="Arial"/>
              </w:rPr>
              <w:t>revised qualifications:</w:t>
            </w:r>
          </w:p>
          <w:p w14:paraId="72471B34" w14:textId="77777777" w:rsidR="006F6B72" w:rsidRDefault="006F6B72" w:rsidP="006F6B7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sidRPr="00356FF8">
              <w:rPr>
                <w:rFonts w:cs="Arial"/>
              </w:rPr>
              <w:t xml:space="preserve">Eight (8) new and </w:t>
            </w:r>
            <w:r>
              <w:rPr>
                <w:rFonts w:cs="Arial"/>
              </w:rPr>
              <w:t>38 revised units of competency</w:t>
            </w:r>
          </w:p>
          <w:p w14:paraId="2CEBA050" w14:textId="77777777" w:rsidR="006F6B72" w:rsidRPr="00BC5FD2" w:rsidRDefault="006F6B72" w:rsidP="006F6B7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Re-instatement of </w:t>
            </w:r>
            <w:r w:rsidRPr="004E5DDE">
              <w:rPr>
                <w:rFonts w:cs="Arial"/>
                <w:i/>
                <w:iCs/>
              </w:rPr>
              <w:t>PUAEMR003 Develop treatment options for emergency risk</w:t>
            </w:r>
            <w:r>
              <w:rPr>
                <w:rFonts w:cs="Arial"/>
              </w:rPr>
              <w:t>, deleted from Release 2 of the Training Package</w:t>
            </w:r>
            <w:r w:rsidRPr="00BC5FD2">
              <w:rPr>
                <w:rFonts w:cs="Arial"/>
              </w:rPr>
              <w:t>.</w:t>
            </w:r>
          </w:p>
          <w:p w14:paraId="382EF970" w14:textId="6671F1CE" w:rsidR="006F6B72" w:rsidRPr="00AF0D26" w:rsidRDefault="006F6B72" w:rsidP="006F6B72">
            <w:pPr>
              <w:pStyle w:val="Tablebody"/>
              <w:cnfStyle w:val="000000000000" w:firstRow="0" w:lastRow="0" w:firstColumn="0" w:lastColumn="0" w:oddVBand="0" w:evenVBand="0" w:oddHBand="0" w:evenHBand="0" w:firstRowFirstColumn="0" w:firstRowLastColumn="0" w:lastRowFirstColumn="0" w:lastRowLastColumn="0"/>
            </w:pPr>
            <w:r w:rsidRPr="00847318">
              <w:rPr>
                <w:rFonts w:cs="Arial"/>
                <w:lang w:val="en-US" w:eastAsia="en-AU"/>
              </w:rPr>
              <w:t xml:space="preserve">For further details please click </w:t>
            </w:r>
            <w:hyperlink r:id="rId22" w:history="1">
              <w:r w:rsidRPr="00847318">
                <w:rPr>
                  <w:rStyle w:val="Hyperlink"/>
                  <w:rFonts w:cs="Arial"/>
                  <w:lang w:val="en-US" w:eastAsia="en-AU"/>
                </w:rPr>
                <w:t>here.</w:t>
              </w:r>
            </w:hyperlink>
          </w:p>
        </w:tc>
      </w:tr>
      <w:tr w:rsidR="006F6B72" w14:paraId="14A11F4E"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C565662" w14:textId="77777777" w:rsidR="006F6B72" w:rsidRPr="00AE2D13" w:rsidRDefault="006F6B72" w:rsidP="006F6B72">
            <w:pPr>
              <w:rPr>
                <w:rFonts w:cs="Arial"/>
                <w:lang w:val="en-US"/>
              </w:rPr>
            </w:pPr>
            <w:r>
              <w:rPr>
                <w:rFonts w:cs="Arial"/>
                <w:lang w:val="en-US"/>
              </w:rPr>
              <w:t>PUA Public Safety</w:t>
            </w:r>
            <w:r w:rsidRPr="00AE2D13">
              <w:rPr>
                <w:rFonts w:cs="Arial"/>
                <w:lang w:val="en-US"/>
              </w:rPr>
              <w:t xml:space="preserve"> </w:t>
            </w:r>
            <w:r w:rsidRPr="00AE2D13">
              <w:rPr>
                <w:rFonts w:cs="Arial"/>
                <w:lang w:val="en-US"/>
              </w:rPr>
              <w:br/>
              <w:t>Training Package</w:t>
            </w:r>
          </w:p>
          <w:p w14:paraId="71D05218" w14:textId="573CD2AE" w:rsidR="006F6B72" w:rsidRPr="005C73CE" w:rsidRDefault="006F6B72" w:rsidP="006F6B72">
            <w:pPr>
              <w:pStyle w:val="Tablebody"/>
            </w:pPr>
            <w:r w:rsidRPr="00AE2D13">
              <w:rPr>
                <w:rFonts w:cs="Arial"/>
                <w:lang w:val="en-US"/>
              </w:rPr>
              <w:t>R</w:t>
            </w:r>
            <w:r>
              <w:rPr>
                <w:rFonts w:cs="Arial"/>
                <w:lang w:val="en-US"/>
              </w:rPr>
              <w:t>elease No 2</w:t>
            </w:r>
          </w:p>
        </w:tc>
        <w:tc>
          <w:tcPr>
            <w:tcW w:w="1195" w:type="dxa"/>
            <w:shd w:val="clear" w:color="auto" w:fill="auto"/>
          </w:tcPr>
          <w:p w14:paraId="5FEA4C37" w14:textId="536B3853" w:rsidR="006F6B72" w:rsidRPr="00AF0D26" w:rsidRDefault="006F6B72" w:rsidP="006F6B72">
            <w:pPr>
              <w:pStyle w:val="Tablebody"/>
              <w:cnfStyle w:val="000000000000" w:firstRow="0" w:lastRow="0" w:firstColumn="0" w:lastColumn="0" w:oddVBand="0" w:evenVBand="0" w:oddHBand="0" w:evenHBand="0" w:firstRowFirstColumn="0" w:firstRowLastColumn="0" w:lastRowFirstColumn="0" w:lastRowLastColumn="0"/>
            </w:pPr>
            <w:r>
              <w:t>8 February 2021</w:t>
            </w:r>
          </w:p>
        </w:tc>
        <w:tc>
          <w:tcPr>
            <w:tcW w:w="6850" w:type="dxa"/>
            <w:shd w:val="clear" w:color="auto" w:fill="auto"/>
          </w:tcPr>
          <w:p w14:paraId="535C9D32" w14:textId="77777777" w:rsidR="006F6B72" w:rsidRDefault="006F6B72" w:rsidP="006F6B72">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 xml:space="preserve">This Victorian Purchasing Guide reflects a </w:t>
            </w:r>
            <w:r>
              <w:rPr>
                <w:rFonts w:cs="Arial"/>
              </w:rPr>
              <w:t>major</w:t>
            </w:r>
            <w:r w:rsidRPr="007559E5">
              <w:rPr>
                <w:rFonts w:cs="Arial"/>
              </w:rPr>
              <w:t xml:space="preserve"> release for the </w:t>
            </w:r>
            <w:r>
              <w:rPr>
                <w:rFonts w:cs="Arial"/>
              </w:rPr>
              <w:t>PUA Public Safety Training Package and consisted of:</w:t>
            </w:r>
          </w:p>
          <w:p w14:paraId="23076739" w14:textId="77777777" w:rsidR="006F6B72" w:rsidRPr="0095270E" w:rsidRDefault="006F6B72" w:rsidP="006F6B72">
            <w:pPr>
              <w:pStyle w:val="ListParagraph"/>
              <w:numPr>
                <w:ilvl w:val="0"/>
                <w:numId w:val="27"/>
              </w:numPr>
              <w:ind w:left="306" w:hanging="306"/>
              <w:cnfStyle w:val="000000000000" w:firstRow="0" w:lastRow="0" w:firstColumn="0" w:lastColumn="0" w:oddVBand="0" w:evenVBand="0" w:oddHBand="0" w:evenHBand="0" w:firstRowFirstColumn="0" w:firstRowLastColumn="0" w:lastRowFirstColumn="0" w:lastRowLastColumn="0"/>
              <w:rPr>
                <w:rFonts w:cs="Arial"/>
              </w:rPr>
            </w:pPr>
            <w:r w:rsidRPr="0095270E">
              <w:rPr>
                <w:rFonts w:cs="Arial"/>
              </w:rPr>
              <w:t>Qualifications: Addition of PUA30420 Certificate III in Public Safety (SES Rescue) which was deemed equivalent to PUA30419.</w:t>
            </w:r>
          </w:p>
          <w:p w14:paraId="6E0FCA4C" w14:textId="77777777" w:rsidR="006F6B72" w:rsidRPr="0095270E" w:rsidRDefault="006F6B72" w:rsidP="006F6B72">
            <w:pPr>
              <w:pStyle w:val="ListParagraph"/>
              <w:numPr>
                <w:ilvl w:val="0"/>
                <w:numId w:val="27"/>
              </w:numPr>
              <w:ind w:left="306" w:hanging="306"/>
              <w:cnfStyle w:val="000000000000" w:firstRow="0" w:lastRow="0" w:firstColumn="0" w:lastColumn="0" w:oddVBand="0" w:evenVBand="0" w:oddHBand="0" w:evenHBand="0" w:firstRowFirstColumn="0" w:firstRowLastColumn="0" w:lastRowFirstColumn="0" w:lastRowLastColumn="0"/>
              <w:rPr>
                <w:rFonts w:cs="Arial"/>
              </w:rPr>
            </w:pPr>
            <w:r w:rsidRPr="0095270E">
              <w:rPr>
                <w:rFonts w:cs="Arial"/>
              </w:rPr>
              <w:t>Skill set: 1 new PUASS00094 - Tree Operations</w:t>
            </w:r>
          </w:p>
          <w:p w14:paraId="6ED0C895" w14:textId="77777777" w:rsidR="006F6B72" w:rsidRPr="0095270E" w:rsidRDefault="006F6B72" w:rsidP="006F6B72">
            <w:pPr>
              <w:pStyle w:val="ListParagraph"/>
              <w:numPr>
                <w:ilvl w:val="0"/>
                <w:numId w:val="27"/>
              </w:numPr>
              <w:ind w:left="306" w:hanging="306"/>
              <w:cnfStyle w:val="000000000000" w:firstRow="0" w:lastRow="0" w:firstColumn="0" w:lastColumn="0" w:oddVBand="0" w:evenVBand="0" w:oddHBand="0" w:evenHBand="0" w:firstRowFirstColumn="0" w:firstRowLastColumn="0" w:lastRowFirstColumn="0" w:lastRowLastColumn="0"/>
              <w:rPr>
                <w:rFonts w:cs="Arial"/>
              </w:rPr>
            </w:pPr>
            <w:r w:rsidRPr="0095270E">
              <w:rPr>
                <w:rFonts w:cs="Arial"/>
              </w:rPr>
              <w:t xml:space="preserve">Units of competency: Three (3) new. </w:t>
            </w:r>
          </w:p>
          <w:p w14:paraId="5AABE973" w14:textId="77777777" w:rsidR="006F6B72" w:rsidRDefault="006F6B72" w:rsidP="006F6B72">
            <w:pPr>
              <w:cnfStyle w:val="000000000000" w:firstRow="0" w:lastRow="0" w:firstColumn="0" w:lastColumn="0" w:oddVBand="0" w:evenVBand="0" w:oddHBand="0" w:evenHBand="0" w:firstRowFirstColumn="0" w:firstRowLastColumn="0" w:lastRowFirstColumn="0" w:lastRowLastColumn="0"/>
              <w:rPr>
                <w:rFonts w:cs="Arial"/>
              </w:rPr>
            </w:pPr>
            <w:r w:rsidRPr="005C5D31">
              <w:rPr>
                <w:rFonts w:cs="Arial"/>
              </w:rPr>
              <w:t xml:space="preserve">PUAEMR003 </w:t>
            </w:r>
            <w:r w:rsidRPr="0095270E">
              <w:rPr>
                <w:rFonts w:cs="Arial"/>
              </w:rPr>
              <w:t>Develop treatment options for emergency risk</w:t>
            </w:r>
            <w:r>
              <w:rPr>
                <w:rFonts w:cs="Arial"/>
              </w:rPr>
              <w:t xml:space="preserve"> </w:t>
            </w:r>
            <w:r w:rsidRPr="005C5D31">
              <w:rPr>
                <w:rFonts w:cs="Arial"/>
              </w:rPr>
              <w:t>was deleted</w:t>
            </w:r>
            <w:r>
              <w:rPr>
                <w:rFonts w:cs="Arial"/>
              </w:rPr>
              <w:t xml:space="preserve"> from the Training Package</w:t>
            </w:r>
            <w:r w:rsidRPr="005C5D31">
              <w:rPr>
                <w:rFonts w:cs="Arial"/>
              </w:rPr>
              <w:t>.</w:t>
            </w:r>
          </w:p>
          <w:p w14:paraId="3A7AD098" w14:textId="1027BB38" w:rsidR="006F6B72" w:rsidRPr="00AF0D26" w:rsidRDefault="006F6B72" w:rsidP="006F6B72">
            <w:pPr>
              <w:pStyle w:val="Tablebody"/>
              <w:cnfStyle w:val="000000000000" w:firstRow="0" w:lastRow="0" w:firstColumn="0" w:lastColumn="0" w:oddVBand="0" w:evenVBand="0" w:oddHBand="0" w:evenHBand="0" w:firstRowFirstColumn="0" w:firstRowLastColumn="0" w:lastRowFirstColumn="0" w:lastRowLastColumn="0"/>
            </w:pPr>
            <w:r>
              <w:rPr>
                <w:rFonts w:cs="Arial"/>
                <w:lang w:val="en-US" w:eastAsia="en-AU"/>
              </w:rPr>
              <w:t xml:space="preserve">For further details please click </w:t>
            </w:r>
            <w:hyperlink r:id="rId23" w:history="1">
              <w:r w:rsidRPr="00B163E7">
                <w:rPr>
                  <w:rStyle w:val="Hyperlink"/>
                  <w:rFonts w:cs="Arial"/>
                  <w:lang w:val="en-US" w:eastAsia="en-AU"/>
                </w:rPr>
                <w:t>here.</w:t>
              </w:r>
            </w:hyperlink>
          </w:p>
        </w:tc>
      </w:tr>
      <w:tr w:rsidR="006F6B72" w14:paraId="52F8912D"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5F461009" w14:textId="77777777" w:rsidR="006F6B72" w:rsidRDefault="006F6B72" w:rsidP="006F6B72">
            <w:pPr>
              <w:rPr>
                <w:rFonts w:cs="Arial"/>
                <w:lang w:val="en-US"/>
              </w:rPr>
            </w:pPr>
            <w:r w:rsidRPr="008A1FF6">
              <w:rPr>
                <w:rFonts w:cs="Arial"/>
                <w:lang w:val="en-US"/>
              </w:rPr>
              <w:t xml:space="preserve">PUA Public Safety  Training Package </w:t>
            </w:r>
          </w:p>
          <w:p w14:paraId="465521A8" w14:textId="1DE2080E" w:rsidR="006F6B72" w:rsidRPr="005C73CE" w:rsidRDefault="006F6B72" w:rsidP="006F6B72">
            <w:pPr>
              <w:pStyle w:val="Tablebody"/>
            </w:pPr>
            <w:r w:rsidRPr="008A1FF6">
              <w:rPr>
                <w:rFonts w:cs="Arial"/>
                <w:lang w:val="en-US"/>
              </w:rPr>
              <w:t>Release No 1</w:t>
            </w:r>
          </w:p>
        </w:tc>
        <w:tc>
          <w:tcPr>
            <w:tcW w:w="1195" w:type="dxa"/>
            <w:shd w:val="clear" w:color="auto" w:fill="auto"/>
          </w:tcPr>
          <w:p w14:paraId="4AF9163A" w14:textId="035BD250" w:rsidR="006F6B72" w:rsidRPr="00AF0D26" w:rsidRDefault="006F6B72" w:rsidP="006F6B72">
            <w:pPr>
              <w:pStyle w:val="Tablebody"/>
              <w:cnfStyle w:val="000000000000" w:firstRow="0" w:lastRow="0" w:firstColumn="0" w:lastColumn="0" w:oddVBand="0" w:evenVBand="0" w:oddHBand="0" w:evenHBand="0" w:firstRowFirstColumn="0" w:firstRowLastColumn="0" w:lastRowFirstColumn="0" w:lastRowLastColumn="0"/>
            </w:pPr>
            <w:r w:rsidRPr="008A1FF6">
              <w:t>6 December 2019</w:t>
            </w:r>
          </w:p>
        </w:tc>
        <w:tc>
          <w:tcPr>
            <w:tcW w:w="6850" w:type="dxa"/>
            <w:shd w:val="clear" w:color="auto" w:fill="auto"/>
          </w:tcPr>
          <w:p w14:paraId="749FF6A4" w14:textId="77777777" w:rsidR="006F6B72" w:rsidRDefault="006F6B72" w:rsidP="006F6B72">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PUA Public Safety Training Package Release 1 supersedes PUA12 Public Safety Training Package and consists of recoded qualifications and units of competency in accordance with the </w:t>
            </w:r>
            <w:r w:rsidRPr="0011284B">
              <w:rPr>
                <w:i/>
                <w:lang w:eastAsia="en-AU"/>
              </w:rPr>
              <w:t>Standards for Training Packages</w:t>
            </w:r>
            <w:r>
              <w:rPr>
                <w:lang w:eastAsia="en-AU"/>
              </w:rPr>
              <w:t>. This guide also reflects changes made from Maximum Nominal Hours to Maximum Payable Hours and includes:</w:t>
            </w:r>
          </w:p>
          <w:p w14:paraId="37C5D888" w14:textId="77777777" w:rsidR="006F6B72" w:rsidRPr="0071239F" w:rsidRDefault="006F6B72" w:rsidP="006F6B72">
            <w:pPr>
              <w:pStyle w:val="bullet"/>
              <w:cnfStyle w:val="000000000000" w:firstRow="0" w:lastRow="0" w:firstColumn="0" w:lastColumn="0" w:oddVBand="0" w:evenVBand="0" w:oddHBand="0" w:evenHBand="0" w:firstRowFirstColumn="0" w:firstRowLastColumn="0" w:lastRowFirstColumn="0" w:lastRowLastColumn="0"/>
            </w:pPr>
            <w:r>
              <w:rPr>
                <w:lang w:eastAsia="en-AU"/>
              </w:rPr>
              <w:t xml:space="preserve">Thirty one (31) qualifications consisting of one (1) new and thirty (30) transitioned. </w:t>
            </w:r>
            <w:r w:rsidRPr="006D3A6B">
              <w:rPr>
                <w:lang w:eastAsia="en-AU"/>
              </w:rPr>
              <w:t>Nine (9) transitioned qualifications were deemed not equivalent</w:t>
            </w:r>
            <w:r>
              <w:rPr>
                <w:lang w:eastAsia="en-AU"/>
              </w:rPr>
              <w:t xml:space="preserve">. </w:t>
            </w:r>
            <w:r w:rsidRPr="006D3A6B">
              <w:rPr>
                <w:lang w:eastAsia="en-AU"/>
              </w:rPr>
              <w:t>Twenty one (21) transitioned qualification were deemed equivalent</w:t>
            </w:r>
            <w:r>
              <w:rPr>
                <w:lang w:eastAsia="en-AU"/>
              </w:rPr>
              <w:t>.</w:t>
            </w:r>
          </w:p>
          <w:p w14:paraId="3C10A310" w14:textId="77777777" w:rsidR="006F6B72" w:rsidRPr="0071239F" w:rsidRDefault="006F6B72" w:rsidP="006F6B72">
            <w:pPr>
              <w:pStyle w:val="bullet"/>
              <w:cnfStyle w:val="000000000000" w:firstRow="0" w:lastRow="0" w:firstColumn="0" w:lastColumn="0" w:oddVBand="0" w:evenVBand="0" w:oddHBand="0" w:evenHBand="0" w:firstRowFirstColumn="0" w:firstRowLastColumn="0" w:lastRowFirstColumn="0" w:lastRowLastColumn="0"/>
            </w:pPr>
            <w:r>
              <w:t xml:space="preserve">Two hundred and forty (240) units of competency consisting of fifteen (15) new, two hundred and twenty (220) transitioned/reviewed. </w:t>
            </w:r>
            <w:r w:rsidRPr="006D3A6B">
              <w:t>Five (5) transitioned units of competency were deemed not equivalent</w:t>
            </w:r>
            <w:r>
              <w:t xml:space="preserve">. </w:t>
            </w:r>
            <w:r w:rsidRPr="006D3A6B">
              <w:t>Two hundred and twenty (20) transitioned units of competency were deemed equivalent</w:t>
            </w:r>
            <w:r>
              <w:t>.</w:t>
            </w:r>
          </w:p>
          <w:p w14:paraId="654C657E" w14:textId="77777777" w:rsidR="006F6B72" w:rsidRDefault="006F6B72" w:rsidP="006F6B72">
            <w:pPr>
              <w:cnfStyle w:val="000000000000" w:firstRow="0" w:lastRow="0" w:firstColumn="0" w:lastColumn="0" w:oddVBand="0" w:evenVBand="0" w:oddHBand="0" w:evenHBand="0" w:firstRowFirstColumn="0" w:firstRowLastColumn="0" w:lastRowFirstColumn="0" w:lastRowLastColumn="0"/>
              <w:rPr>
                <w:rFonts w:cs="Arial"/>
              </w:rPr>
            </w:pPr>
            <w:r>
              <w:rPr>
                <w:rFonts w:cs="Arial"/>
              </w:rPr>
              <w:t>The new qualification is:</w:t>
            </w:r>
          </w:p>
          <w:p w14:paraId="3EDE73F5" w14:textId="77777777" w:rsidR="006F6B72" w:rsidRPr="003D7A54" w:rsidRDefault="006F6B72" w:rsidP="006F6B72">
            <w:pPr>
              <w:pStyle w:val="bullet"/>
              <w:cnfStyle w:val="000000000000" w:firstRow="0" w:lastRow="0" w:firstColumn="0" w:lastColumn="0" w:oddVBand="0" w:evenVBand="0" w:oddHBand="0" w:evenHBand="0" w:firstRowFirstColumn="0" w:firstRowLastColumn="0" w:lastRowFirstColumn="0" w:lastRowLastColumn="0"/>
            </w:pPr>
            <w:r w:rsidRPr="0071239F">
              <w:rPr>
                <w:lang w:eastAsia="en-AU"/>
              </w:rPr>
              <w:t>PUA80119</w:t>
            </w:r>
            <w:r>
              <w:rPr>
                <w:lang w:eastAsia="en-AU"/>
              </w:rPr>
              <w:t xml:space="preserve"> - </w:t>
            </w:r>
            <w:r w:rsidRPr="0071239F">
              <w:rPr>
                <w:lang w:eastAsia="en-AU"/>
              </w:rPr>
              <w:t>Graduate Diploma of Crisis Leadership</w:t>
            </w:r>
          </w:p>
          <w:p w14:paraId="50D693FF" w14:textId="77134808" w:rsidR="006F6B72" w:rsidRPr="00AF0D26" w:rsidRDefault="006F6B72" w:rsidP="006F6B72">
            <w:pPr>
              <w:pStyle w:val="Tablebody"/>
              <w:cnfStyle w:val="000000000000" w:firstRow="0" w:lastRow="0" w:firstColumn="0" w:lastColumn="0" w:oddVBand="0" w:evenVBand="0" w:oddHBand="0" w:evenHBand="0" w:firstRowFirstColumn="0" w:firstRowLastColumn="0" w:lastRowFirstColumn="0" w:lastRowLastColumn="0"/>
            </w:pPr>
            <w:r>
              <w:rPr>
                <w:rFonts w:cs="Arial"/>
                <w:lang w:val="en-US" w:eastAsia="en-AU"/>
              </w:rPr>
              <w:t xml:space="preserve">Further details in regards to the mapping of qualifications and units between PUA Release 1 and PUA12 Release 2 please click </w:t>
            </w:r>
            <w:hyperlink r:id="rId24" w:history="1">
              <w:r w:rsidRPr="00B163E7">
                <w:rPr>
                  <w:rStyle w:val="Hyperlink"/>
                  <w:rFonts w:cs="Arial"/>
                  <w:lang w:val="en-US" w:eastAsia="en-AU"/>
                </w:rPr>
                <w:t>here.</w:t>
              </w:r>
            </w:hyperlink>
          </w:p>
        </w:tc>
      </w:tr>
    </w:tbl>
    <w:p w14:paraId="6B6E15CF" w14:textId="77777777" w:rsidR="00A57DD0" w:rsidRDefault="00A57DD0" w:rsidP="00574045">
      <w:pPr>
        <w:pStyle w:val="Covertitle"/>
        <w:rPr>
          <w:color w:val="00B2A8" w:themeColor="accent1"/>
        </w:rPr>
        <w:sectPr w:rsidR="00A57DD0" w:rsidSect="00144FD5">
          <w:headerReference w:type="default" r:id="rId25"/>
          <w:footerReference w:type="default" r:id="rId26"/>
          <w:pgSz w:w="11900" w:h="16840"/>
          <w:pgMar w:top="1134" w:right="1134" w:bottom="1701" w:left="1134" w:header="709" w:footer="709" w:gutter="0"/>
          <w:cols w:space="708"/>
          <w:docGrid w:linePitch="360"/>
        </w:sectPr>
      </w:pPr>
    </w:p>
    <w:p w14:paraId="4B0CE315" w14:textId="77777777" w:rsidR="00432B8B" w:rsidRPr="00574045" w:rsidRDefault="00432B8B" w:rsidP="003656E6">
      <w:pPr>
        <w:pStyle w:val="Covertitle"/>
        <w:spacing w:before="360"/>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48706B87"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1BD9FE26" w14:textId="5FA493CC" w:rsidR="002B363F" w:rsidRDefault="00C942E3"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E8195C">
          <w:rPr>
            <w:noProof/>
            <w:webHidden/>
          </w:rPr>
          <w:t>2</w:t>
        </w:r>
        <w:r w:rsidR="002B363F">
          <w:rPr>
            <w:noProof/>
            <w:webHidden/>
          </w:rPr>
          <w:fldChar w:fldCharType="end"/>
        </w:r>
      </w:hyperlink>
    </w:p>
    <w:p w14:paraId="14F7C50F" w14:textId="2A4AD11E" w:rsidR="002B363F" w:rsidRDefault="00C942E3">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E8195C">
          <w:rPr>
            <w:noProof/>
            <w:webHidden/>
          </w:rPr>
          <w:t>2</w:t>
        </w:r>
        <w:r w:rsidR="002B363F">
          <w:rPr>
            <w:noProof/>
            <w:webHidden/>
          </w:rPr>
          <w:fldChar w:fldCharType="end"/>
        </w:r>
      </w:hyperlink>
    </w:p>
    <w:p w14:paraId="004F8E58" w14:textId="2C2B9065" w:rsidR="002B363F" w:rsidRDefault="00C942E3">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E8195C">
          <w:rPr>
            <w:noProof/>
            <w:webHidden/>
          </w:rPr>
          <w:t>2</w:t>
        </w:r>
        <w:r w:rsidR="002B363F">
          <w:rPr>
            <w:noProof/>
            <w:webHidden/>
          </w:rPr>
          <w:fldChar w:fldCharType="end"/>
        </w:r>
      </w:hyperlink>
    </w:p>
    <w:p w14:paraId="07147ACC" w14:textId="12FFAC4E" w:rsidR="002B363F" w:rsidRDefault="00C942E3">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E8195C">
          <w:rPr>
            <w:noProof/>
            <w:webHidden/>
          </w:rPr>
          <w:t>2</w:t>
        </w:r>
        <w:r w:rsidR="002B363F">
          <w:rPr>
            <w:noProof/>
            <w:webHidden/>
          </w:rPr>
          <w:fldChar w:fldCharType="end"/>
        </w:r>
      </w:hyperlink>
    </w:p>
    <w:p w14:paraId="37B799C3" w14:textId="1CC13580" w:rsidR="002B363F" w:rsidRDefault="00C942E3"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E8195C">
          <w:rPr>
            <w:noProof/>
            <w:webHidden/>
          </w:rPr>
          <w:t>3</w:t>
        </w:r>
        <w:r w:rsidR="002B363F">
          <w:rPr>
            <w:noProof/>
            <w:webHidden/>
          </w:rPr>
          <w:fldChar w:fldCharType="end"/>
        </w:r>
      </w:hyperlink>
    </w:p>
    <w:p w14:paraId="199291CB" w14:textId="0DFDC721" w:rsidR="002B363F" w:rsidRDefault="00C942E3"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E8195C">
          <w:rPr>
            <w:noProof/>
            <w:webHidden/>
          </w:rPr>
          <w:t>5</w:t>
        </w:r>
        <w:r w:rsidR="002B363F">
          <w:rPr>
            <w:noProof/>
            <w:webHidden/>
          </w:rPr>
          <w:fldChar w:fldCharType="end"/>
        </w:r>
      </w:hyperlink>
    </w:p>
    <w:p w14:paraId="26EFD9A3" w14:textId="024555D3" w:rsidR="002B363F" w:rsidRDefault="00C942E3"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E8195C">
          <w:rPr>
            <w:noProof/>
            <w:webHidden/>
          </w:rPr>
          <w:t>18</w:t>
        </w:r>
        <w:r w:rsidR="002B363F">
          <w:rPr>
            <w:noProof/>
            <w:webHidden/>
          </w:rPr>
          <w:fldChar w:fldCharType="end"/>
        </w:r>
      </w:hyperlink>
    </w:p>
    <w:p w14:paraId="5A7D013A" w14:textId="759B533A" w:rsidR="002B363F" w:rsidRDefault="00C942E3"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E8195C">
          <w:rPr>
            <w:noProof/>
            <w:webHidden/>
          </w:rPr>
          <w:t>20</w:t>
        </w:r>
        <w:r w:rsidR="002B363F">
          <w:rPr>
            <w:noProof/>
            <w:webHidden/>
          </w:rPr>
          <w:fldChar w:fldCharType="end"/>
        </w:r>
      </w:hyperlink>
    </w:p>
    <w:p w14:paraId="08A5050F" w14:textId="77777777" w:rsidR="00062976" w:rsidRDefault="00B24333" w:rsidP="00B24333">
      <w:r>
        <w:fldChar w:fldCharType="end"/>
      </w:r>
    </w:p>
    <w:p w14:paraId="3DBFD502" w14:textId="77777777" w:rsidR="0072508A" w:rsidRDefault="0072508A">
      <w:pPr>
        <w:spacing w:after="0"/>
        <w:sectPr w:rsidR="0072508A" w:rsidSect="006F6B72">
          <w:footerReference w:type="default" r:id="rId27"/>
          <w:type w:val="continuous"/>
          <w:pgSz w:w="11900" w:h="16840"/>
          <w:pgMar w:top="1134" w:right="1134" w:bottom="1560" w:left="1134" w:header="709" w:footer="709" w:gutter="0"/>
          <w:pgNumType w:start="1"/>
          <w:cols w:space="708"/>
          <w:docGrid w:linePitch="360"/>
        </w:sectPr>
      </w:pPr>
    </w:p>
    <w:p w14:paraId="035B8F4A" w14:textId="77777777" w:rsidR="008C7D87" w:rsidRDefault="008C7D87">
      <w:pPr>
        <w:spacing w:after="0"/>
        <w:rPr>
          <w:b/>
          <w:color w:val="00B2A8" w:themeColor="accent1"/>
          <w:sz w:val="24"/>
          <w:lang w:val="en-AU"/>
        </w:rPr>
      </w:pPr>
      <w:r>
        <w:br w:type="page"/>
      </w:r>
    </w:p>
    <w:p w14:paraId="6A94AA06" w14:textId="77777777" w:rsidR="00062976" w:rsidRPr="00F61985" w:rsidRDefault="008C7D87" w:rsidP="00B24333">
      <w:pPr>
        <w:pStyle w:val="Heading1"/>
      </w:pPr>
      <w:bookmarkStart w:id="10" w:name="_Toc90471432"/>
      <w:r w:rsidRPr="00F61985">
        <w:lastRenderedPageBreak/>
        <w:t>Introduction</w:t>
      </w:r>
      <w:bookmarkEnd w:id="10"/>
    </w:p>
    <w:p w14:paraId="644BA575" w14:textId="77777777" w:rsidR="00624A55" w:rsidRPr="00B24333" w:rsidRDefault="008C7D87" w:rsidP="00B24333">
      <w:pPr>
        <w:pStyle w:val="Heading2"/>
      </w:pPr>
      <w:bookmarkStart w:id="11" w:name="_Toc90471433"/>
      <w:r w:rsidRPr="00B24333">
        <w:t>What is a Victorian Purchasing Guide?</w:t>
      </w:r>
      <w:bookmarkEnd w:id="11"/>
    </w:p>
    <w:p w14:paraId="45176E51"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2EEFFA16"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4759DD9B"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5D976550"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14169E62"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42C6D3CB"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0B7E371"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099D57F2"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744395FC"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5FDDD1CA" w14:textId="60A97E40"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6F6B72" w:rsidRPr="006F6B72">
        <w:rPr>
          <w:bCs/>
        </w:rPr>
        <w:t>PUA Public Safety</w:t>
      </w:r>
      <w:r w:rsidR="00880255" w:rsidRPr="006F6B72">
        <w:rPr>
          <w:bCs/>
        </w:rPr>
        <w:t xml:space="preserve"> </w:t>
      </w:r>
      <w:r w:rsidRPr="006F6B72">
        <w:rPr>
          <w:bCs/>
        </w:rPr>
        <w:t xml:space="preserve">Training Package Release </w:t>
      </w:r>
      <w:r w:rsidR="006F6B72" w:rsidRPr="006F6B72">
        <w:rPr>
          <w:bCs/>
        </w:rPr>
        <w:t>4</w:t>
      </w:r>
      <w:r w:rsidRPr="006F6B72">
        <w:rPr>
          <w:bCs/>
        </w:rPr>
        <w:t>.</w:t>
      </w:r>
      <w:r w:rsidR="0023386C" w:rsidRPr="006F6B72">
        <w:rPr>
          <w:bCs/>
        </w:rPr>
        <w:t>0</w:t>
      </w:r>
      <w:r w:rsidRPr="006F6B72">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8" w:history="1">
        <w:r>
          <w:rPr>
            <w:rStyle w:val="Hyperlink"/>
            <w:rFonts w:cs="Arial"/>
            <w:lang w:val="en-US"/>
          </w:rPr>
          <w:t>VETnet.gov.au</w:t>
        </w:r>
      </w:hyperlink>
      <w:r>
        <w:t xml:space="preserve"> for more information).</w:t>
      </w:r>
      <w:r w:rsidRPr="0058522D">
        <w:t xml:space="preserve"> </w:t>
      </w:r>
    </w:p>
    <w:p w14:paraId="5BC62C4A"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5C9E0107" w14:textId="732256BB"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6F6B72" w:rsidRPr="006F6B72">
        <w:rPr>
          <w:bCs/>
        </w:rPr>
        <w:t xml:space="preserve">PUA Public Safety Training Package Release 4.0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349A43D5"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1D291780"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397"/>
        <w:gridCol w:w="16"/>
        <w:gridCol w:w="5670"/>
        <w:gridCol w:w="1276"/>
        <w:gridCol w:w="1263"/>
      </w:tblGrid>
      <w:tr w:rsidR="00122369" w14:paraId="2209BDBF"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gridSpan w:val="2"/>
            <w:shd w:val="clear" w:color="auto" w:fill="00B2A8" w:themeFill="accent1"/>
          </w:tcPr>
          <w:p w14:paraId="4C774A2A" w14:textId="77777777" w:rsidR="00122369" w:rsidRDefault="0036429D" w:rsidP="007B556E">
            <w:pPr>
              <w:pStyle w:val="TableHead"/>
            </w:pPr>
            <w:r>
              <w:t>Code</w:t>
            </w:r>
          </w:p>
        </w:tc>
        <w:tc>
          <w:tcPr>
            <w:tcW w:w="5670" w:type="dxa"/>
            <w:shd w:val="clear" w:color="auto" w:fill="00B2A8" w:themeFill="accent1"/>
          </w:tcPr>
          <w:p w14:paraId="1764FDBC"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1866CBEC" w14:textId="77777777" w:rsidR="00122369" w:rsidRDefault="0036429D" w:rsidP="008A7667">
            <w:pPr>
              <w:pStyle w:val="TableHead"/>
              <w:jc w:val="center"/>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3AA9E02C" w14:textId="77777777" w:rsidR="00122369" w:rsidRDefault="0036429D" w:rsidP="008A7667">
            <w:pPr>
              <w:pStyle w:val="TableHead"/>
              <w:jc w:val="center"/>
              <w:cnfStyle w:val="100000000000" w:firstRow="1" w:lastRow="0" w:firstColumn="0" w:lastColumn="0" w:oddVBand="0" w:evenVBand="0" w:oddHBand="0" w:evenHBand="0" w:firstRowFirstColumn="0" w:firstRowLastColumn="0" w:lastRowFirstColumn="0" w:lastRowLastColumn="0"/>
            </w:pPr>
            <w:r>
              <w:t>Maximum Payable Hours</w:t>
            </w:r>
          </w:p>
        </w:tc>
      </w:tr>
      <w:tr w:rsidR="008A7667" w:rsidRPr="002A03F0" w14:paraId="5A82D1A2" w14:textId="77777777" w:rsidTr="00C30639">
        <w:trPr>
          <w:trHeight w:val="571"/>
        </w:trPr>
        <w:tc>
          <w:tcPr>
            <w:cnfStyle w:val="001000000000" w:firstRow="0" w:lastRow="0" w:firstColumn="1" w:lastColumn="0" w:oddVBand="0" w:evenVBand="0" w:oddHBand="0" w:evenHBand="0" w:firstRowFirstColumn="0" w:firstRowLastColumn="0" w:lastRowFirstColumn="0" w:lastRowLastColumn="0"/>
            <w:tcW w:w="1397" w:type="dxa"/>
            <w:vAlign w:val="center"/>
          </w:tcPr>
          <w:p w14:paraId="55AB957F" w14:textId="77777777" w:rsidR="008A7667" w:rsidRPr="000D7A51" w:rsidRDefault="008A7667" w:rsidP="007B2F46">
            <w:pPr>
              <w:spacing w:after="0"/>
              <w:rPr>
                <w:rFonts w:ascii="Calibri" w:hAnsi="Calibri" w:cs="Calibri"/>
                <w:color w:val="000000"/>
                <w:sz w:val="22"/>
                <w:szCs w:val="22"/>
              </w:rPr>
            </w:pPr>
            <w:r>
              <w:rPr>
                <w:rFonts w:ascii="Calibri" w:hAnsi="Calibri" w:cs="Calibri"/>
                <w:color w:val="000000"/>
                <w:sz w:val="22"/>
                <w:szCs w:val="22"/>
              </w:rPr>
              <w:t>PUA20119</w:t>
            </w:r>
          </w:p>
        </w:tc>
        <w:tc>
          <w:tcPr>
            <w:tcW w:w="5686" w:type="dxa"/>
            <w:gridSpan w:val="2"/>
            <w:vAlign w:val="center"/>
          </w:tcPr>
          <w:p w14:paraId="3293175B" w14:textId="77777777" w:rsidR="008A7667" w:rsidRPr="000D7A51" w:rsidRDefault="008A7667" w:rsidP="00C30639">
            <w:pPr>
              <w:spacing w:before="120"/>
              <w:ind w:right="231"/>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 in Public Safety (Aquatic Rescue)</w:t>
            </w:r>
          </w:p>
        </w:tc>
        <w:tc>
          <w:tcPr>
            <w:tcW w:w="1276" w:type="dxa"/>
            <w:vAlign w:val="center"/>
          </w:tcPr>
          <w:p w14:paraId="4FF3DF51" w14:textId="77777777" w:rsidR="008A7667" w:rsidRPr="000D7A51" w:rsidRDefault="008A7667" w:rsidP="00C30639">
            <w:pPr>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163</w:t>
            </w:r>
          </w:p>
        </w:tc>
        <w:tc>
          <w:tcPr>
            <w:tcW w:w="1263" w:type="dxa"/>
            <w:vAlign w:val="center"/>
          </w:tcPr>
          <w:p w14:paraId="59CAF76C"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172</w:t>
            </w:r>
          </w:p>
        </w:tc>
      </w:tr>
      <w:tr w:rsidR="008A7667" w:rsidRPr="002A03F0" w14:paraId="78A0BCA8"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67B1272A"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PUA20219</w:t>
            </w:r>
          </w:p>
        </w:tc>
        <w:tc>
          <w:tcPr>
            <w:tcW w:w="5686" w:type="dxa"/>
            <w:gridSpan w:val="2"/>
            <w:vAlign w:val="center"/>
          </w:tcPr>
          <w:p w14:paraId="12386501"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 in Public Safety (SES)</w:t>
            </w:r>
          </w:p>
        </w:tc>
        <w:tc>
          <w:tcPr>
            <w:tcW w:w="1276" w:type="dxa"/>
            <w:vAlign w:val="center"/>
          </w:tcPr>
          <w:p w14:paraId="18879CAD"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188</w:t>
            </w:r>
          </w:p>
        </w:tc>
        <w:tc>
          <w:tcPr>
            <w:tcW w:w="1263" w:type="dxa"/>
            <w:vAlign w:val="center"/>
          </w:tcPr>
          <w:p w14:paraId="25924D00"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198</w:t>
            </w:r>
          </w:p>
        </w:tc>
      </w:tr>
      <w:tr w:rsidR="008A7667" w:rsidRPr="002A03F0" w14:paraId="5A924E25"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49727A0F"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PUA20619</w:t>
            </w:r>
          </w:p>
        </w:tc>
        <w:tc>
          <w:tcPr>
            <w:tcW w:w="5686" w:type="dxa"/>
            <w:gridSpan w:val="2"/>
            <w:vAlign w:val="center"/>
          </w:tcPr>
          <w:p w14:paraId="47C16332"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 in Public Safety (Firefighting and Emergency Operations)</w:t>
            </w:r>
          </w:p>
        </w:tc>
        <w:tc>
          <w:tcPr>
            <w:tcW w:w="1276" w:type="dxa"/>
            <w:vAlign w:val="center"/>
          </w:tcPr>
          <w:p w14:paraId="61075585"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405</w:t>
            </w:r>
          </w:p>
        </w:tc>
        <w:tc>
          <w:tcPr>
            <w:tcW w:w="1263" w:type="dxa"/>
            <w:vAlign w:val="center"/>
          </w:tcPr>
          <w:p w14:paraId="7168BFC8"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426</w:t>
            </w:r>
          </w:p>
        </w:tc>
      </w:tr>
      <w:tr w:rsidR="008A7667" w:rsidRPr="002A03F0" w14:paraId="3CBEC74D"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39CCD043"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PUA20719</w:t>
            </w:r>
          </w:p>
        </w:tc>
        <w:tc>
          <w:tcPr>
            <w:tcW w:w="5686" w:type="dxa"/>
            <w:gridSpan w:val="2"/>
            <w:vAlign w:val="center"/>
          </w:tcPr>
          <w:p w14:paraId="015E669F"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 in Public Safety (Firefighting Operations)</w:t>
            </w:r>
          </w:p>
        </w:tc>
        <w:tc>
          <w:tcPr>
            <w:tcW w:w="1276" w:type="dxa"/>
            <w:vAlign w:val="center"/>
          </w:tcPr>
          <w:p w14:paraId="1D9391CB"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502</w:t>
            </w:r>
          </w:p>
        </w:tc>
        <w:tc>
          <w:tcPr>
            <w:tcW w:w="1263" w:type="dxa"/>
            <w:vAlign w:val="center"/>
          </w:tcPr>
          <w:p w14:paraId="414CDCC8"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528</w:t>
            </w:r>
          </w:p>
        </w:tc>
      </w:tr>
      <w:tr w:rsidR="008A7667" w:rsidRPr="002A03F0" w14:paraId="13B01FAA"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7DF0A0A6"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PUA30319</w:t>
            </w:r>
          </w:p>
        </w:tc>
        <w:tc>
          <w:tcPr>
            <w:tcW w:w="5686" w:type="dxa"/>
            <w:gridSpan w:val="2"/>
            <w:vAlign w:val="center"/>
          </w:tcPr>
          <w:p w14:paraId="134FEBAE"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Public Safety (Aquatic Search and Rescue)</w:t>
            </w:r>
          </w:p>
        </w:tc>
        <w:tc>
          <w:tcPr>
            <w:tcW w:w="1276" w:type="dxa"/>
            <w:vAlign w:val="center"/>
          </w:tcPr>
          <w:p w14:paraId="7C1130EC"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286</w:t>
            </w:r>
          </w:p>
        </w:tc>
        <w:tc>
          <w:tcPr>
            <w:tcW w:w="1263" w:type="dxa"/>
            <w:vAlign w:val="center"/>
          </w:tcPr>
          <w:p w14:paraId="3A8ECF36"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301</w:t>
            </w:r>
          </w:p>
        </w:tc>
      </w:tr>
      <w:tr w:rsidR="008A7667" w:rsidRPr="002A03F0" w14:paraId="5528E74F"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66BB7673"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PUA30420</w:t>
            </w:r>
          </w:p>
        </w:tc>
        <w:tc>
          <w:tcPr>
            <w:tcW w:w="5686" w:type="dxa"/>
            <w:gridSpan w:val="2"/>
            <w:vAlign w:val="center"/>
          </w:tcPr>
          <w:p w14:paraId="40BC14BC"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Public Safety (SES Rescue)</w:t>
            </w:r>
          </w:p>
        </w:tc>
        <w:tc>
          <w:tcPr>
            <w:tcW w:w="1276" w:type="dxa"/>
            <w:vAlign w:val="center"/>
          </w:tcPr>
          <w:p w14:paraId="0A744CE9"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316</w:t>
            </w:r>
          </w:p>
        </w:tc>
        <w:tc>
          <w:tcPr>
            <w:tcW w:w="1263" w:type="dxa"/>
            <w:vAlign w:val="center"/>
          </w:tcPr>
          <w:p w14:paraId="2AB74D9A"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333</w:t>
            </w:r>
          </w:p>
        </w:tc>
      </w:tr>
      <w:tr w:rsidR="008A7667" w:rsidRPr="002A03F0" w14:paraId="1E1F0D6F"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1D3E9DCA"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PUA30519</w:t>
            </w:r>
          </w:p>
        </w:tc>
        <w:tc>
          <w:tcPr>
            <w:tcW w:w="5686" w:type="dxa"/>
            <w:gridSpan w:val="2"/>
            <w:vAlign w:val="center"/>
          </w:tcPr>
          <w:p w14:paraId="06380AEE"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Public Safety (SES Operations)</w:t>
            </w:r>
          </w:p>
        </w:tc>
        <w:tc>
          <w:tcPr>
            <w:tcW w:w="1276" w:type="dxa"/>
            <w:vAlign w:val="center"/>
          </w:tcPr>
          <w:p w14:paraId="2F07F6F2"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352</w:t>
            </w:r>
          </w:p>
        </w:tc>
        <w:tc>
          <w:tcPr>
            <w:tcW w:w="1263" w:type="dxa"/>
            <w:vAlign w:val="center"/>
          </w:tcPr>
          <w:p w14:paraId="5F997B60"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370</w:t>
            </w:r>
          </w:p>
        </w:tc>
      </w:tr>
      <w:tr w:rsidR="008A7667" w:rsidRPr="002A03F0" w14:paraId="663A2D52"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285322F5"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PUA30619</w:t>
            </w:r>
          </w:p>
        </w:tc>
        <w:tc>
          <w:tcPr>
            <w:tcW w:w="5686" w:type="dxa"/>
            <w:gridSpan w:val="2"/>
            <w:vAlign w:val="center"/>
          </w:tcPr>
          <w:p w14:paraId="1870DD5C"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Public Safety (Firefighting and Emergency Operations)</w:t>
            </w:r>
          </w:p>
        </w:tc>
        <w:tc>
          <w:tcPr>
            <w:tcW w:w="1276" w:type="dxa"/>
            <w:vAlign w:val="center"/>
          </w:tcPr>
          <w:p w14:paraId="3CE8C96B"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477</w:t>
            </w:r>
          </w:p>
        </w:tc>
        <w:tc>
          <w:tcPr>
            <w:tcW w:w="1263" w:type="dxa"/>
            <w:vAlign w:val="center"/>
          </w:tcPr>
          <w:p w14:paraId="4983F426"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502</w:t>
            </w:r>
          </w:p>
        </w:tc>
      </w:tr>
      <w:tr w:rsidR="008A7667" w:rsidRPr="002A03F0" w14:paraId="3EFE0288"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60E9829F"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PUA30719</w:t>
            </w:r>
          </w:p>
        </w:tc>
        <w:tc>
          <w:tcPr>
            <w:tcW w:w="5686" w:type="dxa"/>
            <w:gridSpan w:val="2"/>
            <w:vAlign w:val="center"/>
          </w:tcPr>
          <w:p w14:paraId="7944F3D0"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Public Safety (Firefighting Operations)</w:t>
            </w:r>
          </w:p>
        </w:tc>
        <w:tc>
          <w:tcPr>
            <w:tcW w:w="1276" w:type="dxa"/>
            <w:vAlign w:val="center"/>
          </w:tcPr>
          <w:p w14:paraId="654A5B89"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755</w:t>
            </w:r>
          </w:p>
        </w:tc>
        <w:tc>
          <w:tcPr>
            <w:tcW w:w="1263" w:type="dxa"/>
            <w:vAlign w:val="center"/>
          </w:tcPr>
          <w:p w14:paraId="70A6830A"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795</w:t>
            </w:r>
          </w:p>
        </w:tc>
      </w:tr>
      <w:tr w:rsidR="008A7667" w:rsidRPr="002A03F0" w14:paraId="7E8F6D79"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31B3E476"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PUA30819</w:t>
            </w:r>
          </w:p>
        </w:tc>
        <w:tc>
          <w:tcPr>
            <w:tcW w:w="5686" w:type="dxa"/>
            <w:gridSpan w:val="2"/>
            <w:vAlign w:val="center"/>
          </w:tcPr>
          <w:p w14:paraId="5D506087"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Public Safety (Emergency Communications Centre Operations)</w:t>
            </w:r>
          </w:p>
        </w:tc>
        <w:tc>
          <w:tcPr>
            <w:tcW w:w="1276" w:type="dxa"/>
            <w:vAlign w:val="center"/>
          </w:tcPr>
          <w:p w14:paraId="6F93F6D4"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309</w:t>
            </w:r>
          </w:p>
        </w:tc>
        <w:tc>
          <w:tcPr>
            <w:tcW w:w="1263" w:type="dxa"/>
            <w:vAlign w:val="center"/>
          </w:tcPr>
          <w:p w14:paraId="1A71106A"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325</w:t>
            </w:r>
          </w:p>
        </w:tc>
      </w:tr>
      <w:tr w:rsidR="008A7667" w:rsidRPr="002A03F0" w14:paraId="72D5326C"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5F67B949"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PUA30919</w:t>
            </w:r>
          </w:p>
        </w:tc>
        <w:tc>
          <w:tcPr>
            <w:tcW w:w="5686" w:type="dxa"/>
            <w:gridSpan w:val="2"/>
            <w:vAlign w:val="center"/>
          </w:tcPr>
          <w:p w14:paraId="293C08F3"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Public Safety (Biosecurity Emergency Response Operations)</w:t>
            </w:r>
          </w:p>
        </w:tc>
        <w:tc>
          <w:tcPr>
            <w:tcW w:w="1276" w:type="dxa"/>
            <w:vAlign w:val="center"/>
          </w:tcPr>
          <w:p w14:paraId="7F302D89"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342</w:t>
            </w:r>
          </w:p>
        </w:tc>
        <w:tc>
          <w:tcPr>
            <w:tcW w:w="1263" w:type="dxa"/>
            <w:vAlign w:val="center"/>
          </w:tcPr>
          <w:p w14:paraId="764FEA1C"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360</w:t>
            </w:r>
          </w:p>
        </w:tc>
      </w:tr>
      <w:tr w:rsidR="008A7667" w:rsidRPr="002A03F0" w14:paraId="5644B7C6"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77FC5BFB"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PUA31422</w:t>
            </w:r>
          </w:p>
        </w:tc>
        <w:tc>
          <w:tcPr>
            <w:tcW w:w="5686" w:type="dxa"/>
            <w:gridSpan w:val="2"/>
            <w:vAlign w:val="center"/>
          </w:tcPr>
          <w:p w14:paraId="2761AB0A"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Public Safety (Community Safety)</w:t>
            </w:r>
          </w:p>
        </w:tc>
        <w:tc>
          <w:tcPr>
            <w:tcW w:w="1276" w:type="dxa"/>
            <w:vAlign w:val="center"/>
          </w:tcPr>
          <w:p w14:paraId="68EB660A"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352</w:t>
            </w:r>
          </w:p>
        </w:tc>
        <w:tc>
          <w:tcPr>
            <w:tcW w:w="1263" w:type="dxa"/>
            <w:vAlign w:val="center"/>
          </w:tcPr>
          <w:p w14:paraId="29B66B72"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370</w:t>
            </w:r>
          </w:p>
        </w:tc>
      </w:tr>
      <w:tr w:rsidR="008A7667" w:rsidRPr="002A03F0" w14:paraId="1BDE3B53"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254B0C16"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PUA40119</w:t>
            </w:r>
          </w:p>
        </w:tc>
        <w:tc>
          <w:tcPr>
            <w:tcW w:w="5686" w:type="dxa"/>
            <w:gridSpan w:val="2"/>
            <w:vAlign w:val="center"/>
          </w:tcPr>
          <w:p w14:paraId="4B1B63B6"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IV in Public Safety (Emergency Communications Centre Operations)</w:t>
            </w:r>
          </w:p>
        </w:tc>
        <w:tc>
          <w:tcPr>
            <w:tcW w:w="1276" w:type="dxa"/>
            <w:vAlign w:val="center"/>
          </w:tcPr>
          <w:p w14:paraId="74CD0E09"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380</w:t>
            </w:r>
          </w:p>
        </w:tc>
        <w:tc>
          <w:tcPr>
            <w:tcW w:w="1263" w:type="dxa"/>
            <w:vAlign w:val="center"/>
          </w:tcPr>
          <w:p w14:paraId="79A07610"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400</w:t>
            </w:r>
          </w:p>
        </w:tc>
      </w:tr>
      <w:tr w:rsidR="008A7667" w:rsidRPr="002A03F0" w14:paraId="5B1662EE"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3796AE34"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PUA40219</w:t>
            </w:r>
          </w:p>
        </w:tc>
        <w:tc>
          <w:tcPr>
            <w:tcW w:w="5686" w:type="dxa"/>
            <w:gridSpan w:val="2"/>
            <w:vAlign w:val="center"/>
          </w:tcPr>
          <w:p w14:paraId="2AA5CC92"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IV in Public Safety (SES Leadership)</w:t>
            </w:r>
          </w:p>
        </w:tc>
        <w:tc>
          <w:tcPr>
            <w:tcW w:w="1276" w:type="dxa"/>
            <w:vAlign w:val="center"/>
          </w:tcPr>
          <w:p w14:paraId="35A5C20D"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385</w:t>
            </w:r>
          </w:p>
        </w:tc>
        <w:tc>
          <w:tcPr>
            <w:tcW w:w="1263" w:type="dxa"/>
            <w:vAlign w:val="center"/>
          </w:tcPr>
          <w:p w14:paraId="33122B5D"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405</w:t>
            </w:r>
          </w:p>
        </w:tc>
      </w:tr>
      <w:tr w:rsidR="008A7667" w:rsidRPr="002A03F0" w14:paraId="6454743D"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04DE1DA1"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PUA40319</w:t>
            </w:r>
          </w:p>
        </w:tc>
        <w:tc>
          <w:tcPr>
            <w:tcW w:w="5686" w:type="dxa"/>
            <w:gridSpan w:val="2"/>
            <w:vAlign w:val="center"/>
          </w:tcPr>
          <w:p w14:paraId="582362CF"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IV in Public Safety (Firefighting Supervision)</w:t>
            </w:r>
          </w:p>
        </w:tc>
        <w:tc>
          <w:tcPr>
            <w:tcW w:w="1276" w:type="dxa"/>
            <w:vAlign w:val="center"/>
          </w:tcPr>
          <w:p w14:paraId="60927750"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396</w:t>
            </w:r>
          </w:p>
        </w:tc>
        <w:tc>
          <w:tcPr>
            <w:tcW w:w="1263" w:type="dxa"/>
            <w:vAlign w:val="center"/>
          </w:tcPr>
          <w:p w14:paraId="6DF82947"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417</w:t>
            </w:r>
          </w:p>
        </w:tc>
      </w:tr>
      <w:tr w:rsidR="008A7667" w:rsidRPr="002A03F0" w14:paraId="672756BB"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16FC3449"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PUA40419</w:t>
            </w:r>
          </w:p>
        </w:tc>
        <w:tc>
          <w:tcPr>
            <w:tcW w:w="5686" w:type="dxa"/>
            <w:gridSpan w:val="2"/>
            <w:vAlign w:val="center"/>
          </w:tcPr>
          <w:p w14:paraId="646E8C1D"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IV in Public Safety (Biosecurity Emergency Response Leadership)</w:t>
            </w:r>
          </w:p>
        </w:tc>
        <w:tc>
          <w:tcPr>
            <w:tcW w:w="1276" w:type="dxa"/>
            <w:vAlign w:val="center"/>
          </w:tcPr>
          <w:p w14:paraId="00022C33"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627</w:t>
            </w:r>
          </w:p>
        </w:tc>
        <w:tc>
          <w:tcPr>
            <w:tcW w:w="1263" w:type="dxa"/>
            <w:vAlign w:val="center"/>
          </w:tcPr>
          <w:p w14:paraId="6E665713"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660</w:t>
            </w:r>
          </w:p>
        </w:tc>
      </w:tr>
      <w:tr w:rsidR="008A7667" w:rsidRPr="002A03F0" w14:paraId="65B249B8"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6B374209"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lastRenderedPageBreak/>
              <w:t>PUA41019</w:t>
            </w:r>
          </w:p>
        </w:tc>
        <w:tc>
          <w:tcPr>
            <w:tcW w:w="5686" w:type="dxa"/>
            <w:gridSpan w:val="2"/>
            <w:vAlign w:val="center"/>
          </w:tcPr>
          <w:p w14:paraId="41ED4802"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IV in Public Safety (Leadership)</w:t>
            </w:r>
          </w:p>
        </w:tc>
        <w:tc>
          <w:tcPr>
            <w:tcW w:w="1276" w:type="dxa"/>
            <w:vAlign w:val="center"/>
          </w:tcPr>
          <w:p w14:paraId="46F04E91"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423</w:t>
            </w:r>
          </w:p>
        </w:tc>
        <w:tc>
          <w:tcPr>
            <w:tcW w:w="1263" w:type="dxa"/>
            <w:vAlign w:val="center"/>
          </w:tcPr>
          <w:p w14:paraId="0C02E25A"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445</w:t>
            </w:r>
          </w:p>
        </w:tc>
      </w:tr>
      <w:tr w:rsidR="008A7667" w:rsidRPr="002A03F0" w14:paraId="556B1E0A"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03C30C70"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PUA41120</w:t>
            </w:r>
          </w:p>
        </w:tc>
        <w:tc>
          <w:tcPr>
            <w:tcW w:w="5686" w:type="dxa"/>
            <w:gridSpan w:val="2"/>
            <w:vAlign w:val="center"/>
          </w:tcPr>
          <w:p w14:paraId="6CC0CA13"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Certificate IV in Public Safety (Community Safety)</w:t>
            </w:r>
          </w:p>
        </w:tc>
        <w:tc>
          <w:tcPr>
            <w:tcW w:w="1276" w:type="dxa"/>
            <w:vAlign w:val="center"/>
          </w:tcPr>
          <w:p w14:paraId="3B152D3E"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656</w:t>
            </w:r>
          </w:p>
        </w:tc>
        <w:tc>
          <w:tcPr>
            <w:tcW w:w="1263" w:type="dxa"/>
            <w:vAlign w:val="center"/>
          </w:tcPr>
          <w:p w14:paraId="3675848E"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690</w:t>
            </w:r>
          </w:p>
        </w:tc>
      </w:tr>
      <w:tr w:rsidR="008A7667" w:rsidRPr="002A03F0" w14:paraId="5840E528"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096C5967"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PUA42619</w:t>
            </w:r>
          </w:p>
        </w:tc>
        <w:tc>
          <w:tcPr>
            <w:tcW w:w="5686" w:type="dxa"/>
            <w:gridSpan w:val="2"/>
            <w:vAlign w:val="center"/>
          </w:tcPr>
          <w:p w14:paraId="1CAE69E2"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IV in Public Safety (Aquatic Search and Rescue Management)</w:t>
            </w:r>
          </w:p>
        </w:tc>
        <w:tc>
          <w:tcPr>
            <w:tcW w:w="1276" w:type="dxa"/>
            <w:vAlign w:val="center"/>
          </w:tcPr>
          <w:p w14:paraId="6A20D60C"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361</w:t>
            </w:r>
          </w:p>
        </w:tc>
        <w:tc>
          <w:tcPr>
            <w:tcW w:w="1263" w:type="dxa"/>
            <w:vAlign w:val="center"/>
          </w:tcPr>
          <w:p w14:paraId="08C06720"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380</w:t>
            </w:r>
          </w:p>
        </w:tc>
      </w:tr>
      <w:tr w:rsidR="008A7667" w:rsidRPr="002A03F0" w14:paraId="4AAE8740"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4CA401A7"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PUA50120</w:t>
            </w:r>
          </w:p>
        </w:tc>
        <w:tc>
          <w:tcPr>
            <w:tcW w:w="5686" w:type="dxa"/>
            <w:gridSpan w:val="2"/>
            <w:vAlign w:val="center"/>
          </w:tcPr>
          <w:p w14:paraId="4AE04081"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Diploma of Public Safety (Emergency Management)</w:t>
            </w:r>
          </w:p>
        </w:tc>
        <w:tc>
          <w:tcPr>
            <w:tcW w:w="1276" w:type="dxa"/>
            <w:vAlign w:val="center"/>
          </w:tcPr>
          <w:p w14:paraId="181770BA"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409</w:t>
            </w:r>
          </w:p>
        </w:tc>
        <w:tc>
          <w:tcPr>
            <w:tcW w:w="1263" w:type="dxa"/>
            <w:vAlign w:val="center"/>
          </w:tcPr>
          <w:p w14:paraId="564C5D92"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430</w:t>
            </w:r>
          </w:p>
        </w:tc>
      </w:tr>
      <w:tr w:rsidR="008A7667" w:rsidRPr="002A03F0" w14:paraId="27AFEB0B"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24877A98"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PUA50219</w:t>
            </w:r>
          </w:p>
        </w:tc>
        <w:tc>
          <w:tcPr>
            <w:tcW w:w="5686" w:type="dxa"/>
            <w:gridSpan w:val="2"/>
            <w:vAlign w:val="center"/>
          </w:tcPr>
          <w:p w14:paraId="7C76D29C"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Diploma of Public Safety (Biosecurity Emergency Response Management)</w:t>
            </w:r>
          </w:p>
        </w:tc>
        <w:tc>
          <w:tcPr>
            <w:tcW w:w="1276" w:type="dxa"/>
            <w:vAlign w:val="center"/>
          </w:tcPr>
          <w:p w14:paraId="757AB01E"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684</w:t>
            </w:r>
          </w:p>
        </w:tc>
        <w:tc>
          <w:tcPr>
            <w:tcW w:w="1263" w:type="dxa"/>
            <w:vAlign w:val="center"/>
          </w:tcPr>
          <w:p w14:paraId="7EC35C11"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720</w:t>
            </w:r>
          </w:p>
        </w:tc>
      </w:tr>
      <w:tr w:rsidR="008A7667" w:rsidRPr="002A03F0" w14:paraId="782354C5"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22D8CA02"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PUA50419</w:t>
            </w:r>
          </w:p>
        </w:tc>
        <w:tc>
          <w:tcPr>
            <w:tcW w:w="5686" w:type="dxa"/>
            <w:gridSpan w:val="2"/>
            <w:vAlign w:val="center"/>
          </w:tcPr>
          <w:p w14:paraId="71CA6D5D"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Diploma of Public Safety (SES Operations Management)</w:t>
            </w:r>
          </w:p>
        </w:tc>
        <w:tc>
          <w:tcPr>
            <w:tcW w:w="1276" w:type="dxa"/>
            <w:vAlign w:val="center"/>
          </w:tcPr>
          <w:p w14:paraId="7DD2834A"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442</w:t>
            </w:r>
          </w:p>
        </w:tc>
        <w:tc>
          <w:tcPr>
            <w:tcW w:w="1263" w:type="dxa"/>
            <w:vAlign w:val="center"/>
          </w:tcPr>
          <w:p w14:paraId="1003AD7D"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465</w:t>
            </w:r>
          </w:p>
        </w:tc>
      </w:tr>
      <w:tr w:rsidR="008A7667" w:rsidRPr="002A03F0" w14:paraId="17AE345D"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7E780AE4"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PUA50519</w:t>
            </w:r>
          </w:p>
        </w:tc>
        <w:tc>
          <w:tcPr>
            <w:tcW w:w="5686" w:type="dxa"/>
            <w:gridSpan w:val="2"/>
            <w:vAlign w:val="center"/>
          </w:tcPr>
          <w:p w14:paraId="5E46BA72"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Diploma of Public Safety (Firefighting Management)</w:t>
            </w:r>
          </w:p>
        </w:tc>
        <w:tc>
          <w:tcPr>
            <w:tcW w:w="1276" w:type="dxa"/>
            <w:vAlign w:val="center"/>
          </w:tcPr>
          <w:p w14:paraId="5A6B9DB9"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632</w:t>
            </w:r>
          </w:p>
        </w:tc>
        <w:tc>
          <w:tcPr>
            <w:tcW w:w="1263" w:type="dxa"/>
            <w:vAlign w:val="center"/>
          </w:tcPr>
          <w:p w14:paraId="6D8EBB24"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665</w:t>
            </w:r>
          </w:p>
        </w:tc>
      </w:tr>
      <w:tr w:rsidR="008A7667" w:rsidRPr="002A03F0" w14:paraId="6D0A5CE2"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111B9700"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PUA50919</w:t>
            </w:r>
          </w:p>
        </w:tc>
        <w:tc>
          <w:tcPr>
            <w:tcW w:w="5686" w:type="dxa"/>
            <w:gridSpan w:val="2"/>
            <w:vAlign w:val="center"/>
          </w:tcPr>
          <w:p w14:paraId="6A7C8BDA"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Diploma of Public Safety (Search and Rescue - Coordination)</w:t>
            </w:r>
          </w:p>
        </w:tc>
        <w:tc>
          <w:tcPr>
            <w:tcW w:w="1276" w:type="dxa"/>
            <w:vAlign w:val="center"/>
          </w:tcPr>
          <w:p w14:paraId="470E1485"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437</w:t>
            </w:r>
          </w:p>
        </w:tc>
        <w:tc>
          <w:tcPr>
            <w:tcW w:w="1263" w:type="dxa"/>
            <w:vAlign w:val="center"/>
          </w:tcPr>
          <w:p w14:paraId="0236027E"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460</w:t>
            </w:r>
          </w:p>
        </w:tc>
      </w:tr>
      <w:tr w:rsidR="008A7667" w:rsidRPr="002A03F0" w14:paraId="701E62AD"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419A4463"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PUA51019</w:t>
            </w:r>
          </w:p>
        </w:tc>
        <w:tc>
          <w:tcPr>
            <w:tcW w:w="5686" w:type="dxa"/>
            <w:gridSpan w:val="2"/>
            <w:vAlign w:val="center"/>
          </w:tcPr>
          <w:p w14:paraId="563E654D"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Diploma of Public Safety (Community Safety)</w:t>
            </w:r>
          </w:p>
        </w:tc>
        <w:tc>
          <w:tcPr>
            <w:tcW w:w="1276" w:type="dxa"/>
            <w:vAlign w:val="center"/>
          </w:tcPr>
          <w:p w14:paraId="32C124EC"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831</w:t>
            </w:r>
          </w:p>
        </w:tc>
        <w:tc>
          <w:tcPr>
            <w:tcW w:w="1263" w:type="dxa"/>
            <w:vAlign w:val="center"/>
          </w:tcPr>
          <w:p w14:paraId="36B2456E"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875</w:t>
            </w:r>
          </w:p>
        </w:tc>
      </w:tr>
      <w:tr w:rsidR="008A7667" w:rsidRPr="002A03F0" w14:paraId="5EA99D23"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58BC7F42"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PUA60120</w:t>
            </w:r>
          </w:p>
        </w:tc>
        <w:tc>
          <w:tcPr>
            <w:tcW w:w="5686" w:type="dxa"/>
            <w:gridSpan w:val="2"/>
            <w:vAlign w:val="center"/>
          </w:tcPr>
          <w:p w14:paraId="526ADCEB"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Advanced Diploma of Public Safety (Emergency Management)</w:t>
            </w:r>
          </w:p>
        </w:tc>
        <w:tc>
          <w:tcPr>
            <w:tcW w:w="1276" w:type="dxa"/>
            <w:vAlign w:val="center"/>
          </w:tcPr>
          <w:p w14:paraId="68AA0A52"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732</w:t>
            </w:r>
          </w:p>
        </w:tc>
        <w:tc>
          <w:tcPr>
            <w:tcW w:w="1263" w:type="dxa"/>
            <w:vAlign w:val="center"/>
          </w:tcPr>
          <w:p w14:paraId="5E5ADBA8"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770</w:t>
            </w:r>
          </w:p>
        </w:tc>
      </w:tr>
      <w:tr w:rsidR="008A7667" w:rsidRPr="002A03F0" w14:paraId="75BCD260"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2BFE3124"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PUA60219</w:t>
            </w:r>
          </w:p>
        </w:tc>
        <w:tc>
          <w:tcPr>
            <w:tcW w:w="5686" w:type="dxa"/>
            <w:gridSpan w:val="2"/>
            <w:vAlign w:val="center"/>
          </w:tcPr>
          <w:p w14:paraId="51AFFB5B"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Advanced Diploma of Public Safety (Search and Rescue Management)</w:t>
            </w:r>
          </w:p>
        </w:tc>
        <w:tc>
          <w:tcPr>
            <w:tcW w:w="1276" w:type="dxa"/>
            <w:vAlign w:val="center"/>
          </w:tcPr>
          <w:p w14:paraId="674AC49F"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575</w:t>
            </w:r>
          </w:p>
        </w:tc>
        <w:tc>
          <w:tcPr>
            <w:tcW w:w="1263" w:type="dxa"/>
            <w:vAlign w:val="center"/>
          </w:tcPr>
          <w:p w14:paraId="3A65FD8D"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605</w:t>
            </w:r>
          </w:p>
        </w:tc>
      </w:tr>
      <w:tr w:rsidR="008A7667" w:rsidRPr="002A03F0" w14:paraId="6FE9CA4D"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67DFAA01"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PUA60519</w:t>
            </w:r>
          </w:p>
        </w:tc>
        <w:tc>
          <w:tcPr>
            <w:tcW w:w="5686" w:type="dxa"/>
            <w:gridSpan w:val="2"/>
            <w:vAlign w:val="center"/>
          </w:tcPr>
          <w:p w14:paraId="0A89CF65"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Advanced Diploma of Public Safety (Firefighting Management)</w:t>
            </w:r>
          </w:p>
        </w:tc>
        <w:tc>
          <w:tcPr>
            <w:tcW w:w="1276" w:type="dxa"/>
            <w:vAlign w:val="center"/>
          </w:tcPr>
          <w:p w14:paraId="63E5FFCD"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589</w:t>
            </w:r>
          </w:p>
        </w:tc>
        <w:tc>
          <w:tcPr>
            <w:tcW w:w="1263" w:type="dxa"/>
            <w:vAlign w:val="center"/>
          </w:tcPr>
          <w:p w14:paraId="09933876"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620</w:t>
            </w:r>
          </w:p>
        </w:tc>
      </w:tr>
      <w:tr w:rsidR="008A7667" w:rsidRPr="002A03F0" w14:paraId="4C0E7DA3"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7702D817"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PUA60719</w:t>
            </w:r>
          </w:p>
        </w:tc>
        <w:tc>
          <w:tcPr>
            <w:tcW w:w="5686" w:type="dxa"/>
            <w:gridSpan w:val="2"/>
            <w:vAlign w:val="center"/>
          </w:tcPr>
          <w:p w14:paraId="4328EEC1"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Advanced Diploma of Public Safety (Community Safety)</w:t>
            </w:r>
          </w:p>
        </w:tc>
        <w:tc>
          <w:tcPr>
            <w:tcW w:w="1276" w:type="dxa"/>
            <w:vAlign w:val="center"/>
          </w:tcPr>
          <w:p w14:paraId="145C3A75"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822</w:t>
            </w:r>
          </w:p>
        </w:tc>
        <w:tc>
          <w:tcPr>
            <w:tcW w:w="1263" w:type="dxa"/>
            <w:vAlign w:val="center"/>
          </w:tcPr>
          <w:p w14:paraId="313B53E6"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865</w:t>
            </w:r>
          </w:p>
        </w:tc>
      </w:tr>
      <w:tr w:rsidR="008A7667" w:rsidRPr="002A03F0" w14:paraId="2CC7E209"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62F6C34F"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PUA60919</w:t>
            </w:r>
          </w:p>
        </w:tc>
        <w:tc>
          <w:tcPr>
            <w:tcW w:w="5686" w:type="dxa"/>
            <w:gridSpan w:val="2"/>
            <w:vAlign w:val="center"/>
          </w:tcPr>
          <w:p w14:paraId="2FAF9986"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Advanced Diploma of Public Safety (Fire Investigation)</w:t>
            </w:r>
          </w:p>
        </w:tc>
        <w:tc>
          <w:tcPr>
            <w:tcW w:w="1276" w:type="dxa"/>
            <w:vAlign w:val="center"/>
          </w:tcPr>
          <w:p w14:paraId="7EA16BC3"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584</w:t>
            </w:r>
          </w:p>
        </w:tc>
        <w:tc>
          <w:tcPr>
            <w:tcW w:w="1263" w:type="dxa"/>
            <w:vAlign w:val="center"/>
          </w:tcPr>
          <w:p w14:paraId="11B01FFD"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615</w:t>
            </w:r>
          </w:p>
        </w:tc>
      </w:tr>
      <w:tr w:rsidR="008A7667" w:rsidRPr="002A03F0" w14:paraId="7A432498"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0B3744CC"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PUA80119</w:t>
            </w:r>
          </w:p>
        </w:tc>
        <w:tc>
          <w:tcPr>
            <w:tcW w:w="5686" w:type="dxa"/>
            <w:gridSpan w:val="2"/>
            <w:vAlign w:val="center"/>
          </w:tcPr>
          <w:p w14:paraId="6256EB32"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Graduate Diploma of Crisis Leadership</w:t>
            </w:r>
          </w:p>
        </w:tc>
        <w:tc>
          <w:tcPr>
            <w:tcW w:w="1276" w:type="dxa"/>
            <w:vAlign w:val="center"/>
          </w:tcPr>
          <w:p w14:paraId="3B89D9FF"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1539</w:t>
            </w:r>
          </w:p>
        </w:tc>
        <w:tc>
          <w:tcPr>
            <w:tcW w:w="1263" w:type="dxa"/>
            <w:vAlign w:val="center"/>
          </w:tcPr>
          <w:p w14:paraId="327CD6A4"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1620</w:t>
            </w:r>
          </w:p>
        </w:tc>
      </w:tr>
    </w:tbl>
    <w:p w14:paraId="401C2FBD"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4603BC1" w14:textId="77777777" w:rsidR="000239B9" w:rsidRDefault="000239B9" w:rsidP="003D30D7">
      <w:pPr>
        <w:pStyle w:val="Heading1"/>
      </w:pPr>
      <w:bookmarkStart w:id="18" w:name="_Toc90471437"/>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42"/>
        <w:gridCol w:w="25"/>
        <w:gridCol w:w="6492"/>
        <w:gridCol w:w="1263"/>
      </w:tblGrid>
      <w:tr w:rsidR="001A5894" w14:paraId="610A95BF"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gridSpan w:val="2"/>
            <w:shd w:val="clear" w:color="auto" w:fill="00B2A8" w:themeFill="accent1"/>
          </w:tcPr>
          <w:p w14:paraId="4AE129A3" w14:textId="77777777" w:rsidR="001A5894" w:rsidRDefault="000723B2" w:rsidP="007746FF">
            <w:pPr>
              <w:pStyle w:val="TableHead"/>
            </w:pPr>
            <w:r>
              <w:t>U</w:t>
            </w:r>
            <w:r w:rsidR="001A5894">
              <w:t>nit Code</w:t>
            </w:r>
          </w:p>
        </w:tc>
        <w:tc>
          <w:tcPr>
            <w:tcW w:w="6492" w:type="dxa"/>
            <w:shd w:val="clear" w:color="auto" w:fill="00B2A8" w:themeFill="accent1"/>
          </w:tcPr>
          <w:p w14:paraId="3B0739D7"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1F42CEF7"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453106" w:rsidRPr="00A561C5" w14:paraId="349048D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60ACC8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PUAAMS001</w:t>
            </w:r>
          </w:p>
        </w:tc>
        <w:tc>
          <w:tcPr>
            <w:tcW w:w="6517" w:type="dxa"/>
            <w:gridSpan w:val="2"/>
            <w:vAlign w:val="bottom"/>
          </w:tcPr>
          <w:p w14:paraId="2754944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Work in an aviation environment</w:t>
            </w:r>
          </w:p>
        </w:tc>
        <w:tc>
          <w:tcPr>
            <w:tcW w:w="1263" w:type="dxa"/>
            <w:vAlign w:val="bottom"/>
          </w:tcPr>
          <w:p w14:paraId="72C96E1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6429FBB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E46F84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PUAAMS002</w:t>
            </w:r>
          </w:p>
        </w:tc>
        <w:tc>
          <w:tcPr>
            <w:tcW w:w="6517" w:type="dxa"/>
            <w:gridSpan w:val="2"/>
            <w:vAlign w:val="bottom"/>
          </w:tcPr>
          <w:p w14:paraId="23B0BBE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Search as a member of an air search team</w:t>
            </w:r>
          </w:p>
        </w:tc>
        <w:tc>
          <w:tcPr>
            <w:tcW w:w="1263" w:type="dxa"/>
            <w:vAlign w:val="bottom"/>
          </w:tcPr>
          <w:p w14:paraId="4E245DA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3205E39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9AA040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PUAAMS003</w:t>
            </w:r>
          </w:p>
        </w:tc>
        <w:tc>
          <w:tcPr>
            <w:tcW w:w="6517" w:type="dxa"/>
            <w:gridSpan w:val="2"/>
            <w:vAlign w:val="bottom"/>
          </w:tcPr>
          <w:p w14:paraId="4A69600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stores dropping operations</w:t>
            </w:r>
          </w:p>
        </w:tc>
        <w:tc>
          <w:tcPr>
            <w:tcW w:w="1263" w:type="dxa"/>
            <w:vAlign w:val="bottom"/>
          </w:tcPr>
          <w:p w14:paraId="4794C99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258AC76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6FA0EB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PUAAMS006</w:t>
            </w:r>
          </w:p>
        </w:tc>
        <w:tc>
          <w:tcPr>
            <w:tcW w:w="6517" w:type="dxa"/>
            <w:gridSpan w:val="2"/>
            <w:vAlign w:val="bottom"/>
          </w:tcPr>
          <w:p w14:paraId="62139F6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Coordinate search and rescue resources</w:t>
            </w:r>
          </w:p>
        </w:tc>
        <w:tc>
          <w:tcPr>
            <w:tcW w:w="1263" w:type="dxa"/>
            <w:vAlign w:val="bottom"/>
          </w:tcPr>
          <w:p w14:paraId="25D633B7"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16DF767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8107EA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PUAAMS007</w:t>
            </w:r>
          </w:p>
        </w:tc>
        <w:tc>
          <w:tcPr>
            <w:tcW w:w="6517" w:type="dxa"/>
            <w:gridSpan w:val="2"/>
            <w:vAlign w:val="bottom"/>
          </w:tcPr>
          <w:p w14:paraId="0BD89EE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Coordinate search and rescue operations</w:t>
            </w:r>
          </w:p>
        </w:tc>
        <w:tc>
          <w:tcPr>
            <w:tcW w:w="1263" w:type="dxa"/>
            <w:vAlign w:val="bottom"/>
          </w:tcPr>
          <w:p w14:paraId="10548E3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70</w:t>
            </w:r>
          </w:p>
        </w:tc>
      </w:tr>
      <w:tr w:rsidR="00453106" w:rsidRPr="00A561C5" w14:paraId="726A2AF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5D19C5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PUAAMS008</w:t>
            </w:r>
          </w:p>
        </w:tc>
        <w:tc>
          <w:tcPr>
            <w:tcW w:w="6517" w:type="dxa"/>
            <w:gridSpan w:val="2"/>
            <w:vAlign w:val="bottom"/>
          </w:tcPr>
          <w:p w14:paraId="2566690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search and rescue operations</w:t>
            </w:r>
          </w:p>
        </w:tc>
        <w:tc>
          <w:tcPr>
            <w:tcW w:w="1263" w:type="dxa"/>
            <w:vAlign w:val="bottom"/>
          </w:tcPr>
          <w:p w14:paraId="64D8F63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90</w:t>
            </w:r>
          </w:p>
        </w:tc>
      </w:tr>
      <w:tr w:rsidR="00453106" w:rsidRPr="00A561C5" w14:paraId="4286D55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DFF2C2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PUABIO001</w:t>
            </w:r>
          </w:p>
        </w:tc>
        <w:tc>
          <w:tcPr>
            <w:tcW w:w="6517" w:type="dxa"/>
            <w:gridSpan w:val="2"/>
            <w:vAlign w:val="bottom"/>
          </w:tcPr>
          <w:p w14:paraId="714DE00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planning in a biosecurity emergency response</w:t>
            </w:r>
          </w:p>
        </w:tc>
        <w:tc>
          <w:tcPr>
            <w:tcW w:w="1263" w:type="dxa"/>
            <w:vAlign w:val="bottom"/>
          </w:tcPr>
          <w:p w14:paraId="53997E1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520127E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9B3C2D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PUACOM001</w:t>
            </w:r>
          </w:p>
        </w:tc>
        <w:tc>
          <w:tcPr>
            <w:tcW w:w="6517" w:type="dxa"/>
            <w:gridSpan w:val="2"/>
            <w:vAlign w:val="bottom"/>
          </w:tcPr>
          <w:p w14:paraId="1046E0E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Communicate in the workplace</w:t>
            </w:r>
          </w:p>
        </w:tc>
        <w:tc>
          <w:tcPr>
            <w:tcW w:w="1263" w:type="dxa"/>
            <w:vAlign w:val="bottom"/>
          </w:tcPr>
          <w:p w14:paraId="0A2F41E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5710820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1644D4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PUACOM002</w:t>
            </w:r>
          </w:p>
        </w:tc>
        <w:tc>
          <w:tcPr>
            <w:tcW w:w="6517" w:type="dxa"/>
            <w:gridSpan w:val="2"/>
            <w:vAlign w:val="bottom"/>
          </w:tcPr>
          <w:p w14:paraId="4FF4F1B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services to clients</w:t>
            </w:r>
          </w:p>
        </w:tc>
        <w:tc>
          <w:tcPr>
            <w:tcW w:w="1263" w:type="dxa"/>
            <w:vAlign w:val="bottom"/>
          </w:tcPr>
          <w:p w14:paraId="02E99BF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15</w:t>
            </w:r>
          </w:p>
        </w:tc>
      </w:tr>
      <w:tr w:rsidR="00453106" w:rsidRPr="00A561C5" w14:paraId="79FEA87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F59550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PUACOM003</w:t>
            </w:r>
          </w:p>
        </w:tc>
        <w:tc>
          <w:tcPr>
            <w:tcW w:w="6517" w:type="dxa"/>
            <w:gridSpan w:val="2"/>
            <w:vAlign w:val="bottom"/>
          </w:tcPr>
          <w:p w14:paraId="1120FD5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information</w:t>
            </w:r>
          </w:p>
        </w:tc>
        <w:tc>
          <w:tcPr>
            <w:tcW w:w="1263" w:type="dxa"/>
            <w:vAlign w:val="bottom"/>
          </w:tcPr>
          <w:p w14:paraId="39A4954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4872C9B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992C75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PUACOM004</w:t>
            </w:r>
          </w:p>
        </w:tc>
        <w:tc>
          <w:tcPr>
            <w:tcW w:w="6517" w:type="dxa"/>
            <w:gridSpan w:val="2"/>
            <w:vAlign w:val="bottom"/>
          </w:tcPr>
          <w:p w14:paraId="4EF6E95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organisational communication strategies</w:t>
            </w:r>
          </w:p>
        </w:tc>
        <w:tc>
          <w:tcPr>
            <w:tcW w:w="1263" w:type="dxa"/>
            <w:vAlign w:val="bottom"/>
          </w:tcPr>
          <w:p w14:paraId="71619A8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25</w:t>
            </w:r>
          </w:p>
        </w:tc>
      </w:tr>
      <w:tr w:rsidR="00453106" w:rsidRPr="00A561C5" w14:paraId="784E429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6B08D9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PUACOM005</w:t>
            </w:r>
          </w:p>
        </w:tc>
        <w:tc>
          <w:tcPr>
            <w:tcW w:w="6517" w:type="dxa"/>
            <w:gridSpan w:val="2"/>
            <w:vAlign w:val="bottom"/>
          </w:tcPr>
          <w:p w14:paraId="6E3521E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Foster a positive organisational image in the community</w:t>
            </w:r>
          </w:p>
        </w:tc>
        <w:tc>
          <w:tcPr>
            <w:tcW w:w="1263" w:type="dxa"/>
            <w:vAlign w:val="bottom"/>
          </w:tcPr>
          <w:p w14:paraId="0762E74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24AC68A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D5E5BF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PUACOM006</w:t>
            </w:r>
          </w:p>
        </w:tc>
        <w:tc>
          <w:tcPr>
            <w:tcW w:w="6517" w:type="dxa"/>
            <w:gridSpan w:val="2"/>
            <w:vAlign w:val="bottom"/>
          </w:tcPr>
          <w:p w14:paraId="57FC334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Plan and conduct a public awareness program</w:t>
            </w:r>
          </w:p>
        </w:tc>
        <w:tc>
          <w:tcPr>
            <w:tcW w:w="1263" w:type="dxa"/>
            <w:vAlign w:val="bottom"/>
          </w:tcPr>
          <w:p w14:paraId="01473AE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046C251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538486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PUACOM007</w:t>
            </w:r>
          </w:p>
        </w:tc>
        <w:tc>
          <w:tcPr>
            <w:tcW w:w="6517" w:type="dxa"/>
            <w:gridSpan w:val="2"/>
            <w:vAlign w:val="bottom"/>
          </w:tcPr>
          <w:p w14:paraId="5B3E8C6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Liaise with other organisations</w:t>
            </w:r>
          </w:p>
        </w:tc>
        <w:tc>
          <w:tcPr>
            <w:tcW w:w="1263" w:type="dxa"/>
            <w:vAlign w:val="bottom"/>
          </w:tcPr>
          <w:p w14:paraId="099DC3C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0C6E3B5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3D8035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PUACOM008</w:t>
            </w:r>
          </w:p>
        </w:tc>
        <w:tc>
          <w:tcPr>
            <w:tcW w:w="6517" w:type="dxa"/>
            <w:gridSpan w:val="2"/>
            <w:vAlign w:val="bottom"/>
          </w:tcPr>
          <w:p w14:paraId="51047FC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and organise public safety awareness programs</w:t>
            </w:r>
          </w:p>
        </w:tc>
        <w:tc>
          <w:tcPr>
            <w:tcW w:w="1263" w:type="dxa"/>
            <w:vAlign w:val="bottom"/>
          </w:tcPr>
          <w:p w14:paraId="34A72CC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0A5B204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BE853E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PUACOM010</w:t>
            </w:r>
          </w:p>
        </w:tc>
        <w:tc>
          <w:tcPr>
            <w:tcW w:w="6517" w:type="dxa"/>
            <w:gridSpan w:val="2"/>
            <w:vAlign w:val="bottom"/>
          </w:tcPr>
          <w:p w14:paraId="1AE774B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Promote the organisation's mission and services</w:t>
            </w:r>
          </w:p>
        </w:tc>
        <w:tc>
          <w:tcPr>
            <w:tcW w:w="1263" w:type="dxa"/>
            <w:vAlign w:val="bottom"/>
          </w:tcPr>
          <w:p w14:paraId="3C75B2D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15</w:t>
            </w:r>
          </w:p>
        </w:tc>
      </w:tr>
      <w:tr w:rsidR="00453106" w:rsidRPr="00A561C5" w14:paraId="688C985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4F1F76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PUACOM011</w:t>
            </w:r>
          </w:p>
        </w:tc>
        <w:tc>
          <w:tcPr>
            <w:tcW w:w="6517" w:type="dxa"/>
            <w:gridSpan w:val="2"/>
            <w:vAlign w:val="bottom"/>
          </w:tcPr>
          <w:p w14:paraId="31ADA37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community awareness networks</w:t>
            </w:r>
          </w:p>
        </w:tc>
        <w:tc>
          <w:tcPr>
            <w:tcW w:w="1263" w:type="dxa"/>
            <w:vAlign w:val="bottom"/>
          </w:tcPr>
          <w:p w14:paraId="6D6576D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19557B1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4BD9FE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PUACOM012</w:t>
            </w:r>
          </w:p>
        </w:tc>
        <w:tc>
          <w:tcPr>
            <w:tcW w:w="6517" w:type="dxa"/>
            <w:gridSpan w:val="2"/>
            <w:vAlign w:val="bottom"/>
          </w:tcPr>
          <w:p w14:paraId="29ACD17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Liaise with media at a local level</w:t>
            </w:r>
          </w:p>
        </w:tc>
        <w:tc>
          <w:tcPr>
            <w:tcW w:w="1263" w:type="dxa"/>
            <w:vAlign w:val="bottom"/>
          </w:tcPr>
          <w:p w14:paraId="65EB923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38FA61B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F5ECCE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PUACOM013</w:t>
            </w:r>
          </w:p>
        </w:tc>
        <w:tc>
          <w:tcPr>
            <w:tcW w:w="6517" w:type="dxa"/>
            <w:gridSpan w:val="2"/>
            <w:vAlign w:val="bottom"/>
          </w:tcPr>
          <w:p w14:paraId="72E8C88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Administer a local public safety group</w:t>
            </w:r>
          </w:p>
        </w:tc>
        <w:tc>
          <w:tcPr>
            <w:tcW w:w="1263" w:type="dxa"/>
            <w:vAlign w:val="bottom"/>
          </w:tcPr>
          <w:p w14:paraId="6762163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3FF509F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882A1D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PUACOM014</w:t>
            </w:r>
          </w:p>
        </w:tc>
        <w:tc>
          <w:tcPr>
            <w:tcW w:w="6517" w:type="dxa"/>
            <w:gridSpan w:val="2"/>
            <w:vAlign w:val="bottom"/>
          </w:tcPr>
          <w:p w14:paraId="4688579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Contribute to community safety</w:t>
            </w:r>
          </w:p>
        </w:tc>
        <w:tc>
          <w:tcPr>
            <w:tcW w:w="1263" w:type="dxa"/>
            <w:vAlign w:val="bottom"/>
          </w:tcPr>
          <w:p w14:paraId="7795915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2266FE6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68B7F3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PUACOM015</w:t>
            </w:r>
          </w:p>
        </w:tc>
        <w:tc>
          <w:tcPr>
            <w:tcW w:w="6517" w:type="dxa"/>
            <w:gridSpan w:val="2"/>
            <w:vAlign w:val="bottom"/>
          </w:tcPr>
          <w:p w14:paraId="209CA6A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community safety activities</w:t>
            </w:r>
          </w:p>
        </w:tc>
        <w:tc>
          <w:tcPr>
            <w:tcW w:w="1263" w:type="dxa"/>
            <w:vAlign w:val="bottom"/>
          </w:tcPr>
          <w:p w14:paraId="34B1C1D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0B9D850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43B457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PUACOM016</w:t>
            </w:r>
          </w:p>
        </w:tc>
        <w:tc>
          <w:tcPr>
            <w:tcW w:w="6517" w:type="dxa"/>
            <w:gridSpan w:val="2"/>
            <w:vAlign w:val="bottom"/>
          </w:tcPr>
          <w:p w14:paraId="50E56E2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media requirements at major incident</w:t>
            </w:r>
          </w:p>
        </w:tc>
        <w:tc>
          <w:tcPr>
            <w:tcW w:w="1263" w:type="dxa"/>
            <w:vAlign w:val="bottom"/>
          </w:tcPr>
          <w:p w14:paraId="0CBEB7C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6CDE10C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504D2F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PUAECL001</w:t>
            </w:r>
          </w:p>
        </w:tc>
        <w:tc>
          <w:tcPr>
            <w:tcW w:w="6517" w:type="dxa"/>
            <w:gridSpan w:val="2"/>
            <w:vAlign w:val="bottom"/>
          </w:tcPr>
          <w:p w14:paraId="151EA99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Evaluate societal threats, uncertainty and surprise</w:t>
            </w:r>
          </w:p>
        </w:tc>
        <w:tc>
          <w:tcPr>
            <w:tcW w:w="1263" w:type="dxa"/>
            <w:vAlign w:val="bottom"/>
          </w:tcPr>
          <w:p w14:paraId="545C1D5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360</w:t>
            </w:r>
          </w:p>
        </w:tc>
      </w:tr>
      <w:tr w:rsidR="00453106" w:rsidRPr="00A561C5" w14:paraId="3AAE3B6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E37A14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PUAECL002</w:t>
            </w:r>
          </w:p>
        </w:tc>
        <w:tc>
          <w:tcPr>
            <w:tcW w:w="6517" w:type="dxa"/>
            <w:gridSpan w:val="2"/>
            <w:vAlign w:val="bottom"/>
          </w:tcPr>
          <w:p w14:paraId="5731FC2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Lead and manage programs that develop resilience</w:t>
            </w:r>
          </w:p>
        </w:tc>
        <w:tc>
          <w:tcPr>
            <w:tcW w:w="1263" w:type="dxa"/>
            <w:vAlign w:val="bottom"/>
          </w:tcPr>
          <w:p w14:paraId="33A421B7"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r>
      <w:tr w:rsidR="00453106" w:rsidRPr="00A561C5" w14:paraId="2A56158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928C02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PUAECL003</w:t>
            </w:r>
          </w:p>
        </w:tc>
        <w:tc>
          <w:tcPr>
            <w:tcW w:w="6517" w:type="dxa"/>
            <w:gridSpan w:val="2"/>
            <w:vAlign w:val="bottom"/>
          </w:tcPr>
          <w:p w14:paraId="3B6119D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Deliver value in crisis</w:t>
            </w:r>
          </w:p>
        </w:tc>
        <w:tc>
          <w:tcPr>
            <w:tcW w:w="1263" w:type="dxa"/>
            <w:vAlign w:val="bottom"/>
          </w:tcPr>
          <w:p w14:paraId="172966B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r>
      <w:tr w:rsidR="00453106" w:rsidRPr="00A561C5" w14:paraId="1D7B246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384CBD6"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PUAECL004</w:t>
            </w:r>
          </w:p>
        </w:tc>
        <w:tc>
          <w:tcPr>
            <w:tcW w:w="6517" w:type="dxa"/>
            <w:gridSpan w:val="2"/>
            <w:vAlign w:val="bottom"/>
          </w:tcPr>
          <w:p w14:paraId="588CAAE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Lead in a crisis</w:t>
            </w:r>
          </w:p>
        </w:tc>
        <w:tc>
          <w:tcPr>
            <w:tcW w:w="1263" w:type="dxa"/>
            <w:vAlign w:val="bottom"/>
          </w:tcPr>
          <w:p w14:paraId="2784674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r>
      <w:tr w:rsidR="00453106" w:rsidRPr="00A561C5" w14:paraId="63E4C16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831395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PUAECL005</w:t>
            </w:r>
          </w:p>
        </w:tc>
        <w:tc>
          <w:tcPr>
            <w:tcW w:w="6517" w:type="dxa"/>
            <w:gridSpan w:val="2"/>
            <w:vAlign w:val="bottom"/>
          </w:tcPr>
          <w:p w14:paraId="3370E2D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Support communities for crisis</w:t>
            </w:r>
          </w:p>
        </w:tc>
        <w:tc>
          <w:tcPr>
            <w:tcW w:w="1263" w:type="dxa"/>
            <w:vAlign w:val="bottom"/>
          </w:tcPr>
          <w:p w14:paraId="0CBA589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r>
      <w:tr w:rsidR="00453106" w:rsidRPr="00A561C5" w14:paraId="1C8614F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9DCDA5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PUAECL006</w:t>
            </w:r>
          </w:p>
        </w:tc>
        <w:tc>
          <w:tcPr>
            <w:tcW w:w="6517" w:type="dxa"/>
            <w:gridSpan w:val="2"/>
            <w:vAlign w:val="bottom"/>
          </w:tcPr>
          <w:p w14:paraId="08B05B5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Recognise personal effectiveness in a crisis</w:t>
            </w:r>
          </w:p>
        </w:tc>
        <w:tc>
          <w:tcPr>
            <w:tcW w:w="1263" w:type="dxa"/>
            <w:vAlign w:val="bottom"/>
          </w:tcPr>
          <w:p w14:paraId="70AC495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r>
      <w:tr w:rsidR="00453106" w:rsidRPr="00A561C5" w14:paraId="20B890E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EDF7F3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PUAECL007</w:t>
            </w:r>
          </w:p>
        </w:tc>
        <w:tc>
          <w:tcPr>
            <w:tcW w:w="6517" w:type="dxa"/>
            <w:gridSpan w:val="2"/>
            <w:vAlign w:val="bottom"/>
          </w:tcPr>
          <w:p w14:paraId="3F20CE0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Define crisis context</w:t>
            </w:r>
          </w:p>
        </w:tc>
        <w:tc>
          <w:tcPr>
            <w:tcW w:w="1263" w:type="dxa"/>
            <w:vAlign w:val="bottom"/>
          </w:tcPr>
          <w:p w14:paraId="688DBDD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r>
      <w:tr w:rsidR="00453106" w:rsidRPr="00A561C5" w14:paraId="2B24565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39C102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PUAECO001</w:t>
            </w:r>
          </w:p>
        </w:tc>
        <w:tc>
          <w:tcPr>
            <w:tcW w:w="6517" w:type="dxa"/>
            <w:gridSpan w:val="2"/>
            <w:vAlign w:val="bottom"/>
          </w:tcPr>
          <w:p w14:paraId="7523F23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telephony systems</w:t>
            </w:r>
          </w:p>
        </w:tc>
        <w:tc>
          <w:tcPr>
            <w:tcW w:w="1263" w:type="dxa"/>
            <w:vAlign w:val="bottom"/>
          </w:tcPr>
          <w:p w14:paraId="7F10309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10</w:t>
            </w:r>
          </w:p>
        </w:tc>
      </w:tr>
      <w:tr w:rsidR="00453106" w:rsidRPr="00A561C5" w14:paraId="5270199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C11007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PUAECO002</w:t>
            </w:r>
          </w:p>
        </w:tc>
        <w:tc>
          <w:tcPr>
            <w:tcW w:w="6517" w:type="dxa"/>
            <w:gridSpan w:val="2"/>
            <w:vAlign w:val="bottom"/>
          </w:tcPr>
          <w:p w14:paraId="234C1CF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Process emergency incident calls and enquiries</w:t>
            </w:r>
          </w:p>
        </w:tc>
        <w:tc>
          <w:tcPr>
            <w:tcW w:w="1263" w:type="dxa"/>
            <w:vAlign w:val="bottom"/>
          </w:tcPr>
          <w:p w14:paraId="3A00F97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38B8E3A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193506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PUAECO003</w:t>
            </w:r>
          </w:p>
        </w:tc>
        <w:tc>
          <w:tcPr>
            <w:tcW w:w="6517" w:type="dxa"/>
            <w:gridSpan w:val="2"/>
            <w:vAlign w:val="bottom"/>
          </w:tcPr>
          <w:p w14:paraId="7B80A4B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and control radio networks</w:t>
            </w:r>
          </w:p>
        </w:tc>
        <w:tc>
          <w:tcPr>
            <w:tcW w:w="1263" w:type="dxa"/>
            <w:vAlign w:val="bottom"/>
          </w:tcPr>
          <w:p w14:paraId="113BA86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10</w:t>
            </w:r>
          </w:p>
        </w:tc>
      </w:tr>
      <w:tr w:rsidR="00453106" w:rsidRPr="00A561C5" w14:paraId="286C129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802E5F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PUAECO004</w:t>
            </w:r>
          </w:p>
        </w:tc>
        <w:tc>
          <w:tcPr>
            <w:tcW w:w="6517" w:type="dxa"/>
            <w:gridSpan w:val="2"/>
            <w:vAlign w:val="bottom"/>
          </w:tcPr>
          <w:p w14:paraId="123C520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computer aided dispatch system</w:t>
            </w:r>
          </w:p>
        </w:tc>
        <w:tc>
          <w:tcPr>
            <w:tcW w:w="1263" w:type="dxa"/>
            <w:vAlign w:val="bottom"/>
          </w:tcPr>
          <w:p w14:paraId="2F248E1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51898FE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512564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PUAECO005</w:t>
            </w:r>
          </w:p>
        </w:tc>
        <w:tc>
          <w:tcPr>
            <w:tcW w:w="6517" w:type="dxa"/>
            <w:gridSpan w:val="2"/>
            <w:vAlign w:val="bottom"/>
          </w:tcPr>
          <w:p w14:paraId="3B85458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Dispatch resources from within an emergency communications centre</w:t>
            </w:r>
          </w:p>
        </w:tc>
        <w:tc>
          <w:tcPr>
            <w:tcW w:w="1263" w:type="dxa"/>
            <w:vAlign w:val="bottom"/>
          </w:tcPr>
          <w:p w14:paraId="02C8199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4AFD13B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561EAD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PUAECO006</w:t>
            </w:r>
          </w:p>
        </w:tc>
        <w:tc>
          <w:tcPr>
            <w:tcW w:w="6517" w:type="dxa"/>
            <w:gridSpan w:val="2"/>
            <w:vAlign w:val="bottom"/>
          </w:tcPr>
          <w:p w14:paraId="387BB9E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Read and interpret maps</w:t>
            </w:r>
          </w:p>
        </w:tc>
        <w:tc>
          <w:tcPr>
            <w:tcW w:w="1263" w:type="dxa"/>
            <w:vAlign w:val="bottom"/>
          </w:tcPr>
          <w:p w14:paraId="7D97FE2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10</w:t>
            </w:r>
          </w:p>
        </w:tc>
      </w:tr>
      <w:tr w:rsidR="00453106" w:rsidRPr="00A561C5" w14:paraId="5551310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9E9A07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PUAECO007</w:t>
            </w:r>
          </w:p>
        </w:tc>
        <w:tc>
          <w:tcPr>
            <w:tcW w:w="6517" w:type="dxa"/>
            <w:gridSpan w:val="2"/>
            <w:vAlign w:val="bottom"/>
          </w:tcPr>
          <w:p w14:paraId="42BD679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and maintain monitored automatic notification system</w:t>
            </w:r>
          </w:p>
        </w:tc>
        <w:tc>
          <w:tcPr>
            <w:tcW w:w="1263" w:type="dxa"/>
            <w:vAlign w:val="bottom"/>
          </w:tcPr>
          <w:p w14:paraId="773C09C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10</w:t>
            </w:r>
          </w:p>
        </w:tc>
      </w:tr>
      <w:tr w:rsidR="00453106" w:rsidRPr="00A561C5" w14:paraId="5E044BB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6D1AEE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PUAECO008</w:t>
            </w:r>
          </w:p>
        </w:tc>
        <w:tc>
          <w:tcPr>
            <w:tcW w:w="6517" w:type="dxa"/>
            <w:gridSpan w:val="2"/>
            <w:vAlign w:val="bottom"/>
          </w:tcPr>
          <w:p w14:paraId="5530C9C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Receive and action notification of uncontrolled hazardous materials situations</w:t>
            </w:r>
          </w:p>
        </w:tc>
        <w:tc>
          <w:tcPr>
            <w:tcW w:w="1263" w:type="dxa"/>
            <w:vAlign w:val="bottom"/>
          </w:tcPr>
          <w:p w14:paraId="4BBAF2E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10</w:t>
            </w:r>
          </w:p>
        </w:tc>
      </w:tr>
      <w:tr w:rsidR="00453106" w:rsidRPr="00A561C5" w14:paraId="40BC29B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5D8E11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PUAECO009</w:t>
            </w:r>
          </w:p>
        </w:tc>
        <w:tc>
          <w:tcPr>
            <w:tcW w:w="6517" w:type="dxa"/>
            <w:gridSpan w:val="2"/>
            <w:vAlign w:val="bottom"/>
          </w:tcPr>
          <w:p w14:paraId="4C3F87F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Coordinate emergency communications centre operations</w:t>
            </w:r>
          </w:p>
        </w:tc>
        <w:tc>
          <w:tcPr>
            <w:tcW w:w="1263" w:type="dxa"/>
            <w:vAlign w:val="bottom"/>
          </w:tcPr>
          <w:p w14:paraId="3C4F13E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69B3C3B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D9A0BC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PUAECO010</w:t>
            </w:r>
          </w:p>
        </w:tc>
        <w:tc>
          <w:tcPr>
            <w:tcW w:w="6517" w:type="dxa"/>
            <w:gridSpan w:val="2"/>
            <w:vAlign w:val="bottom"/>
          </w:tcPr>
          <w:p w14:paraId="69C3B70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Maintain standards of emergency service delivery</w:t>
            </w:r>
          </w:p>
        </w:tc>
        <w:tc>
          <w:tcPr>
            <w:tcW w:w="1263" w:type="dxa"/>
            <w:vAlign w:val="bottom"/>
          </w:tcPr>
          <w:p w14:paraId="14505AB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7A52C6B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067282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PUAECO011</w:t>
            </w:r>
          </w:p>
        </w:tc>
        <w:tc>
          <w:tcPr>
            <w:tcW w:w="6517" w:type="dxa"/>
            <w:gridSpan w:val="2"/>
            <w:vAlign w:val="bottom"/>
          </w:tcPr>
          <w:p w14:paraId="007C4B9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Support logistics in the field</w:t>
            </w:r>
          </w:p>
        </w:tc>
        <w:tc>
          <w:tcPr>
            <w:tcW w:w="1263" w:type="dxa"/>
            <w:vAlign w:val="bottom"/>
          </w:tcPr>
          <w:p w14:paraId="3B6DB20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56C8A5C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49F98C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PUAEME001</w:t>
            </w:r>
          </w:p>
        </w:tc>
        <w:tc>
          <w:tcPr>
            <w:tcW w:w="6517" w:type="dxa"/>
            <w:gridSpan w:val="2"/>
            <w:vAlign w:val="bottom"/>
          </w:tcPr>
          <w:p w14:paraId="09B3F84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emergency care</w:t>
            </w:r>
          </w:p>
        </w:tc>
        <w:tc>
          <w:tcPr>
            <w:tcW w:w="1263" w:type="dxa"/>
            <w:vAlign w:val="bottom"/>
          </w:tcPr>
          <w:p w14:paraId="5847D52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3258095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A8C01F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PUAEME002</w:t>
            </w:r>
          </w:p>
        </w:tc>
        <w:tc>
          <w:tcPr>
            <w:tcW w:w="6517" w:type="dxa"/>
            <w:gridSpan w:val="2"/>
            <w:vAlign w:val="bottom"/>
          </w:tcPr>
          <w:p w14:paraId="1833DED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injuries at emergency incident</w:t>
            </w:r>
          </w:p>
        </w:tc>
        <w:tc>
          <w:tcPr>
            <w:tcW w:w="1263" w:type="dxa"/>
            <w:vAlign w:val="bottom"/>
          </w:tcPr>
          <w:p w14:paraId="18F9630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4329835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66AF84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PUAEME003</w:t>
            </w:r>
          </w:p>
        </w:tc>
        <w:tc>
          <w:tcPr>
            <w:tcW w:w="6517" w:type="dxa"/>
            <w:gridSpan w:val="2"/>
            <w:vAlign w:val="bottom"/>
          </w:tcPr>
          <w:p w14:paraId="00C3223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Administer oxygen in an emergency</w:t>
            </w:r>
          </w:p>
        </w:tc>
        <w:tc>
          <w:tcPr>
            <w:tcW w:w="1263" w:type="dxa"/>
            <w:vAlign w:val="bottom"/>
          </w:tcPr>
          <w:p w14:paraId="590580C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55D8892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A9FB4D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PUAEME004</w:t>
            </w:r>
          </w:p>
        </w:tc>
        <w:tc>
          <w:tcPr>
            <w:tcW w:w="6517" w:type="dxa"/>
            <w:gridSpan w:val="2"/>
            <w:vAlign w:val="bottom"/>
          </w:tcPr>
          <w:p w14:paraId="4BEA2E1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emergency care for suspected spinal injury</w:t>
            </w:r>
          </w:p>
        </w:tc>
        <w:tc>
          <w:tcPr>
            <w:tcW w:w="1263" w:type="dxa"/>
            <w:vAlign w:val="bottom"/>
          </w:tcPr>
          <w:p w14:paraId="71F818B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2CBD387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F11ABC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PUAEME005</w:t>
            </w:r>
          </w:p>
        </w:tc>
        <w:tc>
          <w:tcPr>
            <w:tcW w:w="6517" w:type="dxa"/>
            <w:gridSpan w:val="2"/>
            <w:vAlign w:val="bottom"/>
          </w:tcPr>
          <w:p w14:paraId="13F8B82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pain management</w:t>
            </w:r>
          </w:p>
        </w:tc>
        <w:tc>
          <w:tcPr>
            <w:tcW w:w="1263" w:type="dxa"/>
            <w:vAlign w:val="bottom"/>
          </w:tcPr>
          <w:p w14:paraId="47BCB01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w:t>
            </w:r>
          </w:p>
        </w:tc>
      </w:tr>
      <w:tr w:rsidR="00453106" w:rsidRPr="00A561C5" w14:paraId="5EEA2CE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22C886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PUAEMR001</w:t>
            </w:r>
          </w:p>
        </w:tc>
        <w:tc>
          <w:tcPr>
            <w:tcW w:w="6517" w:type="dxa"/>
            <w:gridSpan w:val="2"/>
            <w:vAlign w:val="bottom"/>
          </w:tcPr>
          <w:p w14:paraId="31796FF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Establish context for emergency risk assessment</w:t>
            </w:r>
          </w:p>
        </w:tc>
        <w:tc>
          <w:tcPr>
            <w:tcW w:w="1263" w:type="dxa"/>
            <w:vAlign w:val="bottom"/>
          </w:tcPr>
          <w:p w14:paraId="1ACA534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4C6B312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8CA614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PUAEMR002</w:t>
            </w:r>
          </w:p>
        </w:tc>
        <w:tc>
          <w:tcPr>
            <w:tcW w:w="6517" w:type="dxa"/>
            <w:gridSpan w:val="2"/>
            <w:vAlign w:val="bottom"/>
          </w:tcPr>
          <w:p w14:paraId="6702D12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Assess emergency risk</w:t>
            </w:r>
          </w:p>
        </w:tc>
        <w:tc>
          <w:tcPr>
            <w:tcW w:w="1263" w:type="dxa"/>
            <w:vAlign w:val="bottom"/>
          </w:tcPr>
          <w:p w14:paraId="721FE39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3EE3710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749BDF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PUAEMR003</w:t>
            </w:r>
          </w:p>
        </w:tc>
        <w:tc>
          <w:tcPr>
            <w:tcW w:w="6517" w:type="dxa"/>
            <w:gridSpan w:val="2"/>
            <w:vAlign w:val="bottom"/>
          </w:tcPr>
          <w:p w14:paraId="7308D4C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treatment options for emergency risk</w:t>
            </w:r>
          </w:p>
        </w:tc>
        <w:tc>
          <w:tcPr>
            <w:tcW w:w="1263" w:type="dxa"/>
            <w:vAlign w:val="bottom"/>
          </w:tcPr>
          <w:p w14:paraId="34D7339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0639755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6745B2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PUAEMR004</w:t>
            </w:r>
          </w:p>
        </w:tc>
        <w:tc>
          <w:tcPr>
            <w:tcW w:w="6517" w:type="dxa"/>
            <w:gridSpan w:val="2"/>
            <w:vAlign w:val="bottom"/>
          </w:tcPr>
          <w:p w14:paraId="28D9F52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risk treatment implementation</w:t>
            </w:r>
          </w:p>
        </w:tc>
        <w:tc>
          <w:tcPr>
            <w:tcW w:w="1263" w:type="dxa"/>
            <w:vAlign w:val="bottom"/>
          </w:tcPr>
          <w:p w14:paraId="4C9EE16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145CED1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5579DC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PUAEMR005</w:t>
            </w:r>
          </w:p>
        </w:tc>
        <w:tc>
          <w:tcPr>
            <w:tcW w:w="6517" w:type="dxa"/>
            <w:gridSpan w:val="2"/>
            <w:vAlign w:val="bottom"/>
          </w:tcPr>
          <w:p w14:paraId="6D4C382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Treat operational risk</w:t>
            </w:r>
          </w:p>
        </w:tc>
        <w:tc>
          <w:tcPr>
            <w:tcW w:w="1263" w:type="dxa"/>
            <w:vAlign w:val="bottom"/>
          </w:tcPr>
          <w:p w14:paraId="201302B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25</w:t>
            </w:r>
          </w:p>
        </w:tc>
      </w:tr>
      <w:tr w:rsidR="00453106" w:rsidRPr="00A561C5" w14:paraId="783405A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C0082C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PUAEMR006</w:t>
            </w:r>
          </w:p>
        </w:tc>
        <w:tc>
          <w:tcPr>
            <w:tcW w:w="6517" w:type="dxa"/>
            <w:gridSpan w:val="2"/>
            <w:vAlign w:val="bottom"/>
          </w:tcPr>
          <w:p w14:paraId="4AA66DC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Assess operational risk</w:t>
            </w:r>
          </w:p>
        </w:tc>
        <w:tc>
          <w:tcPr>
            <w:tcW w:w="1263" w:type="dxa"/>
            <w:vAlign w:val="bottom"/>
          </w:tcPr>
          <w:p w14:paraId="6DCD4DF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25</w:t>
            </w:r>
          </w:p>
        </w:tc>
      </w:tr>
      <w:tr w:rsidR="00453106" w:rsidRPr="00A561C5" w14:paraId="12F8531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ECA595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PUAEMR007</w:t>
            </w:r>
          </w:p>
        </w:tc>
        <w:tc>
          <w:tcPr>
            <w:tcW w:w="6517" w:type="dxa"/>
            <w:gridSpan w:val="2"/>
            <w:vAlign w:val="bottom"/>
          </w:tcPr>
          <w:p w14:paraId="33D2784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emergency management plans</w:t>
            </w:r>
          </w:p>
        </w:tc>
        <w:tc>
          <w:tcPr>
            <w:tcW w:w="1263" w:type="dxa"/>
            <w:vAlign w:val="bottom"/>
          </w:tcPr>
          <w:p w14:paraId="2C5D50F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1DE6F1E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B98BC7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PUAEMR009</w:t>
            </w:r>
          </w:p>
        </w:tc>
        <w:tc>
          <w:tcPr>
            <w:tcW w:w="6517" w:type="dxa"/>
            <w:gridSpan w:val="2"/>
            <w:vAlign w:val="bottom"/>
          </w:tcPr>
          <w:p w14:paraId="0D83585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Facilitate emergency risk assessment</w:t>
            </w:r>
          </w:p>
        </w:tc>
        <w:tc>
          <w:tcPr>
            <w:tcW w:w="1263" w:type="dxa"/>
            <w:vAlign w:val="bottom"/>
          </w:tcPr>
          <w:p w14:paraId="02E1723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0451A9B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FDA3F66"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PUAEMR010</w:t>
            </w:r>
          </w:p>
        </w:tc>
        <w:tc>
          <w:tcPr>
            <w:tcW w:w="6517" w:type="dxa"/>
            <w:gridSpan w:val="2"/>
            <w:vAlign w:val="bottom"/>
          </w:tcPr>
          <w:p w14:paraId="32BF03C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Plan and implement a treatment measure</w:t>
            </w:r>
          </w:p>
        </w:tc>
        <w:tc>
          <w:tcPr>
            <w:tcW w:w="1263" w:type="dxa"/>
            <w:vAlign w:val="bottom"/>
          </w:tcPr>
          <w:p w14:paraId="6501777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6AF8A74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BE97B6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PUAEMR014</w:t>
            </w:r>
          </w:p>
        </w:tc>
        <w:tc>
          <w:tcPr>
            <w:tcW w:w="6517" w:type="dxa"/>
            <w:gridSpan w:val="2"/>
            <w:vAlign w:val="bottom"/>
          </w:tcPr>
          <w:p w14:paraId="572FB35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Deliver recovery services</w:t>
            </w:r>
          </w:p>
        </w:tc>
        <w:tc>
          <w:tcPr>
            <w:tcW w:w="1263" w:type="dxa"/>
            <w:vAlign w:val="bottom"/>
          </w:tcPr>
          <w:p w14:paraId="5BFF44A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25</w:t>
            </w:r>
          </w:p>
        </w:tc>
      </w:tr>
      <w:tr w:rsidR="00453106" w:rsidRPr="00A561C5" w14:paraId="68EF589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0366A5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PUAEMR019</w:t>
            </w:r>
          </w:p>
        </w:tc>
        <w:tc>
          <w:tcPr>
            <w:tcW w:w="6517" w:type="dxa"/>
            <w:gridSpan w:val="2"/>
            <w:vAlign w:val="bottom"/>
          </w:tcPr>
          <w:p w14:paraId="229A8F1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Contribute to an emergency management process</w:t>
            </w:r>
          </w:p>
        </w:tc>
        <w:tc>
          <w:tcPr>
            <w:tcW w:w="1263" w:type="dxa"/>
            <w:vAlign w:val="bottom"/>
          </w:tcPr>
          <w:p w14:paraId="1E70D02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5C9EE66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126779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PUAEMR020</w:t>
            </w:r>
          </w:p>
        </w:tc>
        <w:tc>
          <w:tcPr>
            <w:tcW w:w="6517" w:type="dxa"/>
            <w:gridSpan w:val="2"/>
            <w:vAlign w:val="bottom"/>
          </w:tcPr>
          <w:p w14:paraId="7BC5BFE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Coordinate emergency planning</w:t>
            </w:r>
          </w:p>
        </w:tc>
        <w:tc>
          <w:tcPr>
            <w:tcW w:w="1263" w:type="dxa"/>
            <w:vAlign w:val="bottom"/>
          </w:tcPr>
          <w:p w14:paraId="6C60E78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0A056AF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6F9FED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PUAEMR032</w:t>
            </w:r>
          </w:p>
        </w:tc>
        <w:tc>
          <w:tcPr>
            <w:tcW w:w="6517" w:type="dxa"/>
            <w:gridSpan w:val="2"/>
            <w:vAlign w:val="bottom"/>
          </w:tcPr>
          <w:p w14:paraId="4FB18C5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Design emergency management exercises</w:t>
            </w:r>
          </w:p>
        </w:tc>
        <w:tc>
          <w:tcPr>
            <w:tcW w:w="1263" w:type="dxa"/>
            <w:vAlign w:val="bottom"/>
          </w:tcPr>
          <w:p w14:paraId="6962AFF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930DB3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CE4CC6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PUAEMR033</w:t>
            </w:r>
          </w:p>
        </w:tc>
        <w:tc>
          <w:tcPr>
            <w:tcW w:w="6517" w:type="dxa"/>
            <w:gridSpan w:val="2"/>
            <w:vAlign w:val="bottom"/>
          </w:tcPr>
          <w:p w14:paraId="4082B3B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Determine treatment options</w:t>
            </w:r>
          </w:p>
        </w:tc>
        <w:tc>
          <w:tcPr>
            <w:tcW w:w="1263" w:type="dxa"/>
            <w:vAlign w:val="bottom"/>
          </w:tcPr>
          <w:p w14:paraId="7134FF3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7FFC846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256CA3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PUAEMR034</w:t>
            </w:r>
          </w:p>
        </w:tc>
        <w:tc>
          <w:tcPr>
            <w:tcW w:w="6517" w:type="dxa"/>
            <w:gridSpan w:val="2"/>
            <w:vAlign w:val="bottom"/>
          </w:tcPr>
          <w:p w14:paraId="56975AE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Establish and manage a recovery centre</w:t>
            </w:r>
          </w:p>
        </w:tc>
        <w:tc>
          <w:tcPr>
            <w:tcW w:w="1263" w:type="dxa"/>
            <w:vAlign w:val="bottom"/>
          </w:tcPr>
          <w:p w14:paraId="0787CE2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07DC986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5708C9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PUAEMR035</w:t>
            </w:r>
          </w:p>
        </w:tc>
        <w:tc>
          <w:tcPr>
            <w:tcW w:w="6517" w:type="dxa"/>
            <w:gridSpan w:val="2"/>
            <w:vAlign w:val="bottom"/>
          </w:tcPr>
          <w:p w14:paraId="19CEF5D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Facilitate community involvement in recovery</w:t>
            </w:r>
          </w:p>
        </w:tc>
        <w:tc>
          <w:tcPr>
            <w:tcW w:w="1263" w:type="dxa"/>
            <w:vAlign w:val="bottom"/>
          </w:tcPr>
          <w:p w14:paraId="33BA29A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35</w:t>
            </w:r>
          </w:p>
        </w:tc>
      </w:tr>
      <w:tr w:rsidR="00453106" w:rsidRPr="00A561C5" w14:paraId="6A0E67B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4CF6BC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PUAEMR036</w:t>
            </w:r>
          </w:p>
        </w:tc>
        <w:tc>
          <w:tcPr>
            <w:tcW w:w="6517" w:type="dxa"/>
            <w:gridSpan w:val="2"/>
            <w:vAlign w:val="bottom"/>
          </w:tcPr>
          <w:p w14:paraId="146597C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and evaluate emergency management exercises</w:t>
            </w:r>
          </w:p>
        </w:tc>
        <w:tc>
          <w:tcPr>
            <w:tcW w:w="1263" w:type="dxa"/>
            <w:vAlign w:val="bottom"/>
          </w:tcPr>
          <w:p w14:paraId="187C0D1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444648E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5ACF0A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PUAEMR037</w:t>
            </w:r>
          </w:p>
        </w:tc>
        <w:tc>
          <w:tcPr>
            <w:tcW w:w="6517" w:type="dxa"/>
            <w:gridSpan w:val="2"/>
            <w:vAlign w:val="bottom"/>
          </w:tcPr>
          <w:p w14:paraId="169A14F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recovery functions and services</w:t>
            </w:r>
          </w:p>
        </w:tc>
        <w:tc>
          <w:tcPr>
            <w:tcW w:w="1263" w:type="dxa"/>
            <w:vAlign w:val="bottom"/>
          </w:tcPr>
          <w:p w14:paraId="3022DB5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F7A5DD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7671EF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PUAEMR038</w:t>
            </w:r>
          </w:p>
        </w:tc>
        <w:tc>
          <w:tcPr>
            <w:tcW w:w="6517" w:type="dxa"/>
            <w:gridSpan w:val="2"/>
            <w:vAlign w:val="bottom"/>
          </w:tcPr>
          <w:p w14:paraId="2A1B657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Work within an emergency management context</w:t>
            </w:r>
          </w:p>
        </w:tc>
        <w:tc>
          <w:tcPr>
            <w:tcW w:w="1263" w:type="dxa"/>
            <w:vAlign w:val="bottom"/>
          </w:tcPr>
          <w:p w14:paraId="78102C2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6FC74FB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46E9ED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PUAEQU001</w:t>
            </w:r>
          </w:p>
        </w:tc>
        <w:tc>
          <w:tcPr>
            <w:tcW w:w="6517" w:type="dxa"/>
            <w:gridSpan w:val="2"/>
            <w:vAlign w:val="bottom"/>
          </w:tcPr>
          <w:p w14:paraId="12D0EF4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Prepare, maintain and test response equipment</w:t>
            </w:r>
          </w:p>
        </w:tc>
        <w:tc>
          <w:tcPr>
            <w:tcW w:w="1263" w:type="dxa"/>
            <w:vAlign w:val="bottom"/>
          </w:tcPr>
          <w:p w14:paraId="7479629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655C1F3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C49B67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PUAFER001</w:t>
            </w:r>
          </w:p>
        </w:tc>
        <w:tc>
          <w:tcPr>
            <w:tcW w:w="6517" w:type="dxa"/>
            <w:gridSpan w:val="2"/>
            <w:vAlign w:val="bottom"/>
          </w:tcPr>
          <w:p w14:paraId="42EA83E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Identify, prevent and report potential facility emergency situations</w:t>
            </w:r>
          </w:p>
        </w:tc>
        <w:tc>
          <w:tcPr>
            <w:tcW w:w="1263" w:type="dxa"/>
            <w:vAlign w:val="bottom"/>
          </w:tcPr>
          <w:p w14:paraId="39D2C1A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w:t>
            </w:r>
          </w:p>
        </w:tc>
      </w:tr>
      <w:tr w:rsidR="00453106" w:rsidRPr="00A561C5" w14:paraId="2B6827E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A26BBB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PUAFER002</w:t>
            </w:r>
          </w:p>
        </w:tc>
        <w:tc>
          <w:tcPr>
            <w:tcW w:w="6517" w:type="dxa"/>
            <w:gridSpan w:val="2"/>
            <w:vAlign w:val="bottom"/>
          </w:tcPr>
          <w:p w14:paraId="5AFBB4B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Ensure facility emergency prevention procedures, systems and processes are implemented</w:t>
            </w:r>
          </w:p>
        </w:tc>
        <w:tc>
          <w:tcPr>
            <w:tcW w:w="1263" w:type="dxa"/>
            <w:vAlign w:val="bottom"/>
          </w:tcPr>
          <w:p w14:paraId="0551BA6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7E48D45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5CEBA4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PUAFER003</w:t>
            </w:r>
          </w:p>
        </w:tc>
        <w:tc>
          <w:tcPr>
            <w:tcW w:w="6517" w:type="dxa"/>
            <w:gridSpan w:val="2"/>
            <w:vAlign w:val="bottom"/>
          </w:tcPr>
          <w:p w14:paraId="76CC2F7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and monitor facility emergency procedures, equipment and other resources</w:t>
            </w:r>
          </w:p>
        </w:tc>
        <w:tc>
          <w:tcPr>
            <w:tcW w:w="1263" w:type="dxa"/>
            <w:vAlign w:val="bottom"/>
          </w:tcPr>
          <w:p w14:paraId="12450E7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28</w:t>
            </w:r>
          </w:p>
        </w:tc>
      </w:tr>
      <w:tr w:rsidR="00453106" w:rsidRPr="00A561C5" w14:paraId="00FFE39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B077AD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PUAFER004</w:t>
            </w:r>
          </w:p>
        </w:tc>
        <w:tc>
          <w:tcPr>
            <w:tcW w:w="6517" w:type="dxa"/>
            <w:gridSpan w:val="2"/>
            <w:vAlign w:val="bottom"/>
          </w:tcPr>
          <w:p w14:paraId="78FFF3D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facility emergencies</w:t>
            </w:r>
          </w:p>
        </w:tc>
        <w:tc>
          <w:tcPr>
            <w:tcW w:w="1263" w:type="dxa"/>
            <w:vAlign w:val="bottom"/>
          </w:tcPr>
          <w:p w14:paraId="0E3ACE1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w:t>
            </w:r>
          </w:p>
        </w:tc>
      </w:tr>
      <w:tr w:rsidR="00453106" w:rsidRPr="00A561C5" w14:paraId="6087BE8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3CB4FB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PUAFER005</w:t>
            </w:r>
          </w:p>
        </w:tc>
        <w:tc>
          <w:tcPr>
            <w:tcW w:w="6517" w:type="dxa"/>
            <w:gridSpan w:val="2"/>
            <w:vAlign w:val="bottom"/>
          </w:tcPr>
          <w:p w14:paraId="59BE890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as part of an emergency control organisation</w:t>
            </w:r>
          </w:p>
        </w:tc>
        <w:tc>
          <w:tcPr>
            <w:tcW w:w="1263" w:type="dxa"/>
            <w:vAlign w:val="bottom"/>
          </w:tcPr>
          <w:p w14:paraId="7D9BE40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7</w:t>
            </w:r>
          </w:p>
        </w:tc>
      </w:tr>
      <w:tr w:rsidR="00453106" w:rsidRPr="00A561C5" w14:paraId="2B87CC7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2A42C4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PUAFER006</w:t>
            </w:r>
          </w:p>
        </w:tc>
        <w:tc>
          <w:tcPr>
            <w:tcW w:w="6517" w:type="dxa"/>
            <w:gridSpan w:val="2"/>
            <w:vAlign w:val="bottom"/>
          </w:tcPr>
          <w:p w14:paraId="7F44BD8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Lead an emergency control organisation</w:t>
            </w:r>
          </w:p>
        </w:tc>
        <w:tc>
          <w:tcPr>
            <w:tcW w:w="1263" w:type="dxa"/>
            <w:vAlign w:val="bottom"/>
          </w:tcPr>
          <w:p w14:paraId="0B287E7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14</w:t>
            </w:r>
          </w:p>
        </w:tc>
      </w:tr>
      <w:tr w:rsidR="00453106" w:rsidRPr="00A561C5" w14:paraId="2B713C2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3BC683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PUAFER007</w:t>
            </w:r>
          </w:p>
        </w:tc>
        <w:tc>
          <w:tcPr>
            <w:tcW w:w="6517" w:type="dxa"/>
            <w:gridSpan w:val="2"/>
            <w:vAlign w:val="bottom"/>
          </w:tcPr>
          <w:p w14:paraId="3DF6140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an emergency control organisation</w:t>
            </w:r>
          </w:p>
        </w:tc>
        <w:tc>
          <w:tcPr>
            <w:tcW w:w="1263" w:type="dxa"/>
            <w:vAlign w:val="bottom"/>
          </w:tcPr>
          <w:p w14:paraId="246AACB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7</w:t>
            </w:r>
          </w:p>
        </w:tc>
      </w:tr>
      <w:tr w:rsidR="00453106" w:rsidRPr="00A561C5" w14:paraId="3269DFA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21D832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PUAFER008</w:t>
            </w:r>
          </w:p>
        </w:tc>
        <w:tc>
          <w:tcPr>
            <w:tcW w:w="6517" w:type="dxa"/>
            <w:gridSpan w:val="2"/>
            <w:vAlign w:val="bottom"/>
          </w:tcPr>
          <w:p w14:paraId="313E3B7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Confine small emergencies in a facility</w:t>
            </w:r>
          </w:p>
        </w:tc>
        <w:tc>
          <w:tcPr>
            <w:tcW w:w="1263" w:type="dxa"/>
            <w:vAlign w:val="bottom"/>
          </w:tcPr>
          <w:p w14:paraId="3B7C80E7"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7</w:t>
            </w:r>
          </w:p>
        </w:tc>
      </w:tr>
      <w:tr w:rsidR="00453106" w:rsidRPr="00A561C5" w14:paraId="1E77BD4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2B508C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PUAFER009</w:t>
            </w:r>
          </w:p>
        </w:tc>
        <w:tc>
          <w:tcPr>
            <w:tcW w:w="6517" w:type="dxa"/>
            <w:gridSpan w:val="2"/>
            <w:vAlign w:val="bottom"/>
          </w:tcPr>
          <w:p w14:paraId="161F1D6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Participate as a member of a facility emergency response team</w:t>
            </w:r>
          </w:p>
        </w:tc>
        <w:tc>
          <w:tcPr>
            <w:tcW w:w="1263" w:type="dxa"/>
            <w:vAlign w:val="bottom"/>
          </w:tcPr>
          <w:p w14:paraId="42B7C11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35</w:t>
            </w:r>
          </w:p>
        </w:tc>
      </w:tr>
      <w:tr w:rsidR="00453106" w:rsidRPr="00A561C5" w14:paraId="07571A6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2A4A3B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PUAFER010</w:t>
            </w:r>
          </w:p>
        </w:tc>
        <w:tc>
          <w:tcPr>
            <w:tcW w:w="6517" w:type="dxa"/>
            <w:gridSpan w:val="2"/>
            <w:vAlign w:val="bottom"/>
          </w:tcPr>
          <w:p w14:paraId="312A287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Lead a facility emergency response team</w:t>
            </w:r>
          </w:p>
        </w:tc>
        <w:tc>
          <w:tcPr>
            <w:tcW w:w="1263" w:type="dxa"/>
            <w:vAlign w:val="bottom"/>
          </w:tcPr>
          <w:p w14:paraId="395EDD2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70</w:t>
            </w:r>
          </w:p>
        </w:tc>
      </w:tr>
      <w:tr w:rsidR="00453106" w:rsidRPr="00A561C5" w14:paraId="07D588F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39CB736"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PUAFER011</w:t>
            </w:r>
          </w:p>
        </w:tc>
        <w:tc>
          <w:tcPr>
            <w:tcW w:w="6517" w:type="dxa"/>
            <w:gridSpan w:val="2"/>
            <w:vAlign w:val="bottom"/>
          </w:tcPr>
          <w:p w14:paraId="1E2D6BA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facility emergency response teams</w:t>
            </w:r>
          </w:p>
        </w:tc>
        <w:tc>
          <w:tcPr>
            <w:tcW w:w="1263" w:type="dxa"/>
            <w:vAlign w:val="bottom"/>
          </w:tcPr>
          <w:p w14:paraId="4F86F79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28</w:t>
            </w:r>
          </w:p>
        </w:tc>
      </w:tr>
      <w:tr w:rsidR="00453106" w:rsidRPr="00A561C5" w14:paraId="51466DF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5F34FA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PUAFIR001</w:t>
            </w:r>
          </w:p>
        </w:tc>
        <w:tc>
          <w:tcPr>
            <w:tcW w:w="6517" w:type="dxa"/>
            <w:gridSpan w:val="2"/>
            <w:vAlign w:val="bottom"/>
          </w:tcPr>
          <w:p w14:paraId="0243AC2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Coordinate state aerial operations</w:t>
            </w:r>
          </w:p>
        </w:tc>
        <w:tc>
          <w:tcPr>
            <w:tcW w:w="1263" w:type="dxa"/>
            <w:vAlign w:val="bottom"/>
          </w:tcPr>
          <w:p w14:paraId="7930695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2C4B813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5F5D6E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PUAFIR002</w:t>
            </w:r>
          </w:p>
        </w:tc>
        <w:tc>
          <w:tcPr>
            <w:tcW w:w="6517" w:type="dxa"/>
            <w:gridSpan w:val="2"/>
            <w:vAlign w:val="bottom"/>
          </w:tcPr>
          <w:p w14:paraId="13432A6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aviation resources for an incident</w:t>
            </w:r>
          </w:p>
        </w:tc>
        <w:tc>
          <w:tcPr>
            <w:tcW w:w="1263" w:type="dxa"/>
            <w:vAlign w:val="bottom"/>
          </w:tcPr>
          <w:p w14:paraId="12BE5EE7"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2268A07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7A8BE6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PUAFIR003</w:t>
            </w:r>
          </w:p>
        </w:tc>
        <w:tc>
          <w:tcPr>
            <w:tcW w:w="6517" w:type="dxa"/>
            <w:gridSpan w:val="2"/>
            <w:vAlign w:val="bottom"/>
          </w:tcPr>
          <w:p w14:paraId="4F9E0BD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aviation support operations at air base</w:t>
            </w:r>
          </w:p>
        </w:tc>
        <w:tc>
          <w:tcPr>
            <w:tcW w:w="1263" w:type="dxa"/>
            <w:vAlign w:val="bottom"/>
          </w:tcPr>
          <w:p w14:paraId="7D39832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317D4AD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2E1E66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PUAFIR004</w:t>
            </w:r>
          </w:p>
        </w:tc>
        <w:tc>
          <w:tcPr>
            <w:tcW w:w="6517" w:type="dxa"/>
            <w:gridSpan w:val="2"/>
            <w:vAlign w:val="bottom"/>
          </w:tcPr>
          <w:p w14:paraId="4F50D51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complex aerial operations for an incident</w:t>
            </w:r>
          </w:p>
        </w:tc>
        <w:tc>
          <w:tcPr>
            <w:tcW w:w="1263" w:type="dxa"/>
            <w:vAlign w:val="bottom"/>
          </w:tcPr>
          <w:p w14:paraId="6B0B746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58DE93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EADEA0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PUAFIR005</w:t>
            </w:r>
          </w:p>
        </w:tc>
        <w:tc>
          <w:tcPr>
            <w:tcW w:w="6517" w:type="dxa"/>
            <w:gridSpan w:val="2"/>
            <w:vAlign w:val="bottom"/>
          </w:tcPr>
          <w:p w14:paraId="60F733E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Observe fire from an aircraft</w:t>
            </w:r>
          </w:p>
        </w:tc>
        <w:tc>
          <w:tcPr>
            <w:tcW w:w="1263" w:type="dxa"/>
            <w:vAlign w:val="bottom"/>
          </w:tcPr>
          <w:p w14:paraId="068E20D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2D7E341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0389D0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PUAFIR006</w:t>
            </w:r>
          </w:p>
        </w:tc>
        <w:tc>
          <w:tcPr>
            <w:tcW w:w="6517" w:type="dxa"/>
            <w:gridSpan w:val="2"/>
            <w:vAlign w:val="bottom"/>
          </w:tcPr>
          <w:p w14:paraId="16EDCCC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Observe non-fire incident from an aircraft</w:t>
            </w:r>
          </w:p>
        </w:tc>
        <w:tc>
          <w:tcPr>
            <w:tcW w:w="1263" w:type="dxa"/>
            <w:vAlign w:val="bottom"/>
          </w:tcPr>
          <w:p w14:paraId="3BD6761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71B2764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DA16EE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PUAFIR007</w:t>
            </w:r>
          </w:p>
        </w:tc>
        <w:tc>
          <w:tcPr>
            <w:tcW w:w="6517" w:type="dxa"/>
            <w:gridSpan w:val="2"/>
            <w:vAlign w:val="bottom"/>
          </w:tcPr>
          <w:p w14:paraId="1528B39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aerial drip torch</w:t>
            </w:r>
          </w:p>
        </w:tc>
        <w:tc>
          <w:tcPr>
            <w:tcW w:w="1263" w:type="dxa"/>
            <w:vAlign w:val="bottom"/>
          </w:tcPr>
          <w:p w14:paraId="557E849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4B48F02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670ED5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PUAFIR008</w:t>
            </w:r>
          </w:p>
        </w:tc>
        <w:tc>
          <w:tcPr>
            <w:tcW w:w="6517" w:type="dxa"/>
            <w:gridSpan w:val="2"/>
            <w:vAlign w:val="bottom"/>
          </w:tcPr>
          <w:p w14:paraId="154F0BF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aerial ignition equipment in an aircraft</w:t>
            </w:r>
          </w:p>
        </w:tc>
        <w:tc>
          <w:tcPr>
            <w:tcW w:w="1263" w:type="dxa"/>
            <w:vAlign w:val="bottom"/>
          </w:tcPr>
          <w:p w14:paraId="148B9E6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7A877F2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83198A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PUAFIR009</w:t>
            </w:r>
          </w:p>
        </w:tc>
        <w:tc>
          <w:tcPr>
            <w:tcW w:w="6517" w:type="dxa"/>
            <w:gridSpan w:val="2"/>
            <w:vAlign w:val="bottom"/>
          </w:tcPr>
          <w:p w14:paraId="31BA170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airborne intelligence system</w:t>
            </w:r>
          </w:p>
        </w:tc>
        <w:tc>
          <w:tcPr>
            <w:tcW w:w="1263" w:type="dxa"/>
            <w:vAlign w:val="bottom"/>
          </w:tcPr>
          <w:p w14:paraId="4B11877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16</w:t>
            </w:r>
          </w:p>
        </w:tc>
      </w:tr>
      <w:tr w:rsidR="00453106" w:rsidRPr="00A561C5" w14:paraId="70D409D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B250216"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PUAFIR010</w:t>
            </w:r>
          </w:p>
        </w:tc>
        <w:tc>
          <w:tcPr>
            <w:tcW w:w="6517" w:type="dxa"/>
            <w:gridSpan w:val="2"/>
            <w:vAlign w:val="bottom"/>
          </w:tcPr>
          <w:p w14:paraId="15CDCB7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small equipment to prepare and load product into aircraft</w:t>
            </w:r>
          </w:p>
        </w:tc>
        <w:tc>
          <w:tcPr>
            <w:tcW w:w="1263" w:type="dxa"/>
            <w:vAlign w:val="bottom"/>
          </w:tcPr>
          <w:p w14:paraId="1302E33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5267CA0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18ACB9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PUAFIR011</w:t>
            </w:r>
          </w:p>
        </w:tc>
        <w:tc>
          <w:tcPr>
            <w:tcW w:w="6517" w:type="dxa"/>
            <w:gridSpan w:val="2"/>
            <w:vAlign w:val="bottom"/>
          </w:tcPr>
          <w:p w14:paraId="14B1EA3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state air desk</w:t>
            </w:r>
          </w:p>
        </w:tc>
        <w:tc>
          <w:tcPr>
            <w:tcW w:w="1263" w:type="dxa"/>
            <w:vAlign w:val="bottom"/>
          </w:tcPr>
          <w:p w14:paraId="087382A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3C77966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2BE89C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PUAFIR012</w:t>
            </w:r>
          </w:p>
        </w:tc>
        <w:tc>
          <w:tcPr>
            <w:tcW w:w="6517" w:type="dxa"/>
            <w:gridSpan w:val="2"/>
            <w:vAlign w:val="bottom"/>
          </w:tcPr>
          <w:p w14:paraId="12B9186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Supervise aerial firefighting operations</w:t>
            </w:r>
          </w:p>
        </w:tc>
        <w:tc>
          <w:tcPr>
            <w:tcW w:w="1263" w:type="dxa"/>
            <w:vAlign w:val="bottom"/>
          </w:tcPr>
          <w:p w14:paraId="61E8D67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FBD503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2D1AFB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PUAFIR013</w:t>
            </w:r>
          </w:p>
        </w:tc>
        <w:tc>
          <w:tcPr>
            <w:tcW w:w="6517" w:type="dxa"/>
            <w:gridSpan w:val="2"/>
            <w:vAlign w:val="bottom"/>
          </w:tcPr>
          <w:p w14:paraId="514F694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Supervise incendiary operations during aerial ignition</w:t>
            </w:r>
          </w:p>
        </w:tc>
        <w:tc>
          <w:tcPr>
            <w:tcW w:w="1263" w:type="dxa"/>
            <w:vAlign w:val="bottom"/>
          </w:tcPr>
          <w:p w14:paraId="6E85D80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0A016A7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CBB5FD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PUAFIR014</w:t>
            </w:r>
          </w:p>
        </w:tc>
        <w:tc>
          <w:tcPr>
            <w:tcW w:w="6517" w:type="dxa"/>
            <w:gridSpan w:val="2"/>
            <w:vAlign w:val="bottom"/>
          </w:tcPr>
          <w:p w14:paraId="7B59943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Supervise preparation and loading of product into aircraft</w:t>
            </w:r>
          </w:p>
        </w:tc>
        <w:tc>
          <w:tcPr>
            <w:tcW w:w="1263" w:type="dxa"/>
            <w:vAlign w:val="bottom"/>
          </w:tcPr>
          <w:p w14:paraId="369840F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7A05395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35D770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PUAFIR015</w:t>
            </w:r>
          </w:p>
        </w:tc>
        <w:tc>
          <w:tcPr>
            <w:tcW w:w="6517" w:type="dxa"/>
            <w:gridSpan w:val="2"/>
            <w:vAlign w:val="bottom"/>
          </w:tcPr>
          <w:p w14:paraId="63ABF25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helicopter winch operations</w:t>
            </w:r>
          </w:p>
        </w:tc>
        <w:tc>
          <w:tcPr>
            <w:tcW w:w="1263" w:type="dxa"/>
            <w:vAlign w:val="bottom"/>
          </w:tcPr>
          <w:p w14:paraId="567C4F9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7A71369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5761D1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PUAFIR016</w:t>
            </w:r>
          </w:p>
        </w:tc>
        <w:tc>
          <w:tcPr>
            <w:tcW w:w="6517" w:type="dxa"/>
            <w:gridSpan w:val="2"/>
            <w:vAlign w:val="bottom"/>
          </w:tcPr>
          <w:p w14:paraId="0F45FA4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hover-exit operations from helicopter</w:t>
            </w:r>
          </w:p>
        </w:tc>
        <w:tc>
          <w:tcPr>
            <w:tcW w:w="1263" w:type="dxa"/>
            <w:vAlign w:val="bottom"/>
          </w:tcPr>
          <w:p w14:paraId="0A9E6AB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53A40A9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449051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PUAFIR017</w:t>
            </w:r>
          </w:p>
        </w:tc>
        <w:tc>
          <w:tcPr>
            <w:tcW w:w="6517" w:type="dxa"/>
            <w:gridSpan w:val="2"/>
            <w:vAlign w:val="bottom"/>
          </w:tcPr>
          <w:p w14:paraId="60553E7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Work safely around aircraft</w:t>
            </w:r>
          </w:p>
        </w:tc>
        <w:tc>
          <w:tcPr>
            <w:tcW w:w="1263" w:type="dxa"/>
            <w:vAlign w:val="bottom"/>
          </w:tcPr>
          <w:p w14:paraId="414A1F6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36D2C6D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736F79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PUAFIR018</w:t>
            </w:r>
          </w:p>
        </w:tc>
        <w:tc>
          <w:tcPr>
            <w:tcW w:w="6517" w:type="dxa"/>
            <w:gridSpan w:val="2"/>
            <w:vAlign w:val="bottom"/>
          </w:tcPr>
          <w:p w14:paraId="72C5CA5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Navigate from an aircraft</w:t>
            </w:r>
          </w:p>
        </w:tc>
        <w:tc>
          <w:tcPr>
            <w:tcW w:w="1263" w:type="dxa"/>
            <w:vAlign w:val="bottom"/>
          </w:tcPr>
          <w:p w14:paraId="28F0BEC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4842C7C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F23AA1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PUAFIR201</w:t>
            </w:r>
          </w:p>
        </w:tc>
        <w:tc>
          <w:tcPr>
            <w:tcW w:w="6517" w:type="dxa"/>
            <w:gridSpan w:val="2"/>
            <w:vAlign w:val="bottom"/>
          </w:tcPr>
          <w:p w14:paraId="2641B2E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Assist with prescribed burning</w:t>
            </w:r>
          </w:p>
        </w:tc>
        <w:tc>
          <w:tcPr>
            <w:tcW w:w="1263" w:type="dxa"/>
            <w:vAlign w:val="bottom"/>
          </w:tcPr>
          <w:p w14:paraId="4178899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3FD9DEA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4F8304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PUAFIR202</w:t>
            </w:r>
          </w:p>
        </w:tc>
        <w:tc>
          <w:tcPr>
            <w:tcW w:w="6517" w:type="dxa"/>
            <w:gridSpan w:val="2"/>
            <w:vAlign w:val="bottom"/>
          </w:tcPr>
          <w:p w14:paraId="0060289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Use Class A foam in wildfire operations and non-structural applications</w:t>
            </w:r>
          </w:p>
        </w:tc>
        <w:tc>
          <w:tcPr>
            <w:tcW w:w="1263" w:type="dxa"/>
            <w:vAlign w:val="bottom"/>
          </w:tcPr>
          <w:p w14:paraId="040145A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7D366D1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43E88D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PUAFIR203</w:t>
            </w:r>
          </w:p>
        </w:tc>
        <w:tc>
          <w:tcPr>
            <w:tcW w:w="6517" w:type="dxa"/>
            <w:gridSpan w:val="2"/>
            <w:vAlign w:val="bottom"/>
          </w:tcPr>
          <w:p w14:paraId="0E1546B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urban fire</w:t>
            </w:r>
          </w:p>
        </w:tc>
        <w:tc>
          <w:tcPr>
            <w:tcW w:w="1263" w:type="dxa"/>
            <w:vAlign w:val="bottom"/>
          </w:tcPr>
          <w:p w14:paraId="6147092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170</w:t>
            </w:r>
          </w:p>
        </w:tc>
      </w:tr>
      <w:tr w:rsidR="00453106" w:rsidRPr="00A561C5" w14:paraId="4C6F60E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C02E77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PUAFIR204</w:t>
            </w:r>
          </w:p>
        </w:tc>
        <w:tc>
          <w:tcPr>
            <w:tcW w:w="6517" w:type="dxa"/>
            <w:gridSpan w:val="2"/>
            <w:vAlign w:val="bottom"/>
          </w:tcPr>
          <w:p w14:paraId="067776D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wildfire</w:t>
            </w:r>
          </w:p>
        </w:tc>
        <w:tc>
          <w:tcPr>
            <w:tcW w:w="1263" w:type="dxa"/>
            <w:vAlign w:val="bottom"/>
          </w:tcPr>
          <w:p w14:paraId="3015B93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72BBFB0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7E5434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PUAFIR205</w:t>
            </w:r>
          </w:p>
        </w:tc>
        <w:tc>
          <w:tcPr>
            <w:tcW w:w="6517" w:type="dxa"/>
            <w:gridSpan w:val="2"/>
            <w:vAlign w:val="bottom"/>
          </w:tcPr>
          <w:p w14:paraId="6153C27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aviation incident (specialist)</w:t>
            </w:r>
          </w:p>
        </w:tc>
        <w:tc>
          <w:tcPr>
            <w:tcW w:w="1263" w:type="dxa"/>
            <w:vAlign w:val="bottom"/>
          </w:tcPr>
          <w:p w14:paraId="6557C20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90</w:t>
            </w:r>
          </w:p>
        </w:tc>
      </w:tr>
      <w:tr w:rsidR="00453106" w:rsidRPr="00A561C5" w14:paraId="69AAAA1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09A565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PUAFIR206</w:t>
            </w:r>
          </w:p>
        </w:tc>
        <w:tc>
          <w:tcPr>
            <w:tcW w:w="6517" w:type="dxa"/>
            <w:gridSpan w:val="2"/>
            <w:vAlign w:val="bottom"/>
          </w:tcPr>
          <w:p w14:paraId="2BEF524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Check installed fire safety systems</w:t>
            </w:r>
          </w:p>
        </w:tc>
        <w:tc>
          <w:tcPr>
            <w:tcW w:w="1263" w:type="dxa"/>
            <w:vAlign w:val="bottom"/>
          </w:tcPr>
          <w:p w14:paraId="17350FC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25</w:t>
            </w:r>
          </w:p>
        </w:tc>
      </w:tr>
      <w:tr w:rsidR="00453106" w:rsidRPr="00A561C5" w14:paraId="726D511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34C370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PUAFIR207</w:t>
            </w:r>
          </w:p>
        </w:tc>
        <w:tc>
          <w:tcPr>
            <w:tcW w:w="6517" w:type="dxa"/>
            <w:gridSpan w:val="2"/>
            <w:vAlign w:val="bottom"/>
          </w:tcPr>
          <w:p w14:paraId="2DE7FF5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breathing apparatus open circuit   </w:t>
            </w:r>
          </w:p>
        </w:tc>
        <w:tc>
          <w:tcPr>
            <w:tcW w:w="1263" w:type="dxa"/>
            <w:vAlign w:val="bottom"/>
          </w:tcPr>
          <w:p w14:paraId="383C0A8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0EEDE89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6CC839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PUAFIR208</w:t>
            </w:r>
          </w:p>
        </w:tc>
        <w:tc>
          <w:tcPr>
            <w:tcW w:w="6517" w:type="dxa"/>
            <w:gridSpan w:val="2"/>
            <w:vAlign w:val="bottom"/>
          </w:tcPr>
          <w:p w14:paraId="4EE2414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Participate in community safety activities   </w:t>
            </w:r>
          </w:p>
        </w:tc>
        <w:tc>
          <w:tcPr>
            <w:tcW w:w="1263" w:type="dxa"/>
            <w:vAlign w:val="bottom"/>
          </w:tcPr>
          <w:p w14:paraId="58F01F4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10</w:t>
            </w:r>
          </w:p>
        </w:tc>
      </w:tr>
      <w:tr w:rsidR="00453106" w:rsidRPr="00A561C5" w14:paraId="6C19D47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80119A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PUAFIR210</w:t>
            </w:r>
          </w:p>
        </w:tc>
        <w:tc>
          <w:tcPr>
            <w:tcW w:w="6517" w:type="dxa"/>
            <w:gridSpan w:val="2"/>
            <w:vAlign w:val="bottom"/>
          </w:tcPr>
          <w:p w14:paraId="3D43423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Prevent injury   </w:t>
            </w:r>
          </w:p>
        </w:tc>
        <w:tc>
          <w:tcPr>
            <w:tcW w:w="1263" w:type="dxa"/>
            <w:vAlign w:val="bottom"/>
          </w:tcPr>
          <w:p w14:paraId="584F0FB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132C4FB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5F99B6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PUAFIR212</w:t>
            </w:r>
          </w:p>
        </w:tc>
        <w:tc>
          <w:tcPr>
            <w:tcW w:w="6517" w:type="dxa"/>
            <w:gridSpan w:val="2"/>
            <w:vAlign w:val="bottom"/>
          </w:tcPr>
          <w:p w14:paraId="43CC5A2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Rappel from helicopter   </w:t>
            </w:r>
          </w:p>
        </w:tc>
        <w:tc>
          <w:tcPr>
            <w:tcW w:w="1263" w:type="dxa"/>
            <w:vAlign w:val="bottom"/>
          </w:tcPr>
          <w:p w14:paraId="11AC1EF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2E7B166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5FB91A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PUAFIR220</w:t>
            </w:r>
          </w:p>
        </w:tc>
        <w:tc>
          <w:tcPr>
            <w:tcW w:w="6517" w:type="dxa"/>
            <w:gridSpan w:val="2"/>
            <w:vAlign w:val="bottom"/>
          </w:tcPr>
          <w:p w14:paraId="3F0F698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isolated structure fire   </w:t>
            </w:r>
          </w:p>
        </w:tc>
        <w:tc>
          <w:tcPr>
            <w:tcW w:w="1263" w:type="dxa"/>
            <w:vAlign w:val="bottom"/>
          </w:tcPr>
          <w:p w14:paraId="4D50C3F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4CF32FC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3182DD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PUAFIR301</w:t>
            </w:r>
          </w:p>
        </w:tc>
        <w:tc>
          <w:tcPr>
            <w:tcW w:w="6517" w:type="dxa"/>
            <w:gridSpan w:val="2"/>
            <w:vAlign w:val="bottom"/>
          </w:tcPr>
          <w:p w14:paraId="11A252B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community safety activities   </w:t>
            </w:r>
          </w:p>
        </w:tc>
        <w:tc>
          <w:tcPr>
            <w:tcW w:w="1263" w:type="dxa"/>
            <w:vAlign w:val="bottom"/>
          </w:tcPr>
          <w:p w14:paraId="1B4BFB4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703FD85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87DABF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PUAFIR302</w:t>
            </w:r>
          </w:p>
        </w:tc>
        <w:tc>
          <w:tcPr>
            <w:tcW w:w="6517" w:type="dxa"/>
            <w:gridSpan w:val="2"/>
            <w:vAlign w:val="bottom"/>
          </w:tcPr>
          <w:p w14:paraId="783B943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Suppress urban fire   </w:t>
            </w:r>
          </w:p>
        </w:tc>
        <w:tc>
          <w:tcPr>
            <w:tcW w:w="1263" w:type="dxa"/>
            <w:vAlign w:val="bottom"/>
          </w:tcPr>
          <w:p w14:paraId="20B238F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6C840DA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C5C149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PUAFIR303</w:t>
            </w:r>
          </w:p>
        </w:tc>
        <w:tc>
          <w:tcPr>
            <w:tcW w:w="6517" w:type="dxa"/>
            <w:gridSpan w:val="2"/>
            <w:vAlign w:val="bottom"/>
          </w:tcPr>
          <w:p w14:paraId="538ED6A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Suppress wildfire   </w:t>
            </w:r>
          </w:p>
        </w:tc>
        <w:tc>
          <w:tcPr>
            <w:tcW w:w="1263" w:type="dxa"/>
            <w:vAlign w:val="bottom"/>
          </w:tcPr>
          <w:p w14:paraId="29CE5AF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141E793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10C45F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PUAFIR304</w:t>
            </w:r>
          </w:p>
        </w:tc>
        <w:tc>
          <w:tcPr>
            <w:tcW w:w="6517" w:type="dxa"/>
            <w:gridSpan w:val="2"/>
            <w:vAlign w:val="bottom"/>
          </w:tcPr>
          <w:p w14:paraId="6EE4D21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marine emergencies   </w:t>
            </w:r>
          </w:p>
        </w:tc>
        <w:tc>
          <w:tcPr>
            <w:tcW w:w="1263" w:type="dxa"/>
            <w:vAlign w:val="bottom"/>
          </w:tcPr>
          <w:p w14:paraId="5B5CD9D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2656486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01CA72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PUAFIR305</w:t>
            </w:r>
          </w:p>
        </w:tc>
        <w:tc>
          <w:tcPr>
            <w:tcW w:w="6517" w:type="dxa"/>
            <w:gridSpan w:val="2"/>
            <w:vAlign w:val="bottom"/>
          </w:tcPr>
          <w:p w14:paraId="1644F575" w14:textId="7F744B22"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aviation incidents (general)</w:t>
            </w:r>
          </w:p>
        </w:tc>
        <w:tc>
          <w:tcPr>
            <w:tcW w:w="1263" w:type="dxa"/>
            <w:vAlign w:val="bottom"/>
          </w:tcPr>
          <w:p w14:paraId="6E895A3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7495AAE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7250E4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PUAFIR306</w:t>
            </w:r>
          </w:p>
        </w:tc>
        <w:tc>
          <w:tcPr>
            <w:tcW w:w="6517" w:type="dxa"/>
            <w:gridSpan w:val="2"/>
            <w:vAlign w:val="bottom"/>
          </w:tcPr>
          <w:p w14:paraId="43A2B39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Identify, detect and monitor hazardous materials at an incident   </w:t>
            </w:r>
          </w:p>
        </w:tc>
        <w:tc>
          <w:tcPr>
            <w:tcW w:w="1263" w:type="dxa"/>
            <w:vAlign w:val="bottom"/>
          </w:tcPr>
          <w:p w14:paraId="53D02E8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24</w:t>
            </w:r>
          </w:p>
        </w:tc>
      </w:tr>
      <w:tr w:rsidR="00453106" w:rsidRPr="00A561C5" w14:paraId="707F0E8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CC9A8F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PUAFIR307</w:t>
            </w:r>
          </w:p>
        </w:tc>
        <w:tc>
          <w:tcPr>
            <w:tcW w:w="6517" w:type="dxa"/>
            <w:gridSpan w:val="2"/>
            <w:vAlign w:val="bottom"/>
          </w:tcPr>
          <w:p w14:paraId="4F65131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aerial appliance   </w:t>
            </w:r>
          </w:p>
        </w:tc>
        <w:tc>
          <w:tcPr>
            <w:tcW w:w="1263" w:type="dxa"/>
            <w:vAlign w:val="bottom"/>
          </w:tcPr>
          <w:p w14:paraId="7399DB4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53B43B2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55D777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PUAFIR308</w:t>
            </w:r>
          </w:p>
        </w:tc>
        <w:tc>
          <w:tcPr>
            <w:tcW w:w="6517" w:type="dxa"/>
            <w:gridSpan w:val="2"/>
            <w:vAlign w:val="bottom"/>
          </w:tcPr>
          <w:p w14:paraId="7DBCADA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Employ personal protection at a hazardous materials incident   </w:t>
            </w:r>
          </w:p>
        </w:tc>
        <w:tc>
          <w:tcPr>
            <w:tcW w:w="1263" w:type="dxa"/>
            <w:vAlign w:val="bottom"/>
          </w:tcPr>
          <w:p w14:paraId="4A5FAE7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6179878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44D5A86"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PUAFIR309</w:t>
            </w:r>
          </w:p>
        </w:tc>
        <w:tc>
          <w:tcPr>
            <w:tcW w:w="6517" w:type="dxa"/>
            <w:gridSpan w:val="2"/>
            <w:vAlign w:val="bottom"/>
          </w:tcPr>
          <w:p w14:paraId="669691F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pumps   </w:t>
            </w:r>
          </w:p>
        </w:tc>
        <w:tc>
          <w:tcPr>
            <w:tcW w:w="1263" w:type="dxa"/>
            <w:vAlign w:val="bottom"/>
          </w:tcPr>
          <w:p w14:paraId="396B391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2E54274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E507ED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PUAFIR310</w:t>
            </w:r>
          </w:p>
        </w:tc>
        <w:tc>
          <w:tcPr>
            <w:tcW w:w="6517" w:type="dxa"/>
            <w:gridSpan w:val="2"/>
            <w:vAlign w:val="bottom"/>
          </w:tcPr>
          <w:p w14:paraId="411FA8B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specialist appliance   </w:t>
            </w:r>
          </w:p>
        </w:tc>
        <w:tc>
          <w:tcPr>
            <w:tcW w:w="1263" w:type="dxa"/>
            <w:vAlign w:val="bottom"/>
          </w:tcPr>
          <w:p w14:paraId="7697884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B29FD3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D73584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PUAFIR311</w:t>
            </w:r>
          </w:p>
        </w:tc>
        <w:tc>
          <w:tcPr>
            <w:tcW w:w="6517" w:type="dxa"/>
            <w:gridSpan w:val="2"/>
            <w:vAlign w:val="bottom"/>
          </w:tcPr>
          <w:p w14:paraId="7D0FAB2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Dispatch rappel personnel and equipment from a helicopter   </w:t>
            </w:r>
          </w:p>
        </w:tc>
        <w:tc>
          <w:tcPr>
            <w:tcW w:w="1263" w:type="dxa"/>
            <w:vAlign w:val="bottom"/>
          </w:tcPr>
          <w:p w14:paraId="5D26236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0E40405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4E4010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PUAFIR314</w:t>
            </w:r>
          </w:p>
        </w:tc>
        <w:tc>
          <w:tcPr>
            <w:tcW w:w="6517" w:type="dxa"/>
            <w:gridSpan w:val="2"/>
            <w:vAlign w:val="bottom"/>
          </w:tcPr>
          <w:p w14:paraId="2A08E99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Utilise installed fire safety systems   </w:t>
            </w:r>
          </w:p>
        </w:tc>
        <w:tc>
          <w:tcPr>
            <w:tcW w:w="1263" w:type="dxa"/>
            <w:vAlign w:val="bottom"/>
          </w:tcPr>
          <w:p w14:paraId="32F5796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7914136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1EFFE4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PUAFIR323</w:t>
            </w:r>
          </w:p>
        </w:tc>
        <w:tc>
          <w:tcPr>
            <w:tcW w:w="6517" w:type="dxa"/>
            <w:gridSpan w:val="2"/>
            <w:vAlign w:val="bottom"/>
          </w:tcPr>
          <w:p w14:paraId="7EF9B82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Take local weather observations   </w:t>
            </w:r>
          </w:p>
        </w:tc>
        <w:tc>
          <w:tcPr>
            <w:tcW w:w="1263" w:type="dxa"/>
            <w:vAlign w:val="bottom"/>
          </w:tcPr>
          <w:p w14:paraId="4D19FD37"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019AEF7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23929E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PUAFIR324</w:t>
            </w:r>
          </w:p>
        </w:tc>
        <w:tc>
          <w:tcPr>
            <w:tcW w:w="6517" w:type="dxa"/>
            <w:gridSpan w:val="2"/>
            <w:vAlign w:val="bottom"/>
          </w:tcPr>
          <w:p w14:paraId="3608D0C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Render hazardous materials incidents safe   </w:t>
            </w:r>
          </w:p>
        </w:tc>
        <w:tc>
          <w:tcPr>
            <w:tcW w:w="1263" w:type="dxa"/>
            <w:vAlign w:val="bottom"/>
          </w:tcPr>
          <w:p w14:paraId="0B3EC1B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3D33D2C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FE0609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PUAFIR325</w:t>
            </w:r>
          </w:p>
        </w:tc>
        <w:tc>
          <w:tcPr>
            <w:tcW w:w="6517" w:type="dxa"/>
            <w:gridSpan w:val="2"/>
            <w:vAlign w:val="bottom"/>
          </w:tcPr>
          <w:p w14:paraId="4DE791C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heavy plant in fire control operations   </w:t>
            </w:r>
          </w:p>
        </w:tc>
        <w:tc>
          <w:tcPr>
            <w:tcW w:w="1263" w:type="dxa"/>
            <w:vAlign w:val="bottom"/>
          </w:tcPr>
          <w:p w14:paraId="47D122E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0609B76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829E94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PUAFIR326</w:t>
            </w:r>
          </w:p>
        </w:tc>
        <w:tc>
          <w:tcPr>
            <w:tcW w:w="6517" w:type="dxa"/>
            <w:gridSpan w:val="2"/>
            <w:vAlign w:val="bottom"/>
          </w:tcPr>
          <w:p w14:paraId="4AE5DE4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Push trees with machines in forest fire control operations   </w:t>
            </w:r>
          </w:p>
        </w:tc>
        <w:tc>
          <w:tcPr>
            <w:tcW w:w="1263" w:type="dxa"/>
            <w:vAlign w:val="bottom"/>
          </w:tcPr>
          <w:p w14:paraId="6F8CC25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0CCDAD6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DCD3AF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PUAFIR401</w:t>
            </w:r>
          </w:p>
        </w:tc>
        <w:tc>
          <w:tcPr>
            <w:tcW w:w="6517" w:type="dxa"/>
            <w:gridSpan w:val="2"/>
            <w:vAlign w:val="bottom"/>
          </w:tcPr>
          <w:p w14:paraId="055CD69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Obtain incident intelligence   </w:t>
            </w:r>
          </w:p>
        </w:tc>
        <w:tc>
          <w:tcPr>
            <w:tcW w:w="1263" w:type="dxa"/>
            <w:vAlign w:val="bottom"/>
          </w:tcPr>
          <w:p w14:paraId="55A0970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16</w:t>
            </w:r>
          </w:p>
        </w:tc>
      </w:tr>
      <w:tr w:rsidR="00453106" w:rsidRPr="00A561C5" w14:paraId="763429B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982DA9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PUAFIR402</w:t>
            </w:r>
          </w:p>
        </w:tc>
        <w:tc>
          <w:tcPr>
            <w:tcW w:w="6517" w:type="dxa"/>
            <w:gridSpan w:val="2"/>
            <w:vAlign w:val="bottom"/>
          </w:tcPr>
          <w:p w14:paraId="3C08518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simple prescribed burns   </w:t>
            </w:r>
          </w:p>
        </w:tc>
        <w:tc>
          <w:tcPr>
            <w:tcW w:w="1263" w:type="dxa"/>
            <w:vAlign w:val="bottom"/>
          </w:tcPr>
          <w:p w14:paraId="262BB7B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7617738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A30644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PUAFIR403</w:t>
            </w:r>
          </w:p>
        </w:tc>
        <w:tc>
          <w:tcPr>
            <w:tcW w:w="6517" w:type="dxa"/>
            <w:gridSpan w:val="2"/>
            <w:vAlign w:val="bottom"/>
          </w:tcPr>
          <w:p w14:paraId="3D85120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Assess building plans   </w:t>
            </w:r>
          </w:p>
        </w:tc>
        <w:tc>
          <w:tcPr>
            <w:tcW w:w="1263" w:type="dxa"/>
            <w:vAlign w:val="bottom"/>
          </w:tcPr>
          <w:p w14:paraId="35115C87"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FCC956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CB886C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PUAFIR404</w:t>
            </w:r>
          </w:p>
        </w:tc>
        <w:tc>
          <w:tcPr>
            <w:tcW w:w="6517" w:type="dxa"/>
            <w:gridSpan w:val="2"/>
            <w:vAlign w:val="bottom"/>
          </w:tcPr>
          <w:p w14:paraId="4E17F7C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Inspect dangerous goods facilities   </w:t>
            </w:r>
          </w:p>
        </w:tc>
        <w:tc>
          <w:tcPr>
            <w:tcW w:w="1263" w:type="dxa"/>
            <w:vAlign w:val="bottom"/>
          </w:tcPr>
          <w:p w14:paraId="08898C0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0BF1FD7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68C22C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PUAFIR405</w:t>
            </w:r>
          </w:p>
        </w:tc>
        <w:tc>
          <w:tcPr>
            <w:tcW w:w="6517" w:type="dxa"/>
            <w:gridSpan w:val="2"/>
            <w:vAlign w:val="bottom"/>
          </w:tcPr>
          <w:p w14:paraId="491EF30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Collect, analyse and provide regulatory information   </w:t>
            </w:r>
          </w:p>
        </w:tc>
        <w:tc>
          <w:tcPr>
            <w:tcW w:w="1263" w:type="dxa"/>
            <w:vAlign w:val="bottom"/>
          </w:tcPr>
          <w:p w14:paraId="435E190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32D4DA2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D95068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PUAFIR406</w:t>
            </w:r>
          </w:p>
        </w:tc>
        <w:tc>
          <w:tcPr>
            <w:tcW w:w="6517" w:type="dxa"/>
            <w:gridSpan w:val="2"/>
            <w:vAlign w:val="bottom"/>
          </w:tcPr>
          <w:p w14:paraId="3929775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simple prescribed burn plans   </w:t>
            </w:r>
          </w:p>
        </w:tc>
        <w:tc>
          <w:tcPr>
            <w:tcW w:w="1263" w:type="dxa"/>
            <w:vAlign w:val="bottom"/>
          </w:tcPr>
          <w:p w14:paraId="06D4F55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33396C3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AC2ECC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PUAFIR407</w:t>
            </w:r>
          </w:p>
        </w:tc>
        <w:tc>
          <w:tcPr>
            <w:tcW w:w="6517" w:type="dxa"/>
            <w:gridSpan w:val="2"/>
            <w:vAlign w:val="bottom"/>
          </w:tcPr>
          <w:p w14:paraId="1303695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Interpret and analyse fire weather information   </w:t>
            </w:r>
          </w:p>
        </w:tc>
        <w:tc>
          <w:tcPr>
            <w:tcW w:w="1263" w:type="dxa"/>
            <w:vAlign w:val="bottom"/>
          </w:tcPr>
          <w:p w14:paraId="04EDD60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24</w:t>
            </w:r>
          </w:p>
        </w:tc>
      </w:tr>
      <w:tr w:rsidR="00453106" w:rsidRPr="00A561C5" w14:paraId="3699A5D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CF95C5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PUAFIR410</w:t>
            </w:r>
          </w:p>
        </w:tc>
        <w:tc>
          <w:tcPr>
            <w:tcW w:w="6517" w:type="dxa"/>
            <w:gridSpan w:val="2"/>
            <w:vAlign w:val="bottom"/>
          </w:tcPr>
          <w:p w14:paraId="4559223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safety advice at a rural/land management incident   </w:t>
            </w:r>
          </w:p>
        </w:tc>
        <w:tc>
          <w:tcPr>
            <w:tcW w:w="1263" w:type="dxa"/>
            <w:vAlign w:val="bottom"/>
          </w:tcPr>
          <w:p w14:paraId="07828E4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433CDCF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F7B2336"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PUAFIR411</w:t>
            </w:r>
          </w:p>
        </w:tc>
        <w:tc>
          <w:tcPr>
            <w:tcW w:w="6517" w:type="dxa"/>
            <w:gridSpan w:val="2"/>
            <w:vAlign w:val="bottom"/>
          </w:tcPr>
          <w:p w14:paraId="720291C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safety advice at an urban incident   </w:t>
            </w:r>
          </w:p>
        </w:tc>
        <w:tc>
          <w:tcPr>
            <w:tcW w:w="1263" w:type="dxa"/>
            <w:vAlign w:val="bottom"/>
          </w:tcPr>
          <w:p w14:paraId="679E695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10CEF43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0F4E05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PUAFIR417</w:t>
            </w:r>
          </w:p>
        </w:tc>
        <w:tc>
          <w:tcPr>
            <w:tcW w:w="6517" w:type="dxa"/>
            <w:gridSpan w:val="2"/>
            <w:vAlign w:val="bottom"/>
          </w:tcPr>
          <w:p w14:paraId="1D4E6A4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Supervise machinery use in wildfire operations   </w:t>
            </w:r>
          </w:p>
        </w:tc>
        <w:tc>
          <w:tcPr>
            <w:tcW w:w="1263" w:type="dxa"/>
            <w:vAlign w:val="bottom"/>
          </w:tcPr>
          <w:p w14:paraId="6450F4D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24</w:t>
            </w:r>
          </w:p>
        </w:tc>
      </w:tr>
      <w:tr w:rsidR="00453106" w:rsidRPr="00A561C5" w14:paraId="00B2DEA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E7CB13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PUAFIR418</w:t>
            </w:r>
          </w:p>
        </w:tc>
        <w:tc>
          <w:tcPr>
            <w:tcW w:w="6517" w:type="dxa"/>
            <w:gridSpan w:val="2"/>
            <w:vAlign w:val="bottom"/>
          </w:tcPr>
          <w:p w14:paraId="40A7316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Supervise specialist response to aviation accidents and incidents   </w:t>
            </w:r>
          </w:p>
        </w:tc>
        <w:tc>
          <w:tcPr>
            <w:tcW w:w="1263" w:type="dxa"/>
            <w:vAlign w:val="bottom"/>
          </w:tcPr>
          <w:p w14:paraId="691FB6C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2FB3A5E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913C27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PUAFIR501</w:t>
            </w:r>
          </w:p>
        </w:tc>
        <w:tc>
          <w:tcPr>
            <w:tcW w:w="6517" w:type="dxa"/>
            <w:gridSpan w:val="2"/>
            <w:vAlign w:val="bottom"/>
          </w:tcPr>
          <w:p w14:paraId="36194D3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fire investigation and analysis activities   </w:t>
            </w:r>
          </w:p>
        </w:tc>
        <w:tc>
          <w:tcPr>
            <w:tcW w:w="1263" w:type="dxa"/>
            <w:vAlign w:val="bottom"/>
          </w:tcPr>
          <w:p w14:paraId="03B41C7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120</w:t>
            </w:r>
          </w:p>
        </w:tc>
      </w:tr>
      <w:tr w:rsidR="00453106" w:rsidRPr="00A561C5" w14:paraId="1E1041E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9F0E8D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PUAFIR502</w:t>
            </w:r>
          </w:p>
        </w:tc>
        <w:tc>
          <w:tcPr>
            <w:tcW w:w="6517" w:type="dxa"/>
            <w:gridSpan w:val="2"/>
            <w:vAlign w:val="bottom"/>
          </w:tcPr>
          <w:p w14:paraId="4A202F2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incident control strategies   </w:t>
            </w:r>
          </w:p>
        </w:tc>
        <w:tc>
          <w:tcPr>
            <w:tcW w:w="1263" w:type="dxa"/>
            <w:vAlign w:val="bottom"/>
          </w:tcPr>
          <w:p w14:paraId="4FBCEE5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35A4E8C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0BDA4B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PUAFIR503</w:t>
            </w:r>
          </w:p>
        </w:tc>
        <w:tc>
          <w:tcPr>
            <w:tcW w:w="6517" w:type="dxa"/>
            <w:gridSpan w:val="2"/>
            <w:vAlign w:val="bottom"/>
          </w:tcPr>
          <w:p w14:paraId="36640FB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Coordinate human resource management activities   </w:t>
            </w:r>
          </w:p>
        </w:tc>
        <w:tc>
          <w:tcPr>
            <w:tcW w:w="1263" w:type="dxa"/>
            <w:vAlign w:val="bottom"/>
          </w:tcPr>
          <w:p w14:paraId="37BBAB3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45</w:t>
            </w:r>
          </w:p>
        </w:tc>
      </w:tr>
      <w:tr w:rsidR="00453106" w:rsidRPr="00A561C5" w14:paraId="6EE19B8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282D4D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PUAFIR504</w:t>
            </w:r>
          </w:p>
        </w:tc>
        <w:tc>
          <w:tcPr>
            <w:tcW w:w="6517" w:type="dxa"/>
            <w:gridSpan w:val="2"/>
            <w:vAlign w:val="bottom"/>
          </w:tcPr>
          <w:p w14:paraId="402B041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Assist with formulation and implementation of plans and policies   </w:t>
            </w:r>
          </w:p>
        </w:tc>
        <w:tc>
          <w:tcPr>
            <w:tcW w:w="1263" w:type="dxa"/>
            <w:vAlign w:val="bottom"/>
          </w:tcPr>
          <w:p w14:paraId="4D486F4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45</w:t>
            </w:r>
          </w:p>
        </w:tc>
      </w:tr>
      <w:tr w:rsidR="00453106" w:rsidRPr="00A561C5" w14:paraId="29B2C23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017A43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PUAFIR505</w:t>
            </w:r>
          </w:p>
        </w:tc>
        <w:tc>
          <w:tcPr>
            <w:tcW w:w="6517" w:type="dxa"/>
            <w:gridSpan w:val="2"/>
            <w:vAlign w:val="bottom"/>
          </w:tcPr>
          <w:p w14:paraId="0603B1A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Administer cost centre's financial resources   </w:t>
            </w:r>
          </w:p>
        </w:tc>
        <w:tc>
          <w:tcPr>
            <w:tcW w:w="1263" w:type="dxa"/>
            <w:vAlign w:val="bottom"/>
          </w:tcPr>
          <w:p w14:paraId="56C39ED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5A35FBC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9D2168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PUAFIR506</w:t>
            </w:r>
          </w:p>
        </w:tc>
        <w:tc>
          <w:tcPr>
            <w:tcW w:w="6517" w:type="dxa"/>
            <w:gridSpan w:val="2"/>
            <w:vAlign w:val="bottom"/>
          </w:tcPr>
          <w:p w14:paraId="1BB6B1E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complex prescribed burns   </w:t>
            </w:r>
          </w:p>
        </w:tc>
        <w:tc>
          <w:tcPr>
            <w:tcW w:w="1263" w:type="dxa"/>
            <w:vAlign w:val="bottom"/>
          </w:tcPr>
          <w:p w14:paraId="4AD4A11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120</w:t>
            </w:r>
          </w:p>
        </w:tc>
      </w:tr>
      <w:tr w:rsidR="00453106" w:rsidRPr="00A561C5" w14:paraId="6492387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409C3A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PUAFIR507</w:t>
            </w:r>
          </w:p>
        </w:tc>
        <w:tc>
          <w:tcPr>
            <w:tcW w:w="6517" w:type="dxa"/>
            <w:gridSpan w:val="2"/>
            <w:vAlign w:val="bottom"/>
          </w:tcPr>
          <w:p w14:paraId="65A307B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Inspect building fire safety systems   </w:t>
            </w:r>
          </w:p>
        </w:tc>
        <w:tc>
          <w:tcPr>
            <w:tcW w:w="1263" w:type="dxa"/>
            <w:vAlign w:val="bottom"/>
          </w:tcPr>
          <w:p w14:paraId="3A6C374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150</w:t>
            </w:r>
          </w:p>
        </w:tc>
      </w:tr>
      <w:tr w:rsidR="00453106" w:rsidRPr="00A561C5" w14:paraId="204AA99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88C657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PUAFIR508</w:t>
            </w:r>
          </w:p>
        </w:tc>
        <w:tc>
          <w:tcPr>
            <w:tcW w:w="6517" w:type="dxa"/>
            <w:gridSpan w:val="2"/>
            <w:vAlign w:val="bottom"/>
          </w:tcPr>
          <w:p w14:paraId="1D1CC62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and analyse the behaviour and suppression options for a wildfire   </w:t>
            </w:r>
          </w:p>
        </w:tc>
        <w:tc>
          <w:tcPr>
            <w:tcW w:w="1263" w:type="dxa"/>
            <w:vAlign w:val="bottom"/>
          </w:tcPr>
          <w:p w14:paraId="73EB2DD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1DEE5CB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B58AB8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PUAFIR509</w:t>
            </w:r>
          </w:p>
        </w:tc>
        <w:tc>
          <w:tcPr>
            <w:tcW w:w="6517" w:type="dxa"/>
            <w:gridSpan w:val="2"/>
            <w:vAlign w:val="bottom"/>
          </w:tcPr>
          <w:p w14:paraId="43B9DB5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Implement prevention strategies   </w:t>
            </w:r>
          </w:p>
        </w:tc>
        <w:tc>
          <w:tcPr>
            <w:tcW w:w="1263" w:type="dxa"/>
            <w:vAlign w:val="bottom"/>
          </w:tcPr>
          <w:p w14:paraId="4C20B5E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200</w:t>
            </w:r>
          </w:p>
        </w:tc>
      </w:tr>
      <w:tr w:rsidR="00453106" w:rsidRPr="00A561C5" w14:paraId="6E70D86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C66D7F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PUAFIR510</w:t>
            </w:r>
          </w:p>
        </w:tc>
        <w:tc>
          <w:tcPr>
            <w:tcW w:w="6517" w:type="dxa"/>
            <w:gridSpan w:val="2"/>
            <w:vAlign w:val="bottom"/>
          </w:tcPr>
          <w:p w14:paraId="70787E5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Inspect for legislative compliance   </w:t>
            </w:r>
          </w:p>
        </w:tc>
        <w:tc>
          <w:tcPr>
            <w:tcW w:w="1263" w:type="dxa"/>
            <w:vAlign w:val="bottom"/>
          </w:tcPr>
          <w:p w14:paraId="5992C3D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120</w:t>
            </w:r>
          </w:p>
        </w:tc>
      </w:tr>
      <w:tr w:rsidR="00453106" w:rsidRPr="00A561C5" w14:paraId="343B4D3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A2B404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PUAFIR515</w:t>
            </w:r>
          </w:p>
        </w:tc>
        <w:tc>
          <w:tcPr>
            <w:tcW w:w="6517" w:type="dxa"/>
            <w:gridSpan w:val="2"/>
            <w:vAlign w:val="bottom"/>
          </w:tcPr>
          <w:p w14:paraId="684D179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complex prescribed burn plans   </w:t>
            </w:r>
          </w:p>
        </w:tc>
        <w:tc>
          <w:tcPr>
            <w:tcW w:w="1263" w:type="dxa"/>
            <w:vAlign w:val="bottom"/>
          </w:tcPr>
          <w:p w14:paraId="708EE02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0607BA1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20EA87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PUAFIR516</w:t>
            </w:r>
          </w:p>
        </w:tc>
        <w:tc>
          <w:tcPr>
            <w:tcW w:w="6517" w:type="dxa"/>
            <w:gridSpan w:val="2"/>
            <w:vAlign w:val="bottom"/>
          </w:tcPr>
          <w:p w14:paraId="6762143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Assess and evaluate a facility's fire and incident safety management systems   </w:t>
            </w:r>
          </w:p>
        </w:tc>
        <w:tc>
          <w:tcPr>
            <w:tcW w:w="1263" w:type="dxa"/>
            <w:vAlign w:val="bottom"/>
          </w:tcPr>
          <w:p w14:paraId="38ADFE7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240</w:t>
            </w:r>
          </w:p>
        </w:tc>
      </w:tr>
      <w:tr w:rsidR="00453106" w:rsidRPr="00A561C5" w14:paraId="3B3D48B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17B4AF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PUAFIR517</w:t>
            </w:r>
          </w:p>
        </w:tc>
        <w:tc>
          <w:tcPr>
            <w:tcW w:w="6517" w:type="dxa"/>
            <w:gridSpan w:val="2"/>
            <w:vAlign w:val="bottom"/>
          </w:tcPr>
          <w:p w14:paraId="21F8BA0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an inspection of a performance based design building   </w:t>
            </w:r>
          </w:p>
        </w:tc>
        <w:tc>
          <w:tcPr>
            <w:tcW w:w="1263" w:type="dxa"/>
            <w:vAlign w:val="bottom"/>
          </w:tcPr>
          <w:p w14:paraId="5E06858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200</w:t>
            </w:r>
          </w:p>
        </w:tc>
      </w:tr>
      <w:tr w:rsidR="00453106" w:rsidRPr="00A561C5" w14:paraId="7C4B27A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91C331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PUAFIR518</w:t>
            </w:r>
          </w:p>
        </w:tc>
        <w:tc>
          <w:tcPr>
            <w:tcW w:w="6517" w:type="dxa"/>
            <w:gridSpan w:val="2"/>
            <w:vAlign w:val="bottom"/>
          </w:tcPr>
          <w:p w14:paraId="09E07DD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and record a Bushfire Attack Level (BAL) assessment   </w:t>
            </w:r>
          </w:p>
        </w:tc>
        <w:tc>
          <w:tcPr>
            <w:tcW w:w="1263" w:type="dxa"/>
            <w:vAlign w:val="bottom"/>
          </w:tcPr>
          <w:p w14:paraId="0448EA2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304DC21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A3D94A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PUAFIR601</w:t>
            </w:r>
          </w:p>
        </w:tc>
        <w:tc>
          <w:tcPr>
            <w:tcW w:w="6517" w:type="dxa"/>
            <w:gridSpan w:val="2"/>
            <w:vAlign w:val="bottom"/>
          </w:tcPr>
          <w:p w14:paraId="577B9F4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and administer organisational policies, procedures and practices   </w:t>
            </w:r>
          </w:p>
        </w:tc>
        <w:tc>
          <w:tcPr>
            <w:tcW w:w="1263" w:type="dxa"/>
            <w:vAlign w:val="bottom"/>
          </w:tcPr>
          <w:p w14:paraId="3C9B63B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100</w:t>
            </w:r>
          </w:p>
        </w:tc>
      </w:tr>
      <w:tr w:rsidR="00453106" w:rsidRPr="00A561C5" w14:paraId="07A21E8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21BDF4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PUAFIR602</w:t>
            </w:r>
          </w:p>
        </w:tc>
        <w:tc>
          <w:tcPr>
            <w:tcW w:w="6517" w:type="dxa"/>
            <w:gridSpan w:val="2"/>
            <w:vAlign w:val="bottom"/>
          </w:tcPr>
          <w:p w14:paraId="7252328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the implementation of community safety strategies   </w:t>
            </w:r>
          </w:p>
        </w:tc>
        <w:tc>
          <w:tcPr>
            <w:tcW w:w="1263" w:type="dxa"/>
            <w:vAlign w:val="bottom"/>
          </w:tcPr>
          <w:p w14:paraId="5668A58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5CE7069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179102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PUAFIR603</w:t>
            </w:r>
          </w:p>
        </w:tc>
        <w:tc>
          <w:tcPr>
            <w:tcW w:w="6517" w:type="dxa"/>
            <w:gridSpan w:val="2"/>
            <w:vAlign w:val="bottom"/>
          </w:tcPr>
          <w:p w14:paraId="4C6CB6F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Determine origin and cause of wildfire   </w:t>
            </w:r>
          </w:p>
        </w:tc>
        <w:tc>
          <w:tcPr>
            <w:tcW w:w="1263" w:type="dxa"/>
            <w:vAlign w:val="bottom"/>
          </w:tcPr>
          <w:p w14:paraId="01B376F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585D773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5F5BA0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PUAFIR604</w:t>
            </w:r>
          </w:p>
        </w:tc>
        <w:tc>
          <w:tcPr>
            <w:tcW w:w="6517" w:type="dxa"/>
            <w:gridSpan w:val="2"/>
            <w:vAlign w:val="bottom"/>
          </w:tcPr>
          <w:p w14:paraId="5EEEC58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Determine origin and cause of structure fire   </w:t>
            </w:r>
          </w:p>
        </w:tc>
        <w:tc>
          <w:tcPr>
            <w:tcW w:w="1263" w:type="dxa"/>
            <w:vAlign w:val="bottom"/>
          </w:tcPr>
          <w:p w14:paraId="091DD41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0B5388E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4B2D65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PUAFIR605</w:t>
            </w:r>
          </w:p>
        </w:tc>
        <w:tc>
          <w:tcPr>
            <w:tcW w:w="6517" w:type="dxa"/>
            <w:gridSpan w:val="2"/>
            <w:vAlign w:val="bottom"/>
          </w:tcPr>
          <w:p w14:paraId="2BD68AC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Determine origin and cause of mobile property fire   </w:t>
            </w:r>
          </w:p>
        </w:tc>
        <w:tc>
          <w:tcPr>
            <w:tcW w:w="1263" w:type="dxa"/>
            <w:vAlign w:val="bottom"/>
          </w:tcPr>
          <w:p w14:paraId="6096915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697FCD5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EB80A3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PUAFIR606</w:t>
            </w:r>
          </w:p>
        </w:tc>
        <w:tc>
          <w:tcPr>
            <w:tcW w:w="6517" w:type="dxa"/>
            <w:gridSpan w:val="2"/>
            <w:vAlign w:val="bottom"/>
          </w:tcPr>
          <w:p w14:paraId="156DBDD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principles of combustion and fire dynamics to fire scene investigation   </w:t>
            </w:r>
          </w:p>
        </w:tc>
        <w:tc>
          <w:tcPr>
            <w:tcW w:w="1263" w:type="dxa"/>
            <w:vAlign w:val="bottom"/>
          </w:tcPr>
          <w:p w14:paraId="2E17FE3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4FCA65B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6F60C4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PUAFIR607</w:t>
            </w:r>
          </w:p>
        </w:tc>
        <w:tc>
          <w:tcPr>
            <w:tcW w:w="6517" w:type="dxa"/>
            <w:gridSpan w:val="2"/>
            <w:vAlign w:val="bottom"/>
          </w:tcPr>
          <w:p w14:paraId="0842C39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electrical/electronic knowledge to fire investigations   </w:t>
            </w:r>
          </w:p>
        </w:tc>
        <w:tc>
          <w:tcPr>
            <w:tcW w:w="1263" w:type="dxa"/>
            <w:vAlign w:val="bottom"/>
          </w:tcPr>
          <w:p w14:paraId="045519C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274E4B4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2AD24C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PUAFIR608</w:t>
            </w:r>
          </w:p>
        </w:tc>
        <w:tc>
          <w:tcPr>
            <w:tcW w:w="6517" w:type="dxa"/>
            <w:gridSpan w:val="2"/>
            <w:vAlign w:val="bottom"/>
          </w:tcPr>
          <w:p w14:paraId="6769A7F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Investigate fatal fires   </w:t>
            </w:r>
          </w:p>
        </w:tc>
        <w:tc>
          <w:tcPr>
            <w:tcW w:w="1263" w:type="dxa"/>
            <w:vAlign w:val="bottom"/>
          </w:tcPr>
          <w:p w14:paraId="5B5D59E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579DE07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1AADFA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PUAFIR609</w:t>
            </w:r>
          </w:p>
        </w:tc>
        <w:tc>
          <w:tcPr>
            <w:tcW w:w="6517" w:type="dxa"/>
            <w:gridSpan w:val="2"/>
            <w:vAlign w:val="bottom"/>
          </w:tcPr>
          <w:p w14:paraId="1351C82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Collect, record and coordinate the analysis of physical evidence   </w:t>
            </w:r>
          </w:p>
        </w:tc>
        <w:tc>
          <w:tcPr>
            <w:tcW w:w="1263" w:type="dxa"/>
            <w:vAlign w:val="bottom"/>
          </w:tcPr>
          <w:p w14:paraId="43776D0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50A25E2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EB8D69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PUAFIR610</w:t>
            </w:r>
          </w:p>
        </w:tc>
        <w:tc>
          <w:tcPr>
            <w:tcW w:w="6517" w:type="dxa"/>
            <w:gridSpan w:val="2"/>
            <w:vAlign w:val="bottom"/>
          </w:tcPr>
          <w:p w14:paraId="740C98B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imaging and electronic data   </w:t>
            </w:r>
          </w:p>
        </w:tc>
        <w:tc>
          <w:tcPr>
            <w:tcW w:w="1263" w:type="dxa"/>
            <w:vAlign w:val="bottom"/>
          </w:tcPr>
          <w:p w14:paraId="224BCA7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83A8D2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002660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PUAFIR611</w:t>
            </w:r>
          </w:p>
        </w:tc>
        <w:tc>
          <w:tcPr>
            <w:tcW w:w="6517" w:type="dxa"/>
            <w:gridSpan w:val="2"/>
            <w:vAlign w:val="bottom"/>
          </w:tcPr>
          <w:p w14:paraId="77117B1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Process and analyse fire scene data and laboratory results   </w:t>
            </w:r>
          </w:p>
        </w:tc>
        <w:tc>
          <w:tcPr>
            <w:tcW w:w="1263" w:type="dxa"/>
            <w:vAlign w:val="bottom"/>
          </w:tcPr>
          <w:p w14:paraId="74AC7CB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69DAE65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946861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PUAFIR612</w:t>
            </w:r>
          </w:p>
        </w:tc>
        <w:tc>
          <w:tcPr>
            <w:tcW w:w="6517" w:type="dxa"/>
            <w:gridSpan w:val="2"/>
            <w:vAlign w:val="bottom"/>
          </w:tcPr>
          <w:p w14:paraId="4193B1B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post incident analysis   </w:t>
            </w:r>
          </w:p>
        </w:tc>
        <w:tc>
          <w:tcPr>
            <w:tcW w:w="1263" w:type="dxa"/>
            <w:vAlign w:val="bottom"/>
          </w:tcPr>
          <w:p w14:paraId="5A14C51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43F2516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DC46F2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PUALAW001</w:t>
            </w:r>
          </w:p>
        </w:tc>
        <w:tc>
          <w:tcPr>
            <w:tcW w:w="6517" w:type="dxa"/>
            <w:gridSpan w:val="2"/>
            <w:vAlign w:val="bottom"/>
          </w:tcPr>
          <w:p w14:paraId="43E8FE3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Protect and preserve incident scene   </w:t>
            </w:r>
          </w:p>
        </w:tc>
        <w:tc>
          <w:tcPr>
            <w:tcW w:w="1263" w:type="dxa"/>
            <w:vAlign w:val="bottom"/>
          </w:tcPr>
          <w:p w14:paraId="5C6C5B2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134FD76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229623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PUALAW002</w:t>
            </w:r>
          </w:p>
        </w:tc>
        <w:tc>
          <w:tcPr>
            <w:tcW w:w="6517" w:type="dxa"/>
            <w:gridSpan w:val="2"/>
            <w:vAlign w:val="bottom"/>
          </w:tcPr>
          <w:p w14:paraId="48A8A4C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initial investigation at incident scene   </w:t>
            </w:r>
          </w:p>
        </w:tc>
        <w:tc>
          <w:tcPr>
            <w:tcW w:w="1263" w:type="dxa"/>
            <w:vAlign w:val="bottom"/>
          </w:tcPr>
          <w:p w14:paraId="08C5476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5EE69B1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906BC9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PUALAW003</w:t>
            </w:r>
          </w:p>
        </w:tc>
        <w:tc>
          <w:tcPr>
            <w:tcW w:w="6517" w:type="dxa"/>
            <w:gridSpan w:val="2"/>
            <w:vAlign w:val="bottom"/>
          </w:tcPr>
          <w:p w14:paraId="127CEB1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Give evidence in a judicial or quasi-judicial setting   </w:t>
            </w:r>
          </w:p>
        </w:tc>
        <w:tc>
          <w:tcPr>
            <w:tcW w:w="1263" w:type="dxa"/>
            <w:vAlign w:val="bottom"/>
          </w:tcPr>
          <w:p w14:paraId="5D53476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0F720AE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FD8EAC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PUALAW004</w:t>
            </w:r>
          </w:p>
        </w:tc>
        <w:tc>
          <w:tcPr>
            <w:tcW w:w="6517" w:type="dxa"/>
            <w:gridSpan w:val="2"/>
            <w:vAlign w:val="bottom"/>
          </w:tcPr>
          <w:p w14:paraId="4FB3557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Represent the organisation in a judicial or quasi-judicial setting   </w:t>
            </w:r>
          </w:p>
        </w:tc>
        <w:tc>
          <w:tcPr>
            <w:tcW w:w="1263" w:type="dxa"/>
            <w:vAlign w:val="bottom"/>
          </w:tcPr>
          <w:p w14:paraId="2DE3990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3CA0B2D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519926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PUAMAN001</w:t>
            </w:r>
          </w:p>
        </w:tc>
        <w:tc>
          <w:tcPr>
            <w:tcW w:w="6517" w:type="dxa"/>
            <w:gridSpan w:val="2"/>
            <w:vAlign w:val="bottom"/>
          </w:tcPr>
          <w:p w14:paraId="6111E8E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the organisation's public safety responsibilities   </w:t>
            </w:r>
          </w:p>
        </w:tc>
        <w:tc>
          <w:tcPr>
            <w:tcW w:w="1263" w:type="dxa"/>
            <w:vAlign w:val="bottom"/>
          </w:tcPr>
          <w:p w14:paraId="0721F42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2787AE8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BF9DC2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PUAMAN002</w:t>
            </w:r>
          </w:p>
        </w:tc>
        <w:tc>
          <w:tcPr>
            <w:tcW w:w="6517" w:type="dxa"/>
            <w:gridSpan w:val="2"/>
            <w:vAlign w:val="bottom"/>
          </w:tcPr>
          <w:p w14:paraId="3B800CF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Administer allocation of resources   </w:t>
            </w:r>
          </w:p>
        </w:tc>
        <w:tc>
          <w:tcPr>
            <w:tcW w:w="1263" w:type="dxa"/>
            <w:vAlign w:val="bottom"/>
          </w:tcPr>
          <w:p w14:paraId="3A7EA4D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65C0BB3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B3EDDF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PUAMAN003</w:t>
            </w:r>
          </w:p>
        </w:tc>
        <w:tc>
          <w:tcPr>
            <w:tcW w:w="6517" w:type="dxa"/>
            <w:gridSpan w:val="2"/>
            <w:vAlign w:val="bottom"/>
          </w:tcPr>
          <w:p w14:paraId="55D50DD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human resources   </w:t>
            </w:r>
          </w:p>
        </w:tc>
        <w:tc>
          <w:tcPr>
            <w:tcW w:w="1263" w:type="dxa"/>
            <w:vAlign w:val="bottom"/>
          </w:tcPr>
          <w:p w14:paraId="697FC54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70</w:t>
            </w:r>
          </w:p>
        </w:tc>
      </w:tr>
      <w:tr w:rsidR="00453106" w:rsidRPr="00A561C5" w14:paraId="6E34E9C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DDA24B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PUAMAN004</w:t>
            </w:r>
          </w:p>
        </w:tc>
        <w:tc>
          <w:tcPr>
            <w:tcW w:w="6517" w:type="dxa"/>
            <w:gridSpan w:val="2"/>
            <w:vAlign w:val="bottom"/>
          </w:tcPr>
          <w:p w14:paraId="24BE3E4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procurement   </w:t>
            </w:r>
          </w:p>
        </w:tc>
        <w:tc>
          <w:tcPr>
            <w:tcW w:w="1263" w:type="dxa"/>
            <w:vAlign w:val="bottom"/>
          </w:tcPr>
          <w:p w14:paraId="316797B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467F3A7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EF85E8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PUAMAN005</w:t>
            </w:r>
          </w:p>
        </w:tc>
        <w:tc>
          <w:tcPr>
            <w:tcW w:w="6517" w:type="dxa"/>
            <w:gridSpan w:val="2"/>
            <w:vAlign w:val="bottom"/>
          </w:tcPr>
          <w:p w14:paraId="194EB9D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projects   </w:t>
            </w:r>
          </w:p>
        </w:tc>
        <w:tc>
          <w:tcPr>
            <w:tcW w:w="1263" w:type="dxa"/>
            <w:vAlign w:val="bottom"/>
          </w:tcPr>
          <w:p w14:paraId="7C3CE08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12A3214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9F2DEB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PUAMAN006</w:t>
            </w:r>
          </w:p>
        </w:tc>
        <w:tc>
          <w:tcPr>
            <w:tcW w:w="6517" w:type="dxa"/>
            <w:gridSpan w:val="2"/>
            <w:vAlign w:val="bottom"/>
          </w:tcPr>
          <w:p w14:paraId="1557EE0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and facilitate change   </w:t>
            </w:r>
          </w:p>
        </w:tc>
        <w:tc>
          <w:tcPr>
            <w:tcW w:w="1263" w:type="dxa"/>
            <w:vAlign w:val="bottom"/>
          </w:tcPr>
          <w:p w14:paraId="69523AB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6BAE0F8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73F528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PUAMAN007</w:t>
            </w:r>
          </w:p>
        </w:tc>
        <w:tc>
          <w:tcPr>
            <w:tcW w:w="6517" w:type="dxa"/>
            <w:gridSpan w:val="2"/>
            <w:vAlign w:val="bottom"/>
          </w:tcPr>
          <w:p w14:paraId="734D699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financial resources   </w:t>
            </w:r>
          </w:p>
        </w:tc>
        <w:tc>
          <w:tcPr>
            <w:tcW w:w="1263" w:type="dxa"/>
            <w:vAlign w:val="bottom"/>
          </w:tcPr>
          <w:p w14:paraId="7BD9C02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21484C0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F95B8A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PUAMAN008</w:t>
            </w:r>
          </w:p>
        </w:tc>
        <w:tc>
          <w:tcPr>
            <w:tcW w:w="6517" w:type="dxa"/>
            <w:gridSpan w:val="2"/>
            <w:vAlign w:val="bottom"/>
          </w:tcPr>
          <w:p w14:paraId="7DD8E08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physical resources   </w:t>
            </w:r>
          </w:p>
        </w:tc>
        <w:tc>
          <w:tcPr>
            <w:tcW w:w="1263" w:type="dxa"/>
            <w:vAlign w:val="bottom"/>
          </w:tcPr>
          <w:p w14:paraId="042BD99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2FF14FA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D9A7DC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PUAOIL202</w:t>
            </w:r>
          </w:p>
        </w:tc>
        <w:tc>
          <w:tcPr>
            <w:tcW w:w="6517" w:type="dxa"/>
            <w:gridSpan w:val="2"/>
            <w:vAlign w:val="bottom"/>
          </w:tcPr>
          <w:p w14:paraId="5AD7A96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Use basic equipment operations for oil spill response   </w:t>
            </w:r>
          </w:p>
        </w:tc>
        <w:tc>
          <w:tcPr>
            <w:tcW w:w="1263" w:type="dxa"/>
            <w:vAlign w:val="bottom"/>
          </w:tcPr>
          <w:p w14:paraId="1E8A051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18999D5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78A1B9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PUAOIL303</w:t>
            </w:r>
          </w:p>
        </w:tc>
        <w:tc>
          <w:tcPr>
            <w:tcW w:w="6517" w:type="dxa"/>
            <w:gridSpan w:val="2"/>
            <w:vAlign w:val="bottom"/>
          </w:tcPr>
          <w:p w14:paraId="6850C90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health, safety and risk controls when working on oiled shorelines   </w:t>
            </w:r>
          </w:p>
        </w:tc>
        <w:tc>
          <w:tcPr>
            <w:tcW w:w="1263" w:type="dxa"/>
            <w:vAlign w:val="bottom"/>
          </w:tcPr>
          <w:p w14:paraId="7E3D816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06F1116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836CFE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PUAOIL304</w:t>
            </w:r>
          </w:p>
        </w:tc>
        <w:tc>
          <w:tcPr>
            <w:tcW w:w="6517" w:type="dxa"/>
            <w:gridSpan w:val="2"/>
            <w:vAlign w:val="bottom"/>
          </w:tcPr>
          <w:p w14:paraId="49D39A7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Use advanced equipment operations for oil spill response   </w:t>
            </w:r>
          </w:p>
        </w:tc>
        <w:tc>
          <w:tcPr>
            <w:tcW w:w="1263" w:type="dxa"/>
            <w:vAlign w:val="bottom"/>
          </w:tcPr>
          <w:p w14:paraId="55D9286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633A834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9365A0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PUAOIL404</w:t>
            </w:r>
          </w:p>
        </w:tc>
        <w:tc>
          <w:tcPr>
            <w:tcW w:w="6517" w:type="dxa"/>
            <w:gridSpan w:val="2"/>
            <w:vAlign w:val="bottom"/>
          </w:tcPr>
          <w:p w14:paraId="65290A7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decision making strategies in an oil spill response   </w:t>
            </w:r>
          </w:p>
        </w:tc>
        <w:tc>
          <w:tcPr>
            <w:tcW w:w="1263" w:type="dxa"/>
            <w:vAlign w:val="bottom"/>
          </w:tcPr>
          <w:p w14:paraId="7284944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07F6B50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6CBEA5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PUAOIL405</w:t>
            </w:r>
          </w:p>
        </w:tc>
        <w:tc>
          <w:tcPr>
            <w:tcW w:w="6517" w:type="dxa"/>
            <w:gridSpan w:val="2"/>
            <w:vAlign w:val="bottom"/>
          </w:tcPr>
          <w:p w14:paraId="67E96BA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oiled shoreline assessment strategies in an oil spill response   </w:t>
            </w:r>
          </w:p>
        </w:tc>
        <w:tc>
          <w:tcPr>
            <w:tcW w:w="1263" w:type="dxa"/>
            <w:vAlign w:val="bottom"/>
          </w:tcPr>
          <w:p w14:paraId="00D50A3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40D1D39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E8CAD56"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PUAOIL406</w:t>
            </w:r>
          </w:p>
        </w:tc>
        <w:tc>
          <w:tcPr>
            <w:tcW w:w="6517" w:type="dxa"/>
            <w:gridSpan w:val="2"/>
            <w:vAlign w:val="bottom"/>
          </w:tcPr>
          <w:p w14:paraId="15E273A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Lead a team in oiled shoreline clean up   </w:t>
            </w:r>
          </w:p>
        </w:tc>
        <w:tc>
          <w:tcPr>
            <w:tcW w:w="1263" w:type="dxa"/>
            <w:vAlign w:val="bottom"/>
          </w:tcPr>
          <w:p w14:paraId="2B7BA0B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69320E4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CAF9CD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PUAOPE001</w:t>
            </w:r>
          </w:p>
        </w:tc>
        <w:tc>
          <w:tcPr>
            <w:tcW w:w="6517" w:type="dxa"/>
            <w:gridSpan w:val="2"/>
            <w:vAlign w:val="bottom"/>
          </w:tcPr>
          <w:p w14:paraId="0820B6D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the investigation function at an incident   </w:t>
            </w:r>
          </w:p>
        </w:tc>
        <w:tc>
          <w:tcPr>
            <w:tcW w:w="1263" w:type="dxa"/>
            <w:vAlign w:val="bottom"/>
          </w:tcPr>
          <w:p w14:paraId="6A12AAD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6B60E63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05A3E1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PUAOPE002</w:t>
            </w:r>
          </w:p>
        </w:tc>
        <w:tc>
          <w:tcPr>
            <w:tcW w:w="6517" w:type="dxa"/>
            <w:gridSpan w:val="2"/>
            <w:vAlign w:val="bottom"/>
          </w:tcPr>
          <w:p w14:paraId="610BD33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the finance function at an incident   </w:t>
            </w:r>
          </w:p>
        </w:tc>
        <w:tc>
          <w:tcPr>
            <w:tcW w:w="1263" w:type="dxa"/>
            <w:vAlign w:val="bottom"/>
          </w:tcPr>
          <w:p w14:paraId="1DB2B1E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25</w:t>
            </w:r>
          </w:p>
        </w:tc>
      </w:tr>
      <w:tr w:rsidR="00453106" w:rsidRPr="00A561C5" w14:paraId="6E492B5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F6C448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PUAOPE003</w:t>
            </w:r>
          </w:p>
        </w:tc>
        <w:tc>
          <w:tcPr>
            <w:tcW w:w="6517" w:type="dxa"/>
            <w:gridSpan w:val="2"/>
            <w:vAlign w:val="bottom"/>
          </w:tcPr>
          <w:p w14:paraId="778F22E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the public information function at an incident   </w:t>
            </w:r>
          </w:p>
        </w:tc>
        <w:tc>
          <w:tcPr>
            <w:tcW w:w="1263" w:type="dxa"/>
            <w:vAlign w:val="bottom"/>
          </w:tcPr>
          <w:p w14:paraId="493AC29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4A6A9E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810CA2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PUAOPE004</w:t>
            </w:r>
          </w:p>
        </w:tc>
        <w:tc>
          <w:tcPr>
            <w:tcW w:w="6517" w:type="dxa"/>
            <w:gridSpan w:val="2"/>
            <w:vAlign w:val="bottom"/>
          </w:tcPr>
          <w:p w14:paraId="0728055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the intelligence function at an incident   </w:t>
            </w:r>
          </w:p>
        </w:tc>
        <w:tc>
          <w:tcPr>
            <w:tcW w:w="1263" w:type="dxa"/>
            <w:vAlign w:val="bottom"/>
          </w:tcPr>
          <w:p w14:paraId="2560FBC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30257E2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8CFC7E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PUAOPE006</w:t>
            </w:r>
          </w:p>
        </w:tc>
        <w:tc>
          <w:tcPr>
            <w:tcW w:w="6517" w:type="dxa"/>
            <w:gridSpan w:val="2"/>
            <w:vAlign w:val="bottom"/>
          </w:tcPr>
          <w:p w14:paraId="36348E0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Control multi-agency emergency situations   </w:t>
            </w:r>
          </w:p>
        </w:tc>
        <w:tc>
          <w:tcPr>
            <w:tcW w:w="1263" w:type="dxa"/>
            <w:vAlign w:val="bottom"/>
          </w:tcPr>
          <w:p w14:paraId="1938B93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22F1407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9660AA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PUAOPE007</w:t>
            </w:r>
          </w:p>
        </w:tc>
        <w:tc>
          <w:tcPr>
            <w:tcW w:w="6517" w:type="dxa"/>
            <w:gridSpan w:val="2"/>
            <w:vAlign w:val="bottom"/>
          </w:tcPr>
          <w:p w14:paraId="4AB3194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Command organisational personnel within a multi-agency emergency response   </w:t>
            </w:r>
          </w:p>
        </w:tc>
        <w:tc>
          <w:tcPr>
            <w:tcW w:w="1263" w:type="dxa"/>
            <w:vAlign w:val="bottom"/>
          </w:tcPr>
          <w:p w14:paraId="53DEBC7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31208E1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C427B7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PUAOPE009</w:t>
            </w:r>
          </w:p>
        </w:tc>
        <w:tc>
          <w:tcPr>
            <w:tcW w:w="6517" w:type="dxa"/>
            <w:gridSpan w:val="2"/>
            <w:vAlign w:val="bottom"/>
          </w:tcPr>
          <w:p w14:paraId="3D86FEC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Navigate in an aquatic environment   </w:t>
            </w:r>
          </w:p>
        </w:tc>
        <w:tc>
          <w:tcPr>
            <w:tcW w:w="1263" w:type="dxa"/>
            <w:vAlign w:val="bottom"/>
          </w:tcPr>
          <w:p w14:paraId="7EE84EB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560563B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8F7A01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PUAOPE010</w:t>
            </w:r>
          </w:p>
        </w:tc>
        <w:tc>
          <w:tcPr>
            <w:tcW w:w="6517" w:type="dxa"/>
            <w:gridSpan w:val="2"/>
            <w:vAlign w:val="bottom"/>
          </w:tcPr>
          <w:p w14:paraId="5EC61BE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an automated external defibrillator in an emergency   </w:t>
            </w:r>
          </w:p>
        </w:tc>
        <w:tc>
          <w:tcPr>
            <w:tcW w:w="1263" w:type="dxa"/>
            <w:vAlign w:val="bottom"/>
          </w:tcPr>
          <w:p w14:paraId="71293C9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5AAA03C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7D0143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PUAOPE011</w:t>
            </w:r>
          </w:p>
        </w:tc>
        <w:tc>
          <w:tcPr>
            <w:tcW w:w="6517" w:type="dxa"/>
            <w:gridSpan w:val="2"/>
            <w:vAlign w:val="bottom"/>
          </w:tcPr>
          <w:p w14:paraId="74A4518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Inspect property and facilities   </w:t>
            </w:r>
          </w:p>
        </w:tc>
        <w:tc>
          <w:tcPr>
            <w:tcW w:w="1263" w:type="dxa"/>
            <w:vAlign w:val="bottom"/>
          </w:tcPr>
          <w:p w14:paraId="5ED98AA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4F1AA21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7610AC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PUAOPE012</w:t>
            </w:r>
          </w:p>
        </w:tc>
        <w:tc>
          <w:tcPr>
            <w:tcW w:w="6517" w:type="dxa"/>
            <w:gridSpan w:val="2"/>
            <w:vAlign w:val="bottom"/>
          </w:tcPr>
          <w:p w14:paraId="70E7EB7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Control a Level 1 incident   </w:t>
            </w:r>
          </w:p>
        </w:tc>
        <w:tc>
          <w:tcPr>
            <w:tcW w:w="1263" w:type="dxa"/>
            <w:vAlign w:val="bottom"/>
          </w:tcPr>
          <w:p w14:paraId="0C41B07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05093CA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BC9FBD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PUAOPE013</w:t>
            </w:r>
          </w:p>
        </w:tc>
        <w:tc>
          <w:tcPr>
            <w:tcW w:w="6517" w:type="dxa"/>
            <w:gridSpan w:val="2"/>
            <w:vAlign w:val="bottom"/>
          </w:tcPr>
          <w:p w14:paraId="1ECE4D2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communications systems and equipment   </w:t>
            </w:r>
          </w:p>
        </w:tc>
        <w:tc>
          <w:tcPr>
            <w:tcW w:w="1263" w:type="dxa"/>
            <w:vAlign w:val="bottom"/>
          </w:tcPr>
          <w:p w14:paraId="6B71BA6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15</w:t>
            </w:r>
          </w:p>
        </w:tc>
      </w:tr>
      <w:tr w:rsidR="00453106" w:rsidRPr="00A561C5" w14:paraId="3218D97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E691C9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PUAOPE014</w:t>
            </w:r>
          </w:p>
        </w:tc>
        <w:tc>
          <w:tcPr>
            <w:tcW w:w="6517" w:type="dxa"/>
            <w:gridSpan w:val="2"/>
            <w:vAlign w:val="bottom"/>
          </w:tcPr>
          <w:p w14:paraId="317B076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Navigate to an incident   </w:t>
            </w:r>
          </w:p>
        </w:tc>
        <w:tc>
          <w:tcPr>
            <w:tcW w:w="1263" w:type="dxa"/>
            <w:vAlign w:val="bottom"/>
          </w:tcPr>
          <w:p w14:paraId="57D8C56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15</w:t>
            </w:r>
          </w:p>
        </w:tc>
      </w:tr>
      <w:tr w:rsidR="00453106" w:rsidRPr="00A561C5" w14:paraId="4C62B6C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E5C02D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PUAOPE015</w:t>
            </w:r>
          </w:p>
        </w:tc>
        <w:tc>
          <w:tcPr>
            <w:tcW w:w="6517" w:type="dxa"/>
            <w:gridSpan w:val="2"/>
            <w:vAlign w:val="bottom"/>
          </w:tcPr>
          <w:p w14:paraId="2AE61D6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briefings and debriefings   </w:t>
            </w:r>
          </w:p>
        </w:tc>
        <w:tc>
          <w:tcPr>
            <w:tcW w:w="1263" w:type="dxa"/>
            <w:vAlign w:val="bottom"/>
          </w:tcPr>
          <w:p w14:paraId="5902682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0C9B179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20AA78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PUAOPE016</w:t>
            </w:r>
          </w:p>
        </w:tc>
        <w:tc>
          <w:tcPr>
            <w:tcW w:w="6517" w:type="dxa"/>
            <w:gridSpan w:val="2"/>
            <w:vAlign w:val="bottom"/>
          </w:tcPr>
          <w:p w14:paraId="6DC947C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 multi-team sector   </w:t>
            </w:r>
          </w:p>
        </w:tc>
        <w:tc>
          <w:tcPr>
            <w:tcW w:w="1263" w:type="dxa"/>
            <w:vAlign w:val="bottom"/>
          </w:tcPr>
          <w:p w14:paraId="5DD3421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58CB740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4E4CE4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PUAOPE017</w:t>
            </w:r>
          </w:p>
        </w:tc>
        <w:tc>
          <w:tcPr>
            <w:tcW w:w="6517" w:type="dxa"/>
            <w:gridSpan w:val="2"/>
            <w:vAlign w:val="bottom"/>
          </w:tcPr>
          <w:p w14:paraId="48CA4C2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Coordinate resources for a multi-agency incident   </w:t>
            </w:r>
          </w:p>
        </w:tc>
        <w:tc>
          <w:tcPr>
            <w:tcW w:w="1263" w:type="dxa"/>
            <w:vAlign w:val="bottom"/>
          </w:tcPr>
          <w:p w14:paraId="13D7CC7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2297C39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02E197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PUAOPE018</w:t>
            </w:r>
          </w:p>
        </w:tc>
        <w:tc>
          <w:tcPr>
            <w:tcW w:w="6517" w:type="dxa"/>
            <w:gridSpan w:val="2"/>
            <w:vAlign w:val="bottom"/>
          </w:tcPr>
          <w:p w14:paraId="5394A30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Control a Level 2 incident   </w:t>
            </w:r>
          </w:p>
        </w:tc>
        <w:tc>
          <w:tcPr>
            <w:tcW w:w="1263" w:type="dxa"/>
            <w:vAlign w:val="bottom"/>
          </w:tcPr>
          <w:p w14:paraId="08403757"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6B2399A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3387B6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PUAOPE019</w:t>
            </w:r>
          </w:p>
        </w:tc>
        <w:tc>
          <w:tcPr>
            <w:tcW w:w="6517" w:type="dxa"/>
            <w:gridSpan w:val="2"/>
            <w:vAlign w:val="bottom"/>
          </w:tcPr>
          <w:p w14:paraId="18E2498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Control a Level 3 incident   </w:t>
            </w:r>
          </w:p>
        </w:tc>
        <w:tc>
          <w:tcPr>
            <w:tcW w:w="1263" w:type="dxa"/>
            <w:vAlign w:val="bottom"/>
          </w:tcPr>
          <w:p w14:paraId="3C2B7B3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64F67E7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FCB0C0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PUAOPE020</w:t>
            </w:r>
          </w:p>
        </w:tc>
        <w:tc>
          <w:tcPr>
            <w:tcW w:w="6517" w:type="dxa"/>
            <w:gridSpan w:val="2"/>
            <w:vAlign w:val="bottom"/>
          </w:tcPr>
          <w:p w14:paraId="3B99AA1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Lead a crew   </w:t>
            </w:r>
          </w:p>
        </w:tc>
        <w:tc>
          <w:tcPr>
            <w:tcW w:w="1263" w:type="dxa"/>
            <w:vAlign w:val="bottom"/>
          </w:tcPr>
          <w:p w14:paraId="111EC84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00D2F9B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F5FB02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PUAOPE022</w:t>
            </w:r>
          </w:p>
        </w:tc>
        <w:tc>
          <w:tcPr>
            <w:tcW w:w="6517" w:type="dxa"/>
            <w:gridSpan w:val="2"/>
            <w:vAlign w:val="bottom"/>
          </w:tcPr>
          <w:p w14:paraId="74F5456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logistics for a complex incident   </w:t>
            </w:r>
          </w:p>
        </w:tc>
        <w:tc>
          <w:tcPr>
            <w:tcW w:w="1263" w:type="dxa"/>
            <w:vAlign w:val="bottom"/>
          </w:tcPr>
          <w:p w14:paraId="0074184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5754E02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8C37AC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PUAOPE023</w:t>
            </w:r>
          </w:p>
        </w:tc>
        <w:tc>
          <w:tcPr>
            <w:tcW w:w="6517" w:type="dxa"/>
            <w:gridSpan w:val="2"/>
            <w:vAlign w:val="bottom"/>
          </w:tcPr>
          <w:p w14:paraId="3E496B8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operations for a Level 2 incident   </w:t>
            </w:r>
          </w:p>
        </w:tc>
        <w:tc>
          <w:tcPr>
            <w:tcW w:w="1263" w:type="dxa"/>
            <w:vAlign w:val="bottom"/>
          </w:tcPr>
          <w:p w14:paraId="21AF261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28B2904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E27061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PUAOPE024</w:t>
            </w:r>
          </w:p>
        </w:tc>
        <w:tc>
          <w:tcPr>
            <w:tcW w:w="6517" w:type="dxa"/>
            <w:gridSpan w:val="2"/>
            <w:vAlign w:val="bottom"/>
          </w:tcPr>
          <w:p w14:paraId="6A2076D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operations for a Level 3 incident   </w:t>
            </w:r>
          </w:p>
        </w:tc>
        <w:tc>
          <w:tcPr>
            <w:tcW w:w="1263" w:type="dxa"/>
            <w:vAlign w:val="bottom"/>
          </w:tcPr>
          <w:p w14:paraId="7A7D019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2835E6C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55634B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PUAOPE025</w:t>
            </w:r>
          </w:p>
        </w:tc>
        <w:tc>
          <w:tcPr>
            <w:tcW w:w="6517" w:type="dxa"/>
            <w:gridSpan w:val="2"/>
            <w:vAlign w:val="bottom"/>
          </w:tcPr>
          <w:p w14:paraId="3731DF9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planning for a complex incident   </w:t>
            </w:r>
          </w:p>
        </w:tc>
        <w:tc>
          <w:tcPr>
            <w:tcW w:w="1263" w:type="dxa"/>
            <w:vAlign w:val="bottom"/>
          </w:tcPr>
          <w:p w14:paraId="0F5AC4A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5BB07FE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6E2F9B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PUAOPE026</w:t>
            </w:r>
          </w:p>
        </w:tc>
        <w:tc>
          <w:tcPr>
            <w:tcW w:w="6517" w:type="dxa"/>
            <w:gridSpan w:val="2"/>
            <w:vAlign w:val="bottom"/>
          </w:tcPr>
          <w:p w14:paraId="3C91EB3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strategic safety advice at an incident   </w:t>
            </w:r>
          </w:p>
        </w:tc>
        <w:tc>
          <w:tcPr>
            <w:tcW w:w="1263" w:type="dxa"/>
            <w:vAlign w:val="bottom"/>
          </w:tcPr>
          <w:p w14:paraId="44FA919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53DB866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D26F11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PUAOPE027</w:t>
            </w:r>
          </w:p>
        </w:tc>
        <w:tc>
          <w:tcPr>
            <w:tcW w:w="6517" w:type="dxa"/>
            <w:gridSpan w:val="2"/>
            <w:vAlign w:val="bottom"/>
          </w:tcPr>
          <w:p w14:paraId="79FCFAF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beach safety management activities   </w:t>
            </w:r>
          </w:p>
        </w:tc>
        <w:tc>
          <w:tcPr>
            <w:tcW w:w="1263" w:type="dxa"/>
            <w:vAlign w:val="bottom"/>
          </w:tcPr>
          <w:p w14:paraId="7933D0B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24</w:t>
            </w:r>
          </w:p>
        </w:tc>
      </w:tr>
      <w:tr w:rsidR="00453106" w:rsidRPr="00A561C5" w14:paraId="213D9AF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7BFE99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PUAPRO001</w:t>
            </w:r>
          </w:p>
        </w:tc>
        <w:tc>
          <w:tcPr>
            <w:tcW w:w="6517" w:type="dxa"/>
            <w:gridSpan w:val="2"/>
            <w:vAlign w:val="bottom"/>
          </w:tcPr>
          <w:p w14:paraId="0872483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Promote a learning environment in the workplace   </w:t>
            </w:r>
          </w:p>
        </w:tc>
        <w:tc>
          <w:tcPr>
            <w:tcW w:w="1263" w:type="dxa"/>
            <w:vAlign w:val="bottom"/>
          </w:tcPr>
          <w:p w14:paraId="2348219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2FD7E3E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36F9C6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PUAPRS205</w:t>
            </w:r>
          </w:p>
        </w:tc>
        <w:tc>
          <w:tcPr>
            <w:tcW w:w="6517" w:type="dxa"/>
            <w:gridSpan w:val="2"/>
            <w:vAlign w:val="bottom"/>
          </w:tcPr>
          <w:p w14:paraId="7BD0C42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marketing requirements   </w:t>
            </w:r>
          </w:p>
        </w:tc>
        <w:tc>
          <w:tcPr>
            <w:tcW w:w="1263" w:type="dxa"/>
            <w:vAlign w:val="bottom"/>
          </w:tcPr>
          <w:p w14:paraId="1301319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371EDD8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84E759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PUARCV001</w:t>
            </w:r>
          </w:p>
        </w:tc>
        <w:tc>
          <w:tcPr>
            <w:tcW w:w="6517" w:type="dxa"/>
            <w:gridSpan w:val="2"/>
            <w:vAlign w:val="bottom"/>
          </w:tcPr>
          <w:p w14:paraId="45024B4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psychological first aid   </w:t>
            </w:r>
          </w:p>
        </w:tc>
        <w:tc>
          <w:tcPr>
            <w:tcW w:w="1263" w:type="dxa"/>
            <w:vAlign w:val="bottom"/>
          </w:tcPr>
          <w:p w14:paraId="040E63F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391460A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624ED6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PUARCV002</w:t>
            </w:r>
          </w:p>
        </w:tc>
        <w:tc>
          <w:tcPr>
            <w:tcW w:w="6517" w:type="dxa"/>
            <w:gridSpan w:val="2"/>
            <w:vAlign w:val="bottom"/>
          </w:tcPr>
          <w:p w14:paraId="41B4DAE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relief and recovery services to disaster-affected communities   </w:t>
            </w:r>
          </w:p>
        </w:tc>
        <w:tc>
          <w:tcPr>
            <w:tcW w:w="1263" w:type="dxa"/>
            <w:vAlign w:val="bottom"/>
          </w:tcPr>
          <w:p w14:paraId="523E3F6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5B10B95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DCD1D5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PUARCV003</w:t>
            </w:r>
          </w:p>
        </w:tc>
        <w:tc>
          <w:tcPr>
            <w:tcW w:w="6517" w:type="dxa"/>
            <w:gridSpan w:val="2"/>
            <w:vAlign w:val="bottom"/>
          </w:tcPr>
          <w:p w14:paraId="20EB8CA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Work in a recovery context   </w:t>
            </w:r>
          </w:p>
        </w:tc>
        <w:tc>
          <w:tcPr>
            <w:tcW w:w="1263" w:type="dxa"/>
            <w:vAlign w:val="bottom"/>
          </w:tcPr>
          <w:p w14:paraId="07802B7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70201C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BA4210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PUASAR001</w:t>
            </w:r>
          </w:p>
        </w:tc>
        <w:tc>
          <w:tcPr>
            <w:tcW w:w="6517" w:type="dxa"/>
            <w:gridSpan w:val="2"/>
            <w:vAlign w:val="bottom"/>
          </w:tcPr>
          <w:p w14:paraId="5293766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Perform land based swiftwater and floodwater rescue and recovery   </w:t>
            </w:r>
          </w:p>
        </w:tc>
        <w:tc>
          <w:tcPr>
            <w:tcW w:w="1263" w:type="dxa"/>
            <w:vAlign w:val="bottom"/>
          </w:tcPr>
          <w:p w14:paraId="7E33744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12</w:t>
            </w:r>
          </w:p>
        </w:tc>
      </w:tr>
      <w:tr w:rsidR="00453106" w:rsidRPr="00A561C5" w14:paraId="125ECC7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30BB5C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PUASAR002</w:t>
            </w:r>
          </w:p>
        </w:tc>
        <w:tc>
          <w:tcPr>
            <w:tcW w:w="6517" w:type="dxa"/>
            <w:gridSpan w:val="2"/>
            <w:vAlign w:val="bottom"/>
          </w:tcPr>
          <w:p w14:paraId="3349050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swiftwater and floodwater rescue and recovery   </w:t>
            </w:r>
          </w:p>
        </w:tc>
        <w:tc>
          <w:tcPr>
            <w:tcW w:w="1263" w:type="dxa"/>
            <w:vAlign w:val="bottom"/>
          </w:tcPr>
          <w:p w14:paraId="1353D6A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51BDBA1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9D5C39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PUASAR003</w:t>
            </w:r>
          </w:p>
        </w:tc>
        <w:tc>
          <w:tcPr>
            <w:tcW w:w="6517" w:type="dxa"/>
            <w:gridSpan w:val="2"/>
            <w:vAlign w:val="bottom"/>
          </w:tcPr>
          <w:p w14:paraId="78BE89E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plans for deployment of a USAR team   </w:t>
            </w:r>
          </w:p>
        </w:tc>
        <w:tc>
          <w:tcPr>
            <w:tcW w:w="1263" w:type="dxa"/>
            <w:vAlign w:val="bottom"/>
          </w:tcPr>
          <w:p w14:paraId="40BDF06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07921D9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69940D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PUASAR004</w:t>
            </w:r>
          </w:p>
        </w:tc>
        <w:tc>
          <w:tcPr>
            <w:tcW w:w="6517" w:type="dxa"/>
            <w:gridSpan w:val="2"/>
            <w:vAlign w:val="bottom"/>
          </w:tcPr>
          <w:p w14:paraId="705AAB8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Implement and monitor USAR operation plans   </w:t>
            </w:r>
          </w:p>
        </w:tc>
        <w:tc>
          <w:tcPr>
            <w:tcW w:w="1263" w:type="dxa"/>
            <w:vAlign w:val="bottom"/>
          </w:tcPr>
          <w:p w14:paraId="6172AE3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52B78B8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B85164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PUASAR005</w:t>
            </w:r>
          </w:p>
        </w:tc>
        <w:tc>
          <w:tcPr>
            <w:tcW w:w="6517" w:type="dxa"/>
            <w:gridSpan w:val="2"/>
            <w:vAlign w:val="bottom"/>
          </w:tcPr>
          <w:p w14:paraId="0BB34F2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Review USAR team plans implemented at an incident   </w:t>
            </w:r>
          </w:p>
        </w:tc>
        <w:tc>
          <w:tcPr>
            <w:tcW w:w="1263" w:type="dxa"/>
            <w:vAlign w:val="bottom"/>
          </w:tcPr>
          <w:p w14:paraId="78F10E1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58531FF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66FE8B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PUASAR011</w:t>
            </w:r>
          </w:p>
        </w:tc>
        <w:tc>
          <w:tcPr>
            <w:tcW w:w="6517" w:type="dxa"/>
            <w:gridSpan w:val="2"/>
            <w:vAlign w:val="bottom"/>
          </w:tcPr>
          <w:p w14:paraId="6E40BE2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Search as a member of an aquatic search team   </w:t>
            </w:r>
          </w:p>
        </w:tc>
        <w:tc>
          <w:tcPr>
            <w:tcW w:w="1263" w:type="dxa"/>
            <w:vAlign w:val="bottom"/>
          </w:tcPr>
          <w:p w14:paraId="44CBC50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789517F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7FE594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PUASAR012</w:t>
            </w:r>
          </w:p>
        </w:tc>
        <w:tc>
          <w:tcPr>
            <w:tcW w:w="6517" w:type="dxa"/>
            <w:gridSpan w:val="2"/>
            <w:vAlign w:val="bottom"/>
          </w:tcPr>
          <w:p w14:paraId="43B450D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surf awareness and self-rescue skills   </w:t>
            </w:r>
          </w:p>
        </w:tc>
        <w:tc>
          <w:tcPr>
            <w:tcW w:w="1263" w:type="dxa"/>
            <w:vAlign w:val="bottom"/>
          </w:tcPr>
          <w:p w14:paraId="778D08B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7FC2F84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AC47E4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PUASAR013</w:t>
            </w:r>
          </w:p>
        </w:tc>
        <w:tc>
          <w:tcPr>
            <w:tcW w:w="6517" w:type="dxa"/>
            <w:gridSpan w:val="2"/>
            <w:vAlign w:val="bottom"/>
          </w:tcPr>
          <w:p w14:paraId="2F2E0C4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Participate in an aquatic rescue operation   </w:t>
            </w:r>
          </w:p>
        </w:tc>
        <w:tc>
          <w:tcPr>
            <w:tcW w:w="1263" w:type="dxa"/>
            <w:vAlign w:val="bottom"/>
          </w:tcPr>
          <w:p w14:paraId="149A553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15</w:t>
            </w:r>
          </w:p>
        </w:tc>
      </w:tr>
      <w:tr w:rsidR="00453106" w:rsidRPr="00A561C5" w14:paraId="30FE145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5BB1CC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PUASAR014</w:t>
            </w:r>
          </w:p>
        </w:tc>
        <w:tc>
          <w:tcPr>
            <w:tcW w:w="6517" w:type="dxa"/>
            <w:gridSpan w:val="2"/>
            <w:vAlign w:val="bottom"/>
          </w:tcPr>
          <w:p w14:paraId="264BAA4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and maintain a small powercraft and motor for rescue operations   </w:t>
            </w:r>
          </w:p>
        </w:tc>
        <w:tc>
          <w:tcPr>
            <w:tcW w:w="1263" w:type="dxa"/>
            <w:vAlign w:val="bottom"/>
          </w:tcPr>
          <w:p w14:paraId="3FD0313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36</w:t>
            </w:r>
          </w:p>
        </w:tc>
      </w:tr>
      <w:tr w:rsidR="00453106" w:rsidRPr="00A561C5" w14:paraId="754BA7F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E5FB21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PUASAR015</w:t>
            </w:r>
          </w:p>
        </w:tc>
        <w:tc>
          <w:tcPr>
            <w:tcW w:w="6517" w:type="dxa"/>
            <w:gridSpan w:val="2"/>
            <w:vAlign w:val="bottom"/>
          </w:tcPr>
          <w:p w14:paraId="583EE2D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Crew small powercraft in a rescue operation   </w:t>
            </w:r>
          </w:p>
        </w:tc>
        <w:tc>
          <w:tcPr>
            <w:tcW w:w="1263" w:type="dxa"/>
            <w:vAlign w:val="bottom"/>
          </w:tcPr>
          <w:p w14:paraId="7F90E91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141425A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276C18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PUASAR016</w:t>
            </w:r>
          </w:p>
        </w:tc>
        <w:tc>
          <w:tcPr>
            <w:tcW w:w="6517" w:type="dxa"/>
            <w:gridSpan w:val="2"/>
            <w:vAlign w:val="bottom"/>
          </w:tcPr>
          <w:p w14:paraId="50EC724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and maintain a personal water craft for rescue operations   </w:t>
            </w:r>
          </w:p>
        </w:tc>
        <w:tc>
          <w:tcPr>
            <w:tcW w:w="1263" w:type="dxa"/>
            <w:vAlign w:val="bottom"/>
          </w:tcPr>
          <w:p w14:paraId="19E8D3D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4CBC5EA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3F5D1E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PUASAR017</w:t>
            </w:r>
          </w:p>
        </w:tc>
        <w:tc>
          <w:tcPr>
            <w:tcW w:w="6517" w:type="dxa"/>
            <w:gridSpan w:val="2"/>
            <w:vAlign w:val="bottom"/>
          </w:tcPr>
          <w:p w14:paraId="68839C3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advanced surf rescue   </w:t>
            </w:r>
          </w:p>
        </w:tc>
        <w:tc>
          <w:tcPr>
            <w:tcW w:w="1263" w:type="dxa"/>
            <w:vAlign w:val="bottom"/>
          </w:tcPr>
          <w:p w14:paraId="1C0D7E8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26</w:t>
            </w:r>
          </w:p>
        </w:tc>
      </w:tr>
      <w:tr w:rsidR="00453106" w:rsidRPr="00A561C5" w14:paraId="632AC14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1891E4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PUASAR018</w:t>
            </w:r>
          </w:p>
        </w:tc>
        <w:tc>
          <w:tcPr>
            <w:tcW w:w="6517" w:type="dxa"/>
            <w:gridSpan w:val="2"/>
            <w:vAlign w:val="bottom"/>
          </w:tcPr>
          <w:p w14:paraId="345BD7F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Select and maintain canines to be part of a canine search team for USAR incidents   </w:t>
            </w:r>
          </w:p>
        </w:tc>
        <w:tc>
          <w:tcPr>
            <w:tcW w:w="1263" w:type="dxa"/>
            <w:vAlign w:val="bottom"/>
          </w:tcPr>
          <w:p w14:paraId="427A26A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110</w:t>
            </w:r>
          </w:p>
        </w:tc>
      </w:tr>
      <w:tr w:rsidR="00453106" w:rsidRPr="00A561C5" w14:paraId="0DBF12F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A4548A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PUASAR019</w:t>
            </w:r>
          </w:p>
        </w:tc>
        <w:tc>
          <w:tcPr>
            <w:tcW w:w="6517" w:type="dxa"/>
            <w:gridSpan w:val="2"/>
            <w:vAlign w:val="bottom"/>
          </w:tcPr>
          <w:p w14:paraId="4F01580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Train canines to work in a USAR environment   </w:t>
            </w:r>
          </w:p>
        </w:tc>
        <w:tc>
          <w:tcPr>
            <w:tcW w:w="1263" w:type="dxa"/>
            <w:vAlign w:val="bottom"/>
          </w:tcPr>
          <w:p w14:paraId="019A0BB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r>
      <w:tr w:rsidR="00453106" w:rsidRPr="00A561C5" w14:paraId="799ACEF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6465D46"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PUASAR020</w:t>
            </w:r>
          </w:p>
        </w:tc>
        <w:tc>
          <w:tcPr>
            <w:tcW w:w="6517" w:type="dxa"/>
            <w:gridSpan w:val="2"/>
            <w:vAlign w:val="bottom"/>
          </w:tcPr>
          <w:p w14:paraId="047534D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a canine search team for USAR incidents   </w:t>
            </w:r>
          </w:p>
        </w:tc>
        <w:tc>
          <w:tcPr>
            <w:tcW w:w="1263" w:type="dxa"/>
            <w:vAlign w:val="bottom"/>
          </w:tcPr>
          <w:p w14:paraId="1F78D547"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r>
      <w:tr w:rsidR="00453106" w:rsidRPr="00A561C5" w14:paraId="118DD4B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302F98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PUASAR021</w:t>
            </w:r>
          </w:p>
        </w:tc>
        <w:tc>
          <w:tcPr>
            <w:tcW w:w="6517" w:type="dxa"/>
            <w:gridSpan w:val="2"/>
            <w:vAlign w:val="bottom"/>
          </w:tcPr>
          <w:p w14:paraId="642C80F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Search as part of a canine search team at USAR incidents   </w:t>
            </w:r>
          </w:p>
        </w:tc>
        <w:tc>
          <w:tcPr>
            <w:tcW w:w="1263" w:type="dxa"/>
            <w:vAlign w:val="bottom"/>
          </w:tcPr>
          <w:p w14:paraId="1A5D8A4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160</w:t>
            </w:r>
          </w:p>
        </w:tc>
      </w:tr>
      <w:tr w:rsidR="00453106" w:rsidRPr="00A561C5" w14:paraId="2FD89CB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926B9B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PUASAR022</w:t>
            </w:r>
          </w:p>
        </w:tc>
        <w:tc>
          <w:tcPr>
            <w:tcW w:w="6517" w:type="dxa"/>
            <w:gridSpan w:val="2"/>
            <w:vAlign w:val="bottom"/>
          </w:tcPr>
          <w:p w14:paraId="2DB05D2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Participate in a rescue operation   </w:t>
            </w:r>
          </w:p>
        </w:tc>
        <w:tc>
          <w:tcPr>
            <w:tcW w:w="1263" w:type="dxa"/>
            <w:vAlign w:val="bottom"/>
          </w:tcPr>
          <w:p w14:paraId="61F284A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361104C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400F75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PUASAR023</w:t>
            </w:r>
          </w:p>
        </w:tc>
        <w:tc>
          <w:tcPr>
            <w:tcW w:w="6517" w:type="dxa"/>
            <w:gridSpan w:val="2"/>
            <w:vAlign w:val="bottom"/>
          </w:tcPr>
          <w:p w14:paraId="541D9CC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Participate in a first response urban search and rescue Category 1   </w:t>
            </w:r>
          </w:p>
        </w:tc>
        <w:tc>
          <w:tcPr>
            <w:tcW w:w="1263" w:type="dxa"/>
            <w:vAlign w:val="bottom"/>
          </w:tcPr>
          <w:p w14:paraId="0F150FE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08E59DF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5F17F5E"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PUASAR024</w:t>
            </w:r>
          </w:p>
        </w:tc>
        <w:tc>
          <w:tcPr>
            <w:tcW w:w="6517" w:type="dxa"/>
            <w:gridSpan w:val="2"/>
          </w:tcPr>
          <w:p w14:paraId="5CB005A6"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road crash rescue   </w:t>
            </w:r>
          </w:p>
        </w:tc>
        <w:tc>
          <w:tcPr>
            <w:tcW w:w="1263" w:type="dxa"/>
          </w:tcPr>
          <w:p w14:paraId="67D59C9A"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20</w:t>
            </w:r>
          </w:p>
        </w:tc>
      </w:tr>
      <w:tr w:rsidR="00453106" w:rsidRPr="00A561C5" w14:paraId="2D78B75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BEA7E72"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PUASAR025</w:t>
            </w:r>
          </w:p>
        </w:tc>
        <w:tc>
          <w:tcPr>
            <w:tcW w:w="6517" w:type="dxa"/>
            <w:gridSpan w:val="2"/>
          </w:tcPr>
          <w:p w14:paraId="1E01DA92"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confined space rescue   </w:t>
            </w:r>
          </w:p>
        </w:tc>
        <w:tc>
          <w:tcPr>
            <w:tcW w:w="1263" w:type="dxa"/>
          </w:tcPr>
          <w:p w14:paraId="482ACFF5"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40</w:t>
            </w:r>
          </w:p>
        </w:tc>
      </w:tr>
      <w:tr w:rsidR="00453106" w:rsidRPr="00A561C5" w14:paraId="2ACB9B6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B1DFCBE"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PUASAR026</w:t>
            </w:r>
          </w:p>
        </w:tc>
        <w:tc>
          <w:tcPr>
            <w:tcW w:w="6517" w:type="dxa"/>
            <w:gridSpan w:val="2"/>
          </w:tcPr>
          <w:p w14:paraId="1875B5BB"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industrial and domestic rescue   </w:t>
            </w:r>
          </w:p>
        </w:tc>
        <w:tc>
          <w:tcPr>
            <w:tcW w:w="1263" w:type="dxa"/>
          </w:tcPr>
          <w:p w14:paraId="76C97CF4"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20</w:t>
            </w:r>
          </w:p>
        </w:tc>
      </w:tr>
      <w:tr w:rsidR="00453106" w:rsidRPr="00A561C5" w14:paraId="45BA470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0163E99"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PUASAR027</w:t>
            </w:r>
          </w:p>
        </w:tc>
        <w:tc>
          <w:tcPr>
            <w:tcW w:w="6517" w:type="dxa"/>
            <w:gridSpan w:val="2"/>
          </w:tcPr>
          <w:p w14:paraId="506C4E8B"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land search rescue   </w:t>
            </w:r>
          </w:p>
        </w:tc>
        <w:tc>
          <w:tcPr>
            <w:tcW w:w="1263" w:type="dxa"/>
          </w:tcPr>
          <w:p w14:paraId="660E17F7"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10</w:t>
            </w:r>
          </w:p>
        </w:tc>
      </w:tr>
      <w:tr w:rsidR="00453106" w:rsidRPr="00A561C5" w14:paraId="04A19A1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643D1C1"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PUASAR028</w:t>
            </w:r>
          </w:p>
        </w:tc>
        <w:tc>
          <w:tcPr>
            <w:tcW w:w="6517" w:type="dxa"/>
            <w:gridSpan w:val="2"/>
          </w:tcPr>
          <w:p w14:paraId="42D29668"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rescue from a partial structural collapse   </w:t>
            </w:r>
          </w:p>
        </w:tc>
        <w:tc>
          <w:tcPr>
            <w:tcW w:w="1263" w:type="dxa"/>
          </w:tcPr>
          <w:p w14:paraId="23E0DD96"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20</w:t>
            </w:r>
          </w:p>
        </w:tc>
      </w:tr>
      <w:tr w:rsidR="00453106" w:rsidRPr="00A561C5" w14:paraId="1EAEC73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6A1FD1D"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PUASAR029</w:t>
            </w:r>
          </w:p>
        </w:tc>
        <w:tc>
          <w:tcPr>
            <w:tcW w:w="6517" w:type="dxa"/>
            <w:gridSpan w:val="2"/>
          </w:tcPr>
          <w:p w14:paraId="4F780C50"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a complex transport rescue   </w:t>
            </w:r>
          </w:p>
        </w:tc>
        <w:tc>
          <w:tcPr>
            <w:tcW w:w="1263" w:type="dxa"/>
          </w:tcPr>
          <w:p w14:paraId="4B7D3D8A"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40</w:t>
            </w:r>
          </w:p>
        </w:tc>
      </w:tr>
      <w:tr w:rsidR="00453106" w:rsidRPr="00A561C5" w14:paraId="1A60D59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21DCBB8"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PUASAR030</w:t>
            </w:r>
          </w:p>
        </w:tc>
        <w:tc>
          <w:tcPr>
            <w:tcW w:w="6517" w:type="dxa"/>
            <w:gridSpan w:val="2"/>
          </w:tcPr>
          <w:p w14:paraId="3C1D2EE8"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trench rescue   </w:t>
            </w:r>
          </w:p>
        </w:tc>
        <w:tc>
          <w:tcPr>
            <w:tcW w:w="1263" w:type="dxa"/>
          </w:tcPr>
          <w:p w14:paraId="469D44AF"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30</w:t>
            </w:r>
          </w:p>
        </w:tc>
      </w:tr>
      <w:tr w:rsidR="00453106" w:rsidRPr="00A561C5" w14:paraId="1091C2F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FEE46BE"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PUASAR031</w:t>
            </w:r>
          </w:p>
        </w:tc>
        <w:tc>
          <w:tcPr>
            <w:tcW w:w="6517" w:type="dxa"/>
            <w:gridSpan w:val="2"/>
          </w:tcPr>
          <w:p w14:paraId="431C8E70"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an urban search and rescue Category 2 rescue technician   </w:t>
            </w:r>
          </w:p>
        </w:tc>
        <w:tc>
          <w:tcPr>
            <w:tcW w:w="1263" w:type="dxa"/>
          </w:tcPr>
          <w:p w14:paraId="399126FE"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100</w:t>
            </w:r>
          </w:p>
        </w:tc>
      </w:tr>
      <w:tr w:rsidR="00453106" w:rsidRPr="00A561C5" w14:paraId="539945E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2F1CF74"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PUASAR032</w:t>
            </w:r>
          </w:p>
        </w:tc>
        <w:tc>
          <w:tcPr>
            <w:tcW w:w="6517" w:type="dxa"/>
            <w:gridSpan w:val="2"/>
          </w:tcPr>
          <w:p w14:paraId="51B07ECA"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vertical rescue   </w:t>
            </w:r>
          </w:p>
        </w:tc>
        <w:tc>
          <w:tcPr>
            <w:tcW w:w="1263" w:type="dxa"/>
          </w:tcPr>
          <w:p w14:paraId="7AFCE990"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40</w:t>
            </w:r>
          </w:p>
        </w:tc>
      </w:tr>
      <w:tr w:rsidR="00453106" w:rsidRPr="00A561C5" w14:paraId="1EBB2F5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A1A9949"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PUASES001</w:t>
            </w:r>
          </w:p>
        </w:tc>
        <w:tc>
          <w:tcPr>
            <w:tcW w:w="6517" w:type="dxa"/>
            <w:gridSpan w:val="2"/>
          </w:tcPr>
          <w:p w14:paraId="2977697A"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Assess trees at emergency incidents   </w:t>
            </w:r>
          </w:p>
        </w:tc>
        <w:tc>
          <w:tcPr>
            <w:tcW w:w="1263" w:type="dxa"/>
          </w:tcPr>
          <w:p w14:paraId="65162CA2"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20</w:t>
            </w:r>
          </w:p>
        </w:tc>
      </w:tr>
      <w:tr w:rsidR="00453106" w:rsidRPr="00A561C5" w14:paraId="78B36D1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E1443C6"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PUASES002</w:t>
            </w:r>
          </w:p>
        </w:tc>
        <w:tc>
          <w:tcPr>
            <w:tcW w:w="6517" w:type="dxa"/>
            <w:gridSpan w:val="2"/>
          </w:tcPr>
          <w:p w14:paraId="3A78BF9F"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Develop work plan for tree stabilisation and removal   </w:t>
            </w:r>
          </w:p>
        </w:tc>
        <w:tc>
          <w:tcPr>
            <w:tcW w:w="1263" w:type="dxa"/>
          </w:tcPr>
          <w:p w14:paraId="455C158C"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20</w:t>
            </w:r>
          </w:p>
        </w:tc>
      </w:tr>
      <w:tr w:rsidR="00453106" w:rsidRPr="00A561C5" w14:paraId="2B18154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66C9493"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PUASES003</w:t>
            </w:r>
          </w:p>
        </w:tc>
        <w:tc>
          <w:tcPr>
            <w:tcW w:w="6517" w:type="dxa"/>
            <w:gridSpan w:val="2"/>
          </w:tcPr>
          <w:p w14:paraId="5E8C8C10"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Stabilise and remove trees during emergency incidents   </w:t>
            </w:r>
          </w:p>
        </w:tc>
        <w:tc>
          <w:tcPr>
            <w:tcW w:w="1263" w:type="dxa"/>
          </w:tcPr>
          <w:p w14:paraId="50E638A6"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20</w:t>
            </w:r>
          </w:p>
        </w:tc>
      </w:tr>
      <w:tr w:rsidR="00453106" w:rsidRPr="00A561C5" w14:paraId="63CB576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5F5A1AE"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PUASES008</w:t>
            </w:r>
          </w:p>
        </w:tc>
        <w:tc>
          <w:tcPr>
            <w:tcW w:w="6517" w:type="dxa"/>
            <w:gridSpan w:val="2"/>
          </w:tcPr>
          <w:p w14:paraId="4B487C55"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storm and water damage operations   </w:t>
            </w:r>
          </w:p>
        </w:tc>
        <w:tc>
          <w:tcPr>
            <w:tcW w:w="1263" w:type="dxa"/>
          </w:tcPr>
          <w:p w14:paraId="36D6A6D7"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30</w:t>
            </w:r>
          </w:p>
        </w:tc>
      </w:tr>
      <w:tr w:rsidR="00453106" w:rsidRPr="00A561C5" w14:paraId="2098193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AE4E755"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PUASES009</w:t>
            </w:r>
          </w:p>
        </w:tc>
        <w:tc>
          <w:tcPr>
            <w:tcW w:w="6517" w:type="dxa"/>
            <w:gridSpan w:val="2"/>
          </w:tcPr>
          <w:p w14:paraId="0A8B645A"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inland floodboat operations   </w:t>
            </w:r>
          </w:p>
        </w:tc>
        <w:tc>
          <w:tcPr>
            <w:tcW w:w="1263" w:type="dxa"/>
          </w:tcPr>
          <w:p w14:paraId="20957437"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50</w:t>
            </w:r>
          </w:p>
        </w:tc>
      </w:tr>
      <w:tr w:rsidR="00453106" w:rsidRPr="00A561C5" w14:paraId="19A9F6A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60BB4B7"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PUASES010</w:t>
            </w:r>
          </w:p>
        </w:tc>
        <w:tc>
          <w:tcPr>
            <w:tcW w:w="6517" w:type="dxa"/>
            <w:gridSpan w:val="2"/>
          </w:tcPr>
          <w:p w14:paraId="0A207546"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Plan, activate and maintain a communications network   </w:t>
            </w:r>
          </w:p>
        </w:tc>
        <w:tc>
          <w:tcPr>
            <w:tcW w:w="1263" w:type="dxa"/>
          </w:tcPr>
          <w:p w14:paraId="1A3FB907"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40</w:t>
            </w:r>
          </w:p>
        </w:tc>
      </w:tr>
      <w:tr w:rsidR="00453106" w:rsidRPr="00A561C5" w14:paraId="229CDCE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868CFA5"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PUASES011</w:t>
            </w:r>
          </w:p>
        </w:tc>
        <w:tc>
          <w:tcPr>
            <w:tcW w:w="6517" w:type="dxa"/>
            <w:gridSpan w:val="2"/>
          </w:tcPr>
          <w:p w14:paraId="57F2B865"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Manage emergency operations   </w:t>
            </w:r>
          </w:p>
        </w:tc>
        <w:tc>
          <w:tcPr>
            <w:tcW w:w="1263" w:type="dxa"/>
          </w:tcPr>
          <w:p w14:paraId="1598D129"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70</w:t>
            </w:r>
          </w:p>
        </w:tc>
      </w:tr>
      <w:tr w:rsidR="00453106" w:rsidRPr="00A561C5" w14:paraId="5A65B3F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6D33692"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PUASES012</w:t>
            </w:r>
          </w:p>
        </w:tc>
        <w:tc>
          <w:tcPr>
            <w:tcW w:w="6517" w:type="dxa"/>
            <w:gridSpan w:val="2"/>
          </w:tcPr>
          <w:p w14:paraId="1FE18922"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Work as a team member in an emergency operations centre   </w:t>
            </w:r>
          </w:p>
        </w:tc>
        <w:tc>
          <w:tcPr>
            <w:tcW w:w="1263" w:type="dxa"/>
          </w:tcPr>
          <w:p w14:paraId="2A56AE33"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25</w:t>
            </w:r>
          </w:p>
        </w:tc>
      </w:tr>
      <w:tr w:rsidR="00453106" w:rsidRPr="00A561C5" w14:paraId="428A2C9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AB6EC78"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PUASES013</w:t>
            </w:r>
          </w:p>
        </w:tc>
        <w:tc>
          <w:tcPr>
            <w:tcW w:w="6517" w:type="dxa"/>
            <w:gridSpan w:val="2"/>
          </w:tcPr>
          <w:p w14:paraId="269A7F3A"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storm and water damage operations performed at heights   </w:t>
            </w:r>
          </w:p>
        </w:tc>
        <w:tc>
          <w:tcPr>
            <w:tcW w:w="1263" w:type="dxa"/>
          </w:tcPr>
          <w:p w14:paraId="100FA06D"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40</w:t>
            </w:r>
          </w:p>
        </w:tc>
      </w:tr>
      <w:tr w:rsidR="00453106" w:rsidRPr="00A561C5" w14:paraId="350E068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9DDA97F"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PUASES014</w:t>
            </w:r>
          </w:p>
        </w:tc>
        <w:tc>
          <w:tcPr>
            <w:tcW w:w="6517" w:type="dxa"/>
            <w:gridSpan w:val="2"/>
          </w:tcPr>
          <w:p w14:paraId="57BC44A7"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Apply flood and fast moving water safety techniques   </w:t>
            </w:r>
          </w:p>
        </w:tc>
        <w:tc>
          <w:tcPr>
            <w:tcW w:w="1263" w:type="dxa"/>
          </w:tcPr>
          <w:p w14:paraId="6CA29A80"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24</w:t>
            </w:r>
          </w:p>
        </w:tc>
      </w:tr>
      <w:tr w:rsidR="00453106" w:rsidRPr="00A561C5" w14:paraId="6DDE320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61E3858"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PUASES015</w:t>
            </w:r>
          </w:p>
        </w:tc>
        <w:tc>
          <w:tcPr>
            <w:tcW w:w="6517" w:type="dxa"/>
            <w:gridSpan w:val="2"/>
          </w:tcPr>
          <w:p w14:paraId="0064821B"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Operate over-snow vehicle   </w:t>
            </w:r>
          </w:p>
        </w:tc>
        <w:tc>
          <w:tcPr>
            <w:tcW w:w="1263" w:type="dxa"/>
          </w:tcPr>
          <w:p w14:paraId="2ADFFC48"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40</w:t>
            </w:r>
          </w:p>
        </w:tc>
      </w:tr>
      <w:tr w:rsidR="00453106" w:rsidRPr="00A561C5" w14:paraId="39E26D0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031C635"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PUASES016</w:t>
            </w:r>
          </w:p>
        </w:tc>
        <w:tc>
          <w:tcPr>
            <w:tcW w:w="6517" w:type="dxa"/>
            <w:gridSpan w:val="2"/>
          </w:tcPr>
          <w:p w14:paraId="108D9162"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Apply snowcraft skills when performing search operations   </w:t>
            </w:r>
          </w:p>
        </w:tc>
        <w:tc>
          <w:tcPr>
            <w:tcW w:w="1263" w:type="dxa"/>
          </w:tcPr>
          <w:p w14:paraId="220F23F0"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50</w:t>
            </w:r>
          </w:p>
        </w:tc>
      </w:tr>
      <w:tr w:rsidR="00453106" w:rsidRPr="00A561C5" w14:paraId="405C2ED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E7DBCD3"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PUATEA001</w:t>
            </w:r>
          </w:p>
        </w:tc>
        <w:tc>
          <w:tcPr>
            <w:tcW w:w="6517" w:type="dxa"/>
            <w:gridSpan w:val="2"/>
          </w:tcPr>
          <w:p w14:paraId="78C1BA39"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Work in a team   </w:t>
            </w:r>
          </w:p>
        </w:tc>
        <w:tc>
          <w:tcPr>
            <w:tcW w:w="1263" w:type="dxa"/>
          </w:tcPr>
          <w:p w14:paraId="3B12192A"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20</w:t>
            </w:r>
          </w:p>
        </w:tc>
      </w:tr>
      <w:tr w:rsidR="00453106" w:rsidRPr="00A561C5" w14:paraId="0C619AC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B7E7628"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PUATEA002</w:t>
            </w:r>
          </w:p>
        </w:tc>
        <w:tc>
          <w:tcPr>
            <w:tcW w:w="6517" w:type="dxa"/>
            <w:gridSpan w:val="2"/>
          </w:tcPr>
          <w:p w14:paraId="2D8793E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Work autonomously   </w:t>
            </w:r>
          </w:p>
        </w:tc>
        <w:tc>
          <w:tcPr>
            <w:tcW w:w="1263" w:type="dxa"/>
          </w:tcPr>
          <w:p w14:paraId="4541E7A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30</w:t>
            </w:r>
          </w:p>
        </w:tc>
      </w:tr>
      <w:tr w:rsidR="00453106" w:rsidRPr="00A561C5" w14:paraId="2C52C07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77AE630"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PUATEA003</w:t>
            </w:r>
          </w:p>
        </w:tc>
        <w:tc>
          <w:tcPr>
            <w:tcW w:w="6517" w:type="dxa"/>
            <w:gridSpan w:val="2"/>
          </w:tcPr>
          <w:p w14:paraId="60DD6D8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Lead, manage and develop teams   </w:t>
            </w:r>
          </w:p>
        </w:tc>
        <w:tc>
          <w:tcPr>
            <w:tcW w:w="1263" w:type="dxa"/>
          </w:tcPr>
          <w:p w14:paraId="29BF55F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50</w:t>
            </w:r>
          </w:p>
        </w:tc>
      </w:tr>
      <w:tr w:rsidR="00453106" w:rsidRPr="00A561C5" w14:paraId="1C9035D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DAEBB91"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PUATEA004</w:t>
            </w:r>
          </w:p>
        </w:tc>
        <w:tc>
          <w:tcPr>
            <w:tcW w:w="6517" w:type="dxa"/>
            <w:gridSpan w:val="2"/>
          </w:tcPr>
          <w:p w14:paraId="335EB32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Work effectively in a public safety organisation   </w:t>
            </w:r>
          </w:p>
        </w:tc>
        <w:tc>
          <w:tcPr>
            <w:tcW w:w="1263" w:type="dxa"/>
          </w:tcPr>
          <w:p w14:paraId="530C5E7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15</w:t>
            </w:r>
          </w:p>
        </w:tc>
      </w:tr>
      <w:tr w:rsidR="00453106" w:rsidRPr="00A561C5" w14:paraId="0E70C54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36E9807"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PUATEA005</w:t>
            </w:r>
          </w:p>
        </w:tc>
        <w:tc>
          <w:tcPr>
            <w:tcW w:w="6517" w:type="dxa"/>
            <w:gridSpan w:val="2"/>
          </w:tcPr>
          <w:p w14:paraId="24CB285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Manage own professional performance   </w:t>
            </w:r>
          </w:p>
        </w:tc>
        <w:tc>
          <w:tcPr>
            <w:tcW w:w="1263" w:type="dxa"/>
          </w:tcPr>
          <w:p w14:paraId="20D7B61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50</w:t>
            </w:r>
          </w:p>
        </w:tc>
      </w:tr>
      <w:tr w:rsidR="00453106" w:rsidRPr="00A561C5" w14:paraId="1F0A745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74D0E7C"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PUATEA006</w:t>
            </w:r>
          </w:p>
        </w:tc>
        <w:tc>
          <w:tcPr>
            <w:tcW w:w="6517" w:type="dxa"/>
            <w:gridSpan w:val="2"/>
          </w:tcPr>
          <w:p w14:paraId="02316EC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Lead a functional unit at an incident   </w:t>
            </w:r>
          </w:p>
        </w:tc>
        <w:tc>
          <w:tcPr>
            <w:tcW w:w="1263" w:type="dxa"/>
          </w:tcPr>
          <w:p w14:paraId="3D73D04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25</w:t>
            </w:r>
          </w:p>
        </w:tc>
      </w:tr>
      <w:tr w:rsidR="00453106" w:rsidRPr="00A561C5" w14:paraId="2C2E12F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F1ED738"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PUAVEH001</w:t>
            </w:r>
          </w:p>
        </w:tc>
        <w:tc>
          <w:tcPr>
            <w:tcW w:w="6517" w:type="dxa"/>
            <w:gridSpan w:val="2"/>
          </w:tcPr>
          <w:p w14:paraId="0D336B7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Drive vehicles under operational conditions   </w:t>
            </w:r>
          </w:p>
        </w:tc>
        <w:tc>
          <w:tcPr>
            <w:tcW w:w="1263" w:type="dxa"/>
          </w:tcPr>
          <w:p w14:paraId="08AE924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80</w:t>
            </w:r>
          </w:p>
        </w:tc>
      </w:tr>
      <w:tr w:rsidR="00453106" w:rsidRPr="00A561C5" w14:paraId="0FE5566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E9A8CE1"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PUAWHS001</w:t>
            </w:r>
          </w:p>
        </w:tc>
        <w:tc>
          <w:tcPr>
            <w:tcW w:w="6517" w:type="dxa"/>
            <w:gridSpan w:val="2"/>
          </w:tcPr>
          <w:p w14:paraId="0A1B9D4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Follow defined work, health and safety policies and procedures   </w:t>
            </w:r>
          </w:p>
        </w:tc>
        <w:tc>
          <w:tcPr>
            <w:tcW w:w="1263" w:type="dxa"/>
          </w:tcPr>
          <w:p w14:paraId="606EA60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20</w:t>
            </w:r>
          </w:p>
        </w:tc>
      </w:tr>
      <w:tr w:rsidR="00453106" w:rsidRPr="00A561C5" w14:paraId="120F1E1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C3190A7"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PUAWHS002</w:t>
            </w:r>
          </w:p>
        </w:tc>
        <w:tc>
          <w:tcPr>
            <w:tcW w:w="6517" w:type="dxa"/>
            <w:gridSpan w:val="2"/>
          </w:tcPr>
          <w:p w14:paraId="4487369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Maintain safety at an incident scene   </w:t>
            </w:r>
          </w:p>
        </w:tc>
        <w:tc>
          <w:tcPr>
            <w:tcW w:w="1263" w:type="dxa"/>
          </w:tcPr>
          <w:p w14:paraId="1245926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25</w:t>
            </w:r>
          </w:p>
        </w:tc>
      </w:tr>
      <w:tr w:rsidR="00453106" w:rsidRPr="00A561C5" w14:paraId="718B317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9021E90"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PUAWHS003</w:t>
            </w:r>
          </w:p>
        </w:tc>
        <w:tc>
          <w:tcPr>
            <w:tcW w:w="6517" w:type="dxa"/>
            <w:gridSpan w:val="2"/>
          </w:tcPr>
          <w:p w14:paraId="115B5BB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Implement and monitor organisational work, health and safety policies, procedures and programs   </w:t>
            </w:r>
          </w:p>
        </w:tc>
        <w:tc>
          <w:tcPr>
            <w:tcW w:w="1263" w:type="dxa"/>
          </w:tcPr>
          <w:p w14:paraId="78DA80C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30</w:t>
            </w:r>
          </w:p>
        </w:tc>
      </w:tr>
      <w:tr w:rsidR="00453106" w:rsidRPr="00A561C5" w14:paraId="626FC9F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3F4FCFF"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PUAWHS004</w:t>
            </w:r>
          </w:p>
        </w:tc>
        <w:tc>
          <w:tcPr>
            <w:tcW w:w="6517" w:type="dxa"/>
            <w:gridSpan w:val="2"/>
          </w:tcPr>
          <w:p w14:paraId="689A6B9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Establish and maintain the work, health and safety system   </w:t>
            </w:r>
          </w:p>
        </w:tc>
        <w:tc>
          <w:tcPr>
            <w:tcW w:w="1263" w:type="dxa"/>
          </w:tcPr>
          <w:p w14:paraId="071F9A5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50</w:t>
            </w:r>
          </w:p>
        </w:tc>
      </w:tr>
    </w:tbl>
    <w:p w14:paraId="5E6F35B7"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6B6CA523" w14:textId="77777777" w:rsidR="004053F7" w:rsidRDefault="004053F7" w:rsidP="003D30D7">
      <w:pPr>
        <w:pStyle w:val="Heading1"/>
      </w:pPr>
      <w:bookmarkStart w:id="19" w:name="_Toc90471438"/>
      <w:r>
        <w:lastRenderedPageBreak/>
        <w:t>Contacts</w:t>
      </w:r>
      <w:r w:rsidRPr="00B641A1">
        <w:t xml:space="preserve"> </w:t>
      </w:r>
      <w:r>
        <w:t>and Links</w:t>
      </w:r>
      <w:bookmarkEnd w:id="19"/>
    </w:p>
    <w:p w14:paraId="420832FD" w14:textId="77777777" w:rsidR="000C719B" w:rsidRDefault="000C719B" w:rsidP="000C719B">
      <w:pPr>
        <w:pStyle w:val="Intro"/>
      </w:pPr>
      <w:r w:rsidRPr="006E20E7">
        <w:t>Curriculum Maintenance Manager (CMM)</w:t>
      </w:r>
      <w:r>
        <w:t xml:space="preserve"> Service</w:t>
      </w:r>
    </w:p>
    <w:p w14:paraId="719BDF94" w14:textId="77777777" w:rsidR="00453106" w:rsidRDefault="00453106" w:rsidP="00BD2274">
      <w:pPr>
        <w:pStyle w:val="Tablebody"/>
        <w:rPr>
          <w:b/>
          <w:sz w:val="24"/>
        </w:rPr>
      </w:pPr>
      <w:r w:rsidRPr="00453106">
        <w:rPr>
          <w:b/>
          <w:sz w:val="24"/>
        </w:rPr>
        <w:t xml:space="preserve">Business Industries </w:t>
      </w:r>
    </w:p>
    <w:p w14:paraId="3A3EA0E7" w14:textId="57159256" w:rsidR="00BD2274" w:rsidRPr="00DE62B7" w:rsidRDefault="00BD2274" w:rsidP="00BD2274">
      <w:pPr>
        <w:pStyle w:val="Tablebody"/>
        <w:rPr>
          <w:szCs w:val="22"/>
        </w:rPr>
      </w:pPr>
      <w:r w:rsidRPr="00DE62B7">
        <w:rPr>
          <w:szCs w:val="22"/>
        </w:rPr>
        <w:t>The CMM Service is provided on behalf of Higher Education and Skills.</w:t>
      </w:r>
    </w:p>
    <w:p w14:paraId="0FAF9B82"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088417EE" w14:textId="77777777" w:rsidR="00453106" w:rsidRPr="00453106" w:rsidRDefault="00453106" w:rsidP="00453106">
      <w:pPr>
        <w:pStyle w:val="Intro"/>
        <w:rPr>
          <w:b w:val="0"/>
          <w:sz w:val="21"/>
          <w:szCs w:val="22"/>
        </w:rPr>
      </w:pPr>
      <w:r w:rsidRPr="00453106">
        <w:rPr>
          <w:b w:val="0"/>
          <w:sz w:val="21"/>
          <w:szCs w:val="22"/>
        </w:rPr>
        <w:t xml:space="preserve">Jennifer Fleischer </w:t>
      </w:r>
    </w:p>
    <w:p w14:paraId="4E96BFD5" w14:textId="77777777" w:rsidR="00453106" w:rsidRPr="00453106" w:rsidRDefault="00453106" w:rsidP="00453106">
      <w:pPr>
        <w:pStyle w:val="Intro"/>
        <w:rPr>
          <w:b w:val="0"/>
          <w:sz w:val="21"/>
          <w:szCs w:val="22"/>
        </w:rPr>
      </w:pPr>
      <w:r w:rsidRPr="00453106">
        <w:rPr>
          <w:b w:val="0"/>
          <w:sz w:val="21"/>
          <w:szCs w:val="22"/>
        </w:rPr>
        <w:t xml:space="preserve">Executive Officer  </w:t>
      </w:r>
    </w:p>
    <w:p w14:paraId="084A2BF5" w14:textId="77777777" w:rsidR="00453106" w:rsidRPr="00453106" w:rsidRDefault="00453106" w:rsidP="00453106">
      <w:pPr>
        <w:pStyle w:val="Intro"/>
        <w:rPr>
          <w:b w:val="0"/>
          <w:sz w:val="21"/>
          <w:szCs w:val="22"/>
        </w:rPr>
      </w:pPr>
      <w:r w:rsidRPr="00453106">
        <w:rPr>
          <w:b w:val="0"/>
          <w:sz w:val="21"/>
          <w:szCs w:val="22"/>
        </w:rPr>
        <w:t xml:space="preserve">C/- Chisholm Institute  </w:t>
      </w:r>
    </w:p>
    <w:p w14:paraId="20851B8A" w14:textId="06013EA0" w:rsidR="00453106" w:rsidRPr="00453106" w:rsidRDefault="00453106" w:rsidP="00453106">
      <w:pPr>
        <w:pStyle w:val="Intro"/>
        <w:rPr>
          <w:b w:val="0"/>
          <w:sz w:val="21"/>
          <w:szCs w:val="22"/>
        </w:rPr>
      </w:pPr>
      <w:r w:rsidRPr="00453106">
        <w:rPr>
          <w:b w:val="0"/>
          <w:sz w:val="21"/>
          <w:szCs w:val="22"/>
        </w:rPr>
        <w:t xml:space="preserve">PO Box 684 </w:t>
      </w:r>
    </w:p>
    <w:p w14:paraId="2D7E4630" w14:textId="4C99AD6B" w:rsidR="00453106" w:rsidRPr="00453106" w:rsidRDefault="00453106" w:rsidP="00453106">
      <w:pPr>
        <w:pStyle w:val="Intro"/>
        <w:rPr>
          <w:b w:val="0"/>
          <w:sz w:val="21"/>
          <w:szCs w:val="22"/>
        </w:rPr>
      </w:pPr>
      <w:r w:rsidRPr="00453106">
        <w:rPr>
          <w:b w:val="0"/>
          <w:sz w:val="21"/>
          <w:szCs w:val="22"/>
        </w:rPr>
        <w:t xml:space="preserve">Dandenong, Victoria 3175 </w:t>
      </w:r>
    </w:p>
    <w:p w14:paraId="60577D19" w14:textId="77777777" w:rsidR="00453106" w:rsidRPr="00453106" w:rsidRDefault="00453106" w:rsidP="00453106">
      <w:pPr>
        <w:pStyle w:val="Intro"/>
        <w:rPr>
          <w:b w:val="0"/>
          <w:sz w:val="21"/>
          <w:szCs w:val="22"/>
        </w:rPr>
      </w:pPr>
      <w:r w:rsidRPr="00453106">
        <w:rPr>
          <w:b w:val="0"/>
          <w:sz w:val="21"/>
          <w:szCs w:val="22"/>
        </w:rPr>
        <w:t xml:space="preserve">Ph: (03) 9238 8501  </w:t>
      </w:r>
    </w:p>
    <w:p w14:paraId="176703DF" w14:textId="0BCCE2D7" w:rsidR="00453106" w:rsidRPr="00453106" w:rsidRDefault="00453106" w:rsidP="00453106">
      <w:pPr>
        <w:pStyle w:val="Intro"/>
        <w:rPr>
          <w:b w:val="0"/>
          <w:sz w:val="21"/>
          <w:szCs w:val="22"/>
        </w:rPr>
      </w:pPr>
      <w:r w:rsidRPr="00453106">
        <w:rPr>
          <w:b w:val="0"/>
          <w:sz w:val="21"/>
          <w:szCs w:val="22"/>
        </w:rPr>
        <w:t xml:space="preserve">Email: </w:t>
      </w:r>
      <w:hyperlink r:id="rId29" w:history="1">
        <w:r w:rsidRPr="00B55FAA">
          <w:rPr>
            <w:rStyle w:val="Hyperlink"/>
            <w:b w:val="0"/>
            <w:szCs w:val="22"/>
          </w:rPr>
          <w:t>jennifer.fleischer@chisholm.edu.au</w:t>
        </w:r>
      </w:hyperlink>
      <w:r>
        <w:rPr>
          <w:b w:val="0"/>
          <w:sz w:val="21"/>
          <w:szCs w:val="22"/>
        </w:rPr>
        <w:t xml:space="preserve"> </w:t>
      </w:r>
    </w:p>
    <w:p w14:paraId="591E01EA" w14:textId="7A940B78" w:rsidR="002821C0" w:rsidRDefault="00453106" w:rsidP="00453106">
      <w:pPr>
        <w:pStyle w:val="Intro"/>
        <w:rPr>
          <w:szCs w:val="22"/>
          <w:highlight w:val="yellow"/>
          <w:lang w:eastAsia="en-AU"/>
        </w:rPr>
      </w:pPr>
      <w:r w:rsidRPr="00453106">
        <w:rPr>
          <w:b w:val="0"/>
          <w:sz w:val="21"/>
          <w:szCs w:val="22"/>
        </w:rPr>
        <w:t xml:space="preserve">Or </w:t>
      </w:r>
      <w:hyperlink r:id="rId30" w:history="1">
        <w:r w:rsidRPr="00B55FAA">
          <w:rPr>
            <w:rStyle w:val="Hyperlink"/>
            <w:b w:val="0"/>
            <w:szCs w:val="22"/>
          </w:rPr>
          <w:t>cmmbi@chisholm.edu.au</w:t>
        </w:r>
      </w:hyperlink>
      <w:r>
        <w:rPr>
          <w:b w:val="0"/>
          <w:sz w:val="21"/>
          <w:szCs w:val="22"/>
        </w:rPr>
        <w:t xml:space="preserve"> </w:t>
      </w:r>
    </w:p>
    <w:p w14:paraId="5ED3BDF1" w14:textId="141697D2" w:rsidR="00BD2274" w:rsidRDefault="00BD2274" w:rsidP="00453106">
      <w:pPr>
        <w:pStyle w:val="Intro"/>
        <w:spacing w:before="240"/>
      </w:pPr>
      <w:r>
        <w:t>Service Skills Organisation</w:t>
      </w:r>
      <w:r w:rsidRPr="006E20E7">
        <w:t xml:space="preserve"> (</w:t>
      </w:r>
      <w:r>
        <w:t>SSO</w:t>
      </w:r>
      <w:r w:rsidRPr="006E20E7">
        <w:t>)</w:t>
      </w:r>
      <w:r>
        <w:t xml:space="preserve"> </w:t>
      </w:r>
      <w:r w:rsidR="00453106">
        <w:t>–</w:t>
      </w:r>
      <w:r>
        <w:t xml:space="preserve"> </w:t>
      </w:r>
      <w:r w:rsidR="00453106">
        <w:t>Australian Industry Standards</w:t>
      </w:r>
    </w:p>
    <w:p w14:paraId="7C2AAA0D" w14:textId="41B40A31" w:rsidR="00BD2274" w:rsidRDefault="00453106" w:rsidP="000C719B">
      <w:r>
        <w:t>Australian Industry Standards</w:t>
      </w:r>
      <w:r w:rsidR="00BD2274">
        <w:t xml:space="preserve"> is responsible for developing the </w:t>
      </w:r>
      <w:r w:rsidR="00421B18">
        <w:t>PUA Public Safety</w:t>
      </w:r>
      <w:r w:rsidR="00BD2274">
        <w:t xml:space="preserve"> Training Package and can be contacted for further information.</w:t>
      </w:r>
    </w:p>
    <w:p w14:paraId="257DB5AD" w14:textId="77777777" w:rsidR="00555462" w:rsidRPr="00055DA3" w:rsidRDefault="00555462" w:rsidP="00555462">
      <w:r w:rsidRPr="00055DA3">
        <w:t>Address: Level 2/31 Market St, South Melbourne VIC 3205</w:t>
      </w:r>
    </w:p>
    <w:p w14:paraId="62AF7387" w14:textId="77777777" w:rsidR="00555462" w:rsidRPr="000330AF" w:rsidRDefault="00555462" w:rsidP="00555462">
      <w:r>
        <w:t>Phone:</w:t>
      </w:r>
      <w:r w:rsidRPr="00B163E7">
        <w:rPr>
          <w:rFonts w:cs="Arial"/>
        </w:rPr>
        <w:t xml:space="preserve"> </w:t>
      </w:r>
      <w:r w:rsidRPr="00055DA3">
        <w:t>(03) 9604 7200</w:t>
      </w:r>
    </w:p>
    <w:p w14:paraId="7FEFFF65" w14:textId="011DC158" w:rsidR="00555462" w:rsidRDefault="00555462" w:rsidP="00555462">
      <w:r>
        <w:t>E</w:t>
      </w:r>
      <w:r w:rsidRPr="000330AF">
        <w:t>mail:</w:t>
      </w:r>
      <w:r>
        <w:t xml:space="preserve"> </w:t>
      </w:r>
      <w:hyperlink r:id="rId31" w:history="1">
        <w:r w:rsidR="0086686D" w:rsidRPr="00B55FAA">
          <w:rPr>
            <w:rStyle w:val="Hyperlink"/>
          </w:rPr>
          <w:t>enquiries@aistnds.org.au</w:t>
        </w:r>
      </w:hyperlink>
    </w:p>
    <w:p w14:paraId="056DA876" w14:textId="46CD215D" w:rsidR="00BD2274" w:rsidRDefault="00555462" w:rsidP="00555462">
      <w:pPr>
        <w:rPr>
          <w:szCs w:val="22"/>
        </w:rPr>
      </w:pPr>
      <w:r>
        <w:t>SSO website</w:t>
      </w:r>
      <w:r w:rsidR="0086686D">
        <w:t xml:space="preserve">: </w:t>
      </w:r>
      <w:hyperlink r:id="rId32" w:history="1">
        <w:r w:rsidR="0086686D">
          <w:rPr>
            <w:rStyle w:val="Hyperlink"/>
          </w:rPr>
          <w:t>Home - Australian Industry Standards</w:t>
        </w:r>
      </w:hyperlink>
      <w:r w:rsidRPr="00B163E7">
        <w:rPr>
          <w:rFonts w:cs="Arial"/>
        </w:rPr>
        <w:t>.</w:t>
      </w:r>
    </w:p>
    <w:p w14:paraId="5AE47116" w14:textId="77777777" w:rsidR="00BD2274" w:rsidRDefault="00BD2274" w:rsidP="00555462">
      <w:pPr>
        <w:pStyle w:val="Intro"/>
        <w:spacing w:before="240"/>
      </w:pPr>
      <w:r>
        <w:t xml:space="preserve">National Register </w:t>
      </w:r>
      <w:r w:rsidR="00DE6ACC">
        <w:t xml:space="preserve">of </w:t>
      </w:r>
      <w:r>
        <w:t>VET in Australia</w:t>
      </w:r>
      <w:r w:rsidRPr="00BD2274">
        <w:t xml:space="preserve"> </w:t>
      </w:r>
      <w:r>
        <w:t xml:space="preserve">- </w:t>
      </w:r>
      <w:r w:rsidRPr="00483FA0">
        <w:t>Training.gov.au (TGA)</w:t>
      </w:r>
    </w:p>
    <w:p w14:paraId="08D33801"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3" w:history="1">
        <w:r w:rsidRPr="00985169">
          <w:rPr>
            <w:rStyle w:val="Hyperlink"/>
          </w:rPr>
          <w:t>training.gov.au</w:t>
        </w:r>
      </w:hyperlink>
      <w:r w:rsidRPr="00766DCF">
        <w:rPr>
          <w:sz w:val="20"/>
          <w:szCs w:val="20"/>
        </w:rPr>
        <w:t xml:space="preserve"> for more information.</w:t>
      </w:r>
    </w:p>
    <w:p w14:paraId="7F144190" w14:textId="77777777" w:rsidR="00BD2274" w:rsidRPr="00783F53" w:rsidRDefault="002821C0" w:rsidP="00555462">
      <w:pPr>
        <w:pStyle w:val="Intro"/>
        <w:spacing w:before="240"/>
      </w:pPr>
      <w:r>
        <w:t xml:space="preserve">Australian Government - </w:t>
      </w:r>
      <w:r w:rsidRPr="004B566E">
        <w:t>Department of Education, Skills and Employment</w:t>
      </w:r>
    </w:p>
    <w:p w14:paraId="47243FC0"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4" w:history="1">
        <w:r w:rsidRPr="00985169">
          <w:rPr>
            <w:rStyle w:val="Hyperlink"/>
          </w:rPr>
          <w:t>dese.gov.au</w:t>
        </w:r>
      </w:hyperlink>
      <w:r w:rsidRPr="004B566E">
        <w:rPr>
          <w:rFonts w:ascii="Arial" w:eastAsia="Times New Roman" w:hAnsi="Arial" w:cs="Times New Roman"/>
        </w:rPr>
        <w:t xml:space="preserve"> for more information.</w:t>
      </w:r>
    </w:p>
    <w:p w14:paraId="54AE8E21" w14:textId="77777777" w:rsidR="002821C0" w:rsidRDefault="002821C0" w:rsidP="00BD2274"/>
    <w:p w14:paraId="478F589C" w14:textId="77777777" w:rsidR="002821C0" w:rsidRPr="00783F53" w:rsidRDefault="002821C0" w:rsidP="00783F53">
      <w:pPr>
        <w:pStyle w:val="Intro"/>
      </w:pPr>
      <w:r>
        <w:t xml:space="preserve">State Government - </w:t>
      </w:r>
      <w:r w:rsidRPr="00113DBD">
        <w:t>Department of Education and Training (DET)</w:t>
      </w:r>
    </w:p>
    <w:p w14:paraId="61474398"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5" w:history="1">
        <w:r w:rsidRPr="00985169">
          <w:rPr>
            <w:rStyle w:val="Hyperlink"/>
          </w:rPr>
          <w:t>education.vic.gov.au</w:t>
        </w:r>
      </w:hyperlink>
      <w:r w:rsidRPr="00113DBD">
        <w:t xml:space="preserve"> for more information.</w:t>
      </w:r>
      <w:r w:rsidRPr="002821C0">
        <w:t xml:space="preserve"> </w:t>
      </w:r>
      <w:r w:rsidRPr="00113DBD">
        <w:t>(03) 9637 2000</w:t>
      </w:r>
    </w:p>
    <w:p w14:paraId="05F8FFC7" w14:textId="77777777" w:rsidR="002821C0" w:rsidRPr="00783F53" w:rsidRDefault="002821C0" w:rsidP="00BD2274"/>
    <w:p w14:paraId="3C793BCD" w14:textId="77777777" w:rsidR="00985169" w:rsidRDefault="002821C0" w:rsidP="00783F53">
      <w:pPr>
        <w:pStyle w:val="Intro"/>
      </w:pPr>
      <w:r>
        <w:t xml:space="preserve">National VET Regulatory Authority - </w:t>
      </w:r>
      <w:r w:rsidRPr="00246460">
        <w:t>Australian Skills Quality Authority (ASQA)</w:t>
      </w:r>
    </w:p>
    <w:p w14:paraId="11F7FE65"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6" w:history="1">
        <w:r w:rsidRPr="00985169">
          <w:rPr>
            <w:rStyle w:val="Hyperlink"/>
          </w:rPr>
          <w:t>asqa.gov.au</w:t>
        </w:r>
      </w:hyperlink>
      <w:r w:rsidRPr="00246460">
        <w:t xml:space="preserve"> for more information.</w:t>
      </w:r>
    </w:p>
    <w:p w14:paraId="71E710C6" w14:textId="77777777" w:rsidR="002821C0" w:rsidRDefault="002821C0" w:rsidP="002821C0">
      <w:pPr>
        <w:pStyle w:val="Tablebody"/>
      </w:pPr>
    </w:p>
    <w:p w14:paraId="487B82F3"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455B8A68"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7" w:history="1">
        <w:r w:rsidRPr="00985169">
          <w:rPr>
            <w:rStyle w:val="Hyperlink"/>
          </w:rPr>
          <w:t>vrqa.vic.gov.au</w:t>
        </w:r>
      </w:hyperlink>
    </w:p>
    <w:p w14:paraId="2A448E80" w14:textId="77777777" w:rsidR="000C7884" w:rsidRPr="007230C7" w:rsidRDefault="000C7884" w:rsidP="007230C7">
      <w:pPr>
        <w:pStyle w:val="Intro"/>
        <w:spacing w:before="240"/>
        <w:rPr>
          <w:sz w:val="36"/>
          <w:szCs w:val="36"/>
        </w:rPr>
      </w:pPr>
      <w:r w:rsidRPr="007230C7">
        <w:rPr>
          <w:sz w:val="36"/>
          <w:szCs w:val="36"/>
        </w:rPr>
        <w:lastRenderedPageBreak/>
        <w:t>Industry Regulatory Bodies</w:t>
      </w:r>
    </w:p>
    <w:p w14:paraId="231B8371" w14:textId="2EB765BF" w:rsidR="000C7884" w:rsidRPr="00783F53" w:rsidRDefault="000C7884" w:rsidP="007230C7">
      <w:pPr>
        <w:pStyle w:val="Intro"/>
        <w:spacing w:before="240"/>
      </w:pPr>
      <w:r w:rsidRPr="00985169">
        <w:t>WorkSafe Victoria</w:t>
      </w:r>
      <w:r>
        <w:t xml:space="preserve"> </w:t>
      </w:r>
    </w:p>
    <w:p w14:paraId="718E4FB4"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7B949B6E"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8" w:history="1">
        <w:r w:rsidRPr="00783F53">
          <w:rPr>
            <w:rStyle w:val="Hyperlink"/>
          </w:rPr>
          <w:t>info@worksafe.vic.gov.au</w:t>
        </w:r>
      </w:hyperlink>
      <w:r>
        <w:t xml:space="preserve">  S</w:t>
      </w:r>
      <w:r w:rsidRPr="00985169">
        <w:t xml:space="preserve">ee </w:t>
      </w:r>
      <w:hyperlink r:id="rId39" w:history="1">
        <w:r w:rsidRPr="00985169">
          <w:rPr>
            <w:rStyle w:val="Hyperlink"/>
          </w:rPr>
          <w:t>worksafe.vic.gov.au</w:t>
        </w:r>
      </w:hyperlink>
      <w:r w:rsidRPr="00985169">
        <w:t xml:space="preserve"> for further information.</w:t>
      </w:r>
    </w:p>
    <w:p w14:paraId="0F1BD2A9" w14:textId="77777777" w:rsidR="000C7884" w:rsidRPr="00985169" w:rsidRDefault="000C7884" w:rsidP="000C7884">
      <w:pPr>
        <w:pStyle w:val="Tablebody"/>
      </w:pPr>
    </w:p>
    <w:p w14:paraId="396D4F13" w14:textId="77777777" w:rsidR="000C7884" w:rsidRPr="00985169" w:rsidRDefault="000C7884" w:rsidP="000C7884">
      <w:pPr>
        <w:pStyle w:val="Tablebody"/>
      </w:pPr>
      <w:r w:rsidRPr="00985169">
        <w:t xml:space="preserve">222 Exhibition Street, </w:t>
      </w:r>
    </w:p>
    <w:p w14:paraId="317F4FCA" w14:textId="77777777" w:rsidR="000C7884" w:rsidRPr="00985169" w:rsidRDefault="000C7884" w:rsidP="000C7884">
      <w:pPr>
        <w:pStyle w:val="Tablebody"/>
      </w:pPr>
      <w:r w:rsidRPr="00985169">
        <w:t xml:space="preserve">Melbourne 3000 </w:t>
      </w:r>
    </w:p>
    <w:p w14:paraId="7C24C196" w14:textId="77777777" w:rsidR="000C7884" w:rsidRPr="00985169" w:rsidRDefault="000C7884" w:rsidP="000C7884">
      <w:pPr>
        <w:pStyle w:val="Tablebody"/>
      </w:pPr>
      <w:r w:rsidRPr="00985169">
        <w:t xml:space="preserve">(03) 9641 1444 or </w:t>
      </w:r>
    </w:p>
    <w:p w14:paraId="29238317" w14:textId="77777777" w:rsidR="000C7884" w:rsidRPr="00985169" w:rsidRDefault="000C7884" w:rsidP="000C7884">
      <w:pPr>
        <w:pStyle w:val="Tablebody"/>
      </w:pPr>
      <w:r w:rsidRPr="00985169">
        <w:t>1800 136 089 (toll free)</w:t>
      </w:r>
    </w:p>
    <w:p w14:paraId="5268DCE6" w14:textId="77777777" w:rsidR="000C7884" w:rsidRPr="00985169" w:rsidRDefault="000C7884" w:rsidP="000C7884">
      <w:pPr>
        <w:pStyle w:val="Tablebody"/>
      </w:pPr>
    </w:p>
    <w:p w14:paraId="1BEF51B4" w14:textId="77777777" w:rsidR="000C7884" w:rsidRPr="00985169" w:rsidRDefault="00C942E3" w:rsidP="000C7884">
      <w:pPr>
        <w:pStyle w:val="Tablebody"/>
        <w:rPr>
          <w:rStyle w:val="Hyperlink"/>
        </w:rPr>
      </w:pPr>
      <w:hyperlink r:id="rId40" w:history="1">
        <w:r w:rsidR="000C7884" w:rsidRPr="00985169">
          <w:rPr>
            <w:rStyle w:val="Hyperlink"/>
          </w:rPr>
          <w:t>info@worksafe.vic.gov.au</w:t>
        </w:r>
      </w:hyperlink>
      <w:r w:rsidR="000C7884" w:rsidRPr="00985169">
        <w:rPr>
          <w:rStyle w:val="Hyperlink"/>
        </w:rPr>
        <w:t xml:space="preserve">  </w:t>
      </w:r>
    </w:p>
    <w:p w14:paraId="471E1A51" w14:textId="77777777" w:rsidR="000C7884" w:rsidRDefault="000C7884" w:rsidP="000C7884">
      <w:r w:rsidRPr="00985169">
        <w:t xml:space="preserve">See </w:t>
      </w:r>
      <w:hyperlink r:id="rId41" w:history="1">
        <w:r w:rsidRPr="00985169">
          <w:rPr>
            <w:rStyle w:val="Hyperlink"/>
          </w:rPr>
          <w:t>worksafe.vic.gov.au</w:t>
        </w:r>
      </w:hyperlink>
      <w:r w:rsidRPr="00985169">
        <w:t xml:space="preserve"> for further information.</w:t>
      </w:r>
    </w:p>
    <w:p w14:paraId="68E46A8B" w14:textId="77777777" w:rsidR="002562C8" w:rsidRDefault="002562C8">
      <w:pPr>
        <w:spacing w:after="0"/>
        <w:rPr>
          <w:rFonts w:ascii="Arial" w:eastAsiaTheme="minorEastAsia" w:hAnsi="Arial" w:cs="Arial"/>
          <w:b/>
          <w:szCs w:val="9"/>
          <w:lang w:val="en-AU"/>
        </w:rPr>
      </w:pPr>
      <w:r>
        <w:rPr>
          <w:b/>
          <w:szCs w:val="9"/>
          <w:lang w:val="en-AU"/>
        </w:rPr>
        <w:br w:type="page"/>
      </w:r>
    </w:p>
    <w:p w14:paraId="1DD83D86" w14:textId="77777777" w:rsidR="004053F7" w:rsidRDefault="004053F7" w:rsidP="00D401CB">
      <w:pPr>
        <w:pStyle w:val="Heading1"/>
        <w:spacing w:after="360"/>
      </w:pPr>
      <w:bookmarkStart w:id="20" w:name="_Toc90471439"/>
      <w:r w:rsidRPr="00B24333">
        <w:lastRenderedPageBreak/>
        <w:t>Glossary</w:t>
      </w:r>
      <w:bookmarkEnd w:id="20"/>
    </w:p>
    <w:p w14:paraId="6ED4CB2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48280F7"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D9A6FDA"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8C1DC3B"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002A9BB4"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DA3FAD0"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6DA0723"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5507818"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8A7667">
      <w:footerReference w:type="default" r:id="rId42"/>
      <w:type w:val="continuous"/>
      <w:pgSz w:w="11900" w:h="16840"/>
      <w:pgMar w:top="1134"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E63F3" w14:textId="77777777" w:rsidR="00730F7F" w:rsidRDefault="00730F7F" w:rsidP="003967DD">
      <w:pPr>
        <w:spacing w:after="0"/>
      </w:pPr>
      <w:r>
        <w:separator/>
      </w:r>
    </w:p>
  </w:endnote>
  <w:endnote w:type="continuationSeparator" w:id="0">
    <w:p w14:paraId="65C934C3" w14:textId="77777777" w:rsidR="00730F7F" w:rsidRDefault="00730F7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71B6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6F28B64"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B066"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172EC" w14:textId="77777777" w:rsidR="00A63D55" w:rsidRPr="00D14FB2" w:rsidRDefault="00A63D55"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94EDE" w14:textId="77777777" w:rsidR="00DA5F30" w:rsidRDefault="00DA5F30" w:rsidP="00195AED">
    <w:pPr>
      <w:pStyle w:val="Footer"/>
      <w:framePr w:wrap="none" w:vAnchor="text" w:hAnchor="margin" w:y="1"/>
      <w:rPr>
        <w:rStyle w:val="PageNumber"/>
      </w:rPr>
    </w:pPr>
  </w:p>
  <w:p w14:paraId="7B734787" w14:textId="77777777" w:rsidR="00DA5F30" w:rsidRDefault="00DA5F30"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1DC5" w14:textId="77777777" w:rsidR="00FC256E" w:rsidRPr="006F6B72" w:rsidRDefault="00FC256E" w:rsidP="00D14FB2">
    <w:pPr>
      <w:pStyle w:val="Footer"/>
      <w:tabs>
        <w:tab w:val="right" w:pos="9600"/>
      </w:tabs>
      <w:rPr>
        <w:rFonts w:cs="Arial"/>
        <w:sz w:val="18"/>
        <w:szCs w:val="12"/>
        <w:lang w:val="en-AU"/>
      </w:rPr>
    </w:pPr>
    <w:r w:rsidRPr="006F6B72">
      <w:rPr>
        <w:rFonts w:cs="Arial"/>
        <w:sz w:val="18"/>
        <w:szCs w:val="12"/>
        <w:lang w:val="en-AU"/>
      </w:rPr>
      <w:t>Victorian Purchasing Guide</w:t>
    </w:r>
  </w:p>
  <w:p w14:paraId="2358EA18" w14:textId="4095DD9E" w:rsidR="006F6B72" w:rsidRPr="00D14FB2" w:rsidRDefault="006F6B72" w:rsidP="006F6B72">
    <w:pPr>
      <w:pStyle w:val="Footer"/>
      <w:tabs>
        <w:tab w:val="right" w:pos="9600"/>
      </w:tabs>
      <w:rPr>
        <w:rFonts w:cs="Arial"/>
        <w:iCs/>
        <w:sz w:val="18"/>
        <w:szCs w:val="20"/>
        <w:lang w:val="fr-FR"/>
      </w:rPr>
    </w:pPr>
    <w:r w:rsidRPr="006F6B72">
      <w:rPr>
        <w:rFonts w:cs="Arial"/>
        <w:sz w:val="18"/>
        <w:szCs w:val="12"/>
        <w:lang w:val="en-AU"/>
      </w:rPr>
      <w:t>PUA Public Safety</w:t>
    </w:r>
    <w:r w:rsidR="00880255" w:rsidRPr="006F6B72">
      <w:rPr>
        <w:rFonts w:cs="Arial"/>
        <w:sz w:val="18"/>
        <w:szCs w:val="12"/>
        <w:lang w:val="en-AU"/>
      </w:rPr>
      <w:t xml:space="preserve"> </w:t>
    </w:r>
    <w:r w:rsidR="00D14FB2" w:rsidRPr="006F6B72">
      <w:rPr>
        <w:rFonts w:cs="Arial"/>
        <w:sz w:val="18"/>
        <w:szCs w:val="12"/>
        <w:lang w:val="en-AU"/>
      </w:rPr>
      <w:t xml:space="preserve">Release </w:t>
    </w:r>
    <w:r w:rsidRPr="006F6B72">
      <w:rPr>
        <w:rFonts w:cs="Arial"/>
        <w:sz w:val="18"/>
        <w:szCs w:val="12"/>
        <w:lang w:val="en-AU"/>
      </w:rPr>
      <w:t>4.</w:t>
    </w:r>
    <w:r w:rsidR="0023386C" w:rsidRPr="006F6B72">
      <w:rPr>
        <w:rFonts w:cs="Arial"/>
        <w:sz w:val="18"/>
        <w:szCs w:val="12"/>
        <w:lang w:val="en-AU"/>
      </w:rPr>
      <w:t>0</w:t>
    </w:r>
    <w:r w:rsidR="009B0FDE">
      <w:rPr>
        <w:rFonts w:cs="Arial"/>
        <w:sz w:val="18"/>
        <w:szCs w:val="12"/>
        <w:lang w:val="en-AU"/>
      </w:rPr>
      <w:tab/>
    </w:r>
    <w:r>
      <w:rPr>
        <w:rFonts w:cs="Arial"/>
        <w:sz w:val="18"/>
        <w:szCs w:val="12"/>
        <w:lang w:val="en-AU"/>
      </w:rPr>
      <w:t xml:space="preserve">Page </w:t>
    </w:r>
    <w:r>
      <w:rPr>
        <w:rFonts w:cs="Arial"/>
        <w:sz w:val="18"/>
        <w:szCs w:val="12"/>
        <w:lang w:val="en-AU"/>
      </w:rPr>
      <w:fldChar w:fldCharType="begin"/>
    </w:r>
    <w:r>
      <w:rPr>
        <w:rFonts w:cs="Arial"/>
        <w:sz w:val="18"/>
        <w:szCs w:val="12"/>
        <w:lang w:val="en-AU"/>
      </w:rPr>
      <w:instrText xml:space="preserve"> PAGE   \* MERGEFORMAT </w:instrText>
    </w:r>
    <w:r>
      <w:rPr>
        <w:rFonts w:cs="Arial"/>
        <w:sz w:val="18"/>
        <w:szCs w:val="12"/>
        <w:lang w:val="en-AU"/>
      </w:rPr>
      <w:fldChar w:fldCharType="separate"/>
    </w:r>
    <w:r>
      <w:rPr>
        <w:rFonts w:cs="Arial"/>
        <w:noProof/>
        <w:sz w:val="18"/>
        <w:szCs w:val="12"/>
        <w:lang w:val="en-AU"/>
      </w:rPr>
      <w:t>11</w:t>
    </w:r>
    <w:r>
      <w:rPr>
        <w:rFonts w:cs="Arial"/>
        <w:sz w:val="18"/>
        <w:szCs w:val="12"/>
        <w:lang w:val="en-AU"/>
      </w:rPr>
      <w:fldChar w:fldCharType="end"/>
    </w:r>
    <w:r>
      <w:rPr>
        <w:rFonts w:cs="Arial"/>
        <w:sz w:val="18"/>
        <w:szCs w:val="12"/>
        <w:lang w:val="en-AU"/>
      </w:rPr>
      <w:t xml:space="preserve"> of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C942E3">
      <w:rPr>
        <w:rFonts w:cs="Arial"/>
        <w:iCs/>
        <w:noProof/>
        <w:sz w:val="18"/>
        <w:szCs w:val="20"/>
        <w:lang w:val="fr-FR"/>
      </w:rPr>
      <w:instrText>23</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3</w:instrText>
    </w:r>
  </w:p>
  <w:p w14:paraId="16A0F020" w14:textId="1DDCE0FE" w:rsidR="00A35C21" w:rsidRPr="00D14FB2" w:rsidRDefault="006F6B72" w:rsidP="006F6B72">
    <w:pPr>
      <w:pStyle w:val="Footer"/>
      <w:tabs>
        <w:tab w:val="right" w:pos="9600"/>
      </w:tabs>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C942E3">
      <w:rPr>
        <w:rFonts w:cs="Arial"/>
        <w:iCs/>
        <w:noProof/>
        <w:sz w:val="18"/>
        <w:szCs w:val="20"/>
        <w:lang w:val="fr-FR"/>
      </w:rPr>
      <w:t>20</w:t>
    </w:r>
    <w:r w:rsidRPr="00D14FB2">
      <w:rPr>
        <w:rFonts w:cs="Arial"/>
        <w:iCs/>
        <w:sz w:val="18"/>
        <w:szCs w:val="20"/>
        <w:lang w:val="fr-F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C6945" w14:textId="3F9AE83F" w:rsidR="0072508A" w:rsidRPr="00AA6509" w:rsidRDefault="0072508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E4F4A84" w14:textId="3D4B8130" w:rsidR="0072508A" w:rsidRPr="00D14FB2" w:rsidRDefault="008A7667" w:rsidP="00D14FB2">
    <w:pPr>
      <w:pStyle w:val="Footer"/>
      <w:tabs>
        <w:tab w:val="right" w:pos="9600"/>
      </w:tabs>
      <w:rPr>
        <w:rFonts w:cs="Arial"/>
        <w:iCs/>
        <w:sz w:val="18"/>
        <w:szCs w:val="20"/>
        <w:lang w:val="fr-FR"/>
      </w:rPr>
    </w:pPr>
    <w:r w:rsidRPr="008A7667">
      <w:rPr>
        <w:rFonts w:cs="Arial"/>
        <w:sz w:val="18"/>
        <w:szCs w:val="12"/>
        <w:lang w:val="en-AU"/>
      </w:rPr>
      <w:t>PUA Public Safety Release 4.0</w:t>
    </w:r>
    <w:r w:rsidR="0072508A">
      <w:rPr>
        <w:rFonts w:cs="Arial"/>
        <w:sz w:val="18"/>
        <w:szCs w:val="12"/>
        <w:lang w:val="en-AU"/>
      </w:rPr>
      <w:tab/>
    </w:r>
    <w:r w:rsidR="0072508A" w:rsidRPr="00D14FB2">
      <w:rPr>
        <w:iCs/>
        <w:sz w:val="18"/>
        <w:szCs w:val="12"/>
      </w:rPr>
      <w:t xml:space="preserve">Page </w:t>
    </w:r>
    <w:r w:rsidR="0072508A" w:rsidRPr="00D14FB2">
      <w:rPr>
        <w:iCs/>
        <w:sz w:val="18"/>
        <w:szCs w:val="12"/>
      </w:rPr>
      <w:fldChar w:fldCharType="begin"/>
    </w:r>
    <w:r w:rsidR="0072508A" w:rsidRPr="00D14FB2">
      <w:rPr>
        <w:iCs/>
        <w:sz w:val="18"/>
        <w:szCs w:val="12"/>
      </w:rPr>
      <w:instrText xml:space="preserve"> PAGE </w:instrText>
    </w:r>
    <w:r w:rsidR="0072508A" w:rsidRPr="00D14FB2">
      <w:rPr>
        <w:iCs/>
        <w:sz w:val="18"/>
        <w:szCs w:val="12"/>
      </w:rPr>
      <w:fldChar w:fldCharType="separate"/>
    </w:r>
    <w:r w:rsidR="0072508A" w:rsidRPr="00D14FB2">
      <w:rPr>
        <w:iCs/>
        <w:sz w:val="18"/>
        <w:szCs w:val="12"/>
      </w:rPr>
      <w:t>5</w:t>
    </w:r>
    <w:r w:rsidR="0072508A" w:rsidRPr="00D14FB2">
      <w:rPr>
        <w:iCs/>
        <w:sz w:val="18"/>
        <w:szCs w:val="12"/>
      </w:rPr>
      <w:fldChar w:fldCharType="end"/>
    </w:r>
    <w:r w:rsidR="0072508A" w:rsidRPr="00D14FB2">
      <w:rPr>
        <w:iCs/>
        <w:sz w:val="18"/>
        <w:szCs w:val="12"/>
      </w:rPr>
      <w:t xml:space="preserve"> of</w:t>
    </w:r>
    <w:r w:rsidR="0072508A" w:rsidRPr="00D14FB2">
      <w:rPr>
        <w:iCs/>
        <w:sz w:val="18"/>
        <w:szCs w:val="12"/>
        <w:lang w:val="en-AU"/>
      </w:rPr>
      <w:t xml:space="preserve"> </w:t>
    </w:r>
    <w:r w:rsidR="0072508A" w:rsidRPr="00D14FB2">
      <w:rPr>
        <w:rFonts w:cs="Arial"/>
        <w:iCs/>
        <w:sz w:val="18"/>
        <w:szCs w:val="20"/>
        <w:lang w:val="fr-FR"/>
      </w:rPr>
      <w:fldChar w:fldCharType="begin"/>
    </w:r>
    <w:r w:rsidR="0072508A" w:rsidRPr="00D14FB2">
      <w:rPr>
        <w:rFonts w:cs="Arial"/>
        <w:iCs/>
        <w:sz w:val="18"/>
        <w:szCs w:val="20"/>
        <w:lang w:val="fr-FR"/>
      </w:rPr>
      <w:instrText xml:space="preserve"> = </w:instrText>
    </w:r>
    <w:r w:rsidR="0072508A" w:rsidRPr="00D14FB2">
      <w:rPr>
        <w:rFonts w:cs="Arial"/>
        <w:iCs/>
        <w:sz w:val="18"/>
        <w:szCs w:val="20"/>
        <w:lang w:val="fr-FR"/>
      </w:rPr>
      <w:fldChar w:fldCharType="begin"/>
    </w:r>
    <w:r w:rsidR="0072508A" w:rsidRPr="00D14FB2">
      <w:rPr>
        <w:rFonts w:cs="Arial"/>
        <w:iCs/>
        <w:sz w:val="18"/>
        <w:szCs w:val="20"/>
        <w:lang w:val="fr-FR"/>
      </w:rPr>
      <w:instrText xml:space="preserve"> NUMPAGES   \* MERGEFORMAT </w:instrText>
    </w:r>
    <w:r w:rsidR="0072508A" w:rsidRPr="00D14FB2">
      <w:rPr>
        <w:rFonts w:cs="Arial"/>
        <w:iCs/>
        <w:sz w:val="18"/>
        <w:szCs w:val="20"/>
        <w:lang w:val="fr-FR"/>
      </w:rPr>
      <w:fldChar w:fldCharType="separate"/>
    </w:r>
    <w:r w:rsidR="00C942E3">
      <w:rPr>
        <w:rFonts w:cs="Arial"/>
        <w:iCs/>
        <w:noProof/>
        <w:sz w:val="18"/>
        <w:szCs w:val="20"/>
        <w:lang w:val="fr-FR"/>
      </w:rPr>
      <w:instrText>23</w:instrText>
    </w:r>
    <w:r w:rsidR="0072508A" w:rsidRPr="00D14FB2">
      <w:rPr>
        <w:rFonts w:cs="Arial"/>
        <w:iCs/>
        <w:sz w:val="18"/>
        <w:szCs w:val="20"/>
        <w:lang w:val="fr-FR"/>
      </w:rPr>
      <w:fldChar w:fldCharType="end"/>
    </w:r>
    <w:r w:rsidR="0072508A" w:rsidRPr="00D14FB2">
      <w:rPr>
        <w:rFonts w:cs="Arial"/>
        <w:iCs/>
        <w:sz w:val="18"/>
        <w:szCs w:val="20"/>
        <w:lang w:val="fr-FR"/>
      </w:rPr>
      <w:instrText xml:space="preserve"> - </w:instrText>
    </w:r>
    <w:r w:rsidR="0072508A">
      <w:rPr>
        <w:rFonts w:cs="Arial"/>
        <w:iCs/>
        <w:sz w:val="18"/>
        <w:szCs w:val="20"/>
        <w:lang w:val="fr-FR"/>
      </w:rPr>
      <w:instrText>3</w:instrText>
    </w:r>
  </w:p>
  <w:p w14:paraId="02EA8A9D" w14:textId="09EB2D6F" w:rsidR="0072508A" w:rsidRPr="00D14FB2" w:rsidRDefault="0072508A"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C942E3">
      <w:rPr>
        <w:rFonts w:cs="Arial"/>
        <w:iCs/>
        <w:noProof/>
        <w:sz w:val="18"/>
        <w:szCs w:val="20"/>
        <w:lang w:val="fr-FR"/>
      </w:rPr>
      <w:t>20</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E8831" w14:textId="77777777" w:rsidR="00730F7F" w:rsidRDefault="00730F7F" w:rsidP="003967DD">
      <w:pPr>
        <w:spacing w:after="0"/>
      </w:pPr>
      <w:r>
        <w:separator/>
      </w:r>
    </w:p>
  </w:footnote>
  <w:footnote w:type="continuationSeparator" w:id="0">
    <w:p w14:paraId="7AFEC982" w14:textId="77777777" w:rsidR="00730F7F" w:rsidRDefault="00730F7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F9C19" w14:textId="77777777" w:rsidR="00DA3218" w:rsidRDefault="007B3A5A"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6C2A0018" wp14:editId="22527B2D">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E0A7"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514C3AE6" wp14:editId="747C6351">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4F286"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62FB0B7E" wp14:editId="53F4BE5C">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CD5133F"/>
    <w:multiLevelType w:val="hybridMultilevel"/>
    <w:tmpl w:val="C716430E"/>
    <w:lvl w:ilvl="0" w:tplc="5DF63A7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6820126">
    <w:abstractNumId w:val="0"/>
  </w:num>
  <w:num w:numId="2" w16cid:durableId="1328709593">
    <w:abstractNumId w:val="1"/>
  </w:num>
  <w:num w:numId="3" w16cid:durableId="703409326">
    <w:abstractNumId w:val="2"/>
  </w:num>
  <w:num w:numId="4" w16cid:durableId="1146581442">
    <w:abstractNumId w:val="3"/>
  </w:num>
  <w:num w:numId="5" w16cid:durableId="1729063175">
    <w:abstractNumId w:val="4"/>
  </w:num>
  <w:num w:numId="6" w16cid:durableId="1536892108">
    <w:abstractNumId w:val="9"/>
  </w:num>
  <w:num w:numId="7" w16cid:durableId="1864323966">
    <w:abstractNumId w:val="5"/>
  </w:num>
  <w:num w:numId="8" w16cid:durableId="392312477">
    <w:abstractNumId w:val="6"/>
  </w:num>
  <w:num w:numId="9" w16cid:durableId="1891335070">
    <w:abstractNumId w:val="7"/>
  </w:num>
  <w:num w:numId="10" w16cid:durableId="859203435">
    <w:abstractNumId w:val="8"/>
  </w:num>
  <w:num w:numId="11" w16cid:durableId="1615286805">
    <w:abstractNumId w:val="10"/>
  </w:num>
  <w:num w:numId="12" w16cid:durableId="345638768">
    <w:abstractNumId w:val="19"/>
  </w:num>
  <w:num w:numId="13" w16cid:durableId="370888912">
    <w:abstractNumId w:val="22"/>
  </w:num>
  <w:num w:numId="14" w16cid:durableId="2145851399">
    <w:abstractNumId w:val="24"/>
  </w:num>
  <w:num w:numId="15" w16cid:durableId="1567763044">
    <w:abstractNumId w:val="18"/>
  </w:num>
  <w:num w:numId="16" w16cid:durableId="870339433">
    <w:abstractNumId w:val="18"/>
    <w:lvlOverride w:ilvl="0">
      <w:startOverride w:val="1"/>
    </w:lvlOverride>
  </w:num>
  <w:num w:numId="17" w16cid:durableId="64108441">
    <w:abstractNumId w:val="20"/>
  </w:num>
  <w:num w:numId="18" w16cid:durableId="1516727400">
    <w:abstractNumId w:val="17"/>
  </w:num>
  <w:num w:numId="19" w16cid:durableId="445543912">
    <w:abstractNumId w:val="14"/>
  </w:num>
  <w:num w:numId="20" w16cid:durableId="747114775">
    <w:abstractNumId w:val="16"/>
  </w:num>
  <w:num w:numId="21" w16cid:durableId="905337657">
    <w:abstractNumId w:val="12"/>
  </w:num>
  <w:num w:numId="22" w16cid:durableId="1028869611">
    <w:abstractNumId w:val="15"/>
  </w:num>
  <w:num w:numId="23" w16cid:durableId="1308315027">
    <w:abstractNumId w:val="23"/>
  </w:num>
  <w:num w:numId="24" w16cid:durableId="1503280275">
    <w:abstractNumId w:val="11"/>
  </w:num>
  <w:num w:numId="25" w16cid:durableId="1259673547">
    <w:abstractNumId w:val="13"/>
  </w:num>
  <w:num w:numId="26" w16cid:durableId="536697733">
    <w:abstractNumId w:val="25"/>
  </w:num>
  <w:num w:numId="27" w16cid:durableId="13373442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B72"/>
    <w:rsid w:val="00013339"/>
    <w:rsid w:val="000136A4"/>
    <w:rsid w:val="000239B9"/>
    <w:rsid w:val="00024A82"/>
    <w:rsid w:val="00024E99"/>
    <w:rsid w:val="000365CA"/>
    <w:rsid w:val="00046A0A"/>
    <w:rsid w:val="00062976"/>
    <w:rsid w:val="00065195"/>
    <w:rsid w:val="0006743A"/>
    <w:rsid w:val="0006773D"/>
    <w:rsid w:val="000723B2"/>
    <w:rsid w:val="00084F5E"/>
    <w:rsid w:val="00086F67"/>
    <w:rsid w:val="0009592E"/>
    <w:rsid w:val="000A47D4"/>
    <w:rsid w:val="000B7C73"/>
    <w:rsid w:val="000C719B"/>
    <w:rsid w:val="000C7884"/>
    <w:rsid w:val="000D31F6"/>
    <w:rsid w:val="00102FC5"/>
    <w:rsid w:val="00104D3C"/>
    <w:rsid w:val="00113DBD"/>
    <w:rsid w:val="00122369"/>
    <w:rsid w:val="0012496A"/>
    <w:rsid w:val="00124D09"/>
    <w:rsid w:val="00141F23"/>
    <w:rsid w:val="00144FD5"/>
    <w:rsid w:val="001451E9"/>
    <w:rsid w:val="001530A6"/>
    <w:rsid w:val="00156A5B"/>
    <w:rsid w:val="001638C1"/>
    <w:rsid w:val="00187EB7"/>
    <w:rsid w:val="00196FEF"/>
    <w:rsid w:val="001A5894"/>
    <w:rsid w:val="001C65C8"/>
    <w:rsid w:val="001D3357"/>
    <w:rsid w:val="001D5629"/>
    <w:rsid w:val="001F23A0"/>
    <w:rsid w:val="0020192A"/>
    <w:rsid w:val="00205DA8"/>
    <w:rsid w:val="00207499"/>
    <w:rsid w:val="00214BAC"/>
    <w:rsid w:val="002246FE"/>
    <w:rsid w:val="002304BA"/>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E35A2"/>
    <w:rsid w:val="002E3BED"/>
    <w:rsid w:val="002E6A3E"/>
    <w:rsid w:val="00304938"/>
    <w:rsid w:val="00312720"/>
    <w:rsid w:val="00323DD1"/>
    <w:rsid w:val="00326E53"/>
    <w:rsid w:val="00343D7F"/>
    <w:rsid w:val="0036429D"/>
    <w:rsid w:val="003656E6"/>
    <w:rsid w:val="003967DD"/>
    <w:rsid w:val="00397717"/>
    <w:rsid w:val="003B43AD"/>
    <w:rsid w:val="003D0C00"/>
    <w:rsid w:val="003D30D7"/>
    <w:rsid w:val="003E6D75"/>
    <w:rsid w:val="003F044E"/>
    <w:rsid w:val="003F4F9E"/>
    <w:rsid w:val="003F6412"/>
    <w:rsid w:val="003F67F1"/>
    <w:rsid w:val="004053F7"/>
    <w:rsid w:val="00410774"/>
    <w:rsid w:val="00417258"/>
    <w:rsid w:val="00421B18"/>
    <w:rsid w:val="00430027"/>
    <w:rsid w:val="00432B8B"/>
    <w:rsid w:val="004353B3"/>
    <w:rsid w:val="004506DA"/>
    <w:rsid w:val="00453106"/>
    <w:rsid w:val="0045446B"/>
    <w:rsid w:val="0045513F"/>
    <w:rsid w:val="0047423F"/>
    <w:rsid w:val="00487A49"/>
    <w:rsid w:val="004900E5"/>
    <w:rsid w:val="004B078F"/>
    <w:rsid w:val="004B566E"/>
    <w:rsid w:val="004D65CA"/>
    <w:rsid w:val="004F5059"/>
    <w:rsid w:val="00504BAD"/>
    <w:rsid w:val="00507148"/>
    <w:rsid w:val="005124C9"/>
    <w:rsid w:val="00513881"/>
    <w:rsid w:val="00517071"/>
    <w:rsid w:val="00517F70"/>
    <w:rsid w:val="00532AEC"/>
    <w:rsid w:val="00545650"/>
    <w:rsid w:val="00555462"/>
    <w:rsid w:val="00573C5C"/>
    <w:rsid w:val="00574045"/>
    <w:rsid w:val="00584366"/>
    <w:rsid w:val="005A0337"/>
    <w:rsid w:val="005C62E8"/>
    <w:rsid w:val="005C73CE"/>
    <w:rsid w:val="005D04F0"/>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6F6B72"/>
    <w:rsid w:val="00707C95"/>
    <w:rsid w:val="00710CC8"/>
    <w:rsid w:val="00714D72"/>
    <w:rsid w:val="007230C7"/>
    <w:rsid w:val="0072508A"/>
    <w:rsid w:val="00730F7F"/>
    <w:rsid w:val="00736FB0"/>
    <w:rsid w:val="00740731"/>
    <w:rsid w:val="007436CF"/>
    <w:rsid w:val="00744E46"/>
    <w:rsid w:val="00750DE2"/>
    <w:rsid w:val="00757D32"/>
    <w:rsid w:val="00766DCF"/>
    <w:rsid w:val="00783F53"/>
    <w:rsid w:val="007B3A5A"/>
    <w:rsid w:val="007B556E"/>
    <w:rsid w:val="007B5834"/>
    <w:rsid w:val="007C025B"/>
    <w:rsid w:val="007D1FB1"/>
    <w:rsid w:val="007D3520"/>
    <w:rsid w:val="007D3E38"/>
    <w:rsid w:val="007D68CD"/>
    <w:rsid w:val="00803CA5"/>
    <w:rsid w:val="0085158E"/>
    <w:rsid w:val="00852452"/>
    <w:rsid w:val="0085533C"/>
    <w:rsid w:val="0086686D"/>
    <w:rsid w:val="00873AA8"/>
    <w:rsid w:val="00880255"/>
    <w:rsid w:val="00886574"/>
    <w:rsid w:val="00891BEC"/>
    <w:rsid w:val="00895470"/>
    <w:rsid w:val="00897FEE"/>
    <w:rsid w:val="008A6E22"/>
    <w:rsid w:val="008A7667"/>
    <w:rsid w:val="008B5C45"/>
    <w:rsid w:val="008C6C2E"/>
    <w:rsid w:val="008C78AF"/>
    <w:rsid w:val="008C7D87"/>
    <w:rsid w:val="008D0A61"/>
    <w:rsid w:val="008E21CC"/>
    <w:rsid w:val="008F382F"/>
    <w:rsid w:val="008F494F"/>
    <w:rsid w:val="009052D5"/>
    <w:rsid w:val="009274A8"/>
    <w:rsid w:val="009841C0"/>
    <w:rsid w:val="00985169"/>
    <w:rsid w:val="009A3C3C"/>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546DB"/>
    <w:rsid w:val="00A561C5"/>
    <w:rsid w:val="00A56587"/>
    <w:rsid w:val="00A57DD0"/>
    <w:rsid w:val="00A62E20"/>
    <w:rsid w:val="00A630DF"/>
    <w:rsid w:val="00A63A9F"/>
    <w:rsid w:val="00A63D55"/>
    <w:rsid w:val="00A67C4A"/>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80940"/>
    <w:rsid w:val="00B82B0B"/>
    <w:rsid w:val="00B93321"/>
    <w:rsid w:val="00B96B65"/>
    <w:rsid w:val="00BB3E88"/>
    <w:rsid w:val="00BB5707"/>
    <w:rsid w:val="00BB7E9F"/>
    <w:rsid w:val="00BC3F62"/>
    <w:rsid w:val="00BC4BBC"/>
    <w:rsid w:val="00BD2274"/>
    <w:rsid w:val="00BE63CA"/>
    <w:rsid w:val="00BF4872"/>
    <w:rsid w:val="00C00CD8"/>
    <w:rsid w:val="00C10C6C"/>
    <w:rsid w:val="00C12C1B"/>
    <w:rsid w:val="00C2650A"/>
    <w:rsid w:val="00C27938"/>
    <w:rsid w:val="00C30639"/>
    <w:rsid w:val="00C3093F"/>
    <w:rsid w:val="00C35CB1"/>
    <w:rsid w:val="00C36A93"/>
    <w:rsid w:val="00C42B53"/>
    <w:rsid w:val="00C53A4A"/>
    <w:rsid w:val="00C67CD2"/>
    <w:rsid w:val="00C93597"/>
    <w:rsid w:val="00C942E3"/>
    <w:rsid w:val="00CC1823"/>
    <w:rsid w:val="00CC3599"/>
    <w:rsid w:val="00CC5997"/>
    <w:rsid w:val="00CE45C1"/>
    <w:rsid w:val="00CE6DF7"/>
    <w:rsid w:val="00CE7147"/>
    <w:rsid w:val="00D013E1"/>
    <w:rsid w:val="00D03FD0"/>
    <w:rsid w:val="00D06DE0"/>
    <w:rsid w:val="00D10D01"/>
    <w:rsid w:val="00D12744"/>
    <w:rsid w:val="00D140A6"/>
    <w:rsid w:val="00D14FB2"/>
    <w:rsid w:val="00D22382"/>
    <w:rsid w:val="00D27BE2"/>
    <w:rsid w:val="00D30A80"/>
    <w:rsid w:val="00D30D38"/>
    <w:rsid w:val="00D33851"/>
    <w:rsid w:val="00D401CB"/>
    <w:rsid w:val="00D75473"/>
    <w:rsid w:val="00D77291"/>
    <w:rsid w:val="00D84718"/>
    <w:rsid w:val="00DA1D8E"/>
    <w:rsid w:val="00DA2C68"/>
    <w:rsid w:val="00DA3218"/>
    <w:rsid w:val="00DA5F30"/>
    <w:rsid w:val="00DE156F"/>
    <w:rsid w:val="00DE62B7"/>
    <w:rsid w:val="00DE6ACC"/>
    <w:rsid w:val="00DF18A5"/>
    <w:rsid w:val="00DF3442"/>
    <w:rsid w:val="00DF43D2"/>
    <w:rsid w:val="00DF4977"/>
    <w:rsid w:val="00DF4AC6"/>
    <w:rsid w:val="00DF7020"/>
    <w:rsid w:val="00E06BC9"/>
    <w:rsid w:val="00E32DF2"/>
    <w:rsid w:val="00E35083"/>
    <w:rsid w:val="00E401B6"/>
    <w:rsid w:val="00E422A4"/>
    <w:rsid w:val="00E544DD"/>
    <w:rsid w:val="00E5453C"/>
    <w:rsid w:val="00E56B69"/>
    <w:rsid w:val="00E57CA9"/>
    <w:rsid w:val="00E64823"/>
    <w:rsid w:val="00E727C7"/>
    <w:rsid w:val="00E76670"/>
    <w:rsid w:val="00E778AE"/>
    <w:rsid w:val="00E8195C"/>
    <w:rsid w:val="00EB027C"/>
    <w:rsid w:val="00EB0B20"/>
    <w:rsid w:val="00EC6AEA"/>
    <w:rsid w:val="00ED49B0"/>
    <w:rsid w:val="00F1719A"/>
    <w:rsid w:val="00F266EA"/>
    <w:rsid w:val="00F3049A"/>
    <w:rsid w:val="00F5658A"/>
    <w:rsid w:val="00F602DA"/>
    <w:rsid w:val="00F61985"/>
    <w:rsid w:val="00F67DB2"/>
    <w:rsid w:val="00F766E4"/>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4A9AD"/>
  <w14:defaultImageDpi w14:val="32767"/>
  <w15:chartTrackingRefBased/>
  <w15:docId w15:val="{90DFCF01-82CB-4043-A8C5-F3B4DBE1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tabs>
        <w:tab w:val="num" w:pos="360"/>
      </w:tabs>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customStyle="1" w:styleId="UnresolvedMention1">
    <w:name w:val="Unresolved Mention1"/>
    <w:basedOn w:val="DefaultParagraphFont"/>
    <w:uiPriority w:val="99"/>
    <w:rsid w:val="00453106"/>
    <w:rPr>
      <w:color w:val="605E5C"/>
      <w:shd w:val="clear" w:color="auto" w:fill="E1DFDD"/>
    </w:rPr>
  </w:style>
  <w:style w:type="paragraph" w:customStyle="1" w:styleId="number">
    <w:name w:val="number"/>
    <w:basedOn w:val="Normal"/>
    <w:rsid w:val="00453106"/>
    <w:pPr>
      <w:spacing w:before="120"/>
    </w:pPr>
    <w:rPr>
      <w:rFonts w:ascii="Arial" w:eastAsia="Times New Roman" w:hAnsi="Arial" w:cs="Times New Roman"/>
      <w:sz w:val="20"/>
      <w:szCs w:val="20"/>
      <w:lang w:val="en-AU"/>
    </w:rPr>
  </w:style>
  <w:style w:type="paragraph" w:styleId="BalloonText">
    <w:name w:val="Balloon Text"/>
    <w:basedOn w:val="Normal"/>
    <w:link w:val="BalloonTextChar"/>
    <w:uiPriority w:val="99"/>
    <w:semiHidden/>
    <w:unhideWhenUsed/>
    <w:rsid w:val="004531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106"/>
    <w:rPr>
      <w:rFonts w:ascii="Segoe UI" w:hAnsi="Segoe UI" w:cs="Segoe UI"/>
      <w:sz w:val="18"/>
      <w:szCs w:val="18"/>
    </w:rPr>
  </w:style>
  <w:style w:type="character" w:customStyle="1" w:styleId="normaltextrun">
    <w:name w:val="normaltextrun"/>
    <w:basedOn w:val="DefaultParagraphFont"/>
    <w:rsid w:val="00453106"/>
  </w:style>
  <w:style w:type="character" w:customStyle="1" w:styleId="eop">
    <w:name w:val="eop"/>
    <w:basedOn w:val="DefaultParagraphFont"/>
    <w:rsid w:val="00453106"/>
  </w:style>
  <w:style w:type="paragraph" w:customStyle="1" w:styleId="paragraph">
    <w:name w:val="paragraph"/>
    <w:basedOn w:val="Normal"/>
    <w:rsid w:val="00453106"/>
    <w:pPr>
      <w:spacing w:before="100" w:beforeAutospacing="1" w:after="100" w:afterAutospacing="1"/>
    </w:pPr>
    <w:rPr>
      <w:rFonts w:ascii="Times New Roman" w:eastAsia="Times New Roman" w:hAnsi="Times New Roman" w:cs="Times New Roman"/>
      <w:sz w:val="24"/>
      <w:lang w:val="en-AU" w:eastAsia="en-AU"/>
    </w:rPr>
  </w:style>
  <w:style w:type="character" w:styleId="FollowedHyperlink">
    <w:name w:val="FollowedHyperlink"/>
    <w:basedOn w:val="DefaultParagraphFont"/>
    <w:uiPriority w:val="99"/>
    <w:semiHidden/>
    <w:unhideWhenUsed/>
    <w:rsid w:val="00453106"/>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hyperlink" Target="http://www.worksafe.vic.gov.au/" TargetMode="External"/><Relationship Id="rId3" Type="http://schemas.openxmlformats.org/officeDocument/2006/relationships/customXml" Target="../customXml/item3.xml"/><Relationship Id="rId21" Type="http://schemas.openxmlformats.org/officeDocument/2006/relationships/hyperlink" Target="https://vetnet.gov.au/Pages/TrainingDocs.aspx?q=3eca5672-6d5a-410b-8942-810d0ba05bbf" TargetMode="External"/><Relationship Id="rId34" Type="http://schemas.openxmlformats.org/officeDocument/2006/relationships/hyperlink" Target="https://www.dese.gov.au/" TargetMode="External"/><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eader" Target="header3.xml"/><Relationship Id="rId33" Type="http://schemas.openxmlformats.org/officeDocument/2006/relationships/hyperlink" Target="http://training.gov.au/" TargetMode="External"/><Relationship Id="rId38" Type="http://schemas.openxmlformats.org/officeDocument/2006/relationships/hyperlink" Target="mailto:info@worksafe.vic.gov.auS"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mailto:jennifer.fleischer@chisholm.edu.au" TargetMode="External"/><Relationship Id="rId41" Type="http://schemas.openxmlformats.org/officeDocument/2006/relationships/hyperlink" Target="http://www.worksaf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3eca5672-6d5a-410b-8942-810d0ba05bbf" TargetMode="External"/><Relationship Id="rId32" Type="http://schemas.openxmlformats.org/officeDocument/2006/relationships/hyperlink" Target="https://www.australianindustrystandards.org.au/" TargetMode="External"/><Relationship Id="rId37" Type="http://schemas.openxmlformats.org/officeDocument/2006/relationships/hyperlink" Target="http://www.vrqa.vic.gov.au/" TargetMode="External"/><Relationship Id="rId40" Type="http://schemas.openxmlformats.org/officeDocument/2006/relationships/hyperlink" Target="mailto:info@worksafe.vic.gov.au" TargetMode="Externa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3eca5672-6d5a-410b-8942-810d0ba05bbf" TargetMode="External"/><Relationship Id="rId28" Type="http://schemas.openxmlformats.org/officeDocument/2006/relationships/hyperlink" Target="https://vetnet.gov.au/Pages/TrainingDocs.aspx?q=9fc2cf53-e570-4e9f-ad6a-b228ffdb6875" TargetMode="External"/><Relationship Id="rId36" Type="http://schemas.openxmlformats.org/officeDocument/2006/relationships/hyperlink" Target="http://www.asqa.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enquiries@aistnds.org.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3eca5672-6d5a-410b-8942-810d0ba05bbf" TargetMode="External"/><Relationship Id="rId27" Type="http://schemas.openxmlformats.org/officeDocument/2006/relationships/footer" Target="footer5.xml"/><Relationship Id="rId30" Type="http://schemas.openxmlformats.org/officeDocument/2006/relationships/hyperlink" Target="mailto:cmmbi@chisholm.edu.au" TargetMode="External"/><Relationship Id="rId35" Type="http://schemas.openxmlformats.org/officeDocument/2006/relationships/hyperlink" Target="http://www.education.vic.gov.au/"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97890\OneDrive%20-%20VIC%20-%20Department%20of%20Education%20and%20Training\Desktop\CMM%20Reporting\Victorian_Purchasing_Guide_7_Jun_2022%20(00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vpg-pua-release4-Current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966950A0-4176-4BB7-8A33-31CB66D09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FD0FAAF0-C092-2947-B472-6BE8A293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Victorian_Purchasing_Guide_7_Jun_2022 (002).dotx</Template>
  <TotalTime>0</TotalTime>
  <Pages>23</Pages>
  <Words>4475</Words>
  <Characters>25508</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Pam J Murray (DJSIR)</cp:lastModifiedBy>
  <cp:revision>2</cp:revision>
  <dcterms:created xsi:type="dcterms:W3CDTF">2024-09-25T04:18:00Z</dcterms:created>
  <dcterms:modified xsi:type="dcterms:W3CDTF">2024-09-25T04:18:00Z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