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049E5" w14:textId="77777777" w:rsidR="00821B91" w:rsidRDefault="00821B91">
      <w:pPr>
        <w:pStyle w:val="Header"/>
        <w:keepNext/>
        <w:jc w:val="center"/>
        <w:rPr>
          <w:b/>
          <w:sz w:val="52"/>
        </w:rPr>
      </w:pPr>
    </w:p>
    <w:p w14:paraId="057049E6" w14:textId="77777777" w:rsidR="003E0CA4" w:rsidRDefault="003E0CA4">
      <w:pPr>
        <w:pStyle w:val="Header"/>
        <w:keepNext/>
        <w:jc w:val="center"/>
        <w:rPr>
          <w:b/>
          <w:sz w:val="52"/>
        </w:rPr>
      </w:pPr>
    </w:p>
    <w:p w14:paraId="057049E7" w14:textId="77777777" w:rsidR="003E0CA4" w:rsidRDefault="003E0CA4">
      <w:pPr>
        <w:pStyle w:val="Header"/>
        <w:keepNext/>
        <w:jc w:val="center"/>
        <w:rPr>
          <w:b/>
          <w:sz w:val="52"/>
        </w:rPr>
      </w:pPr>
    </w:p>
    <w:p w14:paraId="057049E8" w14:textId="77777777" w:rsidR="003E0CA4" w:rsidRDefault="003E0CA4">
      <w:pPr>
        <w:pStyle w:val="Header"/>
        <w:keepNext/>
        <w:jc w:val="center"/>
        <w:rPr>
          <w:b/>
          <w:sz w:val="52"/>
        </w:rPr>
      </w:pPr>
    </w:p>
    <w:p w14:paraId="057049E9" w14:textId="77777777" w:rsidR="003E0CA4" w:rsidRDefault="003E0CA4">
      <w:pPr>
        <w:pStyle w:val="Header"/>
        <w:keepNext/>
        <w:jc w:val="center"/>
        <w:rPr>
          <w:b/>
          <w:sz w:val="52"/>
        </w:rPr>
      </w:pPr>
    </w:p>
    <w:p w14:paraId="057049EA" w14:textId="77777777" w:rsidR="003E0CA4" w:rsidRDefault="003E0CA4">
      <w:pPr>
        <w:pStyle w:val="Header"/>
        <w:keepNext/>
        <w:jc w:val="center"/>
        <w:rPr>
          <w:b/>
          <w:sz w:val="52"/>
        </w:rPr>
      </w:pPr>
    </w:p>
    <w:p w14:paraId="057049EB" w14:textId="77777777" w:rsidR="003E0CA4" w:rsidRPr="004A7D63" w:rsidRDefault="003E0CA4">
      <w:pPr>
        <w:pStyle w:val="Header"/>
        <w:keepNext/>
        <w:spacing w:before="200"/>
        <w:jc w:val="center"/>
        <w:rPr>
          <w:b/>
          <w:sz w:val="36"/>
          <w:szCs w:val="36"/>
        </w:rPr>
      </w:pPr>
      <w:r w:rsidRPr="004A7D63">
        <w:rPr>
          <w:b/>
          <w:sz w:val="36"/>
          <w:szCs w:val="36"/>
        </w:rPr>
        <w:t>Victorian Purchasing Guide</w:t>
      </w:r>
    </w:p>
    <w:p w14:paraId="057049EC" w14:textId="77777777" w:rsidR="003E0CA4" w:rsidRPr="00F87AAA" w:rsidRDefault="008C0A16" w:rsidP="00F87AAA">
      <w:pPr>
        <w:pStyle w:val="Header"/>
        <w:keepNext/>
        <w:jc w:val="center"/>
        <w:rPr>
          <w:b/>
          <w:sz w:val="36"/>
          <w:szCs w:val="36"/>
        </w:rPr>
      </w:pPr>
      <w:r w:rsidRPr="004A7D63">
        <w:rPr>
          <w:b/>
          <w:sz w:val="36"/>
          <w:szCs w:val="36"/>
        </w:rPr>
        <w:t>for</w:t>
      </w:r>
      <w:bookmarkStart w:id="0" w:name="Text92"/>
      <w:bookmarkEnd w:id="0"/>
    </w:p>
    <w:p w14:paraId="057049ED" w14:textId="77777777" w:rsidR="003E0CA4" w:rsidRPr="00F87AAA" w:rsidRDefault="00F87AAA">
      <w:pPr>
        <w:pStyle w:val="Header"/>
        <w:keepNext/>
        <w:jc w:val="center"/>
        <w:rPr>
          <w:b/>
          <w:sz w:val="36"/>
          <w:szCs w:val="36"/>
        </w:rPr>
      </w:pPr>
      <w:r w:rsidRPr="00F87AAA">
        <w:rPr>
          <w:b/>
          <w:sz w:val="36"/>
          <w:szCs w:val="36"/>
        </w:rPr>
        <w:t xml:space="preserve">FSK Foundation Skills Training Package </w:t>
      </w:r>
      <w:r>
        <w:rPr>
          <w:b/>
          <w:sz w:val="36"/>
          <w:szCs w:val="36"/>
        </w:rPr>
        <w:t>Release</w:t>
      </w:r>
      <w:r w:rsidRPr="00F87AAA">
        <w:rPr>
          <w:b/>
          <w:sz w:val="36"/>
          <w:szCs w:val="36"/>
        </w:rPr>
        <w:t xml:space="preserve"> No 1</w:t>
      </w:r>
    </w:p>
    <w:p w14:paraId="057049EE" w14:textId="77777777" w:rsidR="00BE7E09" w:rsidRPr="004A7D63" w:rsidRDefault="00BE7E09">
      <w:pPr>
        <w:pStyle w:val="Header"/>
        <w:keepNext/>
        <w:jc w:val="center"/>
        <w:rPr>
          <w:b/>
          <w:sz w:val="48"/>
        </w:rPr>
      </w:pPr>
    </w:p>
    <w:p w14:paraId="057049EF" w14:textId="39FDD747" w:rsidR="00BE7E09" w:rsidRPr="004A7D63" w:rsidRDefault="003B76C8">
      <w:pPr>
        <w:pStyle w:val="Header"/>
        <w:keepNext/>
        <w:jc w:val="center"/>
        <w:rPr>
          <w:b/>
          <w:sz w:val="36"/>
          <w:szCs w:val="36"/>
        </w:rPr>
      </w:pPr>
      <w:r>
        <w:rPr>
          <w:b/>
          <w:sz w:val="36"/>
          <w:szCs w:val="36"/>
        </w:rPr>
        <w:t>July</w:t>
      </w:r>
      <w:r w:rsidR="00F87AAA">
        <w:rPr>
          <w:b/>
          <w:sz w:val="36"/>
          <w:szCs w:val="36"/>
        </w:rPr>
        <w:t xml:space="preserve"> </w:t>
      </w:r>
      <w:r w:rsidR="00FB3051">
        <w:rPr>
          <w:b/>
          <w:sz w:val="36"/>
          <w:szCs w:val="36"/>
        </w:rPr>
        <w:t>201</w:t>
      </w:r>
      <w:r w:rsidR="0010400E">
        <w:rPr>
          <w:b/>
          <w:sz w:val="36"/>
          <w:szCs w:val="36"/>
        </w:rPr>
        <w:t>6</w:t>
      </w:r>
    </w:p>
    <w:p w14:paraId="057049F0" w14:textId="77777777" w:rsidR="00905BA9" w:rsidRPr="004A7D63" w:rsidRDefault="00905BA9" w:rsidP="00861B00">
      <w:pPr>
        <w:pStyle w:val="Header"/>
        <w:keepNext/>
      </w:pPr>
    </w:p>
    <w:p w14:paraId="057049F1" w14:textId="77777777" w:rsidR="00905BA9" w:rsidRPr="004A7D63" w:rsidRDefault="00905BA9" w:rsidP="00861B00">
      <w:pPr>
        <w:pStyle w:val="Header"/>
        <w:keepNext/>
      </w:pPr>
    </w:p>
    <w:p w14:paraId="057049F2" w14:textId="77777777" w:rsidR="00F173F1" w:rsidRPr="004A7D63" w:rsidRDefault="00F173F1" w:rsidP="00861B00">
      <w:pPr>
        <w:pStyle w:val="Header"/>
        <w:keepNext/>
      </w:pPr>
    </w:p>
    <w:p w14:paraId="057049F3" w14:textId="77777777" w:rsidR="00F173F1" w:rsidRPr="004A7D63" w:rsidRDefault="00F173F1" w:rsidP="00861B00">
      <w:pPr>
        <w:pStyle w:val="Header"/>
        <w:keepNext/>
      </w:pPr>
    </w:p>
    <w:p w14:paraId="057049F4" w14:textId="77777777" w:rsidR="00F173F1" w:rsidRPr="004A7D63" w:rsidRDefault="00F173F1" w:rsidP="00861B00">
      <w:pPr>
        <w:pStyle w:val="Header"/>
        <w:keepNext/>
      </w:pPr>
    </w:p>
    <w:p w14:paraId="057049F5" w14:textId="77777777" w:rsidR="00F173F1" w:rsidRPr="004A7D63" w:rsidRDefault="00F173F1" w:rsidP="00861B00">
      <w:pPr>
        <w:pStyle w:val="Header"/>
        <w:keepNext/>
      </w:pPr>
    </w:p>
    <w:p w14:paraId="057049F6" w14:textId="77777777" w:rsidR="00F173F1" w:rsidRPr="004A7D63" w:rsidRDefault="00F173F1" w:rsidP="00861B00">
      <w:pPr>
        <w:pStyle w:val="Header"/>
        <w:keepNext/>
      </w:pPr>
    </w:p>
    <w:p w14:paraId="057049F7" w14:textId="77777777" w:rsidR="00F173F1" w:rsidRPr="004A7D63" w:rsidRDefault="00F173F1" w:rsidP="00861B00">
      <w:pPr>
        <w:pStyle w:val="Header"/>
        <w:keepNext/>
      </w:pPr>
    </w:p>
    <w:p w14:paraId="057049F8" w14:textId="77777777" w:rsidR="00F173F1" w:rsidRPr="004A7D63" w:rsidRDefault="00F173F1" w:rsidP="00861B00">
      <w:pPr>
        <w:pStyle w:val="Header"/>
        <w:keepNext/>
      </w:pPr>
    </w:p>
    <w:p w14:paraId="057049F9" w14:textId="77777777" w:rsidR="00F173F1" w:rsidRPr="004A7D63" w:rsidRDefault="00F173F1" w:rsidP="00861B00">
      <w:pPr>
        <w:pStyle w:val="Header"/>
        <w:keepNext/>
      </w:pPr>
    </w:p>
    <w:p w14:paraId="057049FA" w14:textId="77777777" w:rsidR="00F173F1" w:rsidRPr="004A7D63" w:rsidRDefault="00F173F1" w:rsidP="00861B00">
      <w:pPr>
        <w:pStyle w:val="Header"/>
        <w:keepNext/>
      </w:pPr>
    </w:p>
    <w:p w14:paraId="057049FB" w14:textId="77777777" w:rsidR="00F173F1" w:rsidRPr="004A7D63" w:rsidRDefault="00F173F1" w:rsidP="00861B00">
      <w:pPr>
        <w:pStyle w:val="Header"/>
        <w:keepNext/>
      </w:pPr>
    </w:p>
    <w:p w14:paraId="057049FC" w14:textId="77777777" w:rsidR="00F173F1" w:rsidRPr="004A7D63" w:rsidRDefault="00F173F1" w:rsidP="00861B00">
      <w:pPr>
        <w:pStyle w:val="Header"/>
        <w:keepNext/>
      </w:pPr>
    </w:p>
    <w:p w14:paraId="057049FD" w14:textId="77777777" w:rsidR="00905BA9" w:rsidRPr="004A7D63" w:rsidRDefault="00905BA9" w:rsidP="00861B00">
      <w:pPr>
        <w:pStyle w:val="Header"/>
        <w:keepNext/>
      </w:pPr>
    </w:p>
    <w:p w14:paraId="057049FE" w14:textId="77777777" w:rsidR="00905BA9" w:rsidRPr="004A7D63" w:rsidRDefault="00905BA9" w:rsidP="00861B00">
      <w:pPr>
        <w:pStyle w:val="Header"/>
        <w:keepNext/>
      </w:pPr>
    </w:p>
    <w:p w14:paraId="057049FF" w14:textId="77777777" w:rsidR="00905BA9" w:rsidRPr="004A7D63" w:rsidRDefault="00905BA9" w:rsidP="00861B00">
      <w:pPr>
        <w:pStyle w:val="Header"/>
        <w:keepNext/>
      </w:pPr>
    </w:p>
    <w:p w14:paraId="05704A00" w14:textId="77777777" w:rsidR="00905BA9" w:rsidRPr="004A7D63" w:rsidRDefault="00905BA9" w:rsidP="00861B00">
      <w:pPr>
        <w:pStyle w:val="Header"/>
        <w:keepNext/>
      </w:pPr>
    </w:p>
    <w:p w14:paraId="05704A01" w14:textId="77777777" w:rsidR="00905BA9" w:rsidRPr="004A7D63" w:rsidRDefault="00905BA9" w:rsidP="00861B00">
      <w:pPr>
        <w:pStyle w:val="Header"/>
        <w:keepNext/>
      </w:pPr>
    </w:p>
    <w:p w14:paraId="05704A02" w14:textId="77777777" w:rsidR="00905BA9" w:rsidRPr="004A7D63" w:rsidRDefault="00905BA9" w:rsidP="00861B00">
      <w:pPr>
        <w:pStyle w:val="Header"/>
        <w:keepNext/>
      </w:pPr>
    </w:p>
    <w:p w14:paraId="05704A03" w14:textId="77777777" w:rsidR="006C5A23" w:rsidRPr="004A7D63" w:rsidRDefault="006C5A23" w:rsidP="00861B00">
      <w:pPr>
        <w:pStyle w:val="Header"/>
        <w:keepNext/>
      </w:pPr>
    </w:p>
    <w:p w14:paraId="05704A04" w14:textId="77777777" w:rsidR="006C5A23" w:rsidRPr="004A7D63" w:rsidRDefault="006C5A23" w:rsidP="00861B00">
      <w:pPr>
        <w:pStyle w:val="Header"/>
        <w:keepNext/>
      </w:pPr>
    </w:p>
    <w:p w14:paraId="05704A05" w14:textId="77777777" w:rsidR="006C5A23" w:rsidRPr="004A7D63" w:rsidRDefault="006C5A23" w:rsidP="00905BA9">
      <w:pPr>
        <w:autoSpaceDE w:val="0"/>
        <w:autoSpaceDN w:val="0"/>
        <w:adjustRightInd w:val="0"/>
        <w:spacing w:before="120" w:after="120"/>
        <w:jc w:val="both"/>
      </w:pPr>
    </w:p>
    <w:p w14:paraId="05704A06" w14:textId="77777777" w:rsidR="006C5A23" w:rsidRPr="004A7D63" w:rsidRDefault="006C5A23" w:rsidP="00905BA9">
      <w:pPr>
        <w:autoSpaceDE w:val="0"/>
        <w:autoSpaceDN w:val="0"/>
        <w:adjustRightInd w:val="0"/>
        <w:spacing w:before="120" w:after="120"/>
        <w:jc w:val="both"/>
      </w:pPr>
    </w:p>
    <w:p w14:paraId="05704A07" w14:textId="77777777" w:rsidR="006C5A23" w:rsidRPr="004A7D63" w:rsidRDefault="006C5A23" w:rsidP="00905BA9">
      <w:pPr>
        <w:autoSpaceDE w:val="0"/>
        <w:autoSpaceDN w:val="0"/>
        <w:adjustRightInd w:val="0"/>
        <w:spacing w:before="120" w:after="120"/>
        <w:jc w:val="both"/>
      </w:pPr>
    </w:p>
    <w:p w14:paraId="05704A08" w14:textId="77777777" w:rsidR="006C5A23" w:rsidRPr="004A7D63" w:rsidRDefault="006C5A23" w:rsidP="00905BA9">
      <w:pPr>
        <w:autoSpaceDE w:val="0"/>
        <w:autoSpaceDN w:val="0"/>
        <w:adjustRightInd w:val="0"/>
        <w:spacing w:before="120" w:after="120"/>
        <w:jc w:val="both"/>
      </w:pPr>
    </w:p>
    <w:p w14:paraId="05704A09" w14:textId="77777777" w:rsidR="006C5A23" w:rsidRPr="004A7D63" w:rsidRDefault="006C5A23" w:rsidP="00905BA9">
      <w:pPr>
        <w:autoSpaceDE w:val="0"/>
        <w:autoSpaceDN w:val="0"/>
        <w:adjustRightInd w:val="0"/>
        <w:spacing w:before="120" w:after="120"/>
        <w:jc w:val="both"/>
      </w:pPr>
    </w:p>
    <w:p w14:paraId="05704A0A" w14:textId="77777777" w:rsidR="006C5A23" w:rsidRPr="004A7D63" w:rsidRDefault="00ED54AD" w:rsidP="00905BA9">
      <w:pPr>
        <w:autoSpaceDE w:val="0"/>
        <w:autoSpaceDN w:val="0"/>
        <w:adjustRightInd w:val="0"/>
        <w:spacing w:before="120" w:after="120"/>
        <w:jc w:val="both"/>
      </w:pPr>
      <w:r>
        <w:rPr>
          <w:noProof/>
          <w:lang w:eastAsia="en-AU"/>
        </w:rPr>
        <w:drawing>
          <wp:inline distT="0" distB="0" distL="0" distR="0" wp14:anchorId="05704C5E" wp14:editId="05704C5F">
            <wp:extent cx="1952625" cy="509270"/>
            <wp:effectExtent l="0" t="0" r="0" b="5080"/>
            <wp:docPr id="5" name="Picture 5" descr="Description: Description: Description: Description: Description: Description: https://edugate.eduweb.vic.gov.au/newsevents/featstories/PublishingImages/VICGOV_EDUCATION_LOGO_GOV_BLUE.png"/>
            <wp:cNvGraphicFramePr/>
            <a:graphic xmlns:a="http://schemas.openxmlformats.org/drawingml/2006/main">
              <a:graphicData uri="http://schemas.openxmlformats.org/drawingml/2006/picture">
                <pic:pic xmlns:pic="http://schemas.openxmlformats.org/drawingml/2006/picture">
                  <pic:nvPicPr>
                    <pic:cNvPr id="5" name="Picture 5" descr="Description: Description: Description: Description: Description: Description: https://edugate.eduweb.vic.gov.au/newsevents/featstories/PublishingImages/VICGOV_EDUCATION_LOGO_GOV_BLUE.png"/>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52625" cy="509270"/>
                    </a:xfrm>
                    <a:prstGeom prst="rect">
                      <a:avLst/>
                    </a:prstGeom>
                    <a:noFill/>
                    <a:ln>
                      <a:noFill/>
                    </a:ln>
                  </pic:spPr>
                </pic:pic>
              </a:graphicData>
            </a:graphic>
          </wp:inline>
        </w:drawing>
      </w:r>
    </w:p>
    <w:p w14:paraId="05704A0B" w14:textId="77777777" w:rsidR="006C5A23" w:rsidRPr="004A7D63" w:rsidRDefault="006C5A23" w:rsidP="00905BA9">
      <w:pPr>
        <w:autoSpaceDE w:val="0"/>
        <w:autoSpaceDN w:val="0"/>
        <w:adjustRightInd w:val="0"/>
        <w:spacing w:before="120" w:after="120"/>
        <w:jc w:val="both"/>
      </w:pPr>
    </w:p>
    <w:p w14:paraId="05704A0C" w14:textId="77777777" w:rsidR="006C5A23" w:rsidRPr="004A7D63" w:rsidRDefault="006C5A23" w:rsidP="00905BA9">
      <w:pPr>
        <w:autoSpaceDE w:val="0"/>
        <w:autoSpaceDN w:val="0"/>
        <w:adjustRightInd w:val="0"/>
        <w:spacing w:before="120" w:after="120"/>
        <w:jc w:val="both"/>
      </w:pPr>
    </w:p>
    <w:p w14:paraId="05704A0D" w14:textId="77777777" w:rsidR="006C5A23" w:rsidRPr="004A7D63" w:rsidRDefault="006C5A23">
      <w:pPr>
        <w:pStyle w:val="Heading8"/>
        <w:rPr>
          <w:bCs/>
        </w:rPr>
      </w:pPr>
    </w:p>
    <w:p w14:paraId="05704A0E" w14:textId="77777777" w:rsidR="006C5A23" w:rsidRPr="004A7D63" w:rsidRDefault="006C5A23" w:rsidP="006C5A23">
      <w:pPr>
        <w:autoSpaceDE w:val="0"/>
        <w:autoSpaceDN w:val="0"/>
        <w:adjustRightInd w:val="0"/>
        <w:rPr>
          <w:rFonts w:cs="Arial"/>
          <w:b/>
        </w:rPr>
      </w:pPr>
    </w:p>
    <w:p w14:paraId="05704A0F" w14:textId="77777777" w:rsidR="006C5A23" w:rsidRPr="004A7D63" w:rsidRDefault="006C5A23" w:rsidP="006C5A23">
      <w:pPr>
        <w:autoSpaceDE w:val="0"/>
        <w:autoSpaceDN w:val="0"/>
        <w:adjustRightInd w:val="0"/>
        <w:rPr>
          <w:rFonts w:cs="Arial"/>
        </w:rPr>
      </w:pPr>
    </w:p>
    <w:p w14:paraId="05704A10" w14:textId="6B261DAC" w:rsidR="006C5A23" w:rsidRPr="004A7D63" w:rsidRDefault="006C5A23" w:rsidP="006C5A23">
      <w:pPr>
        <w:spacing w:before="75" w:after="75"/>
        <w:textAlignment w:val="top"/>
        <w:rPr>
          <w:rFonts w:cs="Arial"/>
          <w:color w:val="000000"/>
        </w:rPr>
      </w:pPr>
      <w:r w:rsidRPr="009D2CDE">
        <w:rPr>
          <w:rFonts w:cs="Arial"/>
          <w:color w:val="000000"/>
        </w:rPr>
        <w:t xml:space="preserve">© State of Victoria (Department of Education and </w:t>
      </w:r>
      <w:r w:rsidR="009A2B30">
        <w:rPr>
          <w:rFonts w:cs="Arial"/>
          <w:color w:val="000000"/>
        </w:rPr>
        <w:t>Training</w:t>
      </w:r>
      <w:r w:rsidR="009D2CDE" w:rsidRPr="009D2CDE">
        <w:rPr>
          <w:rFonts w:cs="Arial"/>
          <w:color w:val="000000"/>
        </w:rPr>
        <w:t>) 201</w:t>
      </w:r>
      <w:r w:rsidR="009A2B30">
        <w:rPr>
          <w:rFonts w:cs="Arial"/>
          <w:color w:val="000000"/>
        </w:rPr>
        <w:t>7</w:t>
      </w:r>
      <w:r w:rsidRPr="009D2CDE">
        <w:rPr>
          <w:rFonts w:cs="Arial"/>
          <w:color w:val="000000"/>
        </w:rPr>
        <w:t>.</w:t>
      </w:r>
    </w:p>
    <w:p w14:paraId="05704A11" w14:textId="624B59BA" w:rsidR="006C5A23" w:rsidRPr="004A7D63" w:rsidRDefault="006C5A23" w:rsidP="006C5A23">
      <w:pPr>
        <w:spacing w:before="75" w:after="75"/>
        <w:textAlignment w:val="top"/>
        <w:rPr>
          <w:rFonts w:cs="Arial"/>
          <w:color w:val="000000"/>
        </w:rPr>
      </w:pPr>
      <w:r w:rsidRPr="004A7D63">
        <w:rPr>
          <w:rFonts w:cs="Arial"/>
          <w:color w:val="000000"/>
        </w:rPr>
        <w:t>Copyright of this material is reserved to the Crown in the right of the State of Victoria. This work is licensed under a Creative Commons Attribution-NoDerivs 3.0 Australia licence (</w:t>
      </w:r>
      <w:hyperlink r:id="rId13" w:history="1">
        <w:r w:rsidRPr="004A7D63">
          <w:rPr>
            <w:rStyle w:val="Hyperlink"/>
            <w:rFonts w:eastAsia="Calibri" w:cs="Arial"/>
          </w:rPr>
          <w:t>http://creativecommons.org/licenses/by-nd/3.0/au/</w:t>
        </w:r>
      </w:hyperlink>
      <w:r w:rsidRPr="004A7D63">
        <w:rPr>
          <w:rFonts w:cs="Arial"/>
          <w:color w:val="000000"/>
        </w:rPr>
        <w:t xml:space="preserve">). You </w:t>
      </w:r>
      <w:r w:rsidRPr="004A7D63">
        <w:rPr>
          <w:rFonts w:cs="Arial"/>
        </w:rPr>
        <w:t xml:space="preserve">are free </w:t>
      </w:r>
      <w:r w:rsidRPr="004A7D63">
        <w:rPr>
          <w:rFonts w:cs="Arial"/>
          <w:color w:val="000000"/>
        </w:rPr>
        <w:t xml:space="preserve">use, copy and distribute to anyone in its original form as long as you attribute Skills Victoria, Department of Education and </w:t>
      </w:r>
      <w:r w:rsidR="009A2B30">
        <w:rPr>
          <w:rFonts w:cs="Arial"/>
          <w:color w:val="000000"/>
        </w:rPr>
        <w:t>Training</w:t>
      </w:r>
      <w:r w:rsidRPr="004A7D63">
        <w:rPr>
          <w:rFonts w:cs="Arial"/>
          <w:color w:val="C00000"/>
        </w:rPr>
        <w:t xml:space="preserve"> </w:t>
      </w:r>
      <w:r w:rsidRPr="004A7D63">
        <w:rPr>
          <w:rFonts w:cs="Arial"/>
          <w:color w:val="000000"/>
        </w:rPr>
        <w:t>as the author, and you license any derivative work you make available under the same licence.</w:t>
      </w:r>
    </w:p>
    <w:p w14:paraId="05704A12" w14:textId="77777777" w:rsidR="006C5A23" w:rsidRPr="004A7D63" w:rsidRDefault="006C5A23" w:rsidP="006C5A23">
      <w:pPr>
        <w:spacing w:before="225" w:after="75"/>
        <w:textAlignment w:val="top"/>
        <w:outlineLvl w:val="2"/>
        <w:rPr>
          <w:rFonts w:cs="Arial"/>
          <w:b/>
          <w:bCs/>
          <w:iCs/>
          <w:color w:val="333333"/>
        </w:rPr>
      </w:pPr>
      <w:r w:rsidRPr="004A7D63">
        <w:rPr>
          <w:rFonts w:cs="Arial"/>
          <w:b/>
          <w:bCs/>
          <w:iCs/>
          <w:color w:val="333333"/>
        </w:rPr>
        <w:t>Disclaimer</w:t>
      </w:r>
    </w:p>
    <w:p w14:paraId="05704A13" w14:textId="096BE631" w:rsidR="006C5A23" w:rsidRPr="004A7D63" w:rsidRDefault="006C5A23" w:rsidP="006C5A23">
      <w:pPr>
        <w:spacing w:before="75" w:after="75"/>
        <w:textAlignment w:val="top"/>
        <w:rPr>
          <w:rFonts w:cs="Arial"/>
          <w:color w:val="000000"/>
        </w:rPr>
      </w:pPr>
      <w:r w:rsidRPr="004A7D63">
        <w:rPr>
          <w:rFonts w:cs="Arial"/>
          <w:color w:val="000000"/>
        </w:rPr>
        <w:t xml:space="preserve">In compiling the information contained in and accessed through this resource, the Department of Education and </w:t>
      </w:r>
      <w:r w:rsidR="009A2B30">
        <w:rPr>
          <w:rFonts w:cs="Arial"/>
          <w:color w:val="000000"/>
        </w:rPr>
        <w:t>Training</w:t>
      </w:r>
      <w:r w:rsidRPr="004A7D63">
        <w:rPr>
          <w:rFonts w:cs="Arial"/>
          <w:color w:val="000000"/>
        </w:rPr>
        <w:t xml:space="preserve"> (DE</w:t>
      </w:r>
      <w:r w:rsidR="009A2B30">
        <w:rPr>
          <w:rFonts w:cs="Arial"/>
          <w:color w:val="000000"/>
        </w:rPr>
        <w:t>T</w:t>
      </w:r>
      <w:r w:rsidRPr="004A7D63">
        <w:rPr>
          <w:rFonts w:cs="Arial"/>
          <w:color w:val="000000"/>
        </w:rPr>
        <w:t>) has used its best endeavours to ensure that the information is correct and current at the time of publication but takes no responsibility for any error, omission or defect therein.</w:t>
      </w:r>
    </w:p>
    <w:p w14:paraId="05704A14" w14:textId="0C616763" w:rsidR="006C5A23" w:rsidRPr="004A7D63" w:rsidRDefault="006C5A23" w:rsidP="006C5A23">
      <w:pPr>
        <w:spacing w:before="75" w:after="75"/>
        <w:textAlignment w:val="top"/>
        <w:rPr>
          <w:rFonts w:cs="Arial"/>
          <w:color w:val="000000"/>
        </w:rPr>
      </w:pPr>
      <w:r w:rsidRPr="004A7D63">
        <w:rPr>
          <w:rFonts w:cs="Arial"/>
          <w:color w:val="000000"/>
        </w:rPr>
        <w:t>To the extent permitted by law DE</w:t>
      </w:r>
      <w:r w:rsidR="009A2B30">
        <w:rPr>
          <w:rFonts w:cs="Arial"/>
          <w:color w:val="000000"/>
        </w:rPr>
        <w:t>T</w:t>
      </w:r>
      <w:r w:rsidRPr="004A7D63">
        <w:rPr>
          <w:rFonts w:cs="Arial"/>
          <w:color w:val="000000"/>
        </w:rPr>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w:t>
      </w:r>
      <w:r w:rsidR="009A2B30">
        <w:rPr>
          <w:rFonts w:cs="Arial"/>
          <w:color w:val="000000"/>
        </w:rPr>
        <w:t>T</w:t>
      </w:r>
      <w:r w:rsidRPr="004A7D63">
        <w:rPr>
          <w:rFonts w:cs="Arial"/>
          <w:color w:val="000000"/>
        </w:rPr>
        <w:t xml:space="preserve"> limits its liability to the extent permitted by law, for the resupply of the information.</w:t>
      </w:r>
    </w:p>
    <w:p w14:paraId="05704A15" w14:textId="77777777" w:rsidR="006C5A23" w:rsidRPr="004A7D63" w:rsidRDefault="006C5A23" w:rsidP="006C5A23">
      <w:pPr>
        <w:spacing w:before="225" w:after="75"/>
        <w:textAlignment w:val="top"/>
        <w:outlineLvl w:val="2"/>
        <w:rPr>
          <w:rFonts w:cs="Arial"/>
          <w:b/>
          <w:bCs/>
          <w:iCs/>
          <w:color w:val="333333"/>
        </w:rPr>
      </w:pPr>
      <w:r w:rsidRPr="004A7D63">
        <w:rPr>
          <w:rFonts w:cs="Arial"/>
          <w:b/>
          <w:bCs/>
          <w:iCs/>
          <w:color w:val="333333"/>
        </w:rPr>
        <w:t>Third party sites</w:t>
      </w:r>
    </w:p>
    <w:p w14:paraId="05704A16" w14:textId="750FC75A" w:rsidR="006C5A23" w:rsidRPr="004A7D63" w:rsidRDefault="006C5A23" w:rsidP="006C5A23">
      <w:pPr>
        <w:spacing w:before="75" w:after="75"/>
        <w:textAlignment w:val="top"/>
        <w:rPr>
          <w:rFonts w:cs="Arial"/>
          <w:color w:val="000000"/>
        </w:rPr>
      </w:pPr>
      <w:r w:rsidRPr="004A7D63">
        <w:rPr>
          <w:rFonts w:cs="Arial"/>
          <w:color w:val="000000"/>
        </w:rPr>
        <w:t>This resource may contain links to third party websites and resources. DE</w:t>
      </w:r>
      <w:r w:rsidR="009A2B30">
        <w:rPr>
          <w:rFonts w:cs="Arial"/>
          <w:color w:val="000000"/>
        </w:rPr>
        <w:t>T</w:t>
      </w:r>
      <w:r w:rsidRPr="004A7D63">
        <w:rPr>
          <w:rFonts w:cs="Arial"/>
          <w:color w:val="000000"/>
        </w:rPr>
        <w:t xml:space="preserve"> is not responsible for the condition or content of these sites or resources as they are not under its control.</w:t>
      </w:r>
    </w:p>
    <w:p w14:paraId="05704A17" w14:textId="77777777" w:rsidR="006C5A23" w:rsidRPr="004A7D63" w:rsidRDefault="006C5A23" w:rsidP="006C5A23">
      <w:pPr>
        <w:spacing w:before="75" w:after="75"/>
        <w:textAlignment w:val="top"/>
        <w:rPr>
          <w:rFonts w:cs="Arial"/>
          <w:color w:val="000000"/>
        </w:rPr>
      </w:pPr>
      <w:r w:rsidRPr="004A7D63">
        <w:rPr>
          <w:rFonts w:cs="Arial"/>
          <w:color w:val="000000"/>
        </w:rPr>
        <w:t>Third party material linked from this resource is subject to the copyright conditions of the third party. Users will need to consult the copyright notice of the third party sites for conditions of usage.</w:t>
      </w:r>
    </w:p>
    <w:p w14:paraId="05704A18" w14:textId="77777777" w:rsidR="006C5A23" w:rsidRPr="004A7D63" w:rsidRDefault="006C5A23" w:rsidP="006C5A23">
      <w:pPr>
        <w:spacing w:before="75" w:after="75"/>
        <w:textAlignment w:val="top"/>
        <w:rPr>
          <w:rFonts w:cs="Arial"/>
          <w:color w:val="000000"/>
        </w:rPr>
      </w:pPr>
    </w:p>
    <w:p w14:paraId="05704A19" w14:textId="77777777" w:rsidR="003E0CA4" w:rsidRPr="004A7D63" w:rsidRDefault="00905BA9">
      <w:pPr>
        <w:pStyle w:val="Heading8"/>
        <w:rPr>
          <w:bCs/>
          <w:sz w:val="24"/>
          <w:szCs w:val="24"/>
        </w:rPr>
      </w:pPr>
      <w:r w:rsidRPr="004A7D63">
        <w:rPr>
          <w:bCs/>
        </w:rPr>
        <w:br w:type="page"/>
      </w:r>
      <w:r w:rsidR="006C5A23" w:rsidRPr="004A7D63">
        <w:rPr>
          <w:bCs/>
          <w:sz w:val="24"/>
          <w:szCs w:val="24"/>
        </w:rPr>
        <w:lastRenderedPageBreak/>
        <w:t>Victorian</w:t>
      </w:r>
      <w:r w:rsidR="006C5A23" w:rsidRPr="004A7D63">
        <w:rPr>
          <w:bCs/>
        </w:rPr>
        <w:t xml:space="preserve"> </w:t>
      </w:r>
      <w:r w:rsidR="003E0CA4" w:rsidRPr="004A7D63">
        <w:rPr>
          <w:bCs/>
          <w:sz w:val="24"/>
          <w:szCs w:val="24"/>
        </w:rPr>
        <w:t xml:space="preserve">Purchasing Guide </w:t>
      </w:r>
      <w:r w:rsidR="003E0CA4" w:rsidRPr="004A7D63">
        <w:rPr>
          <w:bCs/>
          <w:sz w:val="24"/>
          <w:szCs w:val="24"/>
        </w:rPr>
        <w:sym w:font="Symbol" w:char="F0BE"/>
      </w:r>
      <w:r w:rsidR="003E0CA4" w:rsidRPr="004A7D63">
        <w:rPr>
          <w:bCs/>
          <w:sz w:val="24"/>
          <w:szCs w:val="24"/>
        </w:rPr>
        <w:t xml:space="preserve"> Version History</w:t>
      </w:r>
    </w:p>
    <w:p w14:paraId="05704A1A" w14:textId="77777777" w:rsidR="003E0CA4" w:rsidRPr="004A7D63" w:rsidRDefault="003E0CA4" w:rsidP="007B298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1217"/>
        <w:gridCol w:w="5557"/>
      </w:tblGrid>
      <w:tr w:rsidR="006C5A23" w:rsidRPr="004A7D63" w14:paraId="05704A1E" w14:textId="77777777" w:rsidTr="00F0718F">
        <w:trPr>
          <w:jc w:val="center"/>
        </w:trPr>
        <w:tc>
          <w:tcPr>
            <w:tcW w:w="2439"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05704A1B" w14:textId="77777777" w:rsidR="006C5A23" w:rsidRPr="004A7D63" w:rsidRDefault="006C5A23" w:rsidP="00667C72">
            <w:pPr>
              <w:pStyle w:val="IGTableTitle"/>
            </w:pPr>
            <w:r w:rsidRPr="004A7D63">
              <w:t xml:space="preserve">Training Package Version  </w:t>
            </w:r>
          </w:p>
        </w:tc>
        <w:tc>
          <w:tcPr>
            <w:tcW w:w="1217" w:type="dxa"/>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05704A1C" w14:textId="77777777" w:rsidR="006C5A23" w:rsidRPr="004A7D63" w:rsidRDefault="006C5A23" w:rsidP="00082989">
            <w:pPr>
              <w:pStyle w:val="IGTableTitle"/>
            </w:pPr>
            <w:r w:rsidRPr="004A7D63">
              <w:t>Date VPG</w:t>
            </w:r>
            <w:r w:rsidRPr="004A7D63">
              <w:br/>
            </w:r>
            <w:r w:rsidR="00082989">
              <w:t>Released</w:t>
            </w:r>
          </w:p>
        </w:tc>
        <w:tc>
          <w:tcPr>
            <w:tcW w:w="5557"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05704A1D" w14:textId="77777777" w:rsidR="006C5A23" w:rsidRPr="004A7D63" w:rsidRDefault="006C5A23" w:rsidP="00667C72">
            <w:pPr>
              <w:pStyle w:val="IGTableTitle"/>
            </w:pPr>
            <w:r w:rsidRPr="004A7D63">
              <w:t>Comments</w:t>
            </w:r>
          </w:p>
        </w:tc>
      </w:tr>
      <w:tr w:rsidR="00DD25BF" w:rsidRPr="004A7D63" w14:paraId="1CB47B54" w14:textId="77777777" w:rsidTr="00F0718F">
        <w:trPr>
          <w:jc w:val="center"/>
        </w:trPr>
        <w:tc>
          <w:tcPr>
            <w:tcW w:w="2439" w:type="dxa"/>
            <w:tcBorders>
              <w:left w:val="single" w:sz="4" w:space="0" w:color="auto"/>
            </w:tcBorders>
            <w:tcMar>
              <w:top w:w="57" w:type="dxa"/>
              <w:bottom w:w="57" w:type="dxa"/>
            </w:tcMar>
          </w:tcPr>
          <w:p w14:paraId="7904636C" w14:textId="77777777" w:rsidR="00DD25BF" w:rsidRDefault="00DD25BF" w:rsidP="00DD25BF">
            <w:pPr>
              <w:pStyle w:val="IGTableText"/>
            </w:pPr>
            <w:r w:rsidRPr="00F87AAA">
              <w:t>FSK Foundation Skills</w:t>
            </w:r>
            <w:r>
              <w:rPr>
                <w:color w:val="FF0000"/>
              </w:rPr>
              <w:t xml:space="preserve"> </w:t>
            </w:r>
            <w:r>
              <w:t>Training Package</w:t>
            </w:r>
          </w:p>
          <w:p w14:paraId="5E5F769F" w14:textId="38672829" w:rsidR="00DD25BF" w:rsidRPr="00F87AAA" w:rsidRDefault="00DD25BF" w:rsidP="00DD25BF">
            <w:pPr>
              <w:pStyle w:val="IGTableText"/>
            </w:pPr>
            <w:r>
              <w:t>Release No 1</w:t>
            </w:r>
          </w:p>
        </w:tc>
        <w:tc>
          <w:tcPr>
            <w:tcW w:w="1217" w:type="dxa"/>
            <w:tcMar>
              <w:top w:w="57" w:type="dxa"/>
              <w:bottom w:w="57" w:type="dxa"/>
            </w:tcMar>
          </w:tcPr>
          <w:p w14:paraId="0F5698F1" w14:textId="4063B074" w:rsidR="00DD25BF" w:rsidRDefault="00DD25BF" w:rsidP="00303923">
            <w:pPr>
              <w:pStyle w:val="IGTableText"/>
            </w:pPr>
            <w:r>
              <w:t>8 February 2017</w:t>
            </w:r>
          </w:p>
        </w:tc>
        <w:tc>
          <w:tcPr>
            <w:tcW w:w="5557" w:type="dxa"/>
            <w:shd w:val="clear" w:color="auto" w:fill="auto"/>
            <w:tcMar>
              <w:top w:w="57" w:type="dxa"/>
              <w:bottom w:w="57" w:type="dxa"/>
            </w:tcMar>
          </w:tcPr>
          <w:p w14:paraId="08360D9A" w14:textId="08C0F8E8" w:rsidR="00DD25BF" w:rsidRDefault="00DD25BF" w:rsidP="00DD25BF">
            <w:pPr>
              <w:pStyle w:val="IGTableText"/>
              <w:rPr>
                <w:lang w:eastAsia="en-AU"/>
              </w:rPr>
            </w:pPr>
            <w:r>
              <w:rPr>
                <w:lang w:eastAsia="en-AU"/>
              </w:rPr>
              <w:t>This minor version update includes nominal hours for 1 job seeking unit which was not previously included in the Victorian Purchasing Guide.</w:t>
            </w:r>
          </w:p>
        </w:tc>
      </w:tr>
      <w:tr w:rsidR="00ED54AD" w:rsidRPr="004A7D63" w14:paraId="05704A23" w14:textId="77777777" w:rsidTr="00F0718F">
        <w:trPr>
          <w:jc w:val="center"/>
        </w:trPr>
        <w:tc>
          <w:tcPr>
            <w:tcW w:w="2439" w:type="dxa"/>
            <w:tcBorders>
              <w:left w:val="single" w:sz="4" w:space="0" w:color="auto"/>
            </w:tcBorders>
            <w:tcMar>
              <w:top w:w="57" w:type="dxa"/>
              <w:bottom w:w="57" w:type="dxa"/>
            </w:tcMar>
          </w:tcPr>
          <w:p w14:paraId="05704A1F" w14:textId="77777777" w:rsidR="00ED54AD" w:rsidRDefault="00ED54AD" w:rsidP="00ED54AD">
            <w:pPr>
              <w:pStyle w:val="IGTableText"/>
            </w:pPr>
            <w:r w:rsidRPr="00F87AAA">
              <w:t>FSK Foundation Skills</w:t>
            </w:r>
            <w:r>
              <w:rPr>
                <w:color w:val="FF0000"/>
              </w:rPr>
              <w:t xml:space="preserve"> </w:t>
            </w:r>
            <w:r>
              <w:t>Training Package</w:t>
            </w:r>
          </w:p>
          <w:p w14:paraId="05704A20" w14:textId="77777777" w:rsidR="00ED54AD" w:rsidRPr="00F87AAA" w:rsidRDefault="00ED54AD" w:rsidP="00ED54AD">
            <w:pPr>
              <w:pStyle w:val="IGTableText"/>
            </w:pPr>
            <w:r>
              <w:t>Release No 1</w:t>
            </w:r>
          </w:p>
        </w:tc>
        <w:tc>
          <w:tcPr>
            <w:tcW w:w="1217" w:type="dxa"/>
            <w:tcMar>
              <w:top w:w="57" w:type="dxa"/>
              <w:bottom w:w="57" w:type="dxa"/>
            </w:tcMar>
          </w:tcPr>
          <w:p w14:paraId="05704A21" w14:textId="5B50D7BA" w:rsidR="00ED54AD" w:rsidRDefault="0046340B" w:rsidP="00303923">
            <w:pPr>
              <w:pStyle w:val="IGTableText"/>
            </w:pPr>
            <w:r>
              <w:t>2 July 2016</w:t>
            </w:r>
          </w:p>
        </w:tc>
        <w:tc>
          <w:tcPr>
            <w:tcW w:w="5557" w:type="dxa"/>
            <w:shd w:val="clear" w:color="auto" w:fill="auto"/>
            <w:tcMar>
              <w:top w:w="57" w:type="dxa"/>
              <w:bottom w:w="57" w:type="dxa"/>
            </w:tcMar>
          </w:tcPr>
          <w:p w14:paraId="05704A22" w14:textId="77777777" w:rsidR="00ED54AD" w:rsidRPr="006F1360" w:rsidRDefault="00ED54AD" w:rsidP="00667C72">
            <w:pPr>
              <w:pStyle w:val="IGTableText"/>
              <w:rPr>
                <w:lang w:eastAsia="en-AU"/>
              </w:rPr>
            </w:pPr>
            <w:r>
              <w:rPr>
                <w:lang w:eastAsia="en-AU"/>
              </w:rPr>
              <w:t>This minor version update includes nominal hours for 3 career planning units which were previously not included in the Victorian Purchasing Guide.</w:t>
            </w:r>
          </w:p>
        </w:tc>
      </w:tr>
      <w:tr w:rsidR="00587F2B" w:rsidRPr="004A7D63" w14:paraId="05704A28" w14:textId="77777777" w:rsidTr="00F0718F">
        <w:trPr>
          <w:jc w:val="center"/>
        </w:trPr>
        <w:tc>
          <w:tcPr>
            <w:tcW w:w="2439" w:type="dxa"/>
            <w:tcBorders>
              <w:left w:val="single" w:sz="4" w:space="0" w:color="auto"/>
            </w:tcBorders>
            <w:tcMar>
              <w:top w:w="57" w:type="dxa"/>
              <w:bottom w:w="57" w:type="dxa"/>
            </w:tcMar>
          </w:tcPr>
          <w:p w14:paraId="05704A24" w14:textId="77777777" w:rsidR="00273BC7" w:rsidRDefault="00F87AAA" w:rsidP="00667C72">
            <w:pPr>
              <w:pStyle w:val="IGTableText"/>
            </w:pPr>
            <w:r w:rsidRPr="00F87AAA">
              <w:t>FSK Foundation Skills</w:t>
            </w:r>
            <w:r>
              <w:rPr>
                <w:color w:val="FF0000"/>
              </w:rPr>
              <w:t xml:space="preserve"> </w:t>
            </w:r>
            <w:r w:rsidR="00273BC7">
              <w:t>Training Package</w:t>
            </w:r>
          </w:p>
          <w:p w14:paraId="05704A25" w14:textId="77777777" w:rsidR="00587F2B" w:rsidRPr="004A7D63" w:rsidRDefault="00924A84" w:rsidP="00667C72">
            <w:pPr>
              <w:pStyle w:val="IGTableText"/>
            </w:pPr>
            <w:r>
              <w:t>Release</w:t>
            </w:r>
            <w:r w:rsidR="00273BC7">
              <w:t xml:space="preserve"> No </w:t>
            </w:r>
            <w:r w:rsidR="00F87AAA">
              <w:t>1</w:t>
            </w:r>
          </w:p>
        </w:tc>
        <w:tc>
          <w:tcPr>
            <w:tcW w:w="1217" w:type="dxa"/>
            <w:tcMar>
              <w:top w:w="57" w:type="dxa"/>
              <w:bottom w:w="57" w:type="dxa"/>
            </w:tcMar>
          </w:tcPr>
          <w:p w14:paraId="05704A26" w14:textId="77777777" w:rsidR="00587F2B" w:rsidRPr="008D6E55" w:rsidRDefault="00082989" w:rsidP="00303923">
            <w:pPr>
              <w:pStyle w:val="IGTableText"/>
            </w:pPr>
            <w:r>
              <w:t>7</w:t>
            </w:r>
            <w:r w:rsidR="00667C72">
              <w:t xml:space="preserve"> February 201</w:t>
            </w:r>
            <w:r w:rsidR="00303923">
              <w:t>4</w:t>
            </w:r>
          </w:p>
        </w:tc>
        <w:tc>
          <w:tcPr>
            <w:tcW w:w="5557" w:type="dxa"/>
            <w:shd w:val="clear" w:color="auto" w:fill="auto"/>
            <w:tcMar>
              <w:top w:w="57" w:type="dxa"/>
              <w:bottom w:w="57" w:type="dxa"/>
            </w:tcMar>
          </w:tcPr>
          <w:p w14:paraId="05704A27" w14:textId="77777777" w:rsidR="00587F2B" w:rsidRPr="004A7D63" w:rsidRDefault="00F87AAA" w:rsidP="00667C72">
            <w:pPr>
              <w:pStyle w:val="IGTableText"/>
              <w:rPr>
                <w:lang w:eastAsia="en-AU"/>
              </w:rPr>
            </w:pPr>
            <w:r w:rsidRPr="006F1360">
              <w:rPr>
                <w:lang w:eastAsia="en-AU"/>
              </w:rPr>
              <w:t>This Victorian Purchasing Guide reflects the</w:t>
            </w:r>
            <w:r>
              <w:rPr>
                <w:lang w:eastAsia="en-AU"/>
              </w:rPr>
              <w:t xml:space="preserve"> changes made from Maximum Nominal Hours to Maximum and Minimum Payable Hours.</w:t>
            </w:r>
          </w:p>
        </w:tc>
      </w:tr>
      <w:tr w:rsidR="00667C72" w14:paraId="05704A2D" w14:textId="77777777" w:rsidTr="00667C72">
        <w:trPr>
          <w:jc w:val="center"/>
        </w:trPr>
        <w:tc>
          <w:tcPr>
            <w:tcW w:w="2439" w:type="dxa"/>
            <w:tcBorders>
              <w:top w:val="single" w:sz="4" w:space="0" w:color="auto"/>
              <w:left w:val="single" w:sz="4" w:space="0" w:color="auto"/>
              <w:bottom w:val="single" w:sz="4" w:space="0" w:color="auto"/>
              <w:right w:val="single" w:sz="4" w:space="0" w:color="auto"/>
            </w:tcBorders>
            <w:tcMar>
              <w:top w:w="57" w:type="dxa"/>
              <w:bottom w:w="57" w:type="dxa"/>
            </w:tcMar>
          </w:tcPr>
          <w:p w14:paraId="05704A29" w14:textId="77777777" w:rsidR="00667C72" w:rsidRPr="00667C72" w:rsidRDefault="00667C72" w:rsidP="00667C72">
            <w:pPr>
              <w:pStyle w:val="IGTableText"/>
            </w:pPr>
            <w:r w:rsidRPr="00667C72">
              <w:t xml:space="preserve">FSK Foundation Skills Training Package </w:t>
            </w:r>
            <w:r>
              <w:t>Release No</w:t>
            </w:r>
            <w:r w:rsidRPr="00667C72">
              <w:t xml:space="preserve"> 1 </w:t>
            </w:r>
          </w:p>
        </w:tc>
        <w:tc>
          <w:tcPr>
            <w:tcW w:w="1217" w:type="dxa"/>
            <w:tcBorders>
              <w:top w:val="single" w:sz="4" w:space="0" w:color="auto"/>
              <w:left w:val="single" w:sz="4" w:space="0" w:color="auto"/>
              <w:bottom w:val="single" w:sz="4" w:space="0" w:color="auto"/>
              <w:right w:val="single" w:sz="4" w:space="0" w:color="auto"/>
            </w:tcBorders>
            <w:tcMar>
              <w:top w:w="57" w:type="dxa"/>
              <w:bottom w:w="57" w:type="dxa"/>
            </w:tcMar>
          </w:tcPr>
          <w:p w14:paraId="05704A2A" w14:textId="77777777" w:rsidR="00667C72" w:rsidRPr="00667C72" w:rsidRDefault="00667C72" w:rsidP="00667C72">
            <w:pPr>
              <w:pStyle w:val="IGTableText"/>
              <w:rPr>
                <w:highlight w:val="yellow"/>
              </w:rPr>
            </w:pPr>
            <w:r w:rsidRPr="00667C72">
              <w:t>2 August 2013</w:t>
            </w:r>
          </w:p>
        </w:tc>
        <w:tc>
          <w:tcPr>
            <w:tcW w:w="555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5704A2C" w14:textId="06AABFB5" w:rsidR="00667C72" w:rsidRPr="00667C72" w:rsidRDefault="00667C72" w:rsidP="00667C72">
            <w:pPr>
              <w:pStyle w:val="IGTableText"/>
              <w:rPr>
                <w:lang w:eastAsia="en-AU"/>
              </w:rPr>
            </w:pPr>
            <w:r w:rsidRPr="006F1360">
              <w:rPr>
                <w:lang w:eastAsia="en-AU"/>
              </w:rPr>
              <w:t>This Victorian Purchasing Guide reflects the</w:t>
            </w:r>
            <w:r>
              <w:rPr>
                <w:lang w:eastAsia="en-AU"/>
              </w:rPr>
              <w:t xml:space="preserve"> initial release of the Foundations Skills Training Package</w:t>
            </w:r>
          </w:p>
        </w:tc>
      </w:tr>
    </w:tbl>
    <w:p w14:paraId="05704A2E" w14:textId="77777777" w:rsidR="003E0CA4" w:rsidRPr="004A7D63" w:rsidRDefault="003E0CA4">
      <w:pPr>
        <w:pStyle w:val="SubHeading1"/>
        <w:sectPr w:rsidR="003E0CA4" w:rsidRPr="004A7D63" w:rsidSect="002503E7">
          <w:footerReference w:type="default" r:id="rId14"/>
          <w:footerReference w:type="first" r:id="rId15"/>
          <w:pgSz w:w="11907" w:h="16840" w:code="9"/>
          <w:pgMar w:top="1134" w:right="1134" w:bottom="1134" w:left="1134" w:header="720" w:footer="720" w:gutter="0"/>
          <w:cols w:space="720"/>
          <w:titlePg/>
        </w:sectPr>
      </w:pPr>
    </w:p>
    <w:p w14:paraId="05704A2F" w14:textId="77777777" w:rsidR="00772686" w:rsidRPr="004A7D63" w:rsidRDefault="002C5533" w:rsidP="00273BC7">
      <w:pPr>
        <w:pStyle w:val="Header"/>
        <w:rPr>
          <w:b/>
          <w:sz w:val="24"/>
          <w:szCs w:val="24"/>
        </w:rPr>
      </w:pPr>
      <w:bookmarkStart w:id="1" w:name="_Toc40761313"/>
      <w:r>
        <w:rPr>
          <w:b/>
          <w:sz w:val="24"/>
          <w:szCs w:val="24"/>
        </w:rPr>
        <w:lastRenderedPageBreak/>
        <w:t xml:space="preserve">FSK Foundation Skills </w:t>
      </w:r>
      <w:r w:rsidR="00273BC7">
        <w:rPr>
          <w:b/>
          <w:sz w:val="24"/>
          <w:szCs w:val="24"/>
        </w:rPr>
        <w:t xml:space="preserve">Training Package </w:t>
      </w:r>
      <w:r w:rsidR="006F1360" w:rsidRPr="004A7D63">
        <w:rPr>
          <w:b/>
          <w:sz w:val="24"/>
          <w:szCs w:val="24"/>
        </w:rPr>
        <w:t>Victorian Purchasing Guide</w:t>
      </w:r>
    </w:p>
    <w:p w14:paraId="05704A30" w14:textId="77777777" w:rsidR="003E0CA4" w:rsidRPr="004A7D63" w:rsidRDefault="003E0CA4">
      <w:pPr>
        <w:pStyle w:val="SubHeading1"/>
      </w:pPr>
    </w:p>
    <w:p w14:paraId="05704A31" w14:textId="77777777" w:rsidR="00F173F1" w:rsidRPr="004A7D63" w:rsidRDefault="00F173F1" w:rsidP="00F173F1">
      <w:pPr>
        <w:pBdr>
          <w:bottom w:val="single" w:sz="4" w:space="1" w:color="auto"/>
        </w:pBdr>
        <w:rPr>
          <w:b/>
          <w:sz w:val="24"/>
          <w:szCs w:val="24"/>
        </w:rPr>
      </w:pPr>
      <w:bookmarkStart w:id="2" w:name="_Toc40762301"/>
      <w:bookmarkStart w:id="3" w:name="_Toc43630495"/>
    </w:p>
    <w:p w14:paraId="05704A32" w14:textId="77777777" w:rsidR="00F173F1" w:rsidRPr="004A7D63" w:rsidRDefault="00F173F1" w:rsidP="00F173F1">
      <w:pPr>
        <w:pBdr>
          <w:bottom w:val="single" w:sz="4" w:space="1" w:color="auto"/>
        </w:pBdr>
        <w:rPr>
          <w:b/>
          <w:sz w:val="24"/>
          <w:szCs w:val="24"/>
        </w:rPr>
      </w:pPr>
      <w:r w:rsidRPr="004A7D63">
        <w:rPr>
          <w:b/>
          <w:sz w:val="24"/>
          <w:szCs w:val="24"/>
        </w:rPr>
        <w:t>CONTENTS</w:t>
      </w:r>
    </w:p>
    <w:p w14:paraId="05704A33" w14:textId="77777777" w:rsidR="00F173F1" w:rsidRPr="004A7D63" w:rsidRDefault="00F173F1" w:rsidP="00F173F1">
      <w:pPr>
        <w:pStyle w:val="BodyTextIndent"/>
        <w:ind w:left="0"/>
        <w:rPr>
          <w:sz w:val="20"/>
        </w:rPr>
      </w:pPr>
    </w:p>
    <w:bookmarkEnd w:id="1"/>
    <w:bookmarkEnd w:id="2"/>
    <w:bookmarkEnd w:id="3"/>
    <w:p w14:paraId="05704A34" w14:textId="77777777" w:rsidR="003C31F7" w:rsidRPr="004A7D63" w:rsidRDefault="004A42F4">
      <w:pPr>
        <w:pStyle w:val="TOC1"/>
        <w:rPr>
          <w:rFonts w:ascii="Calibri" w:hAnsi="Calibri" w:cs="Times New Roman"/>
          <w:b w:val="0"/>
          <w:bCs w:val="0"/>
          <w:caps w:val="0"/>
          <w:szCs w:val="22"/>
          <w:lang w:eastAsia="en-AU"/>
        </w:rPr>
      </w:pPr>
      <w:r w:rsidRPr="004A7D63">
        <w:rPr>
          <w:b w:val="0"/>
          <w:caps w:val="0"/>
        </w:rPr>
        <w:fldChar w:fldCharType="begin"/>
      </w:r>
      <w:r w:rsidRPr="004A7D63">
        <w:rPr>
          <w:b w:val="0"/>
          <w:caps w:val="0"/>
        </w:rPr>
        <w:instrText xml:space="preserve"> TOC \t "Head1,1,Head2,2" </w:instrText>
      </w:r>
      <w:r w:rsidRPr="004A7D63">
        <w:rPr>
          <w:b w:val="0"/>
          <w:caps w:val="0"/>
        </w:rPr>
        <w:fldChar w:fldCharType="separate"/>
      </w:r>
      <w:r w:rsidR="003C31F7" w:rsidRPr="004A7D63">
        <w:t>INTRODUCTION</w:t>
      </w:r>
      <w:r w:rsidR="003C31F7" w:rsidRPr="004A7D63">
        <w:tab/>
      </w:r>
      <w:r w:rsidR="003C31F7" w:rsidRPr="004A7D63">
        <w:fldChar w:fldCharType="begin"/>
      </w:r>
      <w:r w:rsidR="003C31F7" w:rsidRPr="004A7D63">
        <w:instrText xml:space="preserve"> PAGEREF _Toc328381397 \h </w:instrText>
      </w:r>
      <w:r w:rsidR="003C31F7" w:rsidRPr="004A7D63">
        <w:fldChar w:fldCharType="separate"/>
      </w:r>
      <w:r w:rsidR="00BC5407">
        <w:t>5</w:t>
      </w:r>
      <w:r w:rsidR="003C31F7" w:rsidRPr="004A7D63">
        <w:fldChar w:fldCharType="end"/>
      </w:r>
    </w:p>
    <w:p w14:paraId="05704A35" w14:textId="77777777" w:rsidR="003C31F7" w:rsidRPr="004A7D63" w:rsidRDefault="003C31F7">
      <w:pPr>
        <w:pStyle w:val="TOC2"/>
        <w:rPr>
          <w:rFonts w:ascii="Calibri" w:hAnsi="Calibri"/>
          <w:bCs w:val="0"/>
          <w:szCs w:val="22"/>
          <w:lang w:eastAsia="en-AU"/>
        </w:rPr>
      </w:pPr>
      <w:r w:rsidRPr="004A7D63">
        <w:rPr>
          <w:lang w:eastAsia="en-AU"/>
        </w:rPr>
        <w:t>What is a Victorian Purchasing Guide?</w:t>
      </w:r>
      <w:r w:rsidRPr="004A7D63">
        <w:tab/>
      </w:r>
      <w:r w:rsidRPr="008D6E55">
        <w:rPr>
          <w:b/>
        </w:rPr>
        <w:fldChar w:fldCharType="begin"/>
      </w:r>
      <w:r w:rsidRPr="008D6E55">
        <w:rPr>
          <w:b/>
        </w:rPr>
        <w:instrText xml:space="preserve"> PAGEREF _Toc328381398 \h </w:instrText>
      </w:r>
      <w:r w:rsidRPr="008D6E55">
        <w:rPr>
          <w:b/>
        </w:rPr>
      </w:r>
      <w:r w:rsidRPr="008D6E55">
        <w:rPr>
          <w:b/>
        </w:rPr>
        <w:fldChar w:fldCharType="separate"/>
      </w:r>
      <w:r w:rsidR="00BC5407">
        <w:rPr>
          <w:b/>
        </w:rPr>
        <w:t>5</w:t>
      </w:r>
      <w:r w:rsidRPr="008D6E55">
        <w:rPr>
          <w:b/>
        </w:rPr>
        <w:fldChar w:fldCharType="end"/>
      </w:r>
    </w:p>
    <w:p w14:paraId="05704A36" w14:textId="77777777" w:rsidR="003C31F7" w:rsidRPr="004A7D63" w:rsidRDefault="003C31F7">
      <w:pPr>
        <w:pStyle w:val="TOC2"/>
        <w:rPr>
          <w:rFonts w:ascii="Calibri" w:hAnsi="Calibri"/>
          <w:bCs w:val="0"/>
          <w:szCs w:val="22"/>
          <w:lang w:eastAsia="en-AU"/>
        </w:rPr>
      </w:pPr>
      <w:r w:rsidRPr="004A7D63">
        <w:rPr>
          <w:lang w:eastAsia="en-AU"/>
        </w:rPr>
        <w:t>Registration</w:t>
      </w:r>
      <w:r w:rsidRPr="004A7D63">
        <w:tab/>
      </w:r>
      <w:r w:rsidRPr="008D6E55">
        <w:rPr>
          <w:b/>
        </w:rPr>
        <w:fldChar w:fldCharType="begin"/>
      </w:r>
      <w:r w:rsidRPr="008D6E55">
        <w:rPr>
          <w:b/>
        </w:rPr>
        <w:instrText xml:space="preserve"> PAGEREF _Toc328381399 \h </w:instrText>
      </w:r>
      <w:r w:rsidRPr="008D6E55">
        <w:rPr>
          <w:b/>
        </w:rPr>
      </w:r>
      <w:r w:rsidRPr="008D6E55">
        <w:rPr>
          <w:b/>
        </w:rPr>
        <w:fldChar w:fldCharType="separate"/>
      </w:r>
      <w:r w:rsidR="00BC5407">
        <w:rPr>
          <w:b/>
        </w:rPr>
        <w:t>5</w:t>
      </w:r>
      <w:r w:rsidRPr="008D6E55">
        <w:rPr>
          <w:b/>
        </w:rPr>
        <w:fldChar w:fldCharType="end"/>
      </w:r>
    </w:p>
    <w:p w14:paraId="05704A37" w14:textId="77777777" w:rsidR="003C31F7" w:rsidRPr="004A7D63" w:rsidRDefault="003C31F7">
      <w:pPr>
        <w:pStyle w:val="TOC1"/>
        <w:rPr>
          <w:rFonts w:ascii="Calibri" w:hAnsi="Calibri" w:cs="Times New Roman"/>
          <w:b w:val="0"/>
          <w:bCs w:val="0"/>
          <w:caps w:val="0"/>
          <w:szCs w:val="22"/>
          <w:lang w:eastAsia="en-AU"/>
        </w:rPr>
      </w:pPr>
      <w:r w:rsidRPr="004A7D63">
        <w:t>QUALIFICATIONS</w:t>
      </w:r>
      <w:r w:rsidRPr="004A7D63">
        <w:tab/>
      </w:r>
      <w:r w:rsidRPr="004A7D63">
        <w:fldChar w:fldCharType="begin"/>
      </w:r>
      <w:r w:rsidRPr="004A7D63">
        <w:instrText xml:space="preserve"> PAGEREF _Toc328381400 \h </w:instrText>
      </w:r>
      <w:r w:rsidRPr="004A7D63">
        <w:fldChar w:fldCharType="separate"/>
      </w:r>
      <w:r w:rsidR="00BC5407">
        <w:t>6</w:t>
      </w:r>
      <w:r w:rsidRPr="004A7D63">
        <w:fldChar w:fldCharType="end"/>
      </w:r>
    </w:p>
    <w:p w14:paraId="05704A38" w14:textId="77777777" w:rsidR="003C31F7" w:rsidRPr="004A7D63" w:rsidRDefault="003C31F7">
      <w:pPr>
        <w:pStyle w:val="TOC1"/>
        <w:rPr>
          <w:rFonts w:ascii="Calibri" w:hAnsi="Calibri" w:cs="Times New Roman"/>
          <w:b w:val="0"/>
          <w:bCs w:val="0"/>
          <w:caps w:val="0"/>
          <w:szCs w:val="22"/>
          <w:lang w:eastAsia="en-AU"/>
        </w:rPr>
      </w:pPr>
      <w:r w:rsidRPr="004A7D63">
        <w:t>UNITS OF COMPETENCY AND NOMINAL HOURS</w:t>
      </w:r>
      <w:r w:rsidRPr="004A7D63">
        <w:tab/>
      </w:r>
      <w:r w:rsidR="00123C8D">
        <w:t>7</w:t>
      </w:r>
    </w:p>
    <w:p w14:paraId="05704A39" w14:textId="77777777" w:rsidR="003C31F7" w:rsidRPr="004A7D63" w:rsidRDefault="003C31F7">
      <w:pPr>
        <w:pStyle w:val="TOC1"/>
        <w:rPr>
          <w:rFonts w:ascii="Calibri" w:hAnsi="Calibri" w:cs="Times New Roman"/>
          <w:b w:val="0"/>
          <w:bCs w:val="0"/>
          <w:caps w:val="0"/>
          <w:szCs w:val="22"/>
          <w:lang w:eastAsia="en-AU"/>
        </w:rPr>
      </w:pPr>
      <w:r w:rsidRPr="004A7D63">
        <w:t>CONTACTS AND LINKS</w:t>
      </w:r>
      <w:r w:rsidRPr="004A7D63">
        <w:tab/>
      </w:r>
      <w:r w:rsidR="00464EFD">
        <w:t>10</w:t>
      </w:r>
    </w:p>
    <w:p w14:paraId="05704A3A" w14:textId="77777777" w:rsidR="003C31F7" w:rsidRPr="004A7D63" w:rsidRDefault="003C31F7">
      <w:pPr>
        <w:pStyle w:val="TOC1"/>
        <w:rPr>
          <w:rFonts w:ascii="Calibri" w:hAnsi="Calibri" w:cs="Times New Roman"/>
          <w:b w:val="0"/>
          <w:bCs w:val="0"/>
          <w:caps w:val="0"/>
          <w:szCs w:val="22"/>
          <w:lang w:eastAsia="en-AU"/>
        </w:rPr>
      </w:pPr>
      <w:r w:rsidRPr="004A7D63">
        <w:t>GLOSSARY</w:t>
      </w:r>
      <w:r w:rsidRPr="004A7D63">
        <w:tab/>
      </w:r>
      <w:r w:rsidR="00464EFD">
        <w:t>12</w:t>
      </w:r>
    </w:p>
    <w:p w14:paraId="05704A3B" w14:textId="77777777" w:rsidR="003E0CA4" w:rsidRPr="004A7D63" w:rsidRDefault="004A42F4" w:rsidP="008C0A16">
      <w:pPr>
        <w:pStyle w:val="TOC2"/>
        <w:rPr>
          <w:rFonts w:cs="Arial"/>
        </w:rPr>
        <w:sectPr w:rsidR="003E0CA4" w:rsidRPr="004A7D63" w:rsidSect="002503E7">
          <w:pgSz w:w="11907" w:h="16840" w:code="9"/>
          <w:pgMar w:top="1134" w:right="1134" w:bottom="1134" w:left="1134" w:header="720" w:footer="720" w:gutter="0"/>
          <w:cols w:space="720"/>
          <w:formProt w:val="0"/>
        </w:sectPr>
      </w:pPr>
      <w:r w:rsidRPr="004A7D63">
        <w:rPr>
          <w:rFonts w:cs="Arial"/>
          <w:b/>
          <w:caps/>
          <w:szCs w:val="24"/>
        </w:rPr>
        <w:fldChar w:fldCharType="end"/>
      </w:r>
    </w:p>
    <w:p w14:paraId="05704A3C" w14:textId="77777777" w:rsidR="00772686" w:rsidRPr="004A7D63" w:rsidRDefault="00772686" w:rsidP="004D1B58">
      <w:pPr>
        <w:pStyle w:val="Head1"/>
      </w:pPr>
      <w:bookmarkStart w:id="4" w:name="_Toc305493858"/>
      <w:bookmarkStart w:id="5" w:name="_Toc328381397"/>
      <w:bookmarkStart w:id="6" w:name="_Toc113954500"/>
      <w:bookmarkStart w:id="7" w:name="_Toc113946080"/>
      <w:r w:rsidRPr="004A7D63">
        <w:lastRenderedPageBreak/>
        <w:t>INTRODUCTION</w:t>
      </w:r>
      <w:bookmarkEnd w:id="4"/>
      <w:bookmarkEnd w:id="5"/>
    </w:p>
    <w:bookmarkEnd w:id="6"/>
    <w:bookmarkEnd w:id="7"/>
    <w:p w14:paraId="05704A3D" w14:textId="77777777" w:rsidR="003E0CA4" w:rsidRPr="004A7D63" w:rsidRDefault="003E0CA4">
      <w:pPr>
        <w:pStyle w:val="BodyTextIndent"/>
        <w:ind w:left="0"/>
        <w:rPr>
          <w:sz w:val="20"/>
        </w:rPr>
      </w:pPr>
    </w:p>
    <w:p w14:paraId="05704A3E" w14:textId="77777777" w:rsidR="00861B00" w:rsidRPr="004A7D63" w:rsidRDefault="00861B00" w:rsidP="004A42F4">
      <w:pPr>
        <w:pStyle w:val="Head2"/>
        <w:rPr>
          <w:lang w:eastAsia="en-AU"/>
        </w:rPr>
      </w:pPr>
      <w:bookmarkStart w:id="8" w:name="_Toc328381398"/>
      <w:r w:rsidRPr="004A7D63">
        <w:rPr>
          <w:lang w:eastAsia="en-AU"/>
        </w:rPr>
        <w:t>What is a Victorian Purchasing Guide?</w:t>
      </w:r>
      <w:bookmarkEnd w:id="8"/>
    </w:p>
    <w:p w14:paraId="05704A3F" w14:textId="77777777" w:rsidR="008C0A16" w:rsidRPr="004A7D63" w:rsidRDefault="008C0A16" w:rsidP="00861B00">
      <w:pPr>
        <w:autoSpaceDE w:val="0"/>
        <w:autoSpaceDN w:val="0"/>
        <w:adjustRightInd w:val="0"/>
        <w:rPr>
          <w:rFonts w:cs="Arial"/>
          <w:b/>
          <w:bCs/>
          <w:color w:val="000000"/>
          <w:u w:val="single"/>
          <w:lang w:eastAsia="en-AU"/>
        </w:rPr>
      </w:pPr>
    </w:p>
    <w:p w14:paraId="05704A40" w14:textId="77777777" w:rsidR="009B0D9D" w:rsidRPr="004A7D63" w:rsidRDefault="00861B00" w:rsidP="00861B00">
      <w:pPr>
        <w:autoSpaceDE w:val="0"/>
        <w:autoSpaceDN w:val="0"/>
        <w:adjustRightInd w:val="0"/>
        <w:rPr>
          <w:rFonts w:cs="Arial"/>
          <w:color w:val="000000"/>
          <w:lang w:eastAsia="en-AU"/>
        </w:rPr>
      </w:pPr>
      <w:r w:rsidRPr="004A7D63">
        <w:rPr>
          <w:rFonts w:cs="Arial"/>
          <w:color w:val="000000"/>
          <w:lang w:eastAsia="en-AU"/>
        </w:rPr>
        <w:t xml:space="preserve">The Victorian Purchasing Guide provides information </w:t>
      </w:r>
      <w:r w:rsidR="009B0D9D" w:rsidRPr="004A7D63">
        <w:rPr>
          <w:rFonts w:cs="Arial"/>
          <w:color w:val="000000"/>
          <w:lang w:eastAsia="en-AU"/>
        </w:rPr>
        <w:t>for use by</w:t>
      </w:r>
      <w:r w:rsidRPr="004A7D63">
        <w:rPr>
          <w:rFonts w:cs="Arial"/>
          <w:color w:val="000000"/>
          <w:lang w:eastAsia="en-AU"/>
        </w:rPr>
        <w:t xml:space="preserve"> Registere</w:t>
      </w:r>
      <w:r w:rsidR="009B0D9D" w:rsidRPr="004A7D63">
        <w:rPr>
          <w:rFonts w:cs="Arial"/>
          <w:color w:val="000000"/>
          <w:lang w:eastAsia="en-AU"/>
        </w:rPr>
        <w:t>d Training Organisations (RTOs) in the provision of Victorian government subsidised training.</w:t>
      </w:r>
    </w:p>
    <w:p w14:paraId="05704A41" w14:textId="77777777" w:rsidR="009B0D9D" w:rsidRPr="004A7D63" w:rsidRDefault="009B0D9D" w:rsidP="00861B00">
      <w:pPr>
        <w:autoSpaceDE w:val="0"/>
        <w:autoSpaceDN w:val="0"/>
        <w:adjustRightInd w:val="0"/>
        <w:rPr>
          <w:rFonts w:cs="Arial"/>
          <w:color w:val="000000"/>
          <w:lang w:eastAsia="en-AU"/>
        </w:rPr>
      </w:pPr>
    </w:p>
    <w:p w14:paraId="05704A42" w14:textId="77777777" w:rsidR="009B0D9D" w:rsidRPr="004A7D63" w:rsidRDefault="009B0D9D" w:rsidP="00861B00">
      <w:pPr>
        <w:autoSpaceDE w:val="0"/>
        <w:autoSpaceDN w:val="0"/>
        <w:adjustRightInd w:val="0"/>
        <w:rPr>
          <w:rFonts w:cs="Arial"/>
          <w:color w:val="000000"/>
          <w:lang w:eastAsia="en-AU"/>
        </w:rPr>
      </w:pPr>
      <w:r w:rsidRPr="004A7D63">
        <w:rPr>
          <w:rFonts w:cs="Arial"/>
          <w:color w:val="000000"/>
          <w:lang w:eastAsia="en-AU"/>
        </w:rPr>
        <w:t>Specifically the Victorian Purchasing Guide provides the following information related to the delivery of nationally endorsed Training Packages in Victoria:</w:t>
      </w:r>
    </w:p>
    <w:p w14:paraId="05704A43" w14:textId="77777777" w:rsidR="00861B00" w:rsidRPr="004A7D63" w:rsidRDefault="009B0D9D" w:rsidP="009B0D9D">
      <w:pPr>
        <w:numPr>
          <w:ilvl w:val="0"/>
          <w:numId w:val="8"/>
        </w:numPr>
        <w:autoSpaceDE w:val="0"/>
        <w:autoSpaceDN w:val="0"/>
        <w:adjustRightInd w:val="0"/>
        <w:rPr>
          <w:rFonts w:cs="Arial"/>
          <w:color w:val="000000"/>
          <w:lang w:eastAsia="en-AU"/>
        </w:rPr>
      </w:pPr>
      <w:r w:rsidRPr="004A7D63">
        <w:rPr>
          <w:rFonts w:cs="Arial"/>
          <w:color w:val="000000"/>
          <w:lang w:eastAsia="en-AU"/>
        </w:rPr>
        <w:t xml:space="preserve">The </w:t>
      </w:r>
      <w:r w:rsidR="008D6E55">
        <w:rPr>
          <w:rFonts w:cs="Arial"/>
          <w:color w:val="000000"/>
          <w:lang w:eastAsia="en-AU"/>
        </w:rPr>
        <w:t xml:space="preserve">maximum </w:t>
      </w:r>
      <w:r w:rsidR="00953780">
        <w:rPr>
          <w:rFonts w:cs="Arial"/>
          <w:color w:val="000000"/>
          <w:lang w:eastAsia="en-AU"/>
        </w:rPr>
        <w:t xml:space="preserve">and minimum </w:t>
      </w:r>
      <w:r w:rsidR="008D6E55">
        <w:rPr>
          <w:rFonts w:cs="Arial"/>
          <w:color w:val="000000"/>
          <w:lang w:eastAsia="en-AU"/>
        </w:rPr>
        <w:t>payable hours</w:t>
      </w:r>
      <w:r w:rsidRPr="004A7D63">
        <w:rPr>
          <w:rFonts w:cs="Arial"/>
          <w:color w:val="000000"/>
          <w:lang w:eastAsia="en-AU"/>
        </w:rPr>
        <w:t xml:space="preserve"> available for each qualification</w:t>
      </w:r>
      <w:r w:rsidR="00861B00" w:rsidRPr="004A7D63">
        <w:rPr>
          <w:rFonts w:cs="Arial"/>
          <w:color w:val="000000"/>
          <w:lang w:eastAsia="en-AU"/>
        </w:rPr>
        <w:t>.</w:t>
      </w:r>
    </w:p>
    <w:p w14:paraId="05704A44" w14:textId="77777777" w:rsidR="009B0D9D" w:rsidRPr="004A7D63" w:rsidRDefault="009B0D9D" w:rsidP="009B0D9D">
      <w:pPr>
        <w:numPr>
          <w:ilvl w:val="0"/>
          <w:numId w:val="8"/>
        </w:numPr>
        <w:autoSpaceDE w:val="0"/>
        <w:autoSpaceDN w:val="0"/>
        <w:adjustRightInd w:val="0"/>
        <w:rPr>
          <w:rFonts w:cs="Arial"/>
          <w:color w:val="000000"/>
          <w:lang w:eastAsia="en-AU"/>
        </w:rPr>
      </w:pPr>
      <w:r w:rsidRPr="004A7D63">
        <w:rPr>
          <w:rFonts w:cs="Arial"/>
          <w:color w:val="000000"/>
          <w:lang w:eastAsia="en-AU"/>
        </w:rPr>
        <w:t>Nominal hours for each unit of competency within the Training Package.</w:t>
      </w:r>
    </w:p>
    <w:p w14:paraId="05704A45" w14:textId="77777777" w:rsidR="009B0D9D" w:rsidRPr="004A7D63" w:rsidRDefault="009B0D9D" w:rsidP="008D6E55">
      <w:pPr>
        <w:autoSpaceDE w:val="0"/>
        <w:autoSpaceDN w:val="0"/>
        <w:adjustRightInd w:val="0"/>
        <w:ind w:left="720"/>
        <w:rPr>
          <w:rFonts w:cs="Arial"/>
          <w:color w:val="000000"/>
          <w:lang w:eastAsia="en-AU"/>
        </w:rPr>
      </w:pPr>
    </w:p>
    <w:p w14:paraId="05704A46" w14:textId="77777777" w:rsidR="00861B00" w:rsidRPr="004A7D63" w:rsidRDefault="00861B00" w:rsidP="00861B00">
      <w:pPr>
        <w:autoSpaceDE w:val="0"/>
        <w:autoSpaceDN w:val="0"/>
        <w:adjustRightInd w:val="0"/>
        <w:rPr>
          <w:rFonts w:cs="Arial"/>
          <w:color w:val="000000"/>
          <w:lang w:eastAsia="en-AU"/>
        </w:rPr>
      </w:pPr>
    </w:p>
    <w:p w14:paraId="05704A47" w14:textId="77777777" w:rsidR="00861B00" w:rsidRPr="004A7D63" w:rsidRDefault="00861B00" w:rsidP="004A42F4">
      <w:pPr>
        <w:pStyle w:val="Head2"/>
        <w:rPr>
          <w:lang w:eastAsia="en-AU"/>
        </w:rPr>
      </w:pPr>
      <w:bookmarkStart w:id="9" w:name="_Toc328381399"/>
      <w:r w:rsidRPr="004A7D63">
        <w:rPr>
          <w:lang w:eastAsia="en-AU"/>
        </w:rPr>
        <w:t>Registration</w:t>
      </w:r>
      <w:bookmarkEnd w:id="9"/>
    </w:p>
    <w:p w14:paraId="05704A48" w14:textId="77777777" w:rsidR="008C0A16" w:rsidRPr="004A7D63" w:rsidRDefault="008C0A16" w:rsidP="00861B00">
      <w:pPr>
        <w:autoSpaceDE w:val="0"/>
        <w:autoSpaceDN w:val="0"/>
        <w:adjustRightInd w:val="0"/>
        <w:rPr>
          <w:rFonts w:cs="Arial"/>
          <w:b/>
          <w:bCs/>
          <w:color w:val="000000"/>
          <w:u w:val="single"/>
          <w:lang w:eastAsia="en-AU"/>
        </w:rPr>
      </w:pPr>
    </w:p>
    <w:p w14:paraId="05704A49" w14:textId="77777777" w:rsidR="00861B00" w:rsidRPr="004A7D63" w:rsidRDefault="00861B00" w:rsidP="00861B00">
      <w:pPr>
        <w:autoSpaceDE w:val="0"/>
        <w:autoSpaceDN w:val="0"/>
        <w:adjustRightInd w:val="0"/>
        <w:rPr>
          <w:rFonts w:cs="Arial"/>
          <w:color w:val="000000"/>
          <w:lang w:eastAsia="en-AU"/>
        </w:rPr>
      </w:pPr>
      <w:r w:rsidRPr="004A7D63">
        <w:rPr>
          <w:rFonts w:cs="Arial"/>
          <w:color w:val="000000"/>
          <w:lang w:eastAsia="en-AU"/>
        </w:rPr>
        <w:t xml:space="preserve">RTOs must be registered by </w:t>
      </w:r>
      <w:r w:rsidR="009B0D9D" w:rsidRPr="004A7D63">
        <w:rPr>
          <w:rFonts w:cs="Arial"/>
          <w:color w:val="000000"/>
          <w:lang w:eastAsia="en-AU"/>
        </w:rPr>
        <w:t xml:space="preserve">either the </w:t>
      </w:r>
      <w:r w:rsidR="00C36112" w:rsidRPr="004A7D63">
        <w:rPr>
          <w:rFonts w:cs="Arial"/>
          <w:color w:val="000000"/>
          <w:lang w:eastAsia="en-AU"/>
        </w:rPr>
        <w:t>Victorian Registration and Qualifications Authority</w:t>
      </w:r>
      <w:r w:rsidRPr="004A7D63">
        <w:rPr>
          <w:rFonts w:cs="Arial"/>
          <w:color w:val="000000"/>
          <w:lang w:eastAsia="en-AU"/>
        </w:rPr>
        <w:t xml:space="preserve"> (VRQA) or the </w:t>
      </w:r>
      <w:r w:rsidR="00C36112" w:rsidRPr="004A7D63">
        <w:rPr>
          <w:rFonts w:cs="Arial"/>
          <w:color w:val="000000"/>
          <w:lang w:eastAsia="en-AU"/>
        </w:rPr>
        <w:t xml:space="preserve">Australian Skills Qualification Authority </w:t>
      </w:r>
      <w:r w:rsidRPr="004A7D63">
        <w:rPr>
          <w:rFonts w:cs="Arial"/>
          <w:color w:val="000000"/>
          <w:lang w:eastAsia="en-AU"/>
        </w:rPr>
        <w:t>(ASQA)</w:t>
      </w:r>
      <w:r w:rsidR="00C36112" w:rsidRPr="004A7D63">
        <w:rPr>
          <w:rFonts w:cs="Arial"/>
          <w:color w:val="000000"/>
          <w:lang w:eastAsia="en-AU"/>
        </w:rPr>
        <w:t xml:space="preserve"> r</w:t>
      </w:r>
      <w:r w:rsidRPr="004A7D63">
        <w:rPr>
          <w:rFonts w:cs="Arial"/>
          <w:color w:val="000000"/>
          <w:lang w:eastAsia="en-AU"/>
        </w:rPr>
        <w:t xml:space="preserve">egulatory </w:t>
      </w:r>
      <w:r w:rsidR="00C36112" w:rsidRPr="004A7D63">
        <w:rPr>
          <w:rFonts w:cs="Arial"/>
          <w:color w:val="000000"/>
          <w:lang w:eastAsia="en-AU"/>
        </w:rPr>
        <w:t>body</w:t>
      </w:r>
      <w:r w:rsidRPr="004A7D63">
        <w:rPr>
          <w:rFonts w:cs="Arial"/>
          <w:color w:val="000000"/>
          <w:lang w:eastAsia="en-AU"/>
        </w:rPr>
        <w:t xml:space="preserve"> to be eligible to issue qualifications and statements of attainment under </w:t>
      </w:r>
      <w:r w:rsidRPr="00B3046B">
        <w:rPr>
          <w:rFonts w:cs="Arial"/>
          <w:color w:val="000000"/>
          <w:lang w:eastAsia="en-AU"/>
        </w:rPr>
        <w:t>the Aus</w:t>
      </w:r>
      <w:r w:rsidR="00222E16" w:rsidRPr="00B3046B">
        <w:rPr>
          <w:rFonts w:cs="Arial"/>
          <w:color w:val="000000"/>
          <w:lang w:eastAsia="en-AU"/>
        </w:rPr>
        <w:t>tra</w:t>
      </w:r>
      <w:r w:rsidR="00B3046B" w:rsidRPr="00B3046B">
        <w:rPr>
          <w:rFonts w:cs="Arial"/>
          <w:color w:val="000000"/>
          <w:lang w:eastAsia="en-AU"/>
        </w:rPr>
        <w:t>lian Qualifications</w:t>
      </w:r>
      <w:r w:rsidR="00B3046B">
        <w:rPr>
          <w:rFonts w:cs="Arial"/>
          <w:color w:val="000000"/>
          <w:lang w:eastAsia="en-AU"/>
        </w:rPr>
        <w:t xml:space="preserve"> Framework</w:t>
      </w:r>
      <w:r w:rsidR="003A4729">
        <w:rPr>
          <w:rFonts w:cs="Arial"/>
          <w:color w:val="000000"/>
          <w:lang w:eastAsia="en-AU"/>
        </w:rPr>
        <w:t xml:space="preserve"> (AQF)</w:t>
      </w:r>
      <w:r w:rsidR="00222E16" w:rsidRPr="00222E16">
        <w:rPr>
          <w:rFonts w:cs="Arial"/>
          <w:color w:val="000000"/>
          <w:lang w:eastAsia="en-AU"/>
        </w:rPr>
        <w:t>.</w:t>
      </w:r>
    </w:p>
    <w:p w14:paraId="05704A4A" w14:textId="77777777" w:rsidR="00861B00" w:rsidRPr="004A7D63" w:rsidRDefault="00861B00" w:rsidP="00861B00">
      <w:pPr>
        <w:autoSpaceDE w:val="0"/>
        <w:autoSpaceDN w:val="0"/>
        <w:adjustRightInd w:val="0"/>
        <w:rPr>
          <w:rFonts w:cs="Arial"/>
          <w:color w:val="000000"/>
          <w:lang w:eastAsia="en-AU"/>
        </w:rPr>
      </w:pPr>
    </w:p>
    <w:p w14:paraId="05704A4B" w14:textId="77777777" w:rsidR="00861B00" w:rsidRDefault="00861B00" w:rsidP="00861B00">
      <w:pPr>
        <w:autoSpaceDE w:val="0"/>
        <w:autoSpaceDN w:val="0"/>
        <w:adjustRightInd w:val="0"/>
        <w:rPr>
          <w:rFonts w:cs="Arial"/>
          <w:color w:val="000000"/>
          <w:lang w:eastAsia="en-AU"/>
        </w:rPr>
      </w:pPr>
      <w:r w:rsidRPr="004A7D63">
        <w:rPr>
          <w:rFonts w:cs="Arial"/>
          <w:color w:val="000000"/>
          <w:lang w:eastAsia="en-AU"/>
        </w:rPr>
        <w:t xml:space="preserve">The </w:t>
      </w:r>
      <w:r w:rsidR="00C36112" w:rsidRPr="004A7D63">
        <w:rPr>
          <w:rFonts w:cs="Arial"/>
          <w:color w:val="000000"/>
          <w:lang w:eastAsia="en-AU"/>
        </w:rPr>
        <w:t>VRQA</w:t>
      </w:r>
      <w:r w:rsidRPr="004A7D63">
        <w:rPr>
          <w:rFonts w:cs="Arial"/>
          <w:color w:val="000000"/>
          <w:lang w:eastAsia="en-AU"/>
        </w:rPr>
        <w:t xml:space="preserve"> is the regulatory authority for Victoria </w:t>
      </w:r>
      <w:r w:rsidR="00222E16">
        <w:rPr>
          <w:rFonts w:cs="Arial"/>
          <w:color w:val="000000"/>
          <w:lang w:eastAsia="en-AU"/>
        </w:rPr>
        <w:t>responsible for the registration of education and training providers in</w:t>
      </w:r>
      <w:r w:rsidRPr="004A7D63">
        <w:rPr>
          <w:rFonts w:cs="Arial"/>
          <w:color w:val="000000"/>
          <w:lang w:eastAsia="en-AU"/>
        </w:rPr>
        <w:t xml:space="preserve"> VET who provide courses to domestic students only and who </w:t>
      </w:r>
      <w:r w:rsidR="00222E16">
        <w:rPr>
          <w:rFonts w:cs="Arial"/>
          <w:color w:val="000000"/>
          <w:lang w:eastAsia="en-AU"/>
        </w:rPr>
        <w:t xml:space="preserve">only offer training in Victoria </w:t>
      </w:r>
      <w:r w:rsidR="00222E16" w:rsidRPr="00222E16">
        <w:rPr>
          <w:rFonts w:cs="Arial"/>
          <w:color w:val="000000"/>
          <w:lang w:eastAsia="en-AU"/>
        </w:rPr>
        <w:t>only or Victoria and Western Australia only.</w:t>
      </w:r>
    </w:p>
    <w:p w14:paraId="05704A4C" w14:textId="77777777" w:rsidR="00222E16" w:rsidRPr="004A7D63" w:rsidRDefault="00222E16" w:rsidP="00861B00">
      <w:pPr>
        <w:autoSpaceDE w:val="0"/>
        <w:autoSpaceDN w:val="0"/>
        <w:adjustRightInd w:val="0"/>
        <w:rPr>
          <w:rFonts w:cs="Arial"/>
          <w:color w:val="000000"/>
          <w:lang w:eastAsia="en-AU"/>
        </w:rPr>
      </w:pPr>
    </w:p>
    <w:p w14:paraId="05704A4D" w14:textId="77777777" w:rsidR="00861B00" w:rsidRPr="004A7D63" w:rsidRDefault="00861B00" w:rsidP="00861B00">
      <w:pPr>
        <w:autoSpaceDE w:val="0"/>
        <w:autoSpaceDN w:val="0"/>
        <w:adjustRightInd w:val="0"/>
        <w:rPr>
          <w:rFonts w:cs="Arial"/>
          <w:lang w:eastAsia="en-AU"/>
        </w:rPr>
      </w:pPr>
      <w:r w:rsidRPr="004A7D63">
        <w:rPr>
          <w:rFonts w:cs="Arial"/>
          <w:color w:val="000000"/>
          <w:lang w:eastAsia="en-AU"/>
        </w:rPr>
        <w:t>To register to provide training to international students and in other Au</w:t>
      </w:r>
      <w:r w:rsidR="00262DF3" w:rsidRPr="004A7D63">
        <w:rPr>
          <w:rFonts w:cs="Arial"/>
          <w:color w:val="000000"/>
          <w:lang w:eastAsia="en-AU"/>
        </w:rPr>
        <w:t>stralian states and territories</w:t>
      </w:r>
      <w:r w:rsidRPr="004A7D63">
        <w:rPr>
          <w:rFonts w:cs="Arial"/>
          <w:color w:val="000000"/>
          <w:lang w:eastAsia="en-AU"/>
        </w:rPr>
        <w:t xml:space="preserve"> you will need to apply with </w:t>
      </w:r>
      <w:r w:rsidR="00C36112" w:rsidRPr="004A7D63">
        <w:rPr>
          <w:rFonts w:cs="Arial"/>
          <w:color w:val="000000"/>
          <w:lang w:eastAsia="en-AU"/>
        </w:rPr>
        <w:t>ASQA.</w:t>
      </w:r>
      <w:r w:rsidRPr="004A7D63">
        <w:rPr>
          <w:rFonts w:cs="Arial"/>
          <w:color w:val="000000"/>
          <w:lang w:eastAsia="en-AU"/>
        </w:rPr>
        <w:t xml:space="preserve"> </w:t>
      </w:r>
    </w:p>
    <w:p w14:paraId="05704A4E" w14:textId="77777777" w:rsidR="00861B00" w:rsidRPr="004A7D63" w:rsidRDefault="00861B00" w:rsidP="00415D02"/>
    <w:p w14:paraId="05704A4F" w14:textId="77777777" w:rsidR="00415D02" w:rsidRPr="004A7D63" w:rsidRDefault="00415D02">
      <w:pPr>
        <w:pStyle w:val="BodyTextIndent"/>
        <w:ind w:left="0"/>
        <w:rPr>
          <w:sz w:val="20"/>
        </w:rPr>
      </w:pPr>
    </w:p>
    <w:p w14:paraId="05704A50" w14:textId="77777777" w:rsidR="003E0CA4" w:rsidRPr="004A7D63" w:rsidRDefault="003E0CA4">
      <w:pPr>
        <w:rPr>
          <w:i/>
        </w:rPr>
      </w:pPr>
    </w:p>
    <w:p w14:paraId="05704A51" w14:textId="77777777" w:rsidR="003E0CA4" w:rsidRPr="004A7D63" w:rsidRDefault="003E0CA4"/>
    <w:p w14:paraId="05704A52" w14:textId="77777777" w:rsidR="008C0A16" w:rsidRPr="004A7D63" w:rsidRDefault="008C0A16">
      <w:pPr>
        <w:rPr>
          <w:rFonts w:cs="Arial"/>
        </w:rPr>
        <w:sectPr w:rsidR="008C0A16" w:rsidRPr="004A7D63" w:rsidSect="002503E7">
          <w:headerReference w:type="even" r:id="rId16"/>
          <w:headerReference w:type="default" r:id="rId17"/>
          <w:headerReference w:type="first" r:id="rId18"/>
          <w:pgSz w:w="11907" w:h="16840" w:code="9"/>
          <w:pgMar w:top="1134" w:right="1134" w:bottom="1134" w:left="1134" w:header="720" w:footer="720" w:gutter="0"/>
          <w:cols w:space="720"/>
        </w:sectPr>
      </w:pPr>
    </w:p>
    <w:p w14:paraId="05704A53" w14:textId="77777777" w:rsidR="00772686" w:rsidRPr="004A7D63" w:rsidRDefault="00772686" w:rsidP="004A42F4">
      <w:pPr>
        <w:pStyle w:val="Head1"/>
      </w:pPr>
      <w:bookmarkStart w:id="10" w:name="_Toc328381400"/>
      <w:bookmarkStart w:id="11" w:name="_Toc160603684"/>
      <w:r w:rsidRPr="004A7D63">
        <w:lastRenderedPageBreak/>
        <w:t>QUALIFICATIONS</w:t>
      </w:r>
      <w:bookmarkEnd w:id="10"/>
    </w:p>
    <w:p w14:paraId="05704A54" w14:textId="77777777" w:rsidR="00772686" w:rsidRPr="004A7D63" w:rsidRDefault="00772686" w:rsidP="00772686">
      <w:pPr>
        <w:rPr>
          <w:b/>
          <w:sz w:val="24"/>
          <w:szCs w:val="24"/>
        </w:rPr>
      </w:pPr>
    </w:p>
    <w:tbl>
      <w:tblPr>
        <w:tblW w:w="97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961"/>
        <w:gridCol w:w="1745"/>
        <w:gridCol w:w="1746"/>
      </w:tblGrid>
      <w:tr w:rsidR="0029067D" w:rsidRPr="004A7D63" w14:paraId="05704A59" w14:textId="77777777" w:rsidTr="00736F4D">
        <w:trPr>
          <w:cantSplit/>
          <w:trHeight w:val="424"/>
          <w:tblHeader/>
        </w:trPr>
        <w:tc>
          <w:tcPr>
            <w:tcW w:w="1276" w:type="dxa"/>
            <w:tcBorders>
              <w:top w:val="single" w:sz="4" w:space="0" w:color="FFFFFF"/>
              <w:left w:val="single" w:sz="4" w:space="0" w:color="FFFFFF"/>
              <w:right w:val="single" w:sz="4" w:space="0" w:color="FFFFFF"/>
            </w:tcBorders>
            <w:shd w:val="clear" w:color="auto" w:fill="000000"/>
            <w:tcMar>
              <w:top w:w="57" w:type="dxa"/>
              <w:bottom w:w="57" w:type="dxa"/>
            </w:tcMar>
          </w:tcPr>
          <w:bookmarkEnd w:id="11"/>
          <w:p w14:paraId="05704A55" w14:textId="77777777" w:rsidR="0029067D" w:rsidRPr="004A7D63" w:rsidRDefault="0029067D" w:rsidP="000B57F2">
            <w:pPr>
              <w:rPr>
                <w:b/>
                <w:bCs/>
                <w:color w:val="FFFFFF"/>
              </w:rPr>
            </w:pPr>
            <w:r w:rsidRPr="004A7D63">
              <w:rPr>
                <w:b/>
                <w:bCs/>
                <w:color w:val="FFFFFF"/>
              </w:rPr>
              <w:t>Code</w:t>
            </w:r>
          </w:p>
        </w:tc>
        <w:tc>
          <w:tcPr>
            <w:tcW w:w="4961" w:type="dxa"/>
            <w:tcBorders>
              <w:top w:val="single" w:sz="4" w:space="0" w:color="FFFFFF"/>
              <w:left w:val="single" w:sz="4" w:space="0" w:color="FFFFFF"/>
              <w:right w:val="single" w:sz="4" w:space="0" w:color="FFFFFF"/>
            </w:tcBorders>
            <w:shd w:val="clear" w:color="auto" w:fill="000000"/>
            <w:tcMar>
              <w:top w:w="57" w:type="dxa"/>
              <w:bottom w:w="57" w:type="dxa"/>
            </w:tcMar>
          </w:tcPr>
          <w:p w14:paraId="05704A56" w14:textId="77777777" w:rsidR="0029067D" w:rsidRPr="004A7D63" w:rsidRDefault="0029067D" w:rsidP="000B57F2">
            <w:pPr>
              <w:rPr>
                <w:b/>
                <w:bCs/>
                <w:color w:val="FFFFFF"/>
              </w:rPr>
            </w:pPr>
            <w:r w:rsidRPr="004A7D63">
              <w:rPr>
                <w:b/>
                <w:bCs/>
                <w:color w:val="FFFFFF"/>
              </w:rPr>
              <w:t>Title</w:t>
            </w:r>
          </w:p>
        </w:tc>
        <w:tc>
          <w:tcPr>
            <w:tcW w:w="1745" w:type="dxa"/>
            <w:tcBorders>
              <w:top w:val="single" w:sz="4" w:space="0" w:color="FFFFFF"/>
              <w:left w:val="single" w:sz="4" w:space="0" w:color="FFFFFF"/>
              <w:right w:val="single" w:sz="4" w:space="0" w:color="FFFFFF"/>
            </w:tcBorders>
            <w:shd w:val="clear" w:color="auto" w:fill="000000"/>
          </w:tcPr>
          <w:p w14:paraId="05704A57" w14:textId="77777777" w:rsidR="0029067D" w:rsidRPr="004A7D63" w:rsidRDefault="0029067D" w:rsidP="000B57F2">
            <w:pPr>
              <w:jc w:val="center"/>
              <w:rPr>
                <w:b/>
                <w:bCs/>
                <w:color w:val="FFFFFF"/>
              </w:rPr>
            </w:pPr>
            <w:r>
              <w:rPr>
                <w:b/>
                <w:bCs/>
                <w:color w:val="FFFFFF"/>
              </w:rPr>
              <w:t>Minimum Payable Hours</w:t>
            </w:r>
          </w:p>
        </w:tc>
        <w:tc>
          <w:tcPr>
            <w:tcW w:w="1746" w:type="dxa"/>
            <w:tcBorders>
              <w:top w:val="single" w:sz="4" w:space="0" w:color="FFFFFF"/>
              <w:left w:val="single" w:sz="4" w:space="0" w:color="FFFFFF"/>
              <w:right w:val="single" w:sz="4" w:space="0" w:color="FFFFFF"/>
            </w:tcBorders>
            <w:shd w:val="clear" w:color="auto" w:fill="000000"/>
          </w:tcPr>
          <w:p w14:paraId="05704A58" w14:textId="77777777" w:rsidR="0029067D" w:rsidRPr="004A7D63" w:rsidRDefault="0029067D" w:rsidP="000B57F2">
            <w:pPr>
              <w:jc w:val="center"/>
              <w:rPr>
                <w:b/>
                <w:bCs/>
                <w:color w:val="FFFFFF"/>
              </w:rPr>
            </w:pPr>
            <w:r>
              <w:rPr>
                <w:b/>
                <w:bCs/>
                <w:color w:val="FFFFFF"/>
              </w:rPr>
              <w:t>Maximum Payable Hours</w:t>
            </w:r>
          </w:p>
        </w:tc>
      </w:tr>
      <w:tr w:rsidR="002C5533" w:rsidRPr="0030462C" w14:paraId="05704A5E" w14:textId="77777777" w:rsidTr="002C5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2"/>
        </w:trPr>
        <w:tc>
          <w:tcPr>
            <w:tcW w:w="1276" w:type="dxa"/>
            <w:tcBorders>
              <w:top w:val="single" w:sz="4" w:space="0" w:color="FFFFFF"/>
              <w:left w:val="single" w:sz="4" w:space="0" w:color="auto"/>
              <w:bottom w:val="single" w:sz="4" w:space="0" w:color="auto"/>
              <w:right w:val="single" w:sz="4" w:space="0" w:color="auto"/>
            </w:tcBorders>
            <w:shd w:val="clear" w:color="auto" w:fill="auto"/>
            <w:tcMar>
              <w:top w:w="57" w:type="dxa"/>
              <w:bottom w:w="57" w:type="dxa"/>
            </w:tcMar>
          </w:tcPr>
          <w:p w14:paraId="05704A5A" w14:textId="77777777" w:rsidR="002C5533" w:rsidRPr="002C5533" w:rsidRDefault="002C5533" w:rsidP="002C5533">
            <w:pPr>
              <w:pStyle w:val="BodyText"/>
              <w:rPr>
                <w:sz w:val="20"/>
              </w:rPr>
            </w:pPr>
            <w:r w:rsidRPr="002C5533">
              <w:rPr>
                <w:sz w:val="20"/>
              </w:rPr>
              <w:t>FSK10113</w:t>
            </w:r>
          </w:p>
        </w:tc>
        <w:tc>
          <w:tcPr>
            <w:tcW w:w="4961" w:type="dxa"/>
            <w:tcBorders>
              <w:top w:val="single" w:sz="4" w:space="0" w:color="FFFFFF"/>
              <w:left w:val="single" w:sz="4" w:space="0" w:color="auto"/>
              <w:bottom w:val="single" w:sz="4" w:space="0" w:color="auto"/>
              <w:right w:val="single" w:sz="4" w:space="0" w:color="auto"/>
            </w:tcBorders>
            <w:shd w:val="clear" w:color="auto" w:fill="auto"/>
            <w:tcMar>
              <w:top w:w="57" w:type="dxa"/>
              <w:bottom w:w="57" w:type="dxa"/>
            </w:tcMar>
          </w:tcPr>
          <w:p w14:paraId="05704A5B" w14:textId="77777777" w:rsidR="002C5533" w:rsidRPr="002C5533" w:rsidRDefault="002C5533" w:rsidP="002C5533">
            <w:pPr>
              <w:pStyle w:val="Head1"/>
              <w:spacing w:after="0"/>
              <w:rPr>
                <w:b w:val="0"/>
                <w:caps w:val="0"/>
                <w:sz w:val="20"/>
              </w:rPr>
            </w:pPr>
            <w:r w:rsidRPr="002C5533">
              <w:rPr>
                <w:b w:val="0"/>
                <w:caps w:val="0"/>
                <w:sz w:val="20"/>
              </w:rPr>
              <w:t>Certificate I in Access to Vocational Pathways</w:t>
            </w:r>
          </w:p>
        </w:tc>
        <w:tc>
          <w:tcPr>
            <w:tcW w:w="1745" w:type="dxa"/>
            <w:tcBorders>
              <w:top w:val="single" w:sz="4" w:space="0" w:color="FFFFFF"/>
              <w:left w:val="single" w:sz="4" w:space="0" w:color="auto"/>
              <w:bottom w:val="single" w:sz="4" w:space="0" w:color="auto"/>
              <w:right w:val="single" w:sz="4" w:space="0" w:color="auto"/>
            </w:tcBorders>
            <w:shd w:val="clear" w:color="auto" w:fill="auto"/>
            <w:vAlign w:val="center"/>
          </w:tcPr>
          <w:p w14:paraId="05704A5C" w14:textId="77777777" w:rsidR="002C5533" w:rsidRPr="002C5533" w:rsidRDefault="002C5533" w:rsidP="002C5533">
            <w:pPr>
              <w:jc w:val="center"/>
              <w:rPr>
                <w:rFonts w:cs="Arial"/>
                <w:szCs w:val="24"/>
                <w:lang w:eastAsia="en-AU"/>
              </w:rPr>
            </w:pPr>
            <w:r w:rsidRPr="002C5533">
              <w:rPr>
                <w:rFonts w:cs="Arial"/>
                <w:szCs w:val="24"/>
                <w:lang w:eastAsia="en-AU"/>
              </w:rPr>
              <w:t>1</w:t>
            </w:r>
            <w:r>
              <w:rPr>
                <w:rFonts w:cs="Arial"/>
                <w:szCs w:val="24"/>
                <w:lang w:eastAsia="en-AU"/>
              </w:rPr>
              <w:t>09</w:t>
            </w:r>
          </w:p>
        </w:tc>
        <w:tc>
          <w:tcPr>
            <w:tcW w:w="1746" w:type="dxa"/>
            <w:tcBorders>
              <w:top w:val="single" w:sz="4" w:space="0" w:color="FFFFFF"/>
              <w:left w:val="single" w:sz="4" w:space="0" w:color="auto"/>
              <w:bottom w:val="single" w:sz="4" w:space="0" w:color="auto"/>
              <w:right w:val="single" w:sz="4" w:space="0" w:color="auto"/>
            </w:tcBorders>
            <w:shd w:val="clear" w:color="auto" w:fill="auto"/>
            <w:vAlign w:val="center"/>
          </w:tcPr>
          <w:p w14:paraId="05704A5D" w14:textId="77777777" w:rsidR="002C5533" w:rsidRPr="002C5533" w:rsidRDefault="002C5533" w:rsidP="002C5533">
            <w:pPr>
              <w:jc w:val="center"/>
              <w:rPr>
                <w:rFonts w:cs="Arial"/>
                <w:szCs w:val="24"/>
                <w:lang w:eastAsia="en-AU"/>
              </w:rPr>
            </w:pPr>
            <w:r w:rsidRPr="002C5533">
              <w:rPr>
                <w:rFonts w:cs="Arial"/>
                <w:szCs w:val="24"/>
                <w:lang w:eastAsia="en-AU"/>
              </w:rPr>
              <w:t>115</w:t>
            </w:r>
          </w:p>
        </w:tc>
      </w:tr>
      <w:tr w:rsidR="002C5533" w:rsidRPr="0030462C" w14:paraId="05704A63" w14:textId="77777777" w:rsidTr="002C5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2"/>
        </w:trPr>
        <w:tc>
          <w:tcPr>
            <w:tcW w:w="1276" w:type="dxa"/>
            <w:tcBorders>
              <w:top w:val="single" w:sz="4" w:space="0" w:color="FFFFFF"/>
              <w:left w:val="single" w:sz="4" w:space="0" w:color="auto"/>
              <w:bottom w:val="single" w:sz="4" w:space="0" w:color="auto"/>
              <w:right w:val="single" w:sz="4" w:space="0" w:color="auto"/>
            </w:tcBorders>
            <w:shd w:val="clear" w:color="auto" w:fill="auto"/>
            <w:tcMar>
              <w:top w:w="57" w:type="dxa"/>
              <w:bottom w:w="57" w:type="dxa"/>
            </w:tcMar>
          </w:tcPr>
          <w:p w14:paraId="05704A5F" w14:textId="77777777" w:rsidR="002C5533" w:rsidRPr="002C5533" w:rsidRDefault="002C5533" w:rsidP="002C5533">
            <w:pPr>
              <w:pStyle w:val="BodyText"/>
              <w:rPr>
                <w:sz w:val="20"/>
              </w:rPr>
            </w:pPr>
            <w:r w:rsidRPr="002C5533">
              <w:rPr>
                <w:sz w:val="20"/>
              </w:rPr>
              <w:t>FSK10213</w:t>
            </w:r>
          </w:p>
        </w:tc>
        <w:tc>
          <w:tcPr>
            <w:tcW w:w="4961" w:type="dxa"/>
            <w:tcBorders>
              <w:top w:val="single" w:sz="4" w:space="0" w:color="FFFFFF"/>
              <w:left w:val="single" w:sz="4" w:space="0" w:color="auto"/>
              <w:bottom w:val="single" w:sz="4" w:space="0" w:color="auto"/>
              <w:right w:val="single" w:sz="4" w:space="0" w:color="auto"/>
            </w:tcBorders>
            <w:shd w:val="clear" w:color="auto" w:fill="auto"/>
            <w:tcMar>
              <w:top w:w="57" w:type="dxa"/>
              <w:bottom w:w="57" w:type="dxa"/>
            </w:tcMar>
          </w:tcPr>
          <w:p w14:paraId="05704A60" w14:textId="77777777" w:rsidR="002C5533" w:rsidRPr="002C5533" w:rsidRDefault="002C5533" w:rsidP="002C5533">
            <w:pPr>
              <w:pStyle w:val="Head1"/>
              <w:spacing w:after="0"/>
              <w:rPr>
                <w:b w:val="0"/>
                <w:caps w:val="0"/>
                <w:sz w:val="20"/>
              </w:rPr>
            </w:pPr>
            <w:r w:rsidRPr="002C5533">
              <w:rPr>
                <w:b w:val="0"/>
                <w:caps w:val="0"/>
                <w:sz w:val="20"/>
              </w:rPr>
              <w:t>Certificate I in Skills for Vocational Pathways</w:t>
            </w:r>
          </w:p>
        </w:tc>
        <w:tc>
          <w:tcPr>
            <w:tcW w:w="1745" w:type="dxa"/>
            <w:tcBorders>
              <w:top w:val="single" w:sz="4" w:space="0" w:color="FFFFFF"/>
              <w:left w:val="single" w:sz="4" w:space="0" w:color="auto"/>
              <w:bottom w:val="single" w:sz="4" w:space="0" w:color="auto"/>
              <w:right w:val="single" w:sz="4" w:space="0" w:color="auto"/>
            </w:tcBorders>
            <w:shd w:val="clear" w:color="auto" w:fill="auto"/>
            <w:vAlign w:val="center"/>
          </w:tcPr>
          <w:p w14:paraId="05704A61" w14:textId="77777777" w:rsidR="002C5533" w:rsidRPr="002C5533" w:rsidRDefault="002C5533" w:rsidP="002C5533">
            <w:pPr>
              <w:jc w:val="center"/>
              <w:rPr>
                <w:rFonts w:cs="Arial"/>
                <w:szCs w:val="24"/>
                <w:lang w:eastAsia="en-AU"/>
              </w:rPr>
            </w:pPr>
            <w:r w:rsidRPr="002C5533">
              <w:rPr>
                <w:rFonts w:cs="Arial"/>
                <w:szCs w:val="24"/>
                <w:lang w:eastAsia="en-AU"/>
              </w:rPr>
              <w:t>1</w:t>
            </w:r>
            <w:r>
              <w:rPr>
                <w:rFonts w:cs="Arial"/>
                <w:szCs w:val="24"/>
                <w:lang w:eastAsia="en-AU"/>
              </w:rPr>
              <w:t>28</w:t>
            </w:r>
          </w:p>
        </w:tc>
        <w:tc>
          <w:tcPr>
            <w:tcW w:w="1746" w:type="dxa"/>
            <w:tcBorders>
              <w:top w:val="single" w:sz="4" w:space="0" w:color="FFFFFF"/>
              <w:left w:val="single" w:sz="4" w:space="0" w:color="auto"/>
              <w:bottom w:val="single" w:sz="4" w:space="0" w:color="auto"/>
              <w:right w:val="single" w:sz="4" w:space="0" w:color="auto"/>
            </w:tcBorders>
            <w:shd w:val="clear" w:color="auto" w:fill="auto"/>
            <w:vAlign w:val="center"/>
          </w:tcPr>
          <w:p w14:paraId="05704A62" w14:textId="77777777" w:rsidR="002C5533" w:rsidRPr="002C5533" w:rsidRDefault="002C5533" w:rsidP="002C5533">
            <w:pPr>
              <w:jc w:val="center"/>
              <w:rPr>
                <w:rFonts w:cs="Arial"/>
                <w:szCs w:val="24"/>
                <w:lang w:eastAsia="en-AU"/>
              </w:rPr>
            </w:pPr>
            <w:r w:rsidRPr="002C5533">
              <w:rPr>
                <w:rFonts w:cs="Arial"/>
                <w:szCs w:val="24"/>
                <w:lang w:eastAsia="en-AU"/>
              </w:rPr>
              <w:t>135</w:t>
            </w:r>
          </w:p>
        </w:tc>
      </w:tr>
      <w:tr w:rsidR="002C5533" w:rsidRPr="0030462C" w14:paraId="05704A68" w14:textId="77777777" w:rsidTr="002C5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2"/>
        </w:trPr>
        <w:tc>
          <w:tcPr>
            <w:tcW w:w="1276" w:type="dxa"/>
            <w:tcBorders>
              <w:top w:val="single" w:sz="4" w:space="0" w:color="FFFFFF"/>
              <w:left w:val="single" w:sz="4" w:space="0" w:color="auto"/>
              <w:bottom w:val="single" w:sz="4" w:space="0" w:color="auto"/>
              <w:right w:val="single" w:sz="4" w:space="0" w:color="auto"/>
            </w:tcBorders>
            <w:shd w:val="clear" w:color="auto" w:fill="auto"/>
            <w:tcMar>
              <w:top w:w="57" w:type="dxa"/>
              <w:bottom w:w="57" w:type="dxa"/>
            </w:tcMar>
          </w:tcPr>
          <w:p w14:paraId="05704A64" w14:textId="77777777" w:rsidR="002C5533" w:rsidRPr="002C5533" w:rsidRDefault="002C5533" w:rsidP="002C5533">
            <w:pPr>
              <w:pStyle w:val="BodyText"/>
              <w:rPr>
                <w:sz w:val="20"/>
              </w:rPr>
            </w:pPr>
            <w:r w:rsidRPr="002C5533">
              <w:rPr>
                <w:sz w:val="20"/>
              </w:rPr>
              <w:t>FSK20113</w:t>
            </w:r>
          </w:p>
        </w:tc>
        <w:tc>
          <w:tcPr>
            <w:tcW w:w="4961" w:type="dxa"/>
            <w:tcBorders>
              <w:top w:val="single" w:sz="4" w:space="0" w:color="FFFFFF"/>
              <w:left w:val="single" w:sz="4" w:space="0" w:color="auto"/>
              <w:bottom w:val="single" w:sz="4" w:space="0" w:color="auto"/>
              <w:right w:val="single" w:sz="4" w:space="0" w:color="auto"/>
            </w:tcBorders>
            <w:shd w:val="clear" w:color="auto" w:fill="auto"/>
            <w:tcMar>
              <w:top w:w="57" w:type="dxa"/>
              <w:bottom w:w="57" w:type="dxa"/>
            </w:tcMar>
          </w:tcPr>
          <w:p w14:paraId="05704A65" w14:textId="77777777" w:rsidR="002C5533" w:rsidRPr="002C5533" w:rsidRDefault="002C5533" w:rsidP="002C5533">
            <w:pPr>
              <w:pStyle w:val="Head1"/>
              <w:spacing w:after="0"/>
              <w:rPr>
                <w:b w:val="0"/>
                <w:caps w:val="0"/>
                <w:sz w:val="20"/>
              </w:rPr>
            </w:pPr>
            <w:r w:rsidRPr="002C5533">
              <w:rPr>
                <w:b w:val="0"/>
                <w:caps w:val="0"/>
                <w:sz w:val="20"/>
              </w:rPr>
              <w:t>Certificate II in Skills for Work and Vocational Pathways</w:t>
            </w:r>
          </w:p>
        </w:tc>
        <w:tc>
          <w:tcPr>
            <w:tcW w:w="1745" w:type="dxa"/>
            <w:tcBorders>
              <w:top w:val="single" w:sz="4" w:space="0" w:color="FFFFFF"/>
              <w:left w:val="single" w:sz="4" w:space="0" w:color="auto"/>
              <w:bottom w:val="single" w:sz="4" w:space="0" w:color="auto"/>
              <w:right w:val="single" w:sz="4" w:space="0" w:color="auto"/>
            </w:tcBorders>
            <w:shd w:val="clear" w:color="auto" w:fill="auto"/>
            <w:vAlign w:val="center"/>
          </w:tcPr>
          <w:p w14:paraId="05704A66" w14:textId="77777777" w:rsidR="002C5533" w:rsidRPr="002C5533" w:rsidRDefault="002C5533" w:rsidP="002C5533">
            <w:pPr>
              <w:jc w:val="center"/>
              <w:rPr>
                <w:rFonts w:cs="Arial"/>
                <w:szCs w:val="24"/>
                <w:lang w:eastAsia="en-AU"/>
              </w:rPr>
            </w:pPr>
            <w:r w:rsidRPr="002C5533">
              <w:rPr>
                <w:rFonts w:cs="Arial"/>
                <w:szCs w:val="24"/>
                <w:lang w:eastAsia="en-AU"/>
              </w:rPr>
              <w:t>1</w:t>
            </w:r>
            <w:r>
              <w:rPr>
                <w:rFonts w:cs="Arial"/>
                <w:szCs w:val="24"/>
                <w:lang w:eastAsia="en-AU"/>
              </w:rPr>
              <w:t>57</w:t>
            </w:r>
          </w:p>
        </w:tc>
        <w:tc>
          <w:tcPr>
            <w:tcW w:w="1746" w:type="dxa"/>
            <w:tcBorders>
              <w:top w:val="single" w:sz="4" w:space="0" w:color="FFFFFF"/>
              <w:left w:val="single" w:sz="4" w:space="0" w:color="auto"/>
              <w:bottom w:val="single" w:sz="4" w:space="0" w:color="auto"/>
              <w:right w:val="single" w:sz="4" w:space="0" w:color="auto"/>
            </w:tcBorders>
            <w:shd w:val="clear" w:color="auto" w:fill="auto"/>
            <w:vAlign w:val="center"/>
          </w:tcPr>
          <w:p w14:paraId="05704A67" w14:textId="77777777" w:rsidR="002C5533" w:rsidRPr="002C5533" w:rsidRDefault="002C5533" w:rsidP="00C533BD">
            <w:pPr>
              <w:jc w:val="center"/>
              <w:rPr>
                <w:rFonts w:cs="Arial"/>
                <w:szCs w:val="24"/>
                <w:lang w:eastAsia="en-AU"/>
              </w:rPr>
            </w:pPr>
            <w:r w:rsidRPr="002C5533">
              <w:rPr>
                <w:rFonts w:cs="Arial"/>
                <w:szCs w:val="24"/>
                <w:lang w:eastAsia="en-AU"/>
              </w:rPr>
              <w:t>1</w:t>
            </w:r>
            <w:r w:rsidR="00C533BD">
              <w:rPr>
                <w:rFonts w:cs="Arial"/>
                <w:szCs w:val="24"/>
                <w:lang w:eastAsia="en-AU"/>
              </w:rPr>
              <w:t>65</w:t>
            </w:r>
          </w:p>
        </w:tc>
      </w:tr>
    </w:tbl>
    <w:p w14:paraId="05704A69" w14:textId="77777777" w:rsidR="002503E7" w:rsidRPr="004A7D63" w:rsidRDefault="002503E7" w:rsidP="00772686">
      <w:pPr>
        <w:pStyle w:val="NormalBullet"/>
        <w:numPr>
          <w:ilvl w:val="0"/>
          <w:numId w:val="0"/>
        </w:numPr>
      </w:pPr>
    </w:p>
    <w:p w14:paraId="05704A6A" w14:textId="77777777" w:rsidR="003F5E18" w:rsidRDefault="003F5E18" w:rsidP="003F5E18">
      <w:pPr>
        <w:pStyle w:val="Head1"/>
      </w:pPr>
      <w:bookmarkStart w:id="12" w:name="_Toc113954507"/>
      <w:bookmarkStart w:id="13" w:name="_Toc113946090"/>
      <w:bookmarkStart w:id="14" w:name="_Toc143412335"/>
      <w:bookmarkStart w:id="15" w:name="_Toc289941049"/>
    </w:p>
    <w:p w14:paraId="05704A6B" w14:textId="77777777" w:rsidR="00F069C4" w:rsidRDefault="00F069C4" w:rsidP="00F069C4">
      <w:pPr>
        <w:pStyle w:val="Head1"/>
      </w:pPr>
      <w:r>
        <w:t>NOTE</w:t>
      </w:r>
    </w:p>
    <w:p w14:paraId="05704A6C" w14:textId="77777777" w:rsidR="006E10FA" w:rsidRDefault="006E10FA" w:rsidP="00F069C4">
      <w:pPr>
        <w:pStyle w:val="Head1"/>
      </w:pPr>
    </w:p>
    <w:p w14:paraId="05704A6D" w14:textId="77777777" w:rsidR="00F069C4" w:rsidRPr="006E10FA" w:rsidRDefault="00F069C4" w:rsidP="00F069C4">
      <w:pPr>
        <w:pStyle w:val="Head1"/>
        <w:rPr>
          <w:b w:val="0"/>
          <w:sz w:val="24"/>
          <w:szCs w:val="22"/>
        </w:rPr>
      </w:pPr>
      <w:r w:rsidRPr="006E10FA">
        <w:rPr>
          <w:b w:val="0"/>
          <w:caps w:val="0"/>
          <w:sz w:val="24"/>
          <w:szCs w:val="22"/>
        </w:rPr>
        <w:t>When structuring training programs for FSK qualifications please note that for funding purposes under the Victorian Training Guarantee (</w:t>
      </w:r>
      <w:r w:rsidR="006E10FA">
        <w:rPr>
          <w:b w:val="0"/>
          <w:caps w:val="0"/>
          <w:sz w:val="24"/>
          <w:szCs w:val="22"/>
        </w:rPr>
        <w:t>VTG</w:t>
      </w:r>
      <w:r w:rsidRPr="006E10FA">
        <w:rPr>
          <w:b w:val="0"/>
          <w:caps w:val="0"/>
          <w:sz w:val="24"/>
          <w:szCs w:val="22"/>
        </w:rPr>
        <w:t>), electives outside the FSK training package must be sourced from the approved units of competency on the “literacy and numeracy support” list.</w:t>
      </w:r>
    </w:p>
    <w:p w14:paraId="05704A6E" w14:textId="77777777" w:rsidR="00F069C4" w:rsidRPr="006E10FA" w:rsidRDefault="00F069C4" w:rsidP="00F069C4">
      <w:pPr>
        <w:pStyle w:val="Head1"/>
        <w:rPr>
          <w:b w:val="0"/>
          <w:sz w:val="24"/>
          <w:szCs w:val="22"/>
        </w:rPr>
      </w:pPr>
    </w:p>
    <w:p w14:paraId="05704A6F" w14:textId="77777777" w:rsidR="006E10FA" w:rsidRPr="0058417B" w:rsidRDefault="006E10FA" w:rsidP="006E10FA">
      <w:pPr>
        <w:rPr>
          <w:sz w:val="24"/>
        </w:rPr>
        <w:sectPr w:rsidR="006E10FA" w:rsidRPr="0058417B" w:rsidSect="00736F4D">
          <w:pgSz w:w="11907" w:h="16840" w:code="9"/>
          <w:pgMar w:top="1134" w:right="1107" w:bottom="1134" w:left="1134" w:header="720" w:footer="720" w:gutter="0"/>
          <w:cols w:space="720"/>
        </w:sectPr>
      </w:pPr>
      <w:r>
        <w:rPr>
          <w:sz w:val="24"/>
        </w:rPr>
        <w:t xml:space="preserve">Please refer to the </w:t>
      </w:r>
      <w:r w:rsidRPr="0058417B">
        <w:rPr>
          <w:i/>
          <w:sz w:val="24"/>
        </w:rPr>
        <w:t>Victorian Training Guarantee Literacy and Numerary Support Implementation Guide</w:t>
      </w:r>
      <w:r>
        <w:rPr>
          <w:sz w:val="24"/>
        </w:rPr>
        <w:t xml:space="preserve">, available at </w:t>
      </w:r>
      <w:r w:rsidRPr="006E10FA">
        <w:rPr>
          <w:sz w:val="24"/>
        </w:rPr>
        <w:t>www.trainingsupport.skills.vic.gov.au</w:t>
      </w:r>
    </w:p>
    <w:p w14:paraId="05704A70" w14:textId="77777777" w:rsidR="00772686" w:rsidRPr="004A7D63" w:rsidRDefault="00772686" w:rsidP="004A42F4">
      <w:pPr>
        <w:pStyle w:val="Head1"/>
      </w:pPr>
      <w:bookmarkStart w:id="16" w:name="_Toc328381401"/>
      <w:bookmarkStart w:id="17" w:name="_Toc113954510"/>
      <w:bookmarkStart w:id="18" w:name="_Toc113946093"/>
      <w:bookmarkEnd w:id="12"/>
      <w:bookmarkEnd w:id="13"/>
      <w:bookmarkEnd w:id="14"/>
      <w:bookmarkEnd w:id="15"/>
      <w:r w:rsidRPr="004A7D63">
        <w:lastRenderedPageBreak/>
        <w:t>UNITS OF COMPETENCY AND NOMINAL HOURS</w:t>
      </w:r>
      <w:bookmarkEnd w:id="16"/>
    </w:p>
    <w:p w14:paraId="05704A71" w14:textId="77777777" w:rsidR="00772686" w:rsidRPr="004A7D63" w:rsidRDefault="00772686" w:rsidP="00772686">
      <w:pPr>
        <w:rPr>
          <w:b/>
          <w:sz w:val="24"/>
          <w:szCs w:val="24"/>
        </w:rPr>
      </w:pPr>
    </w:p>
    <w:bookmarkEnd w:id="17"/>
    <w:bookmarkEnd w:id="18"/>
    <w:p w14:paraId="05704A72" w14:textId="77777777" w:rsidR="003E0CA4" w:rsidRPr="004A7D63" w:rsidRDefault="003E0CA4">
      <w:r w:rsidRPr="004A7D63">
        <w:t>RTOs are advised that there is a mapping inside the Training Package</w:t>
      </w:r>
      <w:r w:rsidR="00222E16">
        <w:t xml:space="preserve"> (Companion Volume)</w:t>
      </w:r>
      <w:r w:rsidRPr="004A7D63">
        <w:t xml:space="preserve"> that describes the relationship between new units and superseded or replaced units from the previous version of </w:t>
      </w:r>
      <w:r w:rsidR="00DE1852" w:rsidRPr="00DE1852">
        <w:rPr>
          <w:b/>
        </w:rPr>
        <w:t>FSK Foundation Skills Training Package.</w:t>
      </w:r>
      <w:r w:rsidR="00546AAC" w:rsidRPr="00DE1852">
        <w:rPr>
          <w:b/>
        </w:rPr>
        <w:t xml:space="preserve"> </w:t>
      </w:r>
      <w:r w:rsidR="00546AAC" w:rsidRPr="00213510">
        <w:t>Information regarding transition arrangements can be obtained from the state</w:t>
      </w:r>
      <w:r w:rsidR="00546AAC" w:rsidRPr="004A7D63">
        <w:t xml:space="preserve"> or national VET Regulating Authority (see Contacts and Links section).</w:t>
      </w:r>
    </w:p>
    <w:p w14:paraId="05704A73" w14:textId="77777777" w:rsidR="00546AAC" w:rsidRPr="004A7D63" w:rsidRDefault="00546AAC" w:rsidP="00667C72">
      <w:pPr>
        <w:pStyle w:val="IGTableText"/>
      </w:pPr>
    </w:p>
    <w:p w14:paraId="05704A74" w14:textId="77777777" w:rsidR="003E0CA4" w:rsidRPr="004A7D63" w:rsidRDefault="003E0CA4" w:rsidP="00667C72">
      <w:pPr>
        <w:pStyle w:val="IGTableText"/>
      </w:pPr>
      <w:r w:rsidRPr="004A7D63">
        <w:t xml:space="preserve">You must be sure that all training and assessment leading to qualifications or Statements of Attainment from the </w:t>
      </w:r>
      <w:r w:rsidR="00DE1852">
        <w:rPr>
          <w:b/>
        </w:rPr>
        <w:t xml:space="preserve">FSK Foundation Skills </w:t>
      </w:r>
      <w:r w:rsidRPr="004A7D63">
        <w:rPr>
          <w:b/>
        </w:rPr>
        <w:t>Training Package</w:t>
      </w:r>
      <w:r w:rsidRPr="004A7D63">
        <w:t xml:space="preserve"> is conducted against the Training Package units of competency and complies with the </w:t>
      </w:r>
      <w:r w:rsidR="00222E16">
        <w:t>assessment requirements.</w:t>
      </w:r>
    </w:p>
    <w:p w14:paraId="05704A75" w14:textId="77777777" w:rsidR="003E0CA4" w:rsidRPr="004A7D63" w:rsidRDefault="00A241AA">
      <w:pPr>
        <w:pStyle w:val="CentredTableHead"/>
        <w:spacing w:before="240" w:after="240"/>
      </w:pPr>
      <w:r>
        <w:t>List</w:t>
      </w:r>
      <w:r w:rsidR="003E0CA4" w:rsidRPr="004A7D63">
        <w:t xml:space="preserve"> of the Units of Competency and Nominal Hours</w:t>
      </w:r>
    </w:p>
    <w:p w14:paraId="05704A76" w14:textId="77777777" w:rsidR="008C0A16" w:rsidRDefault="008C0A16" w:rsidP="00B360CA">
      <w:pPr>
        <w:pStyle w:val="Head1"/>
      </w:pPr>
      <w:bookmarkStart w:id="19" w:name="_Toc113954511"/>
      <w:bookmarkStart w:id="20" w:name="_Toc11394609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6924"/>
        <w:gridCol w:w="1176"/>
      </w:tblGrid>
      <w:tr w:rsidR="00DE1852" w:rsidRPr="00DE1852" w14:paraId="05704A7A" w14:textId="77777777" w:rsidTr="00736F4D">
        <w:trPr>
          <w:tblHeader/>
        </w:trPr>
        <w:tc>
          <w:tcPr>
            <w:tcW w:w="1440" w:type="dxa"/>
            <w:tcBorders>
              <w:bottom w:val="single" w:sz="4" w:space="0" w:color="auto"/>
              <w:right w:val="single" w:sz="4" w:space="0" w:color="FFFFFF"/>
            </w:tcBorders>
            <w:shd w:val="clear" w:color="auto" w:fill="000000"/>
            <w:tcMar>
              <w:top w:w="57" w:type="dxa"/>
              <w:bottom w:w="57" w:type="dxa"/>
            </w:tcMar>
            <w:vAlign w:val="center"/>
          </w:tcPr>
          <w:p w14:paraId="05704A77" w14:textId="77777777" w:rsidR="00DE1852" w:rsidRPr="00DE1852" w:rsidRDefault="00DE1852" w:rsidP="00DE1852">
            <w:pPr>
              <w:rPr>
                <w:rFonts w:cs="Arial"/>
                <w:b/>
                <w:lang w:val="en-US"/>
              </w:rPr>
            </w:pPr>
            <w:r w:rsidRPr="00DE1852">
              <w:rPr>
                <w:rFonts w:cs="Arial"/>
                <w:b/>
                <w:lang w:val="en-US"/>
              </w:rPr>
              <w:t>Unit Code</w:t>
            </w:r>
          </w:p>
        </w:tc>
        <w:tc>
          <w:tcPr>
            <w:tcW w:w="6924" w:type="dxa"/>
            <w:tcBorders>
              <w:left w:val="single" w:sz="4" w:space="0" w:color="FFFFFF"/>
              <w:bottom w:val="single" w:sz="4" w:space="0" w:color="auto"/>
              <w:right w:val="single" w:sz="4" w:space="0" w:color="FFFFFF"/>
            </w:tcBorders>
            <w:shd w:val="clear" w:color="auto" w:fill="000000"/>
            <w:tcMar>
              <w:top w:w="57" w:type="dxa"/>
              <w:bottom w:w="57" w:type="dxa"/>
            </w:tcMar>
            <w:vAlign w:val="center"/>
          </w:tcPr>
          <w:p w14:paraId="05704A78" w14:textId="77777777" w:rsidR="00DE1852" w:rsidRPr="00DE1852" w:rsidRDefault="00DE1852" w:rsidP="00DE1852">
            <w:pPr>
              <w:rPr>
                <w:rFonts w:cs="Arial"/>
                <w:b/>
                <w:lang w:val="en-US"/>
              </w:rPr>
            </w:pPr>
            <w:r w:rsidRPr="00DE1852">
              <w:rPr>
                <w:rFonts w:cs="Arial"/>
                <w:b/>
                <w:lang w:val="en-US"/>
              </w:rPr>
              <w:t>Unit Title</w:t>
            </w:r>
          </w:p>
        </w:tc>
        <w:tc>
          <w:tcPr>
            <w:tcW w:w="1176" w:type="dxa"/>
            <w:tcBorders>
              <w:left w:val="single" w:sz="4" w:space="0" w:color="FFFFFF"/>
              <w:bottom w:val="single" w:sz="4" w:space="0" w:color="auto"/>
              <w:right w:val="single" w:sz="4" w:space="0" w:color="auto"/>
            </w:tcBorders>
            <w:shd w:val="clear" w:color="auto" w:fill="000000"/>
            <w:tcMar>
              <w:top w:w="57" w:type="dxa"/>
              <w:bottom w:w="57" w:type="dxa"/>
            </w:tcMar>
            <w:vAlign w:val="center"/>
          </w:tcPr>
          <w:p w14:paraId="05704A79" w14:textId="77777777" w:rsidR="00DE1852" w:rsidRPr="00DE1852" w:rsidRDefault="00DE1852" w:rsidP="00DE1852">
            <w:pPr>
              <w:jc w:val="center"/>
              <w:rPr>
                <w:rFonts w:cs="Arial"/>
                <w:b/>
                <w:lang w:val="en-US"/>
              </w:rPr>
            </w:pPr>
            <w:r w:rsidRPr="00DE1852">
              <w:rPr>
                <w:rFonts w:cs="Arial"/>
                <w:b/>
                <w:lang w:val="en-US"/>
              </w:rPr>
              <w:t>Nominal Hours</w:t>
            </w:r>
          </w:p>
        </w:tc>
      </w:tr>
      <w:tr w:rsidR="00DE1852" w:rsidRPr="00DE1852" w14:paraId="05704A7E"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7B" w14:textId="77777777" w:rsidR="00DE1852" w:rsidRPr="00DE1852" w:rsidRDefault="00DE1852" w:rsidP="00DE1852">
            <w:pPr>
              <w:rPr>
                <w:rFonts w:cs="Arial"/>
                <w:lang w:val="en-US"/>
              </w:rPr>
            </w:pPr>
            <w:r w:rsidRPr="00DE1852">
              <w:rPr>
                <w:rFonts w:cs="Arial"/>
                <w:lang w:val="en-US"/>
              </w:rPr>
              <w:t>FSKDIG01</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7C" w14:textId="77777777" w:rsidR="00DE1852" w:rsidRPr="00DE1852" w:rsidRDefault="00DE1852" w:rsidP="00DE1852">
            <w:pPr>
              <w:rPr>
                <w:rFonts w:cs="Arial"/>
                <w:lang w:val="en-US"/>
              </w:rPr>
            </w:pPr>
            <w:r w:rsidRPr="00DE1852">
              <w:rPr>
                <w:rFonts w:cs="Arial"/>
                <w:lang w:val="en-US"/>
              </w:rPr>
              <w:t>Use digital technology for basic workplace tasks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7D"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A82"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7F" w14:textId="77777777" w:rsidR="00DE1852" w:rsidRPr="00DE1852" w:rsidRDefault="00DE1852" w:rsidP="00DE1852">
            <w:pPr>
              <w:rPr>
                <w:rFonts w:cs="Arial"/>
                <w:lang w:val="en-US"/>
              </w:rPr>
            </w:pPr>
            <w:r w:rsidRPr="00DE1852">
              <w:rPr>
                <w:rFonts w:cs="Arial"/>
                <w:lang w:val="en-US"/>
              </w:rPr>
              <w:t>FSKDIG02</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80" w14:textId="77777777" w:rsidR="00DE1852" w:rsidRPr="00DE1852" w:rsidRDefault="00DE1852" w:rsidP="00DE1852">
            <w:pPr>
              <w:rPr>
                <w:rFonts w:cs="Arial"/>
                <w:lang w:val="en-US"/>
              </w:rPr>
            </w:pPr>
            <w:r w:rsidRPr="00DE1852">
              <w:rPr>
                <w:rFonts w:cs="Arial"/>
                <w:lang w:val="en-US"/>
              </w:rPr>
              <w:t>Use digital technology for simple workplace tasks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81"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A86"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83" w14:textId="77777777" w:rsidR="00DE1852" w:rsidRPr="00DE1852" w:rsidRDefault="00DE1852" w:rsidP="00DE1852">
            <w:pPr>
              <w:rPr>
                <w:rFonts w:cs="Arial"/>
                <w:lang w:val="en-US"/>
              </w:rPr>
            </w:pPr>
            <w:r w:rsidRPr="00DE1852">
              <w:rPr>
                <w:rFonts w:cs="Arial"/>
                <w:lang w:val="en-US"/>
              </w:rPr>
              <w:t>FSKDIG03</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84" w14:textId="77777777" w:rsidR="00DE1852" w:rsidRPr="00DE1852" w:rsidRDefault="00DE1852" w:rsidP="00DE1852">
            <w:pPr>
              <w:rPr>
                <w:rFonts w:cs="Arial"/>
                <w:lang w:val="en-US"/>
              </w:rPr>
            </w:pPr>
            <w:r w:rsidRPr="00DE1852">
              <w:rPr>
                <w:rFonts w:cs="Arial"/>
                <w:lang w:val="en-US"/>
              </w:rPr>
              <w:t>Use digital technology for routine workplace tasks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85" w14:textId="77777777" w:rsidR="00DE1852" w:rsidRPr="00DE1852" w:rsidRDefault="00DE1852" w:rsidP="00DE1852">
            <w:pPr>
              <w:jc w:val="center"/>
              <w:rPr>
                <w:rFonts w:cs="Arial"/>
                <w:lang w:val="en-US"/>
              </w:rPr>
            </w:pPr>
            <w:r w:rsidRPr="00DE1852">
              <w:rPr>
                <w:rFonts w:cs="Arial"/>
                <w:lang w:val="en-US"/>
              </w:rPr>
              <w:t>15</w:t>
            </w:r>
          </w:p>
        </w:tc>
      </w:tr>
      <w:tr w:rsidR="00DE1852" w:rsidRPr="00DE1852" w14:paraId="05704A8A"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87" w14:textId="77777777" w:rsidR="00DE1852" w:rsidRPr="00DE1852" w:rsidRDefault="00DE1852" w:rsidP="00DE1852">
            <w:pPr>
              <w:rPr>
                <w:rFonts w:cs="Arial"/>
                <w:lang w:val="en-US"/>
              </w:rPr>
            </w:pPr>
            <w:r w:rsidRPr="00DE1852">
              <w:rPr>
                <w:rFonts w:cs="Arial"/>
                <w:lang w:val="en-US"/>
              </w:rPr>
              <w:t>FSKLRG01</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88" w14:textId="77777777" w:rsidR="00DE1852" w:rsidRPr="00DE1852" w:rsidRDefault="00DE1852" w:rsidP="00DE1852">
            <w:pPr>
              <w:rPr>
                <w:rFonts w:cs="Arial"/>
                <w:lang w:val="en-US"/>
              </w:rPr>
            </w:pPr>
            <w:r w:rsidRPr="00DE1852">
              <w:rPr>
                <w:rFonts w:cs="Arial"/>
                <w:lang w:val="en-US"/>
              </w:rPr>
              <w:t>Prepare to participate in a learning environment</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89"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A8E"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8B" w14:textId="77777777" w:rsidR="00DE1852" w:rsidRPr="00DE1852" w:rsidRDefault="00DE1852" w:rsidP="00DE1852">
            <w:pPr>
              <w:rPr>
                <w:rFonts w:cs="Arial"/>
                <w:lang w:val="en-US"/>
              </w:rPr>
            </w:pPr>
            <w:r w:rsidRPr="00DE1852">
              <w:rPr>
                <w:rFonts w:cs="Arial"/>
                <w:lang w:val="en-US"/>
              </w:rPr>
              <w:t>FSKLRG02</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8C" w14:textId="77777777" w:rsidR="00DE1852" w:rsidRPr="00DE1852" w:rsidRDefault="00DE1852" w:rsidP="00DE1852">
            <w:pPr>
              <w:rPr>
                <w:rFonts w:cs="Arial"/>
                <w:lang w:val="en-US"/>
              </w:rPr>
            </w:pPr>
            <w:r w:rsidRPr="00DE1852">
              <w:rPr>
                <w:rFonts w:cs="Arial"/>
                <w:lang w:val="en-US"/>
              </w:rPr>
              <w:t>Identify strategies to respond to basic workplace problems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8D" w14:textId="77777777" w:rsidR="00DE1852" w:rsidRPr="00DE1852" w:rsidRDefault="00DE1852" w:rsidP="00DE1852">
            <w:pPr>
              <w:jc w:val="center"/>
              <w:rPr>
                <w:rFonts w:cs="Arial"/>
                <w:lang w:val="en-US"/>
              </w:rPr>
            </w:pPr>
            <w:r w:rsidRPr="00DE1852">
              <w:rPr>
                <w:rFonts w:cs="Arial"/>
                <w:lang w:val="en-US"/>
              </w:rPr>
              <w:t>10</w:t>
            </w:r>
          </w:p>
        </w:tc>
      </w:tr>
      <w:tr w:rsidR="00ED54AD" w:rsidRPr="00DE1852" w14:paraId="05704A92"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8F" w14:textId="77777777" w:rsidR="00ED54AD" w:rsidRPr="00DE1852" w:rsidRDefault="00ED54AD" w:rsidP="00DE1852">
            <w:pPr>
              <w:rPr>
                <w:rFonts w:cs="Arial"/>
                <w:lang w:val="en-US"/>
              </w:rPr>
            </w:pPr>
            <w:r>
              <w:rPr>
                <w:rFonts w:cs="Arial"/>
                <w:lang w:val="en-US"/>
              </w:rPr>
              <w:t>FSKLRG03</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90" w14:textId="77777777" w:rsidR="00ED54AD" w:rsidRPr="00DE1852" w:rsidRDefault="00ED54AD" w:rsidP="00DE1852">
            <w:pPr>
              <w:rPr>
                <w:rFonts w:cs="Arial"/>
                <w:lang w:val="en-US"/>
              </w:rPr>
            </w:pPr>
            <w:r>
              <w:t>Use basic strategies for career planning</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91" w14:textId="77777777" w:rsidR="00ED54AD" w:rsidRPr="00DE1852" w:rsidRDefault="00ED54AD" w:rsidP="00DE1852">
            <w:pPr>
              <w:jc w:val="center"/>
              <w:rPr>
                <w:rFonts w:cs="Arial"/>
                <w:lang w:val="en-US"/>
              </w:rPr>
            </w:pPr>
            <w:r>
              <w:rPr>
                <w:rFonts w:cs="Arial"/>
                <w:lang w:val="en-US"/>
              </w:rPr>
              <w:t>10</w:t>
            </w:r>
          </w:p>
        </w:tc>
      </w:tr>
      <w:tr w:rsidR="00DE1852" w:rsidRPr="00DE1852" w14:paraId="05704A96"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93" w14:textId="77777777" w:rsidR="00DE1852" w:rsidRPr="00DE1852" w:rsidRDefault="00DE1852" w:rsidP="00DE1852">
            <w:pPr>
              <w:rPr>
                <w:rFonts w:cs="Arial"/>
                <w:lang w:val="en-US"/>
              </w:rPr>
            </w:pPr>
            <w:r w:rsidRPr="00DE1852">
              <w:rPr>
                <w:rFonts w:cs="Arial"/>
                <w:lang w:val="en-US"/>
              </w:rPr>
              <w:t>FSKLRG04</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94" w14:textId="77777777" w:rsidR="00DE1852" w:rsidRPr="00DE1852" w:rsidRDefault="00DE1852" w:rsidP="00DE1852">
            <w:pPr>
              <w:rPr>
                <w:rFonts w:cs="Arial"/>
                <w:lang w:val="en-US"/>
              </w:rPr>
            </w:pPr>
            <w:r w:rsidRPr="00DE1852">
              <w:rPr>
                <w:rFonts w:cs="Arial"/>
                <w:lang w:val="en-US"/>
              </w:rPr>
              <w:t>Use basic strategies for work-related learning</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95" w14:textId="77777777" w:rsidR="00DE1852" w:rsidRPr="00DE1852" w:rsidRDefault="00DE1852" w:rsidP="00DE1852">
            <w:pPr>
              <w:jc w:val="center"/>
              <w:rPr>
                <w:rFonts w:cs="Arial"/>
                <w:lang w:val="en-US"/>
              </w:rPr>
            </w:pPr>
            <w:r w:rsidRPr="00DE1852">
              <w:rPr>
                <w:rFonts w:cs="Arial"/>
                <w:lang w:val="en-US"/>
              </w:rPr>
              <w:t>15</w:t>
            </w:r>
          </w:p>
        </w:tc>
      </w:tr>
      <w:tr w:rsidR="00DE1852" w:rsidRPr="00DE1852" w14:paraId="05704A9A"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97" w14:textId="77777777" w:rsidR="00DE1852" w:rsidRPr="00DE1852" w:rsidRDefault="00DE1852" w:rsidP="00DE1852">
            <w:pPr>
              <w:rPr>
                <w:rFonts w:cs="Arial"/>
                <w:lang w:val="en-US"/>
              </w:rPr>
            </w:pPr>
            <w:r w:rsidRPr="00DE1852">
              <w:rPr>
                <w:rFonts w:cs="Arial"/>
                <w:lang w:val="en-US"/>
              </w:rPr>
              <w:t>FSKLRG05</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98" w14:textId="77777777" w:rsidR="00DE1852" w:rsidRPr="00DE1852" w:rsidRDefault="00DE1852" w:rsidP="00DE1852">
            <w:pPr>
              <w:rPr>
                <w:rFonts w:cs="Arial"/>
                <w:lang w:val="en-US"/>
              </w:rPr>
            </w:pPr>
            <w:r w:rsidRPr="00DE1852">
              <w:rPr>
                <w:rFonts w:cs="Arial"/>
                <w:lang w:val="en-US"/>
              </w:rPr>
              <w:t>Use strategies to plan simple workplace tasks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99"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A9E"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9B" w14:textId="77777777" w:rsidR="00DE1852" w:rsidRPr="00DE1852" w:rsidRDefault="00DE1852" w:rsidP="00DE1852">
            <w:pPr>
              <w:rPr>
                <w:rFonts w:cs="Arial"/>
                <w:lang w:val="en-US"/>
              </w:rPr>
            </w:pPr>
            <w:r w:rsidRPr="00DE1852">
              <w:rPr>
                <w:rFonts w:cs="Arial"/>
                <w:lang w:val="en-US"/>
              </w:rPr>
              <w:t>FSKLRG06</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9C" w14:textId="77777777" w:rsidR="00DE1852" w:rsidRPr="00DE1852" w:rsidRDefault="00DE1852" w:rsidP="00DE1852">
            <w:pPr>
              <w:rPr>
                <w:rFonts w:cs="Arial"/>
                <w:lang w:val="en-US"/>
              </w:rPr>
            </w:pPr>
            <w:r w:rsidRPr="00DE1852">
              <w:rPr>
                <w:rFonts w:cs="Arial"/>
                <w:lang w:val="en-US"/>
              </w:rPr>
              <w:t>Participate in work placement</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9D" w14:textId="77777777" w:rsidR="00DE1852" w:rsidRPr="00DE1852" w:rsidRDefault="00DE1852" w:rsidP="00DE1852">
            <w:pPr>
              <w:jc w:val="center"/>
              <w:rPr>
                <w:rFonts w:cs="Arial"/>
                <w:lang w:val="en-US"/>
              </w:rPr>
            </w:pPr>
            <w:r w:rsidRPr="00DE1852">
              <w:rPr>
                <w:rFonts w:cs="Arial"/>
                <w:lang w:val="en-US"/>
              </w:rPr>
              <w:t>10</w:t>
            </w:r>
          </w:p>
        </w:tc>
      </w:tr>
      <w:tr w:rsidR="00DD25BF" w:rsidRPr="00DE1852" w14:paraId="7957C240"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E32F7A" w14:textId="36C41666" w:rsidR="00DD25BF" w:rsidRPr="00DE1852" w:rsidRDefault="00DD25BF" w:rsidP="00DE1852">
            <w:pPr>
              <w:rPr>
                <w:rFonts w:cs="Arial"/>
                <w:lang w:val="en-US"/>
              </w:rPr>
            </w:pPr>
            <w:r>
              <w:rPr>
                <w:rFonts w:cs="Arial"/>
                <w:lang w:val="en-US"/>
              </w:rPr>
              <w:t>FSKLRG07</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A13876" w14:textId="6771E4A3" w:rsidR="00DD25BF" w:rsidRPr="00DE1852" w:rsidRDefault="00DD25BF" w:rsidP="00DE1852">
            <w:pPr>
              <w:rPr>
                <w:rFonts w:cs="Arial"/>
                <w:lang w:val="en-US"/>
              </w:rPr>
            </w:pPr>
            <w:r w:rsidRPr="00DD25BF">
              <w:rPr>
                <w:rFonts w:cs="Arial"/>
                <w:lang w:val="en-US"/>
              </w:rPr>
              <w:t>Use strategies to identify job opportunities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FFB1E0" w14:textId="175D31AF" w:rsidR="00DD25BF" w:rsidRPr="00DE1852" w:rsidRDefault="00DD25BF" w:rsidP="00DE1852">
            <w:pPr>
              <w:jc w:val="center"/>
              <w:rPr>
                <w:rFonts w:cs="Arial"/>
                <w:lang w:val="en-US"/>
              </w:rPr>
            </w:pPr>
            <w:r>
              <w:rPr>
                <w:rFonts w:cs="Arial"/>
                <w:lang w:val="en-US"/>
              </w:rPr>
              <w:t>15</w:t>
            </w:r>
          </w:p>
        </w:tc>
      </w:tr>
      <w:tr w:rsidR="00DE1852" w:rsidRPr="00DE1852" w14:paraId="05704AA2"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9F" w14:textId="77777777" w:rsidR="00DE1852" w:rsidRPr="00DE1852" w:rsidRDefault="00DE1852" w:rsidP="00DE1852">
            <w:pPr>
              <w:rPr>
                <w:rFonts w:cs="Arial"/>
                <w:lang w:val="en-US"/>
              </w:rPr>
            </w:pPr>
            <w:r w:rsidRPr="00DE1852">
              <w:rPr>
                <w:rFonts w:cs="Arial"/>
                <w:lang w:val="en-US"/>
              </w:rPr>
              <w:t>FSKLRG08</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A0" w14:textId="77777777" w:rsidR="00DE1852" w:rsidRPr="00DE1852" w:rsidRDefault="00DE1852" w:rsidP="00DE1852">
            <w:pPr>
              <w:rPr>
                <w:rFonts w:cs="Arial"/>
                <w:lang w:val="en-US"/>
              </w:rPr>
            </w:pPr>
            <w:r w:rsidRPr="00DE1852">
              <w:rPr>
                <w:rFonts w:cs="Arial"/>
                <w:lang w:val="en-US"/>
              </w:rPr>
              <w:t>Use simple strategies for work-related learning</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A1" w14:textId="77777777" w:rsidR="00DE1852" w:rsidRPr="00DE1852" w:rsidRDefault="00DE1852" w:rsidP="00DE1852">
            <w:pPr>
              <w:jc w:val="center"/>
              <w:rPr>
                <w:rFonts w:cs="Arial"/>
                <w:lang w:val="en-US"/>
              </w:rPr>
            </w:pPr>
            <w:r w:rsidRPr="00DE1852">
              <w:rPr>
                <w:rFonts w:cs="Arial"/>
                <w:lang w:val="en-US"/>
              </w:rPr>
              <w:t>15</w:t>
            </w:r>
          </w:p>
        </w:tc>
      </w:tr>
      <w:tr w:rsidR="00DE1852" w:rsidRPr="00DE1852" w14:paraId="05704AA6"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A3" w14:textId="77777777" w:rsidR="00DE1852" w:rsidRPr="00DE1852" w:rsidRDefault="00DE1852" w:rsidP="00DE1852">
            <w:pPr>
              <w:rPr>
                <w:rFonts w:cs="Arial"/>
                <w:lang w:val="en-US"/>
              </w:rPr>
            </w:pPr>
            <w:r w:rsidRPr="00DE1852">
              <w:rPr>
                <w:rFonts w:cs="Arial"/>
                <w:lang w:val="en-US"/>
              </w:rPr>
              <w:t>FSKLRG09</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A4" w14:textId="77777777" w:rsidR="00DE1852" w:rsidRPr="00DE1852" w:rsidRDefault="00DE1852" w:rsidP="00DE1852">
            <w:pPr>
              <w:rPr>
                <w:rFonts w:cs="Arial"/>
                <w:lang w:val="en-US"/>
              </w:rPr>
            </w:pPr>
            <w:r w:rsidRPr="00DE1852">
              <w:rPr>
                <w:rFonts w:cs="Arial"/>
                <w:lang w:val="en-US"/>
              </w:rPr>
              <w:t>Use strategies to respond to routine workplace problems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A5" w14:textId="77777777" w:rsidR="00DE1852" w:rsidRPr="00DE1852" w:rsidRDefault="00DE1852" w:rsidP="00DE1852">
            <w:pPr>
              <w:jc w:val="center"/>
              <w:rPr>
                <w:rFonts w:cs="Arial"/>
                <w:lang w:val="en-US"/>
              </w:rPr>
            </w:pPr>
            <w:r w:rsidRPr="00DE1852">
              <w:rPr>
                <w:rFonts w:cs="Arial"/>
                <w:lang w:val="en-US"/>
              </w:rPr>
              <w:t>15</w:t>
            </w:r>
          </w:p>
        </w:tc>
      </w:tr>
      <w:tr w:rsidR="00ED54AD" w:rsidRPr="00DE1852" w14:paraId="05704AAA"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A7" w14:textId="77777777" w:rsidR="00ED54AD" w:rsidRPr="00DE1852" w:rsidRDefault="00ED54AD" w:rsidP="00DE1852">
            <w:pPr>
              <w:rPr>
                <w:rFonts w:cs="Arial"/>
                <w:lang w:val="en-US"/>
              </w:rPr>
            </w:pPr>
            <w:r>
              <w:rPr>
                <w:rFonts w:cs="Arial"/>
                <w:lang w:val="en-US"/>
              </w:rPr>
              <w:t>FSKLRG10</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A8" w14:textId="77777777" w:rsidR="00ED54AD" w:rsidRPr="00DE1852" w:rsidRDefault="00ED54AD" w:rsidP="00DE1852">
            <w:pPr>
              <w:rPr>
                <w:rFonts w:cs="Arial"/>
                <w:lang w:val="en-US"/>
              </w:rPr>
            </w:pPr>
            <w:r>
              <w:t>Use routine strategies for career planning</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A9" w14:textId="77777777" w:rsidR="00ED54AD" w:rsidRPr="00DE1852" w:rsidRDefault="00ED54AD" w:rsidP="00DE1852">
            <w:pPr>
              <w:jc w:val="center"/>
              <w:rPr>
                <w:rFonts w:cs="Arial"/>
                <w:lang w:val="en-US"/>
              </w:rPr>
            </w:pPr>
            <w:r>
              <w:rPr>
                <w:rFonts w:cs="Arial"/>
                <w:lang w:val="en-US"/>
              </w:rPr>
              <w:t>10</w:t>
            </w:r>
          </w:p>
        </w:tc>
      </w:tr>
      <w:tr w:rsidR="00DE1852" w:rsidRPr="00DE1852" w14:paraId="05704AAE"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AB" w14:textId="77777777" w:rsidR="00DE1852" w:rsidRPr="00DE1852" w:rsidRDefault="00DE1852" w:rsidP="00DE1852">
            <w:pPr>
              <w:rPr>
                <w:rFonts w:cs="Arial"/>
                <w:lang w:val="en-US"/>
              </w:rPr>
            </w:pPr>
            <w:r w:rsidRPr="00DE1852">
              <w:rPr>
                <w:rFonts w:cs="Arial"/>
                <w:lang w:val="en-US"/>
              </w:rPr>
              <w:t>FSKLRG11</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AC" w14:textId="77777777" w:rsidR="00DE1852" w:rsidRPr="00DE1852" w:rsidRDefault="00DE1852" w:rsidP="00DE1852">
            <w:pPr>
              <w:rPr>
                <w:rFonts w:cs="Arial"/>
                <w:lang w:val="en-US"/>
              </w:rPr>
            </w:pPr>
            <w:r w:rsidRPr="00DE1852">
              <w:rPr>
                <w:rFonts w:cs="Arial"/>
                <w:lang w:val="en-US"/>
              </w:rPr>
              <w:t>Use routine strategies for work-related learning</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AD"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AB2"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AF" w14:textId="77777777" w:rsidR="00DE1852" w:rsidRPr="00DE1852" w:rsidRDefault="00DE1852" w:rsidP="00DE1852">
            <w:pPr>
              <w:rPr>
                <w:rFonts w:cs="Arial"/>
                <w:lang w:val="en-US"/>
              </w:rPr>
            </w:pPr>
            <w:r w:rsidRPr="00DE1852">
              <w:rPr>
                <w:rFonts w:cs="Arial"/>
                <w:lang w:val="en-US"/>
              </w:rPr>
              <w:t>FSKLRG12</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B0" w14:textId="77777777" w:rsidR="00DE1852" w:rsidRPr="00DE1852" w:rsidRDefault="00DE1852" w:rsidP="00DE1852">
            <w:pPr>
              <w:rPr>
                <w:rFonts w:cs="Arial"/>
                <w:lang w:val="en-US"/>
              </w:rPr>
            </w:pPr>
            <w:r w:rsidRPr="00DE1852">
              <w:rPr>
                <w:rFonts w:cs="Arial"/>
                <w:lang w:val="en-US"/>
              </w:rPr>
              <w:t>Apply strategies to plan and manage complex workplace tasks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B1" w14:textId="77777777" w:rsidR="00DE1852" w:rsidRPr="00DE1852" w:rsidRDefault="00DE1852" w:rsidP="00DE1852">
            <w:pPr>
              <w:jc w:val="center"/>
              <w:rPr>
                <w:rFonts w:cs="Arial"/>
                <w:lang w:val="en-US"/>
              </w:rPr>
            </w:pPr>
            <w:r w:rsidRPr="00DE1852">
              <w:rPr>
                <w:rFonts w:cs="Arial"/>
                <w:lang w:val="en-US"/>
              </w:rPr>
              <w:t>15</w:t>
            </w:r>
          </w:p>
        </w:tc>
      </w:tr>
      <w:tr w:rsidR="00DE1852" w:rsidRPr="00DE1852" w14:paraId="05704AB6"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B3" w14:textId="77777777" w:rsidR="00DE1852" w:rsidRPr="00DE1852" w:rsidRDefault="00DE1852" w:rsidP="00DE1852">
            <w:pPr>
              <w:rPr>
                <w:rFonts w:cs="Arial"/>
                <w:lang w:val="en-US"/>
              </w:rPr>
            </w:pPr>
            <w:r w:rsidRPr="00DE1852">
              <w:rPr>
                <w:rFonts w:cs="Arial"/>
                <w:lang w:val="en-US"/>
              </w:rPr>
              <w:t>FSKLRG13</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B4" w14:textId="77777777" w:rsidR="00DE1852" w:rsidRPr="00DE1852" w:rsidRDefault="00DE1852" w:rsidP="00DE1852">
            <w:pPr>
              <w:rPr>
                <w:rFonts w:cs="Arial"/>
                <w:lang w:val="en-US"/>
              </w:rPr>
            </w:pPr>
            <w:r w:rsidRPr="00DE1852">
              <w:rPr>
                <w:rFonts w:cs="Arial"/>
                <w:lang w:val="en-US"/>
              </w:rPr>
              <w:t>Apply strategies to respond to complex workplace problems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B5" w14:textId="77777777" w:rsidR="00DE1852" w:rsidRPr="00DE1852" w:rsidRDefault="00DE1852" w:rsidP="00DE1852">
            <w:pPr>
              <w:jc w:val="center"/>
              <w:rPr>
                <w:rFonts w:cs="Arial"/>
                <w:lang w:val="en-US"/>
              </w:rPr>
            </w:pPr>
            <w:r w:rsidRPr="00DE1852">
              <w:rPr>
                <w:rFonts w:cs="Arial"/>
                <w:lang w:val="en-US"/>
              </w:rPr>
              <w:t>20</w:t>
            </w:r>
          </w:p>
        </w:tc>
      </w:tr>
      <w:tr w:rsidR="00ED54AD" w:rsidRPr="00DE1852" w14:paraId="05704ABA"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B7" w14:textId="77777777" w:rsidR="00ED54AD" w:rsidRPr="00DE1852" w:rsidRDefault="00ED54AD" w:rsidP="00DE1852">
            <w:pPr>
              <w:rPr>
                <w:rFonts w:cs="Arial"/>
                <w:lang w:val="en-US"/>
              </w:rPr>
            </w:pPr>
            <w:r>
              <w:rPr>
                <w:rFonts w:cs="Arial"/>
                <w:lang w:val="en-US"/>
              </w:rPr>
              <w:t>FSKLRG14</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B8" w14:textId="77777777" w:rsidR="00ED54AD" w:rsidRPr="00DE1852" w:rsidRDefault="00ED54AD" w:rsidP="00DE1852">
            <w:pPr>
              <w:rPr>
                <w:rFonts w:cs="Arial"/>
                <w:lang w:val="en-US"/>
              </w:rPr>
            </w:pPr>
            <w:r>
              <w:t>Manage strategies for career progression</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B9" w14:textId="77777777" w:rsidR="00ED54AD" w:rsidRPr="00DE1852" w:rsidRDefault="00ED54AD" w:rsidP="00DE1852">
            <w:pPr>
              <w:jc w:val="center"/>
              <w:rPr>
                <w:rFonts w:cs="Arial"/>
                <w:lang w:val="en-US"/>
              </w:rPr>
            </w:pPr>
            <w:r>
              <w:rPr>
                <w:rFonts w:cs="Arial"/>
                <w:lang w:val="en-US"/>
              </w:rPr>
              <w:t>15</w:t>
            </w:r>
          </w:p>
        </w:tc>
      </w:tr>
      <w:tr w:rsidR="00DE1852" w:rsidRPr="00DE1852" w14:paraId="05704ABE"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BB" w14:textId="77777777" w:rsidR="00DE1852" w:rsidRPr="00DE1852" w:rsidRDefault="00DE1852" w:rsidP="00DE1852">
            <w:pPr>
              <w:rPr>
                <w:rFonts w:cs="Arial"/>
                <w:lang w:val="en-US"/>
              </w:rPr>
            </w:pPr>
            <w:r w:rsidRPr="00DE1852">
              <w:rPr>
                <w:rFonts w:cs="Arial"/>
                <w:lang w:val="en-US"/>
              </w:rPr>
              <w:t>FSKLRG15</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BC" w14:textId="77777777" w:rsidR="00DE1852" w:rsidRPr="00DE1852" w:rsidRDefault="00DE1852" w:rsidP="00DE1852">
            <w:pPr>
              <w:rPr>
                <w:rFonts w:cs="Arial"/>
                <w:lang w:val="en-US"/>
              </w:rPr>
            </w:pPr>
            <w:r w:rsidRPr="00DE1852">
              <w:rPr>
                <w:rFonts w:cs="Arial"/>
                <w:lang w:val="en-US"/>
              </w:rPr>
              <w:t>Manage own work-related learning</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BD" w14:textId="77777777" w:rsidR="00DE1852" w:rsidRPr="00DE1852" w:rsidRDefault="00DE1852" w:rsidP="00DE1852">
            <w:pPr>
              <w:jc w:val="center"/>
              <w:rPr>
                <w:rFonts w:cs="Arial"/>
                <w:lang w:val="en-US"/>
              </w:rPr>
            </w:pPr>
            <w:r w:rsidRPr="00DE1852">
              <w:rPr>
                <w:rFonts w:cs="Arial"/>
                <w:lang w:val="en-US"/>
              </w:rPr>
              <w:t>20</w:t>
            </w:r>
          </w:p>
        </w:tc>
      </w:tr>
      <w:tr w:rsidR="00DE1852" w:rsidRPr="00DE1852" w14:paraId="05704AC2"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BF" w14:textId="77777777" w:rsidR="00DE1852" w:rsidRPr="00DE1852" w:rsidRDefault="00DE1852" w:rsidP="00DE1852">
            <w:pPr>
              <w:rPr>
                <w:rFonts w:cs="Arial"/>
                <w:lang w:val="en-US"/>
              </w:rPr>
            </w:pPr>
            <w:r w:rsidRPr="00DE1852">
              <w:rPr>
                <w:rFonts w:cs="Arial"/>
                <w:lang w:val="en-US"/>
              </w:rPr>
              <w:t>FSKNUM01</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C0" w14:textId="77777777" w:rsidR="00DE1852" w:rsidRPr="00DE1852" w:rsidRDefault="00DE1852" w:rsidP="00DE1852">
            <w:pPr>
              <w:rPr>
                <w:rFonts w:cs="Arial"/>
                <w:lang w:val="en-US"/>
              </w:rPr>
            </w:pPr>
            <w:r w:rsidRPr="00DE1852">
              <w:rPr>
                <w:rFonts w:cs="Arial"/>
                <w:lang w:val="en-US"/>
              </w:rPr>
              <w:t>Use beginning whole number skills and money up to one hundred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C1"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AC6"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C3" w14:textId="77777777" w:rsidR="00DE1852" w:rsidRPr="00DE1852" w:rsidRDefault="00DE1852" w:rsidP="00DE1852">
            <w:pPr>
              <w:rPr>
                <w:rFonts w:cs="Arial"/>
                <w:lang w:val="en-US"/>
              </w:rPr>
            </w:pPr>
            <w:r w:rsidRPr="00DE1852">
              <w:rPr>
                <w:rFonts w:cs="Arial"/>
                <w:lang w:val="en-US"/>
              </w:rPr>
              <w:t>FSKNUM02</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C4" w14:textId="77777777" w:rsidR="00DE1852" w:rsidRPr="00DE1852" w:rsidRDefault="00DE1852" w:rsidP="00DE1852">
            <w:pPr>
              <w:rPr>
                <w:rFonts w:cs="Arial"/>
                <w:lang w:val="en-US"/>
              </w:rPr>
            </w:pPr>
            <w:r w:rsidRPr="00DE1852">
              <w:rPr>
                <w:rFonts w:cs="Arial"/>
                <w:lang w:val="en-US"/>
              </w:rPr>
              <w:t>Use beginning skills related to time and 2D shapes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C5"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ACA"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C7" w14:textId="77777777" w:rsidR="00DE1852" w:rsidRPr="00DE1852" w:rsidRDefault="00DE1852" w:rsidP="00DE1852">
            <w:pPr>
              <w:rPr>
                <w:rFonts w:cs="Arial"/>
                <w:lang w:val="en-US"/>
              </w:rPr>
            </w:pPr>
            <w:r w:rsidRPr="00DE1852">
              <w:rPr>
                <w:rFonts w:cs="Arial"/>
                <w:lang w:val="en-US"/>
              </w:rPr>
              <w:t>FSKNUM03</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C8" w14:textId="77777777" w:rsidR="00DE1852" w:rsidRPr="00DE1852" w:rsidRDefault="00DE1852" w:rsidP="00DE1852">
            <w:pPr>
              <w:rPr>
                <w:rFonts w:cs="Arial"/>
                <w:lang w:val="en-US"/>
              </w:rPr>
            </w:pPr>
            <w:r w:rsidRPr="00DE1852">
              <w:rPr>
                <w:rFonts w:cs="Arial"/>
                <w:lang w:val="en-US"/>
              </w:rPr>
              <w:t>Use whole numbers and money up to one thousand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C9"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ACE"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CB" w14:textId="77777777" w:rsidR="00DE1852" w:rsidRPr="00DE1852" w:rsidRDefault="00DE1852" w:rsidP="00DE1852">
            <w:pPr>
              <w:rPr>
                <w:rFonts w:cs="Arial"/>
                <w:lang w:val="en-US"/>
              </w:rPr>
            </w:pPr>
            <w:r w:rsidRPr="00DE1852">
              <w:rPr>
                <w:rFonts w:cs="Arial"/>
                <w:lang w:val="en-US"/>
              </w:rPr>
              <w:t>FSKNUM04</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CC" w14:textId="77777777" w:rsidR="00DE1852" w:rsidRPr="00DE1852" w:rsidRDefault="00DE1852" w:rsidP="00DE1852">
            <w:pPr>
              <w:rPr>
                <w:rFonts w:cs="Arial"/>
                <w:lang w:val="en-US"/>
              </w:rPr>
            </w:pPr>
            <w:r w:rsidRPr="00DE1852">
              <w:rPr>
                <w:rFonts w:cs="Arial"/>
                <w:lang w:val="en-US"/>
              </w:rPr>
              <w:t>Locate, compare and use highly familiar measurements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CD"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AD2"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CF" w14:textId="77777777" w:rsidR="00DE1852" w:rsidRPr="00DE1852" w:rsidRDefault="00DE1852" w:rsidP="00DE1852">
            <w:pPr>
              <w:rPr>
                <w:rFonts w:cs="Arial"/>
                <w:lang w:val="en-US"/>
              </w:rPr>
            </w:pPr>
            <w:r w:rsidRPr="00DE1852">
              <w:rPr>
                <w:rFonts w:cs="Arial"/>
                <w:lang w:val="en-US"/>
              </w:rPr>
              <w:t>FSKNUM05</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D0" w14:textId="77777777" w:rsidR="00DE1852" w:rsidRPr="00DE1852" w:rsidRDefault="00DE1852" w:rsidP="00DE1852">
            <w:pPr>
              <w:rPr>
                <w:rFonts w:cs="Arial"/>
                <w:lang w:val="en-US"/>
              </w:rPr>
            </w:pPr>
            <w:r w:rsidRPr="00DE1852">
              <w:rPr>
                <w:rFonts w:cs="Arial"/>
                <w:lang w:val="en-US"/>
              </w:rPr>
              <w:t>Identify and use some common 2D shapes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D1"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AD6"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D3" w14:textId="77777777" w:rsidR="00DE1852" w:rsidRPr="00DE1852" w:rsidRDefault="00DE1852" w:rsidP="00DE1852">
            <w:pPr>
              <w:rPr>
                <w:rFonts w:cs="Arial"/>
                <w:lang w:val="en-US"/>
              </w:rPr>
            </w:pPr>
            <w:r w:rsidRPr="00DE1852">
              <w:rPr>
                <w:rFonts w:cs="Arial"/>
                <w:lang w:val="en-US"/>
              </w:rPr>
              <w:t>FSKNUM06</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D4" w14:textId="77777777" w:rsidR="00DE1852" w:rsidRPr="00DE1852" w:rsidRDefault="00DE1852" w:rsidP="00DE1852">
            <w:pPr>
              <w:rPr>
                <w:rFonts w:cs="Arial"/>
                <w:lang w:val="en-US"/>
              </w:rPr>
            </w:pPr>
            <w:r w:rsidRPr="00DE1852">
              <w:rPr>
                <w:rFonts w:cs="Arial"/>
                <w:lang w:val="en-US"/>
              </w:rPr>
              <w:t>Use highly familiar maps and diagrams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D5"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ADA"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D7" w14:textId="77777777" w:rsidR="00DE1852" w:rsidRPr="00DE1852" w:rsidRDefault="00DE1852" w:rsidP="00DE1852">
            <w:pPr>
              <w:rPr>
                <w:rFonts w:cs="Arial"/>
                <w:lang w:val="en-US"/>
              </w:rPr>
            </w:pPr>
            <w:r w:rsidRPr="00DE1852">
              <w:rPr>
                <w:rFonts w:cs="Arial"/>
                <w:lang w:val="en-US"/>
              </w:rPr>
              <w:t>FSKNUM07</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D8" w14:textId="77777777" w:rsidR="00DE1852" w:rsidRPr="00DE1852" w:rsidRDefault="00DE1852" w:rsidP="00DE1852">
            <w:pPr>
              <w:rPr>
                <w:rFonts w:cs="Arial"/>
                <w:lang w:val="en-US"/>
              </w:rPr>
            </w:pPr>
            <w:r w:rsidRPr="00DE1852">
              <w:rPr>
                <w:rFonts w:cs="Arial"/>
                <w:lang w:val="en-US"/>
              </w:rPr>
              <w:t>Locate specific information in highly familiar tables, graphs and charts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D9"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ADE"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DB" w14:textId="77777777" w:rsidR="00DE1852" w:rsidRPr="00DE1852" w:rsidRDefault="00DE1852" w:rsidP="00DE1852">
            <w:pPr>
              <w:rPr>
                <w:rFonts w:cs="Arial"/>
                <w:lang w:val="en-US"/>
              </w:rPr>
            </w:pPr>
            <w:r w:rsidRPr="00DE1852">
              <w:rPr>
                <w:rFonts w:cs="Arial"/>
                <w:lang w:val="en-US"/>
              </w:rPr>
              <w:t>FSKNUM08</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DC" w14:textId="77777777" w:rsidR="00DE1852" w:rsidRPr="00DE1852" w:rsidRDefault="00DE1852" w:rsidP="00DE1852">
            <w:pPr>
              <w:rPr>
                <w:rFonts w:cs="Arial"/>
                <w:lang w:val="en-US"/>
              </w:rPr>
            </w:pPr>
            <w:r w:rsidRPr="00DE1852">
              <w:rPr>
                <w:rFonts w:cs="Arial"/>
                <w:lang w:val="en-US"/>
              </w:rPr>
              <w:t>Identify and use whole numbers and simple fractions, decimals and percentages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DD" w14:textId="77777777" w:rsidR="00DE1852" w:rsidRPr="00DE1852" w:rsidRDefault="00DE1852" w:rsidP="00DE1852">
            <w:pPr>
              <w:jc w:val="center"/>
              <w:rPr>
                <w:rFonts w:cs="Arial"/>
                <w:lang w:val="en-US"/>
              </w:rPr>
            </w:pPr>
            <w:r w:rsidRPr="00DE1852">
              <w:rPr>
                <w:rFonts w:cs="Arial"/>
                <w:lang w:val="en-US"/>
              </w:rPr>
              <w:t>15</w:t>
            </w:r>
          </w:p>
        </w:tc>
      </w:tr>
      <w:tr w:rsidR="00DE1852" w:rsidRPr="00DE1852" w14:paraId="05704AE2"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DF" w14:textId="77777777" w:rsidR="00DE1852" w:rsidRPr="00DE1852" w:rsidRDefault="00DE1852" w:rsidP="00DE1852">
            <w:pPr>
              <w:rPr>
                <w:rFonts w:cs="Arial"/>
                <w:lang w:val="en-US"/>
              </w:rPr>
            </w:pPr>
            <w:r w:rsidRPr="00DE1852">
              <w:rPr>
                <w:rFonts w:cs="Arial"/>
                <w:lang w:val="en-US"/>
              </w:rPr>
              <w:t>FSKNUM09</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E0" w14:textId="77777777" w:rsidR="00DE1852" w:rsidRPr="00DE1852" w:rsidRDefault="00DE1852" w:rsidP="00DE1852">
            <w:pPr>
              <w:rPr>
                <w:rFonts w:cs="Arial"/>
                <w:lang w:val="en-US"/>
              </w:rPr>
            </w:pPr>
            <w:r w:rsidRPr="00DE1852">
              <w:rPr>
                <w:rFonts w:cs="Arial"/>
                <w:lang w:val="en-US"/>
              </w:rPr>
              <w:t>Identify and estimate familiar quantities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E1" w14:textId="77777777" w:rsidR="00DE1852" w:rsidRPr="00DE1852" w:rsidRDefault="00DE1852" w:rsidP="00DE1852">
            <w:pPr>
              <w:jc w:val="center"/>
              <w:rPr>
                <w:rFonts w:cs="Arial"/>
                <w:lang w:val="en-US"/>
              </w:rPr>
            </w:pPr>
            <w:r w:rsidRPr="00DE1852">
              <w:rPr>
                <w:rFonts w:cs="Arial"/>
                <w:lang w:val="en-US"/>
              </w:rPr>
              <w:t>15</w:t>
            </w:r>
          </w:p>
        </w:tc>
      </w:tr>
      <w:tr w:rsidR="00DE1852" w:rsidRPr="00DE1852" w14:paraId="05704AE6"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E3" w14:textId="77777777" w:rsidR="00DE1852" w:rsidRPr="00DE1852" w:rsidRDefault="00DE1852" w:rsidP="00DE1852">
            <w:pPr>
              <w:rPr>
                <w:rFonts w:cs="Arial"/>
                <w:lang w:val="en-US"/>
              </w:rPr>
            </w:pPr>
            <w:r w:rsidRPr="00DE1852">
              <w:rPr>
                <w:rFonts w:cs="Arial"/>
                <w:lang w:val="en-US"/>
              </w:rPr>
              <w:lastRenderedPageBreak/>
              <w:t>FSKNUM10</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E4" w14:textId="77777777" w:rsidR="00DE1852" w:rsidRPr="00DE1852" w:rsidRDefault="00DE1852" w:rsidP="00DE1852">
            <w:pPr>
              <w:rPr>
                <w:rFonts w:cs="Arial"/>
                <w:lang w:val="en-US"/>
              </w:rPr>
            </w:pPr>
            <w:r w:rsidRPr="00DE1852">
              <w:rPr>
                <w:rFonts w:cs="Arial"/>
                <w:lang w:val="en-US"/>
              </w:rPr>
              <w:t>Identify and describe common 2D and some 3D shapes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E5"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AEA"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E7" w14:textId="77777777" w:rsidR="00DE1852" w:rsidRPr="00DE1852" w:rsidRDefault="00DE1852" w:rsidP="00DE1852">
            <w:pPr>
              <w:rPr>
                <w:rFonts w:cs="Arial"/>
                <w:lang w:val="en-US"/>
              </w:rPr>
            </w:pPr>
            <w:r w:rsidRPr="00DE1852">
              <w:rPr>
                <w:rFonts w:cs="Arial"/>
                <w:lang w:val="en-US"/>
              </w:rPr>
              <w:t>FSKNUM11</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E8" w14:textId="77777777" w:rsidR="00DE1852" w:rsidRPr="00DE1852" w:rsidRDefault="00DE1852" w:rsidP="00DE1852">
            <w:pPr>
              <w:rPr>
                <w:rFonts w:cs="Arial"/>
                <w:lang w:val="en-US"/>
              </w:rPr>
            </w:pPr>
            <w:r w:rsidRPr="00DE1852">
              <w:rPr>
                <w:rFonts w:cs="Arial"/>
                <w:lang w:val="en-US"/>
              </w:rPr>
              <w:t>Read and use familiar maps, plans and diagrams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E9"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AEE"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EB" w14:textId="77777777" w:rsidR="00DE1852" w:rsidRPr="00DE1852" w:rsidRDefault="00DE1852" w:rsidP="00DE1852">
            <w:pPr>
              <w:rPr>
                <w:rFonts w:cs="Arial"/>
                <w:lang w:val="en-US"/>
              </w:rPr>
            </w:pPr>
            <w:r w:rsidRPr="00DE1852">
              <w:rPr>
                <w:rFonts w:cs="Arial"/>
                <w:lang w:val="en-US"/>
              </w:rPr>
              <w:t>FSKNUM12</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EC" w14:textId="77777777" w:rsidR="00DE1852" w:rsidRPr="00DE1852" w:rsidRDefault="00DE1852" w:rsidP="00DE1852">
            <w:pPr>
              <w:rPr>
                <w:rFonts w:cs="Arial"/>
                <w:lang w:val="en-US"/>
              </w:rPr>
            </w:pPr>
            <w:r w:rsidRPr="00DE1852">
              <w:rPr>
                <w:rFonts w:cs="Arial"/>
                <w:lang w:val="en-US"/>
              </w:rPr>
              <w:t>Identify and interpret information in familiar tables, graphs and charts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ED"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AF2"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EF" w14:textId="77777777" w:rsidR="00DE1852" w:rsidRPr="00DE1852" w:rsidRDefault="00DE1852" w:rsidP="00DE1852">
            <w:pPr>
              <w:rPr>
                <w:rFonts w:cs="Arial"/>
                <w:lang w:val="en-US"/>
              </w:rPr>
            </w:pPr>
            <w:r w:rsidRPr="00DE1852">
              <w:rPr>
                <w:rFonts w:cs="Arial"/>
                <w:lang w:val="en-US"/>
              </w:rPr>
              <w:t>FSKNUM13</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F0" w14:textId="77777777" w:rsidR="00DE1852" w:rsidRPr="00DE1852" w:rsidRDefault="00DE1852" w:rsidP="00DE1852">
            <w:pPr>
              <w:rPr>
                <w:rFonts w:cs="Arial"/>
                <w:lang w:val="en-US"/>
              </w:rPr>
            </w:pPr>
            <w:r w:rsidRPr="00DE1852">
              <w:rPr>
                <w:rFonts w:cs="Arial"/>
                <w:lang w:val="en-US"/>
              </w:rPr>
              <w:t>Construct simple tables and graphs for work using familiar data</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F1"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AF6"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F3" w14:textId="77777777" w:rsidR="00DE1852" w:rsidRPr="00DE1852" w:rsidRDefault="00DE1852" w:rsidP="00DE1852">
            <w:pPr>
              <w:rPr>
                <w:rFonts w:cs="Arial"/>
                <w:lang w:val="en-US"/>
              </w:rPr>
            </w:pPr>
            <w:r w:rsidRPr="00DE1852">
              <w:rPr>
                <w:rFonts w:cs="Arial"/>
                <w:lang w:val="en-US"/>
              </w:rPr>
              <w:t>FSKNUM14</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F4" w14:textId="77777777" w:rsidR="00DE1852" w:rsidRPr="00DE1852" w:rsidRDefault="00DE1852" w:rsidP="00DE1852">
            <w:pPr>
              <w:rPr>
                <w:rFonts w:cs="Arial"/>
                <w:lang w:val="en-US"/>
              </w:rPr>
            </w:pPr>
            <w:r w:rsidRPr="00DE1852">
              <w:rPr>
                <w:rFonts w:cs="Arial"/>
                <w:lang w:val="en-US"/>
              </w:rPr>
              <w:t>Calculate with whole numbers and familiar fractions, decimals and percentages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F5" w14:textId="77777777" w:rsidR="00DE1852" w:rsidRPr="00DE1852" w:rsidRDefault="00DE1852" w:rsidP="00DE1852">
            <w:pPr>
              <w:jc w:val="center"/>
              <w:rPr>
                <w:rFonts w:cs="Arial"/>
                <w:lang w:val="en-US"/>
              </w:rPr>
            </w:pPr>
            <w:r w:rsidRPr="00DE1852">
              <w:rPr>
                <w:rFonts w:cs="Arial"/>
                <w:lang w:val="en-US"/>
              </w:rPr>
              <w:t>15</w:t>
            </w:r>
          </w:p>
        </w:tc>
      </w:tr>
      <w:tr w:rsidR="00DE1852" w:rsidRPr="00DE1852" w14:paraId="05704AFA"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F7" w14:textId="77777777" w:rsidR="00DE1852" w:rsidRPr="00DE1852" w:rsidRDefault="00DE1852" w:rsidP="00DE1852">
            <w:pPr>
              <w:rPr>
                <w:rFonts w:cs="Arial"/>
                <w:lang w:val="en-US"/>
              </w:rPr>
            </w:pPr>
            <w:r w:rsidRPr="00DE1852">
              <w:rPr>
                <w:rFonts w:cs="Arial"/>
                <w:lang w:val="en-US"/>
              </w:rPr>
              <w:t>FSKNUM15</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F8" w14:textId="77777777" w:rsidR="00DE1852" w:rsidRPr="00DE1852" w:rsidRDefault="00DE1852" w:rsidP="00DE1852">
            <w:pPr>
              <w:rPr>
                <w:rFonts w:cs="Arial"/>
                <w:lang w:val="en-US"/>
              </w:rPr>
            </w:pPr>
            <w:r w:rsidRPr="00DE1852">
              <w:rPr>
                <w:rFonts w:cs="Arial"/>
                <w:lang w:val="en-US"/>
              </w:rPr>
              <w:t>Estimate, measure and calculate with routine metric measurements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F9"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AFE"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FB" w14:textId="77777777" w:rsidR="00DE1852" w:rsidRPr="00DE1852" w:rsidRDefault="00DE1852" w:rsidP="00DE1852">
            <w:pPr>
              <w:rPr>
                <w:rFonts w:cs="Arial"/>
                <w:lang w:val="en-US"/>
              </w:rPr>
            </w:pPr>
            <w:r w:rsidRPr="00DE1852">
              <w:rPr>
                <w:rFonts w:cs="Arial"/>
                <w:lang w:val="en-US"/>
              </w:rPr>
              <w:t>FSKNUM16</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FC" w14:textId="77777777" w:rsidR="00DE1852" w:rsidRPr="00DE1852" w:rsidRDefault="00DE1852" w:rsidP="00DE1852">
            <w:pPr>
              <w:rPr>
                <w:rFonts w:cs="Arial"/>
                <w:lang w:val="en-US"/>
              </w:rPr>
            </w:pPr>
            <w:r w:rsidRPr="00DE1852">
              <w:rPr>
                <w:rFonts w:cs="Arial"/>
                <w:lang w:val="en-US"/>
              </w:rPr>
              <w:t>Interpret, draw and construct 2D and 3D shapes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FD" w14:textId="77777777" w:rsidR="00DE1852" w:rsidRPr="00DE1852" w:rsidRDefault="00DE1852" w:rsidP="00DE1852">
            <w:pPr>
              <w:jc w:val="center"/>
              <w:rPr>
                <w:rFonts w:cs="Arial"/>
                <w:lang w:val="en-US"/>
              </w:rPr>
            </w:pPr>
            <w:r w:rsidRPr="00DE1852">
              <w:rPr>
                <w:rFonts w:cs="Arial"/>
                <w:lang w:val="en-US"/>
              </w:rPr>
              <w:t>15</w:t>
            </w:r>
          </w:p>
        </w:tc>
      </w:tr>
      <w:tr w:rsidR="00DE1852" w:rsidRPr="00DE1852" w14:paraId="05704B02"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AFF" w14:textId="77777777" w:rsidR="00DE1852" w:rsidRPr="00DE1852" w:rsidRDefault="00DE1852" w:rsidP="00DE1852">
            <w:pPr>
              <w:rPr>
                <w:rFonts w:cs="Arial"/>
                <w:lang w:val="en-US"/>
              </w:rPr>
            </w:pPr>
            <w:r w:rsidRPr="00DE1852">
              <w:rPr>
                <w:rFonts w:cs="Arial"/>
                <w:lang w:val="en-US"/>
              </w:rPr>
              <w:t>FSKNUM17</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00" w14:textId="77777777" w:rsidR="00DE1852" w:rsidRPr="00DE1852" w:rsidRDefault="00DE1852" w:rsidP="00DE1852">
            <w:pPr>
              <w:rPr>
                <w:rFonts w:cs="Arial"/>
                <w:lang w:val="en-US"/>
              </w:rPr>
            </w:pPr>
            <w:r w:rsidRPr="00DE1852">
              <w:rPr>
                <w:rFonts w:cs="Arial"/>
                <w:lang w:val="en-US"/>
              </w:rPr>
              <w:t>Use routine maps and plans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01" w14:textId="77777777" w:rsidR="00DE1852" w:rsidRPr="00DE1852" w:rsidRDefault="00DE1852" w:rsidP="00DE1852">
            <w:pPr>
              <w:jc w:val="center"/>
              <w:rPr>
                <w:rFonts w:cs="Arial"/>
                <w:lang w:val="en-US"/>
              </w:rPr>
            </w:pPr>
            <w:r w:rsidRPr="00DE1852">
              <w:rPr>
                <w:rFonts w:cs="Arial"/>
                <w:lang w:val="en-US"/>
              </w:rPr>
              <w:t>15</w:t>
            </w:r>
          </w:p>
        </w:tc>
      </w:tr>
      <w:tr w:rsidR="00DE1852" w:rsidRPr="00DE1852" w14:paraId="05704B06"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03" w14:textId="77777777" w:rsidR="00DE1852" w:rsidRPr="00DE1852" w:rsidRDefault="00DE1852" w:rsidP="00DE1852">
            <w:pPr>
              <w:rPr>
                <w:rFonts w:cs="Arial"/>
                <w:lang w:val="en-US"/>
              </w:rPr>
            </w:pPr>
            <w:r w:rsidRPr="00DE1852">
              <w:rPr>
                <w:rFonts w:cs="Arial"/>
                <w:lang w:val="en-US"/>
              </w:rPr>
              <w:t>FSKNUM18</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04" w14:textId="77777777" w:rsidR="00DE1852" w:rsidRPr="00DE1852" w:rsidRDefault="00DE1852" w:rsidP="00DE1852">
            <w:pPr>
              <w:rPr>
                <w:rFonts w:cs="Arial"/>
                <w:lang w:val="en-US"/>
              </w:rPr>
            </w:pPr>
            <w:r w:rsidRPr="00DE1852">
              <w:rPr>
                <w:rFonts w:cs="Arial"/>
                <w:lang w:val="en-US"/>
              </w:rPr>
              <w:t>Collect data and construct routine tables and graphs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05" w14:textId="77777777" w:rsidR="00DE1852" w:rsidRPr="00DE1852" w:rsidRDefault="00DE1852" w:rsidP="00DE1852">
            <w:pPr>
              <w:jc w:val="center"/>
              <w:rPr>
                <w:rFonts w:cs="Arial"/>
                <w:lang w:val="en-US"/>
              </w:rPr>
            </w:pPr>
            <w:r w:rsidRPr="00DE1852">
              <w:rPr>
                <w:rFonts w:cs="Arial"/>
                <w:lang w:val="en-US"/>
              </w:rPr>
              <w:t>15</w:t>
            </w:r>
          </w:p>
        </w:tc>
      </w:tr>
      <w:tr w:rsidR="00DE1852" w:rsidRPr="00DE1852" w14:paraId="05704B0A"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07" w14:textId="77777777" w:rsidR="00DE1852" w:rsidRPr="00DE1852" w:rsidRDefault="00DE1852" w:rsidP="00DE1852">
            <w:pPr>
              <w:rPr>
                <w:rFonts w:cs="Arial"/>
                <w:lang w:val="en-US"/>
              </w:rPr>
            </w:pPr>
            <w:r w:rsidRPr="00DE1852">
              <w:rPr>
                <w:rFonts w:cs="Arial"/>
                <w:lang w:val="en-US"/>
              </w:rPr>
              <w:t>FSKNUM19</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08" w14:textId="77777777" w:rsidR="00DE1852" w:rsidRPr="00DE1852" w:rsidRDefault="00DE1852" w:rsidP="00DE1852">
            <w:pPr>
              <w:rPr>
                <w:rFonts w:cs="Arial"/>
                <w:lang w:val="en-US"/>
              </w:rPr>
            </w:pPr>
            <w:r w:rsidRPr="00DE1852">
              <w:rPr>
                <w:rFonts w:cs="Arial"/>
                <w:lang w:val="en-US"/>
              </w:rPr>
              <w:t>Interpret routine tables, graphs and charts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09" w14:textId="77777777" w:rsidR="00DE1852" w:rsidRPr="00DE1852" w:rsidRDefault="00DE1852" w:rsidP="00DE1852">
            <w:pPr>
              <w:jc w:val="center"/>
              <w:rPr>
                <w:rFonts w:cs="Arial"/>
                <w:lang w:val="en-US"/>
              </w:rPr>
            </w:pPr>
            <w:r w:rsidRPr="00DE1852">
              <w:rPr>
                <w:rFonts w:cs="Arial"/>
                <w:lang w:val="en-US"/>
              </w:rPr>
              <w:t>15</w:t>
            </w:r>
          </w:p>
        </w:tc>
      </w:tr>
      <w:tr w:rsidR="00DE1852" w:rsidRPr="00DE1852" w14:paraId="05704B0E"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0B" w14:textId="77777777" w:rsidR="00DE1852" w:rsidRPr="00DE1852" w:rsidRDefault="00DE1852" w:rsidP="00DE1852">
            <w:pPr>
              <w:rPr>
                <w:rFonts w:cs="Arial"/>
                <w:lang w:val="en-US"/>
              </w:rPr>
            </w:pPr>
            <w:r w:rsidRPr="00DE1852">
              <w:rPr>
                <w:rFonts w:cs="Arial"/>
                <w:lang w:val="en-US"/>
              </w:rPr>
              <w:t>FSKNUM20</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0C" w14:textId="77777777" w:rsidR="00DE1852" w:rsidRPr="00DE1852" w:rsidRDefault="00DE1852" w:rsidP="00DE1852">
            <w:pPr>
              <w:rPr>
                <w:rFonts w:cs="Arial"/>
                <w:lang w:val="en-US"/>
              </w:rPr>
            </w:pPr>
            <w:r w:rsidRPr="00DE1852">
              <w:rPr>
                <w:rFonts w:cs="Arial"/>
                <w:lang w:val="en-US"/>
              </w:rPr>
              <w:t>Use basic functions of a calculator</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0D"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B12"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0F" w14:textId="77777777" w:rsidR="00DE1852" w:rsidRPr="00DE1852" w:rsidRDefault="00DE1852" w:rsidP="00DE1852">
            <w:pPr>
              <w:rPr>
                <w:rFonts w:cs="Arial"/>
                <w:lang w:val="en-US"/>
              </w:rPr>
            </w:pPr>
            <w:r w:rsidRPr="00DE1852">
              <w:rPr>
                <w:rFonts w:cs="Arial"/>
                <w:lang w:val="en-US"/>
              </w:rPr>
              <w:t>FSKNUM21</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10" w14:textId="77777777" w:rsidR="00DE1852" w:rsidRPr="00DE1852" w:rsidRDefault="00DE1852" w:rsidP="00DE1852">
            <w:pPr>
              <w:rPr>
                <w:rFonts w:cs="Arial"/>
                <w:lang w:val="en-US"/>
              </w:rPr>
            </w:pPr>
            <w:r w:rsidRPr="00DE1852">
              <w:rPr>
                <w:rFonts w:cs="Arial"/>
                <w:lang w:val="en-US"/>
              </w:rPr>
              <w:t>Apply an expanding range of mathematical calculations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11" w14:textId="77777777" w:rsidR="00DE1852" w:rsidRPr="00DE1852" w:rsidRDefault="00DE1852" w:rsidP="00DE1852">
            <w:pPr>
              <w:jc w:val="center"/>
              <w:rPr>
                <w:rFonts w:cs="Arial"/>
                <w:lang w:val="en-US"/>
              </w:rPr>
            </w:pPr>
            <w:r w:rsidRPr="00DE1852">
              <w:rPr>
                <w:rFonts w:cs="Arial"/>
                <w:lang w:val="en-US"/>
              </w:rPr>
              <w:t>15</w:t>
            </w:r>
          </w:p>
        </w:tc>
      </w:tr>
      <w:tr w:rsidR="00DE1852" w:rsidRPr="00DE1852" w14:paraId="05704B16"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13" w14:textId="77777777" w:rsidR="00DE1852" w:rsidRPr="00DE1852" w:rsidRDefault="00DE1852" w:rsidP="00DE1852">
            <w:pPr>
              <w:rPr>
                <w:rFonts w:cs="Arial"/>
                <w:lang w:val="en-US"/>
              </w:rPr>
            </w:pPr>
            <w:r w:rsidRPr="00DE1852">
              <w:rPr>
                <w:rFonts w:cs="Arial"/>
                <w:lang w:val="en-US"/>
              </w:rPr>
              <w:t>FSKNUM22</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14" w14:textId="77777777" w:rsidR="00DE1852" w:rsidRPr="00DE1852" w:rsidRDefault="00DE1852" w:rsidP="00DE1852">
            <w:pPr>
              <w:rPr>
                <w:rFonts w:cs="Arial"/>
                <w:lang w:val="en-US"/>
              </w:rPr>
            </w:pPr>
            <w:r w:rsidRPr="00DE1852">
              <w:rPr>
                <w:rFonts w:cs="Arial"/>
                <w:lang w:val="en-US"/>
              </w:rPr>
              <w:t>Use and apply ratios, rates and proportions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15" w14:textId="77777777" w:rsidR="00DE1852" w:rsidRPr="00DE1852" w:rsidRDefault="00DE1852" w:rsidP="00DE1852">
            <w:pPr>
              <w:jc w:val="center"/>
              <w:rPr>
                <w:rFonts w:cs="Arial"/>
                <w:lang w:val="en-US"/>
              </w:rPr>
            </w:pPr>
            <w:r w:rsidRPr="00DE1852">
              <w:rPr>
                <w:rFonts w:cs="Arial"/>
                <w:lang w:val="en-US"/>
              </w:rPr>
              <w:t>15</w:t>
            </w:r>
          </w:p>
        </w:tc>
      </w:tr>
      <w:tr w:rsidR="00DE1852" w:rsidRPr="00DE1852" w14:paraId="05704B1A"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17" w14:textId="77777777" w:rsidR="00DE1852" w:rsidRPr="00DE1852" w:rsidRDefault="00DE1852" w:rsidP="00DE1852">
            <w:pPr>
              <w:rPr>
                <w:rFonts w:cs="Arial"/>
                <w:lang w:val="en-US"/>
              </w:rPr>
            </w:pPr>
            <w:r w:rsidRPr="00DE1852">
              <w:rPr>
                <w:rFonts w:cs="Arial"/>
                <w:lang w:val="en-US"/>
              </w:rPr>
              <w:t>FSKNUM23</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18" w14:textId="77777777" w:rsidR="00DE1852" w:rsidRPr="00DE1852" w:rsidRDefault="00DE1852" w:rsidP="00DE1852">
            <w:pPr>
              <w:rPr>
                <w:rFonts w:cs="Arial"/>
                <w:lang w:val="en-US"/>
              </w:rPr>
            </w:pPr>
            <w:r w:rsidRPr="00DE1852">
              <w:rPr>
                <w:rFonts w:cs="Arial"/>
                <w:lang w:val="en-US"/>
              </w:rPr>
              <w:t>Estimate, measure and calculate measurements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19" w14:textId="77777777" w:rsidR="00DE1852" w:rsidRPr="00DE1852" w:rsidRDefault="00DE1852" w:rsidP="00DE1852">
            <w:pPr>
              <w:jc w:val="center"/>
              <w:rPr>
                <w:rFonts w:cs="Arial"/>
                <w:lang w:val="en-US"/>
              </w:rPr>
            </w:pPr>
            <w:r w:rsidRPr="00DE1852">
              <w:rPr>
                <w:rFonts w:cs="Arial"/>
                <w:lang w:val="en-US"/>
              </w:rPr>
              <w:t>15</w:t>
            </w:r>
          </w:p>
        </w:tc>
      </w:tr>
      <w:tr w:rsidR="00DE1852" w:rsidRPr="00DE1852" w14:paraId="05704B1E"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1B" w14:textId="77777777" w:rsidR="00DE1852" w:rsidRPr="00DE1852" w:rsidRDefault="00DE1852" w:rsidP="00DE1852">
            <w:pPr>
              <w:rPr>
                <w:rFonts w:cs="Arial"/>
                <w:lang w:val="en-US"/>
              </w:rPr>
            </w:pPr>
            <w:r w:rsidRPr="00DE1852">
              <w:rPr>
                <w:rFonts w:cs="Arial"/>
                <w:lang w:val="en-US"/>
              </w:rPr>
              <w:t>FSKNUM24</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1C" w14:textId="77777777" w:rsidR="00DE1852" w:rsidRPr="00DE1852" w:rsidRDefault="00DE1852" w:rsidP="00DE1852">
            <w:pPr>
              <w:rPr>
                <w:rFonts w:cs="Arial"/>
                <w:lang w:val="en-US"/>
              </w:rPr>
            </w:pPr>
            <w:r w:rsidRPr="00DE1852">
              <w:rPr>
                <w:rFonts w:cs="Arial"/>
                <w:lang w:val="en-US"/>
              </w:rPr>
              <w:t>Use geometry to draw 2D shapes and construct 3D shapes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1D" w14:textId="77777777" w:rsidR="00DE1852" w:rsidRPr="00DE1852" w:rsidRDefault="00DE1852" w:rsidP="00DE1852">
            <w:pPr>
              <w:jc w:val="center"/>
              <w:rPr>
                <w:rFonts w:cs="Arial"/>
                <w:lang w:val="en-US"/>
              </w:rPr>
            </w:pPr>
            <w:r w:rsidRPr="00DE1852">
              <w:rPr>
                <w:rFonts w:cs="Arial"/>
                <w:lang w:val="en-US"/>
              </w:rPr>
              <w:t>15</w:t>
            </w:r>
          </w:p>
        </w:tc>
      </w:tr>
      <w:tr w:rsidR="00DE1852" w:rsidRPr="00DE1852" w14:paraId="05704B22"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1F" w14:textId="77777777" w:rsidR="00DE1852" w:rsidRPr="00DE1852" w:rsidRDefault="00DE1852" w:rsidP="00DE1852">
            <w:pPr>
              <w:rPr>
                <w:rFonts w:cs="Arial"/>
                <w:lang w:val="en-US"/>
              </w:rPr>
            </w:pPr>
            <w:r w:rsidRPr="00DE1852">
              <w:rPr>
                <w:rFonts w:cs="Arial"/>
                <w:lang w:val="en-US"/>
              </w:rPr>
              <w:t>FSKNUM25</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20" w14:textId="77777777" w:rsidR="00DE1852" w:rsidRPr="00DE1852" w:rsidRDefault="00DE1852" w:rsidP="00DE1852">
            <w:pPr>
              <w:rPr>
                <w:rFonts w:cs="Arial"/>
                <w:lang w:val="en-US"/>
              </w:rPr>
            </w:pPr>
            <w:r w:rsidRPr="00DE1852">
              <w:rPr>
                <w:rFonts w:cs="Arial"/>
                <w:lang w:val="en-US"/>
              </w:rPr>
              <w:t>Use detailed maps to plan travel routes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21" w14:textId="77777777" w:rsidR="00DE1852" w:rsidRPr="00DE1852" w:rsidRDefault="00DE1852" w:rsidP="00DE1852">
            <w:pPr>
              <w:jc w:val="center"/>
              <w:rPr>
                <w:rFonts w:cs="Arial"/>
                <w:lang w:val="en-US"/>
              </w:rPr>
            </w:pPr>
            <w:r w:rsidRPr="00DE1852">
              <w:rPr>
                <w:rFonts w:cs="Arial"/>
                <w:lang w:val="en-US"/>
              </w:rPr>
              <w:t>15</w:t>
            </w:r>
          </w:p>
        </w:tc>
      </w:tr>
      <w:tr w:rsidR="00DE1852" w:rsidRPr="00DE1852" w14:paraId="05704B26"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23" w14:textId="77777777" w:rsidR="00DE1852" w:rsidRPr="00DE1852" w:rsidRDefault="00DE1852" w:rsidP="00DE1852">
            <w:pPr>
              <w:rPr>
                <w:rFonts w:cs="Arial"/>
                <w:lang w:val="en-US"/>
              </w:rPr>
            </w:pPr>
            <w:r w:rsidRPr="00DE1852">
              <w:rPr>
                <w:rFonts w:cs="Arial"/>
                <w:lang w:val="en-US"/>
              </w:rPr>
              <w:t>FSKNUM26</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24" w14:textId="77777777" w:rsidR="00DE1852" w:rsidRPr="00DE1852" w:rsidRDefault="00DE1852" w:rsidP="00DE1852">
            <w:pPr>
              <w:rPr>
                <w:rFonts w:cs="Arial"/>
                <w:lang w:val="en-US"/>
              </w:rPr>
            </w:pPr>
            <w:r w:rsidRPr="00DE1852">
              <w:rPr>
                <w:rFonts w:cs="Arial"/>
                <w:lang w:val="en-US"/>
              </w:rPr>
              <w:t>Read, interpret and use detailed plans, drawings and diagrams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25" w14:textId="77777777" w:rsidR="00DE1852" w:rsidRPr="00DE1852" w:rsidRDefault="00DE1852" w:rsidP="00DE1852">
            <w:pPr>
              <w:jc w:val="center"/>
              <w:rPr>
                <w:rFonts w:cs="Arial"/>
                <w:lang w:val="en-US"/>
              </w:rPr>
            </w:pPr>
            <w:r w:rsidRPr="00DE1852">
              <w:rPr>
                <w:rFonts w:cs="Arial"/>
                <w:lang w:val="en-US"/>
              </w:rPr>
              <w:t>15</w:t>
            </w:r>
          </w:p>
        </w:tc>
      </w:tr>
      <w:tr w:rsidR="00DE1852" w:rsidRPr="00DE1852" w14:paraId="05704B2A"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27" w14:textId="77777777" w:rsidR="00DE1852" w:rsidRPr="00DE1852" w:rsidRDefault="00DE1852" w:rsidP="00DE1852">
            <w:pPr>
              <w:rPr>
                <w:rFonts w:cs="Arial"/>
                <w:lang w:val="en-US"/>
              </w:rPr>
            </w:pPr>
            <w:r w:rsidRPr="00DE1852">
              <w:rPr>
                <w:rFonts w:cs="Arial"/>
                <w:lang w:val="en-US"/>
              </w:rPr>
              <w:t>FSKNUM27</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28" w14:textId="77777777" w:rsidR="00DE1852" w:rsidRPr="00DE1852" w:rsidRDefault="00DE1852" w:rsidP="00DE1852">
            <w:pPr>
              <w:rPr>
                <w:rFonts w:cs="Arial"/>
                <w:lang w:val="en-US"/>
              </w:rPr>
            </w:pPr>
            <w:r w:rsidRPr="00DE1852">
              <w:rPr>
                <w:rFonts w:cs="Arial"/>
                <w:lang w:val="en-US"/>
              </w:rPr>
              <w:t>Collect, organise and interpret statistical data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29" w14:textId="77777777" w:rsidR="00DE1852" w:rsidRPr="00DE1852" w:rsidRDefault="00DE1852" w:rsidP="00DE1852">
            <w:pPr>
              <w:jc w:val="center"/>
              <w:rPr>
                <w:rFonts w:cs="Arial"/>
                <w:lang w:val="en-US"/>
              </w:rPr>
            </w:pPr>
            <w:r w:rsidRPr="00DE1852">
              <w:rPr>
                <w:rFonts w:cs="Arial"/>
                <w:lang w:val="en-US"/>
              </w:rPr>
              <w:t>15</w:t>
            </w:r>
          </w:p>
        </w:tc>
      </w:tr>
      <w:tr w:rsidR="00DE1852" w:rsidRPr="00DE1852" w14:paraId="05704B2E"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2B" w14:textId="77777777" w:rsidR="00DE1852" w:rsidRPr="00DE1852" w:rsidRDefault="00DE1852" w:rsidP="00DE1852">
            <w:pPr>
              <w:rPr>
                <w:rFonts w:cs="Arial"/>
                <w:lang w:val="en-US"/>
              </w:rPr>
            </w:pPr>
            <w:r w:rsidRPr="00DE1852">
              <w:rPr>
                <w:rFonts w:cs="Arial"/>
                <w:lang w:val="en-US"/>
              </w:rPr>
              <w:t>FSKNUM28</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2C" w14:textId="77777777" w:rsidR="00DE1852" w:rsidRPr="00DE1852" w:rsidRDefault="00DE1852" w:rsidP="00DE1852">
            <w:pPr>
              <w:rPr>
                <w:rFonts w:cs="Arial"/>
                <w:lang w:val="en-US"/>
              </w:rPr>
            </w:pPr>
            <w:r w:rsidRPr="00DE1852">
              <w:rPr>
                <w:rFonts w:cs="Arial"/>
                <w:lang w:val="en-US"/>
              </w:rPr>
              <w:t>Use routine formulas and algebraic expressions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2D" w14:textId="77777777" w:rsidR="00DE1852" w:rsidRPr="00DE1852" w:rsidRDefault="00DE1852" w:rsidP="00DE1852">
            <w:pPr>
              <w:jc w:val="center"/>
              <w:rPr>
                <w:rFonts w:cs="Arial"/>
                <w:lang w:val="en-US"/>
              </w:rPr>
            </w:pPr>
            <w:r w:rsidRPr="00DE1852">
              <w:rPr>
                <w:rFonts w:cs="Arial"/>
                <w:lang w:val="en-US"/>
              </w:rPr>
              <w:t>15</w:t>
            </w:r>
          </w:p>
        </w:tc>
      </w:tr>
      <w:tr w:rsidR="00DE1852" w:rsidRPr="00DE1852" w14:paraId="05704B32"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2F" w14:textId="77777777" w:rsidR="00DE1852" w:rsidRPr="00DE1852" w:rsidRDefault="00DE1852" w:rsidP="00DE1852">
            <w:pPr>
              <w:rPr>
                <w:rFonts w:cs="Arial"/>
                <w:lang w:val="en-US"/>
              </w:rPr>
            </w:pPr>
            <w:r w:rsidRPr="00DE1852">
              <w:rPr>
                <w:rFonts w:cs="Arial"/>
                <w:lang w:val="en-US"/>
              </w:rPr>
              <w:t>FSKNUM29</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30" w14:textId="77777777" w:rsidR="00DE1852" w:rsidRPr="00DE1852" w:rsidRDefault="00DE1852" w:rsidP="00DE1852">
            <w:pPr>
              <w:rPr>
                <w:rFonts w:cs="Arial"/>
                <w:lang w:val="en-US"/>
              </w:rPr>
            </w:pPr>
            <w:r w:rsidRPr="00DE1852">
              <w:rPr>
                <w:rFonts w:cs="Arial"/>
                <w:lang w:val="en-US"/>
              </w:rPr>
              <w:t>Use introductory graphical techniques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31" w14:textId="77777777" w:rsidR="00DE1852" w:rsidRPr="00DE1852" w:rsidRDefault="00DE1852" w:rsidP="00DE1852">
            <w:pPr>
              <w:jc w:val="center"/>
              <w:rPr>
                <w:rFonts w:cs="Arial"/>
                <w:lang w:val="en-US"/>
              </w:rPr>
            </w:pPr>
            <w:r w:rsidRPr="00DE1852">
              <w:rPr>
                <w:rFonts w:cs="Arial"/>
                <w:lang w:val="en-US"/>
              </w:rPr>
              <w:t>15</w:t>
            </w:r>
          </w:p>
        </w:tc>
      </w:tr>
      <w:tr w:rsidR="00DE1852" w:rsidRPr="00DE1852" w14:paraId="05704B36"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33" w14:textId="77777777" w:rsidR="00DE1852" w:rsidRPr="00DE1852" w:rsidRDefault="00DE1852" w:rsidP="00DE1852">
            <w:pPr>
              <w:rPr>
                <w:rFonts w:cs="Arial"/>
                <w:lang w:val="en-US"/>
              </w:rPr>
            </w:pPr>
            <w:r w:rsidRPr="00DE1852">
              <w:rPr>
                <w:rFonts w:cs="Arial"/>
                <w:lang w:val="en-US"/>
              </w:rPr>
              <w:t>FSKNUM30</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34" w14:textId="77777777" w:rsidR="00DE1852" w:rsidRPr="00DE1852" w:rsidRDefault="00DE1852" w:rsidP="00DE1852">
            <w:pPr>
              <w:rPr>
                <w:rFonts w:cs="Arial"/>
                <w:lang w:val="en-US"/>
              </w:rPr>
            </w:pPr>
            <w:r w:rsidRPr="00DE1852">
              <w:rPr>
                <w:rFonts w:cs="Arial"/>
                <w:lang w:val="en-US"/>
              </w:rPr>
              <w:t>Use common functions of a scientific calculator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35"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B3A"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37" w14:textId="77777777" w:rsidR="00DE1852" w:rsidRPr="00DE1852" w:rsidRDefault="00DE1852" w:rsidP="00DE1852">
            <w:pPr>
              <w:rPr>
                <w:rFonts w:cs="Arial"/>
                <w:lang w:val="en-US"/>
              </w:rPr>
            </w:pPr>
            <w:r w:rsidRPr="00DE1852">
              <w:rPr>
                <w:rFonts w:cs="Arial"/>
                <w:lang w:val="en-US"/>
              </w:rPr>
              <w:t>FSKNUM31</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38" w14:textId="77777777" w:rsidR="00DE1852" w:rsidRPr="00DE1852" w:rsidRDefault="00DE1852" w:rsidP="00DE1852">
            <w:pPr>
              <w:rPr>
                <w:rFonts w:cs="Arial"/>
                <w:lang w:val="en-US"/>
              </w:rPr>
            </w:pPr>
            <w:r w:rsidRPr="00DE1852">
              <w:rPr>
                <w:rFonts w:cs="Arial"/>
                <w:lang w:val="en-US"/>
              </w:rPr>
              <w:t>Apply a wide range of mathematical calculations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39" w14:textId="77777777" w:rsidR="00DE1852" w:rsidRPr="00DE1852" w:rsidRDefault="00DE1852" w:rsidP="00DE1852">
            <w:pPr>
              <w:jc w:val="center"/>
              <w:rPr>
                <w:rFonts w:cs="Arial"/>
                <w:lang w:val="en-US"/>
              </w:rPr>
            </w:pPr>
            <w:r w:rsidRPr="00DE1852">
              <w:rPr>
                <w:rFonts w:cs="Arial"/>
                <w:lang w:val="en-US"/>
              </w:rPr>
              <w:t>20</w:t>
            </w:r>
          </w:p>
        </w:tc>
      </w:tr>
      <w:tr w:rsidR="00DE1852" w:rsidRPr="00DE1852" w14:paraId="05704B3E"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3B" w14:textId="77777777" w:rsidR="00DE1852" w:rsidRPr="00DE1852" w:rsidRDefault="00DE1852" w:rsidP="00DE1852">
            <w:pPr>
              <w:rPr>
                <w:rFonts w:cs="Arial"/>
                <w:lang w:val="en-US"/>
              </w:rPr>
            </w:pPr>
            <w:r w:rsidRPr="00DE1852">
              <w:rPr>
                <w:rFonts w:cs="Arial"/>
                <w:lang w:val="en-US"/>
              </w:rPr>
              <w:t>FSKNUM32</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3C" w14:textId="77777777" w:rsidR="00DE1852" w:rsidRPr="00DE1852" w:rsidRDefault="00DE1852" w:rsidP="00DE1852">
            <w:pPr>
              <w:rPr>
                <w:rFonts w:cs="Arial"/>
                <w:lang w:val="en-US"/>
              </w:rPr>
            </w:pPr>
            <w:r w:rsidRPr="00DE1852">
              <w:rPr>
                <w:rFonts w:cs="Arial"/>
                <w:lang w:val="en-US"/>
              </w:rPr>
              <w:t>Use and calculate with complex measurements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3D" w14:textId="77777777" w:rsidR="00DE1852" w:rsidRPr="00DE1852" w:rsidRDefault="00DE1852" w:rsidP="00DE1852">
            <w:pPr>
              <w:jc w:val="center"/>
              <w:rPr>
                <w:rFonts w:cs="Arial"/>
                <w:lang w:val="en-US"/>
              </w:rPr>
            </w:pPr>
            <w:r w:rsidRPr="00DE1852">
              <w:rPr>
                <w:rFonts w:cs="Arial"/>
                <w:lang w:val="en-US"/>
              </w:rPr>
              <w:t>20</w:t>
            </w:r>
          </w:p>
        </w:tc>
      </w:tr>
      <w:tr w:rsidR="00DE1852" w:rsidRPr="00DE1852" w14:paraId="05704B42"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3F" w14:textId="77777777" w:rsidR="00DE1852" w:rsidRPr="00DE1852" w:rsidRDefault="00DE1852" w:rsidP="00DE1852">
            <w:pPr>
              <w:rPr>
                <w:rFonts w:cs="Arial"/>
                <w:lang w:val="en-US"/>
              </w:rPr>
            </w:pPr>
            <w:r w:rsidRPr="00DE1852">
              <w:rPr>
                <w:rFonts w:cs="Arial"/>
                <w:lang w:val="en-US"/>
              </w:rPr>
              <w:t>FSKNUM33</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40" w14:textId="77777777" w:rsidR="00DE1852" w:rsidRPr="00DE1852" w:rsidRDefault="00DE1852" w:rsidP="00DE1852">
            <w:pPr>
              <w:rPr>
                <w:rFonts w:cs="Arial"/>
                <w:lang w:val="en-US"/>
              </w:rPr>
            </w:pPr>
            <w:r w:rsidRPr="00DE1852">
              <w:rPr>
                <w:rFonts w:cs="Arial"/>
                <w:lang w:val="en-US"/>
              </w:rPr>
              <w:t>Collect, organise and analyse statistical data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41" w14:textId="77777777" w:rsidR="00DE1852" w:rsidRPr="00DE1852" w:rsidRDefault="00DE1852" w:rsidP="00DE1852">
            <w:pPr>
              <w:jc w:val="center"/>
              <w:rPr>
                <w:rFonts w:cs="Arial"/>
                <w:lang w:val="en-US"/>
              </w:rPr>
            </w:pPr>
            <w:r w:rsidRPr="00DE1852">
              <w:rPr>
                <w:rFonts w:cs="Arial"/>
                <w:lang w:val="en-US"/>
              </w:rPr>
              <w:t>20</w:t>
            </w:r>
          </w:p>
        </w:tc>
      </w:tr>
      <w:tr w:rsidR="00DE1852" w:rsidRPr="00DE1852" w14:paraId="05704B46"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43" w14:textId="77777777" w:rsidR="00DE1852" w:rsidRPr="00DE1852" w:rsidRDefault="00DE1852" w:rsidP="00DE1852">
            <w:pPr>
              <w:rPr>
                <w:rFonts w:cs="Arial"/>
                <w:lang w:val="en-US"/>
              </w:rPr>
            </w:pPr>
            <w:r w:rsidRPr="00DE1852">
              <w:rPr>
                <w:rFonts w:cs="Arial"/>
                <w:lang w:val="en-US"/>
              </w:rPr>
              <w:t>FSKNUM34</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44" w14:textId="77777777" w:rsidR="00DE1852" w:rsidRPr="00DE1852" w:rsidRDefault="00DE1852" w:rsidP="00DE1852">
            <w:pPr>
              <w:rPr>
                <w:rFonts w:cs="Arial"/>
                <w:lang w:val="en-US"/>
              </w:rPr>
            </w:pPr>
            <w:r w:rsidRPr="00DE1852">
              <w:rPr>
                <w:rFonts w:cs="Arial"/>
                <w:lang w:val="en-US"/>
              </w:rPr>
              <w:t>Use and apply concepts of probability</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45" w14:textId="77777777" w:rsidR="00DE1852" w:rsidRPr="00DE1852" w:rsidRDefault="00DE1852" w:rsidP="00DE1852">
            <w:pPr>
              <w:jc w:val="center"/>
              <w:rPr>
                <w:rFonts w:cs="Arial"/>
                <w:lang w:val="en-US"/>
              </w:rPr>
            </w:pPr>
            <w:r w:rsidRPr="00DE1852">
              <w:rPr>
                <w:rFonts w:cs="Arial"/>
                <w:lang w:val="en-US"/>
              </w:rPr>
              <w:t>20</w:t>
            </w:r>
          </w:p>
        </w:tc>
      </w:tr>
      <w:tr w:rsidR="00DE1852" w:rsidRPr="00DE1852" w14:paraId="05704B4A"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47" w14:textId="77777777" w:rsidR="00DE1852" w:rsidRPr="00DE1852" w:rsidRDefault="00DE1852" w:rsidP="00DE1852">
            <w:pPr>
              <w:rPr>
                <w:rFonts w:cs="Arial"/>
                <w:lang w:val="en-US"/>
              </w:rPr>
            </w:pPr>
            <w:r w:rsidRPr="00DE1852">
              <w:rPr>
                <w:rFonts w:cs="Arial"/>
                <w:lang w:val="en-US"/>
              </w:rPr>
              <w:t>FSKNUM35</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48" w14:textId="77777777" w:rsidR="00DE1852" w:rsidRPr="00DE1852" w:rsidRDefault="00DE1852" w:rsidP="00DE1852">
            <w:pPr>
              <w:rPr>
                <w:rFonts w:cs="Arial"/>
                <w:lang w:val="en-US"/>
              </w:rPr>
            </w:pPr>
            <w:r w:rsidRPr="00DE1852">
              <w:rPr>
                <w:rFonts w:cs="Arial"/>
                <w:lang w:val="en-US"/>
              </w:rPr>
              <w:t>Use algebraic and graphical techniques to analyse mathematical problems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49" w14:textId="77777777" w:rsidR="00DE1852" w:rsidRPr="00DE1852" w:rsidRDefault="00DE1852" w:rsidP="00DE1852">
            <w:pPr>
              <w:jc w:val="center"/>
              <w:rPr>
                <w:rFonts w:cs="Arial"/>
                <w:lang w:val="en-US"/>
              </w:rPr>
            </w:pPr>
            <w:r w:rsidRPr="00DE1852">
              <w:rPr>
                <w:rFonts w:cs="Arial"/>
                <w:lang w:val="en-US"/>
              </w:rPr>
              <w:t>20</w:t>
            </w:r>
          </w:p>
        </w:tc>
      </w:tr>
      <w:tr w:rsidR="00DE1852" w:rsidRPr="00DE1852" w14:paraId="05704B4E"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4B" w14:textId="77777777" w:rsidR="00DE1852" w:rsidRPr="00DE1852" w:rsidRDefault="00DE1852" w:rsidP="00DE1852">
            <w:pPr>
              <w:rPr>
                <w:rFonts w:cs="Arial"/>
                <w:lang w:val="en-US"/>
              </w:rPr>
            </w:pPr>
            <w:r w:rsidRPr="00DE1852">
              <w:rPr>
                <w:rFonts w:cs="Arial"/>
                <w:lang w:val="en-US"/>
              </w:rPr>
              <w:t>FSKNUM36</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4C" w14:textId="77777777" w:rsidR="00DE1852" w:rsidRPr="00DE1852" w:rsidRDefault="00DE1852" w:rsidP="00DE1852">
            <w:pPr>
              <w:rPr>
                <w:rFonts w:cs="Arial"/>
                <w:lang w:val="en-US"/>
              </w:rPr>
            </w:pPr>
            <w:r w:rsidRPr="00DE1852">
              <w:rPr>
                <w:rFonts w:cs="Arial"/>
                <w:lang w:val="en-US"/>
              </w:rPr>
              <w:t>Use trigonometry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4D" w14:textId="77777777" w:rsidR="00DE1852" w:rsidRPr="00DE1852" w:rsidRDefault="00DE1852" w:rsidP="00DE1852">
            <w:pPr>
              <w:jc w:val="center"/>
              <w:rPr>
                <w:rFonts w:cs="Arial"/>
                <w:lang w:val="en-US"/>
              </w:rPr>
            </w:pPr>
            <w:r w:rsidRPr="00DE1852">
              <w:rPr>
                <w:rFonts w:cs="Arial"/>
                <w:lang w:val="en-US"/>
              </w:rPr>
              <w:t>20</w:t>
            </w:r>
          </w:p>
        </w:tc>
      </w:tr>
      <w:tr w:rsidR="00DE1852" w:rsidRPr="00DE1852" w14:paraId="05704B52"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4F" w14:textId="77777777" w:rsidR="00DE1852" w:rsidRPr="00DE1852" w:rsidRDefault="00DE1852" w:rsidP="00DE1852">
            <w:pPr>
              <w:rPr>
                <w:rFonts w:cs="Arial"/>
                <w:lang w:val="en-US"/>
              </w:rPr>
            </w:pPr>
            <w:r w:rsidRPr="00DE1852">
              <w:rPr>
                <w:rFonts w:cs="Arial"/>
                <w:lang w:val="en-US"/>
              </w:rPr>
              <w:t>FSKNUM37</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50" w14:textId="77777777" w:rsidR="00DE1852" w:rsidRPr="00DE1852" w:rsidRDefault="00DE1852" w:rsidP="00DE1852">
            <w:pPr>
              <w:rPr>
                <w:rFonts w:cs="Arial"/>
                <w:lang w:val="en-US"/>
              </w:rPr>
            </w:pPr>
            <w:r w:rsidRPr="00DE1852">
              <w:rPr>
                <w:rFonts w:cs="Arial"/>
                <w:lang w:val="en-US"/>
              </w:rPr>
              <w:t>Use introductory matrices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51" w14:textId="77777777" w:rsidR="00DE1852" w:rsidRPr="00DE1852" w:rsidRDefault="00DE1852" w:rsidP="00DE1852">
            <w:pPr>
              <w:jc w:val="center"/>
              <w:rPr>
                <w:rFonts w:cs="Arial"/>
                <w:lang w:val="en-US"/>
              </w:rPr>
            </w:pPr>
            <w:r w:rsidRPr="00DE1852">
              <w:rPr>
                <w:rFonts w:cs="Arial"/>
                <w:lang w:val="en-US"/>
              </w:rPr>
              <w:t>20</w:t>
            </w:r>
          </w:p>
        </w:tc>
      </w:tr>
      <w:tr w:rsidR="00DE1852" w:rsidRPr="00DE1852" w14:paraId="05704B56"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53" w14:textId="77777777" w:rsidR="00DE1852" w:rsidRPr="00DE1852" w:rsidRDefault="00DE1852" w:rsidP="00DE1852">
            <w:pPr>
              <w:rPr>
                <w:rFonts w:cs="Arial"/>
                <w:lang w:val="en-US"/>
              </w:rPr>
            </w:pPr>
            <w:r w:rsidRPr="00DE1852">
              <w:rPr>
                <w:rFonts w:cs="Arial"/>
                <w:lang w:val="en-US"/>
              </w:rPr>
              <w:t>FSKNUM38</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54" w14:textId="77777777" w:rsidR="00DE1852" w:rsidRPr="00DE1852" w:rsidRDefault="00DE1852" w:rsidP="00DE1852">
            <w:pPr>
              <w:rPr>
                <w:rFonts w:cs="Arial"/>
                <w:lang w:val="en-US"/>
              </w:rPr>
            </w:pPr>
            <w:r w:rsidRPr="00DE1852">
              <w:rPr>
                <w:rFonts w:cs="Arial"/>
                <w:lang w:val="en-US"/>
              </w:rPr>
              <w:t>Use introductory vectors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55" w14:textId="77777777" w:rsidR="00DE1852" w:rsidRPr="00DE1852" w:rsidRDefault="00DE1852" w:rsidP="00DE1852">
            <w:pPr>
              <w:jc w:val="center"/>
              <w:rPr>
                <w:rFonts w:cs="Arial"/>
                <w:lang w:val="en-US"/>
              </w:rPr>
            </w:pPr>
            <w:r w:rsidRPr="00DE1852">
              <w:rPr>
                <w:rFonts w:cs="Arial"/>
                <w:lang w:val="en-US"/>
              </w:rPr>
              <w:t>20</w:t>
            </w:r>
          </w:p>
        </w:tc>
      </w:tr>
      <w:tr w:rsidR="00DE1852" w:rsidRPr="00DE1852" w14:paraId="05704B5A"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57" w14:textId="77777777" w:rsidR="00DE1852" w:rsidRPr="00DE1852" w:rsidRDefault="00DE1852" w:rsidP="00DE1852">
            <w:pPr>
              <w:rPr>
                <w:rFonts w:cs="Arial"/>
                <w:lang w:val="en-US"/>
              </w:rPr>
            </w:pPr>
            <w:r w:rsidRPr="00DE1852">
              <w:rPr>
                <w:rFonts w:cs="Arial"/>
                <w:lang w:val="en-US"/>
              </w:rPr>
              <w:t>FSKNUM39</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58" w14:textId="77777777" w:rsidR="00DE1852" w:rsidRPr="00DE1852" w:rsidRDefault="00DE1852" w:rsidP="00DE1852">
            <w:pPr>
              <w:rPr>
                <w:rFonts w:cs="Arial"/>
                <w:lang w:val="en-US"/>
              </w:rPr>
            </w:pPr>
            <w:r w:rsidRPr="00DE1852">
              <w:rPr>
                <w:rFonts w:cs="Arial"/>
                <w:lang w:val="en-US"/>
              </w:rPr>
              <w:t>Use introductory calculus for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59" w14:textId="77777777" w:rsidR="00DE1852" w:rsidRPr="00DE1852" w:rsidRDefault="00DE1852" w:rsidP="00DE1852">
            <w:pPr>
              <w:jc w:val="center"/>
              <w:rPr>
                <w:rFonts w:cs="Arial"/>
                <w:lang w:val="en-US"/>
              </w:rPr>
            </w:pPr>
            <w:r w:rsidRPr="00DE1852">
              <w:rPr>
                <w:rFonts w:cs="Arial"/>
                <w:lang w:val="en-US"/>
              </w:rPr>
              <w:t>20</w:t>
            </w:r>
          </w:p>
        </w:tc>
      </w:tr>
      <w:tr w:rsidR="00DE1852" w:rsidRPr="00DE1852" w14:paraId="05704B5E"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5B" w14:textId="77777777" w:rsidR="00DE1852" w:rsidRPr="00DE1852" w:rsidRDefault="00DE1852" w:rsidP="00DE1852">
            <w:pPr>
              <w:rPr>
                <w:rFonts w:cs="Arial"/>
                <w:lang w:val="en-US"/>
              </w:rPr>
            </w:pPr>
            <w:r w:rsidRPr="00DE1852">
              <w:rPr>
                <w:rFonts w:cs="Arial"/>
                <w:lang w:val="en-US"/>
              </w:rPr>
              <w:t>FSKOCM01</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5C" w14:textId="77777777" w:rsidR="00DE1852" w:rsidRPr="00DE1852" w:rsidRDefault="00DE1852" w:rsidP="00DE1852">
            <w:pPr>
              <w:rPr>
                <w:rFonts w:cs="Arial"/>
                <w:lang w:val="en-US"/>
              </w:rPr>
            </w:pPr>
            <w:r w:rsidRPr="00DE1852">
              <w:rPr>
                <w:rFonts w:cs="Arial"/>
                <w:lang w:val="en-US"/>
              </w:rPr>
              <w:t>Participate in highly familiar spoken exchanges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5D"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B62"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5F" w14:textId="77777777" w:rsidR="00DE1852" w:rsidRPr="00DE1852" w:rsidRDefault="00DE1852" w:rsidP="00DE1852">
            <w:pPr>
              <w:rPr>
                <w:rFonts w:cs="Arial"/>
                <w:lang w:val="en-US"/>
              </w:rPr>
            </w:pPr>
            <w:r w:rsidRPr="00DE1852">
              <w:rPr>
                <w:rFonts w:cs="Arial"/>
                <w:lang w:val="en-US"/>
              </w:rPr>
              <w:t>FSKOCM02</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60" w14:textId="77777777" w:rsidR="00DE1852" w:rsidRPr="00DE1852" w:rsidRDefault="00DE1852" w:rsidP="00DE1852">
            <w:pPr>
              <w:rPr>
                <w:rFonts w:cs="Arial"/>
                <w:lang w:val="en-US"/>
              </w:rPr>
            </w:pPr>
            <w:r w:rsidRPr="00DE1852">
              <w:rPr>
                <w:rFonts w:cs="Arial"/>
                <w:lang w:val="en-US"/>
              </w:rPr>
              <w:t>Engage in basic spoken exchanges at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61"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B66"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63" w14:textId="77777777" w:rsidR="00DE1852" w:rsidRPr="00DE1852" w:rsidRDefault="00DE1852" w:rsidP="00DE1852">
            <w:pPr>
              <w:rPr>
                <w:rFonts w:cs="Arial"/>
                <w:lang w:val="en-US"/>
              </w:rPr>
            </w:pPr>
            <w:r w:rsidRPr="00DE1852">
              <w:rPr>
                <w:rFonts w:cs="Arial"/>
                <w:lang w:val="en-US"/>
              </w:rPr>
              <w:t>FSKOCM03</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64" w14:textId="77777777" w:rsidR="00DE1852" w:rsidRPr="00DE1852" w:rsidRDefault="00DE1852" w:rsidP="00DE1852">
            <w:pPr>
              <w:rPr>
                <w:rFonts w:cs="Arial"/>
                <w:lang w:val="en-US"/>
              </w:rPr>
            </w:pPr>
            <w:r w:rsidRPr="00DE1852">
              <w:rPr>
                <w:rFonts w:cs="Arial"/>
                <w:lang w:val="en-US"/>
              </w:rPr>
              <w:t>Participate in simple spoken interactions at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65"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B6A"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67" w14:textId="77777777" w:rsidR="00DE1852" w:rsidRPr="00DE1852" w:rsidRDefault="00DE1852" w:rsidP="00DE1852">
            <w:pPr>
              <w:rPr>
                <w:rFonts w:cs="Arial"/>
                <w:lang w:val="en-US"/>
              </w:rPr>
            </w:pPr>
            <w:r w:rsidRPr="00DE1852">
              <w:rPr>
                <w:rFonts w:cs="Arial"/>
                <w:lang w:val="en-US"/>
              </w:rPr>
              <w:t>FSKOCM04</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68" w14:textId="77777777" w:rsidR="00DE1852" w:rsidRPr="00DE1852" w:rsidRDefault="00DE1852" w:rsidP="00DE1852">
            <w:pPr>
              <w:rPr>
                <w:rFonts w:cs="Arial"/>
                <w:lang w:val="en-US"/>
              </w:rPr>
            </w:pPr>
            <w:r w:rsidRPr="00DE1852">
              <w:rPr>
                <w:rFonts w:cs="Arial"/>
                <w:lang w:val="en-US"/>
              </w:rPr>
              <w:t>Use oral communication skills to participate in workplace meetings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69"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B6E"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6B" w14:textId="77777777" w:rsidR="00DE1852" w:rsidRPr="00DE1852" w:rsidRDefault="00DE1852" w:rsidP="00DE1852">
            <w:pPr>
              <w:rPr>
                <w:rFonts w:cs="Arial"/>
                <w:lang w:val="en-US"/>
              </w:rPr>
            </w:pPr>
            <w:r w:rsidRPr="00DE1852">
              <w:rPr>
                <w:rFonts w:cs="Arial"/>
                <w:lang w:val="en-US"/>
              </w:rPr>
              <w:t>FSKOCM05</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6C" w14:textId="77777777" w:rsidR="00DE1852" w:rsidRPr="00DE1852" w:rsidRDefault="00DE1852" w:rsidP="00DE1852">
            <w:pPr>
              <w:rPr>
                <w:rFonts w:cs="Arial"/>
                <w:lang w:val="en-US"/>
              </w:rPr>
            </w:pPr>
            <w:r w:rsidRPr="00DE1852">
              <w:rPr>
                <w:rFonts w:cs="Arial"/>
                <w:lang w:val="en-US"/>
              </w:rPr>
              <w:t>Use oral communication skills for effective workplace presentations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6D"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B72"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6F" w14:textId="77777777" w:rsidR="00DE1852" w:rsidRPr="00DE1852" w:rsidRDefault="00DE1852" w:rsidP="00DE1852">
            <w:pPr>
              <w:rPr>
                <w:rFonts w:cs="Arial"/>
                <w:lang w:val="en-US"/>
              </w:rPr>
            </w:pPr>
            <w:r w:rsidRPr="00DE1852">
              <w:rPr>
                <w:rFonts w:cs="Arial"/>
                <w:lang w:val="en-US"/>
              </w:rPr>
              <w:t>FSKOCM06</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70" w14:textId="77777777" w:rsidR="00DE1852" w:rsidRPr="00DE1852" w:rsidRDefault="00DE1852" w:rsidP="00DE1852">
            <w:pPr>
              <w:rPr>
                <w:rFonts w:cs="Arial"/>
                <w:lang w:val="en-US"/>
              </w:rPr>
            </w:pPr>
            <w:r w:rsidRPr="00DE1852">
              <w:rPr>
                <w:rFonts w:cs="Arial"/>
                <w:lang w:val="en-US"/>
              </w:rPr>
              <w:t>Use oral communication skills to participate in workplace teams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71"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B76"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73" w14:textId="77777777" w:rsidR="00DE1852" w:rsidRPr="00DE1852" w:rsidRDefault="00DE1852" w:rsidP="00DE1852">
            <w:pPr>
              <w:rPr>
                <w:rFonts w:cs="Arial"/>
                <w:lang w:val="en-US"/>
              </w:rPr>
            </w:pPr>
            <w:r w:rsidRPr="00DE1852">
              <w:rPr>
                <w:rFonts w:cs="Arial"/>
                <w:lang w:val="en-US"/>
              </w:rPr>
              <w:lastRenderedPageBreak/>
              <w:t>FSKOCM07</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74" w14:textId="77777777" w:rsidR="00DE1852" w:rsidRPr="00DE1852" w:rsidRDefault="00DE1852" w:rsidP="00DE1852">
            <w:pPr>
              <w:rPr>
                <w:rFonts w:cs="Arial"/>
                <w:lang w:val="en-US"/>
              </w:rPr>
            </w:pPr>
            <w:r w:rsidRPr="00DE1852">
              <w:rPr>
                <w:rFonts w:cs="Arial"/>
                <w:lang w:val="en-US"/>
              </w:rPr>
              <w:t>Interact effectively with others at work</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75"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B7A"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77" w14:textId="77777777" w:rsidR="00DE1852" w:rsidRPr="00DE1852" w:rsidRDefault="00DE1852" w:rsidP="00DE1852">
            <w:pPr>
              <w:rPr>
                <w:rFonts w:cs="Arial"/>
                <w:lang w:val="en-US"/>
              </w:rPr>
            </w:pPr>
            <w:r w:rsidRPr="00DE1852">
              <w:rPr>
                <w:rFonts w:cs="Arial"/>
                <w:lang w:val="en-US"/>
              </w:rPr>
              <w:t>FSKOCM08</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78" w14:textId="77777777" w:rsidR="00DE1852" w:rsidRPr="00DE1852" w:rsidRDefault="00DE1852" w:rsidP="00DE1852">
            <w:pPr>
              <w:rPr>
                <w:rFonts w:cs="Arial"/>
                <w:lang w:val="en-US"/>
              </w:rPr>
            </w:pPr>
            <w:r w:rsidRPr="00DE1852">
              <w:rPr>
                <w:rFonts w:cs="Arial"/>
                <w:lang w:val="en-US"/>
              </w:rPr>
              <w:t>Use oral communication skills to facilitate workplace negotiations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79" w14:textId="77777777" w:rsidR="00DE1852" w:rsidRPr="00DE1852" w:rsidRDefault="00DE1852" w:rsidP="00DE1852">
            <w:pPr>
              <w:jc w:val="center"/>
              <w:rPr>
                <w:rFonts w:cs="Arial"/>
                <w:lang w:val="en-US"/>
              </w:rPr>
            </w:pPr>
            <w:r w:rsidRPr="00DE1852">
              <w:rPr>
                <w:rFonts w:cs="Arial"/>
                <w:lang w:val="en-US"/>
              </w:rPr>
              <w:t>15</w:t>
            </w:r>
          </w:p>
        </w:tc>
      </w:tr>
      <w:tr w:rsidR="00DE1852" w:rsidRPr="00DE1852" w14:paraId="05704B7E"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7B" w14:textId="77777777" w:rsidR="00DE1852" w:rsidRPr="00DE1852" w:rsidRDefault="00DE1852" w:rsidP="00DE1852">
            <w:pPr>
              <w:rPr>
                <w:rFonts w:cs="Arial"/>
                <w:lang w:val="en-US"/>
              </w:rPr>
            </w:pPr>
            <w:r w:rsidRPr="00DE1852">
              <w:rPr>
                <w:rFonts w:cs="Arial"/>
                <w:lang w:val="en-US"/>
              </w:rPr>
              <w:t>FSKOCM09</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7C" w14:textId="77777777" w:rsidR="00DE1852" w:rsidRPr="00DE1852" w:rsidRDefault="00DE1852" w:rsidP="00DE1852">
            <w:pPr>
              <w:rPr>
                <w:rFonts w:cs="Arial"/>
                <w:lang w:val="en-US"/>
              </w:rPr>
            </w:pPr>
            <w:r w:rsidRPr="00DE1852">
              <w:rPr>
                <w:rFonts w:cs="Arial"/>
                <w:lang w:val="en-US"/>
              </w:rPr>
              <w:t>Use oral communication skills to facilitate workplace meetings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7D" w14:textId="77777777" w:rsidR="00DE1852" w:rsidRPr="00DE1852" w:rsidRDefault="00DE1852" w:rsidP="00DE1852">
            <w:pPr>
              <w:jc w:val="center"/>
              <w:rPr>
                <w:rFonts w:cs="Arial"/>
                <w:lang w:val="en-US"/>
              </w:rPr>
            </w:pPr>
            <w:r w:rsidRPr="00DE1852">
              <w:rPr>
                <w:rFonts w:cs="Arial"/>
                <w:lang w:val="en-US"/>
              </w:rPr>
              <w:t>15</w:t>
            </w:r>
          </w:p>
        </w:tc>
      </w:tr>
      <w:tr w:rsidR="00DE1852" w:rsidRPr="00DE1852" w14:paraId="05704B82"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7F" w14:textId="77777777" w:rsidR="00DE1852" w:rsidRPr="00DE1852" w:rsidRDefault="00DE1852" w:rsidP="00DE1852">
            <w:pPr>
              <w:rPr>
                <w:rFonts w:cs="Arial"/>
                <w:lang w:val="en-US"/>
              </w:rPr>
            </w:pPr>
            <w:r w:rsidRPr="00DE1852">
              <w:rPr>
                <w:rFonts w:cs="Arial"/>
                <w:lang w:val="en-US"/>
              </w:rPr>
              <w:t>FSKOCM10</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80" w14:textId="77777777" w:rsidR="00DE1852" w:rsidRPr="00DE1852" w:rsidRDefault="00DE1852" w:rsidP="00DE1852">
            <w:pPr>
              <w:rPr>
                <w:rFonts w:cs="Arial"/>
                <w:lang w:val="en-US"/>
              </w:rPr>
            </w:pPr>
            <w:r w:rsidRPr="00DE1852">
              <w:rPr>
                <w:rFonts w:cs="Arial"/>
                <w:lang w:val="en-US"/>
              </w:rPr>
              <w:t>Use oral communication skills for complex workplace presentations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81" w14:textId="77777777" w:rsidR="00DE1852" w:rsidRPr="00DE1852" w:rsidRDefault="00DE1852" w:rsidP="00DE1852">
            <w:pPr>
              <w:jc w:val="center"/>
              <w:rPr>
                <w:rFonts w:cs="Arial"/>
                <w:lang w:val="en-US"/>
              </w:rPr>
            </w:pPr>
            <w:r w:rsidRPr="00DE1852">
              <w:rPr>
                <w:rFonts w:cs="Arial"/>
                <w:lang w:val="en-US"/>
              </w:rPr>
              <w:t>15</w:t>
            </w:r>
          </w:p>
        </w:tc>
      </w:tr>
      <w:tr w:rsidR="00DE1852" w:rsidRPr="00DE1852" w14:paraId="05704B86"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83" w14:textId="77777777" w:rsidR="00DE1852" w:rsidRPr="00DE1852" w:rsidRDefault="00DE1852" w:rsidP="00DE1852">
            <w:pPr>
              <w:rPr>
                <w:rFonts w:cs="Arial"/>
                <w:lang w:val="en-US"/>
              </w:rPr>
            </w:pPr>
            <w:r w:rsidRPr="00DE1852">
              <w:rPr>
                <w:rFonts w:cs="Arial"/>
                <w:lang w:val="en-US"/>
              </w:rPr>
              <w:t>FSKOCM11</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84" w14:textId="77777777" w:rsidR="00DE1852" w:rsidRPr="00DE1852" w:rsidRDefault="00DE1852" w:rsidP="00DE1852">
            <w:pPr>
              <w:rPr>
                <w:rFonts w:cs="Arial"/>
                <w:lang w:val="en-US"/>
              </w:rPr>
            </w:pPr>
            <w:r w:rsidRPr="00DE1852">
              <w:rPr>
                <w:rFonts w:cs="Arial"/>
                <w:lang w:val="en-US"/>
              </w:rPr>
              <w:t>Use oral communication skills to facilitate workplace teams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85" w14:textId="77777777" w:rsidR="00DE1852" w:rsidRPr="00DE1852" w:rsidRDefault="00DE1852" w:rsidP="00DE1852">
            <w:pPr>
              <w:jc w:val="center"/>
              <w:rPr>
                <w:rFonts w:cs="Arial"/>
                <w:lang w:val="en-US"/>
              </w:rPr>
            </w:pPr>
            <w:r w:rsidRPr="00DE1852">
              <w:rPr>
                <w:rFonts w:cs="Arial"/>
                <w:lang w:val="en-US"/>
              </w:rPr>
              <w:t>15</w:t>
            </w:r>
          </w:p>
        </w:tc>
      </w:tr>
      <w:tr w:rsidR="00DE1852" w:rsidRPr="00DE1852" w14:paraId="05704B8A"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87" w14:textId="77777777" w:rsidR="00DE1852" w:rsidRPr="00DE1852" w:rsidRDefault="00DE1852" w:rsidP="00DE1852">
            <w:pPr>
              <w:rPr>
                <w:rFonts w:cs="Arial"/>
              </w:rPr>
            </w:pPr>
            <w:r w:rsidRPr="00DE1852">
              <w:rPr>
                <w:rFonts w:cs="Arial"/>
                <w:lang w:val="en-US"/>
              </w:rPr>
              <w:t>FSKRDG01</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88" w14:textId="77777777" w:rsidR="00DE1852" w:rsidRPr="00DE1852" w:rsidRDefault="00DE1852" w:rsidP="00DE1852">
            <w:pPr>
              <w:rPr>
                <w:rFonts w:cs="Arial"/>
                <w:lang w:val="en-US"/>
              </w:rPr>
            </w:pPr>
            <w:r w:rsidRPr="00DE1852">
              <w:rPr>
                <w:rFonts w:cs="Arial"/>
              </w:rPr>
              <w:t>Recognise</w:t>
            </w:r>
            <w:r w:rsidRPr="00DE1852">
              <w:rPr>
                <w:rFonts w:cs="Arial"/>
                <w:lang w:val="en-US"/>
              </w:rPr>
              <w:t xml:space="preserve"> highly familiar workplace signs and symbols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89"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B8E"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8B" w14:textId="77777777" w:rsidR="00DE1852" w:rsidRPr="00DE1852" w:rsidRDefault="00DE1852" w:rsidP="00DE1852">
            <w:pPr>
              <w:rPr>
                <w:rFonts w:cs="Arial"/>
                <w:lang w:val="en-US"/>
              </w:rPr>
            </w:pPr>
            <w:r w:rsidRPr="00DE1852">
              <w:rPr>
                <w:rFonts w:cs="Arial"/>
                <w:lang w:val="en-US"/>
              </w:rPr>
              <w:t>FSKRDG02</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8C" w14:textId="77777777" w:rsidR="00DE1852" w:rsidRPr="00DE1852" w:rsidRDefault="00DE1852" w:rsidP="00DE1852">
            <w:pPr>
              <w:rPr>
                <w:rFonts w:cs="Arial"/>
                <w:lang w:val="en-US"/>
              </w:rPr>
            </w:pPr>
            <w:r w:rsidRPr="00DE1852">
              <w:rPr>
                <w:rFonts w:cs="Arial"/>
                <w:lang w:val="en-US"/>
              </w:rPr>
              <w:t>Read and respond to basic workplace signs and symbols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8D"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B92"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8F" w14:textId="77777777" w:rsidR="00DE1852" w:rsidRPr="00DE1852" w:rsidRDefault="00DE1852" w:rsidP="00DE1852">
            <w:pPr>
              <w:rPr>
                <w:rFonts w:cs="Arial"/>
                <w:lang w:val="en-US"/>
              </w:rPr>
            </w:pPr>
            <w:r w:rsidRPr="00DE1852">
              <w:rPr>
                <w:rFonts w:cs="Arial"/>
                <w:lang w:val="en-US"/>
              </w:rPr>
              <w:t>FSKRDG03</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90" w14:textId="77777777" w:rsidR="00DE1852" w:rsidRPr="00DE1852" w:rsidRDefault="00DE1852" w:rsidP="00DE1852">
            <w:pPr>
              <w:rPr>
                <w:rFonts w:cs="Arial"/>
                <w:lang w:val="en-US"/>
              </w:rPr>
            </w:pPr>
            <w:r w:rsidRPr="00DE1852">
              <w:rPr>
                <w:rFonts w:cs="Arial"/>
                <w:lang w:val="en-US"/>
              </w:rPr>
              <w:t>Read and respond to basic workplace instructions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91"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B96"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93" w14:textId="77777777" w:rsidR="00DE1852" w:rsidRPr="00DE1852" w:rsidRDefault="00DE1852" w:rsidP="00DE1852">
            <w:pPr>
              <w:rPr>
                <w:rFonts w:cs="Arial"/>
                <w:lang w:val="en-US"/>
              </w:rPr>
            </w:pPr>
            <w:r w:rsidRPr="00DE1852">
              <w:rPr>
                <w:rFonts w:cs="Arial"/>
                <w:lang w:val="en-US"/>
              </w:rPr>
              <w:t>FSKRDG04</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94" w14:textId="77777777" w:rsidR="00DE1852" w:rsidRPr="00DE1852" w:rsidRDefault="00DE1852" w:rsidP="00DE1852">
            <w:pPr>
              <w:rPr>
                <w:rFonts w:cs="Arial"/>
                <w:lang w:val="en-US"/>
              </w:rPr>
            </w:pPr>
            <w:r w:rsidRPr="00DE1852">
              <w:rPr>
                <w:rFonts w:cs="Arial"/>
                <w:lang w:val="en-US"/>
              </w:rPr>
              <w:t>Read and respond to basic workplace information</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95"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B9A"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97" w14:textId="77777777" w:rsidR="00DE1852" w:rsidRPr="00DE1852" w:rsidRDefault="00DE1852" w:rsidP="00DE1852">
            <w:pPr>
              <w:rPr>
                <w:rFonts w:cs="Arial"/>
                <w:lang w:val="en-US"/>
              </w:rPr>
            </w:pPr>
            <w:r w:rsidRPr="00DE1852">
              <w:rPr>
                <w:rFonts w:cs="Arial"/>
                <w:lang w:val="en-US"/>
              </w:rPr>
              <w:t>FSKRDG05</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98" w14:textId="77777777" w:rsidR="00DE1852" w:rsidRPr="00DE1852" w:rsidRDefault="00DE1852" w:rsidP="00DE1852">
            <w:pPr>
              <w:rPr>
                <w:rFonts w:cs="Arial"/>
                <w:lang w:val="en-US"/>
              </w:rPr>
            </w:pPr>
            <w:r w:rsidRPr="00DE1852">
              <w:rPr>
                <w:rFonts w:cs="Arial"/>
                <w:lang w:val="en-US"/>
              </w:rPr>
              <w:t>Read and respond to simple workplace procedures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99"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B9E"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9B" w14:textId="77777777" w:rsidR="00DE1852" w:rsidRPr="00DE1852" w:rsidRDefault="00DE1852" w:rsidP="00DE1852">
            <w:pPr>
              <w:rPr>
                <w:rFonts w:cs="Arial"/>
                <w:lang w:val="en-US"/>
              </w:rPr>
            </w:pPr>
            <w:r w:rsidRPr="00DE1852">
              <w:rPr>
                <w:rFonts w:cs="Arial"/>
                <w:lang w:val="en-US"/>
              </w:rPr>
              <w:t>FSKRDG06</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9C" w14:textId="77777777" w:rsidR="00DE1852" w:rsidRPr="00DE1852" w:rsidRDefault="00DE1852" w:rsidP="00DE1852">
            <w:pPr>
              <w:rPr>
                <w:rFonts w:cs="Arial"/>
                <w:lang w:val="en-US"/>
              </w:rPr>
            </w:pPr>
            <w:r w:rsidRPr="00DE1852">
              <w:rPr>
                <w:rFonts w:cs="Arial"/>
                <w:lang w:val="en-US"/>
              </w:rPr>
              <w:t>Read and respond to simple informal workplace texts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9D"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BA2"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9F" w14:textId="77777777" w:rsidR="00DE1852" w:rsidRPr="00DE1852" w:rsidRDefault="00DE1852" w:rsidP="00DE1852">
            <w:pPr>
              <w:rPr>
                <w:rFonts w:cs="Arial"/>
                <w:lang w:val="en-US"/>
              </w:rPr>
            </w:pPr>
            <w:r w:rsidRPr="00DE1852">
              <w:rPr>
                <w:rFonts w:cs="Arial"/>
                <w:lang w:val="en-US"/>
              </w:rPr>
              <w:t>FSKRDG07</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A0" w14:textId="77777777" w:rsidR="00DE1852" w:rsidRPr="00DE1852" w:rsidRDefault="00DE1852" w:rsidP="00DE1852">
            <w:pPr>
              <w:rPr>
                <w:rFonts w:cs="Arial"/>
                <w:lang w:val="en-US"/>
              </w:rPr>
            </w:pPr>
            <w:r w:rsidRPr="00DE1852">
              <w:rPr>
                <w:rFonts w:cs="Arial"/>
                <w:lang w:val="en-US"/>
              </w:rPr>
              <w:t>Read and respond to simple workplace information</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A1" w14:textId="77777777" w:rsidR="00DE1852" w:rsidRPr="00DE1852" w:rsidRDefault="00DE1852" w:rsidP="00DE1852">
            <w:pPr>
              <w:jc w:val="center"/>
              <w:rPr>
                <w:rFonts w:cs="Arial"/>
                <w:lang w:val="en-US"/>
              </w:rPr>
            </w:pPr>
            <w:r w:rsidRPr="00DE1852">
              <w:rPr>
                <w:rFonts w:cs="Arial"/>
                <w:lang w:val="en-US"/>
              </w:rPr>
              <w:t>15</w:t>
            </w:r>
          </w:p>
        </w:tc>
      </w:tr>
      <w:tr w:rsidR="00DE1852" w:rsidRPr="00DE1852" w14:paraId="05704BA6"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A3" w14:textId="77777777" w:rsidR="00DE1852" w:rsidRPr="00DE1852" w:rsidRDefault="00DE1852" w:rsidP="00DE1852">
            <w:pPr>
              <w:rPr>
                <w:rFonts w:cs="Arial"/>
                <w:lang w:val="en-US"/>
              </w:rPr>
            </w:pPr>
            <w:r w:rsidRPr="00DE1852">
              <w:rPr>
                <w:rFonts w:cs="Arial"/>
                <w:lang w:val="en-US"/>
              </w:rPr>
              <w:t>FSKRDG08</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A4" w14:textId="77777777" w:rsidR="00DE1852" w:rsidRPr="00DE1852" w:rsidRDefault="00DE1852" w:rsidP="00DE1852">
            <w:pPr>
              <w:rPr>
                <w:rFonts w:cs="Arial"/>
                <w:lang w:val="en-US"/>
              </w:rPr>
            </w:pPr>
            <w:r w:rsidRPr="00DE1852">
              <w:rPr>
                <w:rFonts w:cs="Arial"/>
                <w:lang w:val="en-US"/>
              </w:rPr>
              <w:t>Read and respond to routine visual and graphic texts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A5"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BAA"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A7" w14:textId="77777777" w:rsidR="00DE1852" w:rsidRPr="00DE1852" w:rsidRDefault="00DE1852" w:rsidP="00DE1852">
            <w:pPr>
              <w:rPr>
                <w:rFonts w:cs="Arial"/>
                <w:lang w:val="en-US"/>
              </w:rPr>
            </w:pPr>
            <w:r w:rsidRPr="00DE1852">
              <w:rPr>
                <w:rFonts w:cs="Arial"/>
                <w:lang w:val="en-US"/>
              </w:rPr>
              <w:t>FSKRDG09</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A8" w14:textId="77777777" w:rsidR="00DE1852" w:rsidRPr="00DE1852" w:rsidRDefault="00DE1852" w:rsidP="00DE1852">
            <w:pPr>
              <w:rPr>
                <w:rFonts w:cs="Arial"/>
                <w:lang w:val="en-US"/>
              </w:rPr>
            </w:pPr>
            <w:r w:rsidRPr="00DE1852">
              <w:rPr>
                <w:rFonts w:cs="Arial"/>
                <w:lang w:val="en-US"/>
              </w:rPr>
              <w:t>Read and respond to routine standard operating procedures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A9"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BAE"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AB" w14:textId="77777777" w:rsidR="00DE1852" w:rsidRPr="00DE1852" w:rsidRDefault="00DE1852" w:rsidP="00DE1852">
            <w:pPr>
              <w:rPr>
                <w:rFonts w:cs="Arial"/>
                <w:lang w:val="en-US"/>
              </w:rPr>
            </w:pPr>
            <w:r w:rsidRPr="00DE1852">
              <w:rPr>
                <w:rFonts w:cs="Arial"/>
                <w:lang w:val="en-US"/>
              </w:rPr>
              <w:t>FSKRDG10</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AC" w14:textId="77777777" w:rsidR="00DE1852" w:rsidRPr="00DE1852" w:rsidRDefault="00DE1852" w:rsidP="00DE1852">
            <w:pPr>
              <w:rPr>
                <w:rFonts w:cs="Arial"/>
                <w:lang w:val="en-US"/>
              </w:rPr>
            </w:pPr>
            <w:r w:rsidRPr="00DE1852">
              <w:rPr>
                <w:rFonts w:cs="Arial"/>
                <w:lang w:val="en-US"/>
              </w:rPr>
              <w:t>Read and respond to routine workplace information</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AD" w14:textId="77777777" w:rsidR="00DE1852" w:rsidRPr="00DE1852" w:rsidRDefault="00DE1852" w:rsidP="00DE1852">
            <w:pPr>
              <w:jc w:val="center"/>
              <w:rPr>
                <w:rFonts w:cs="Arial"/>
                <w:lang w:val="en-US"/>
              </w:rPr>
            </w:pPr>
            <w:r w:rsidRPr="00DE1852">
              <w:rPr>
                <w:rFonts w:cs="Arial"/>
                <w:lang w:val="en-US"/>
              </w:rPr>
              <w:t>15</w:t>
            </w:r>
          </w:p>
        </w:tc>
      </w:tr>
      <w:tr w:rsidR="00DE1852" w:rsidRPr="00DE1852" w14:paraId="05704BB2"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AF" w14:textId="77777777" w:rsidR="00DE1852" w:rsidRPr="00DE1852" w:rsidRDefault="00DE1852" w:rsidP="00DE1852">
            <w:pPr>
              <w:rPr>
                <w:rFonts w:cs="Arial"/>
                <w:lang w:val="en-US"/>
              </w:rPr>
            </w:pPr>
            <w:r w:rsidRPr="00DE1852">
              <w:rPr>
                <w:rFonts w:cs="Arial"/>
                <w:lang w:val="en-US"/>
              </w:rPr>
              <w:t>FSKRDG11</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B0" w14:textId="77777777" w:rsidR="00DE1852" w:rsidRPr="00DE1852" w:rsidRDefault="00DE1852" w:rsidP="00DE1852">
            <w:pPr>
              <w:rPr>
                <w:rFonts w:cs="Arial"/>
                <w:lang w:val="en-US"/>
              </w:rPr>
            </w:pPr>
            <w:r w:rsidRPr="00DE1852">
              <w:rPr>
                <w:rFonts w:cs="Arial"/>
                <w:lang w:val="en-US"/>
              </w:rPr>
              <w:t>Read and respond to complex workplace information</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B1" w14:textId="77777777" w:rsidR="00DE1852" w:rsidRPr="00DE1852" w:rsidRDefault="00DE1852" w:rsidP="00DE1852">
            <w:pPr>
              <w:jc w:val="center"/>
              <w:rPr>
                <w:rFonts w:cs="Arial"/>
                <w:lang w:val="en-US"/>
              </w:rPr>
            </w:pPr>
            <w:r w:rsidRPr="00DE1852">
              <w:rPr>
                <w:rFonts w:cs="Arial"/>
                <w:lang w:val="en-US"/>
              </w:rPr>
              <w:t>20</w:t>
            </w:r>
          </w:p>
        </w:tc>
      </w:tr>
      <w:tr w:rsidR="00DE1852" w:rsidRPr="00DE1852" w14:paraId="05704BB6"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B3" w14:textId="77777777" w:rsidR="00DE1852" w:rsidRPr="00DE1852" w:rsidRDefault="00DE1852" w:rsidP="00DE1852">
            <w:pPr>
              <w:rPr>
                <w:rFonts w:cs="Arial"/>
                <w:lang w:val="en-US"/>
              </w:rPr>
            </w:pPr>
            <w:r w:rsidRPr="00DE1852">
              <w:rPr>
                <w:rFonts w:cs="Arial"/>
                <w:lang w:val="en-US"/>
              </w:rPr>
              <w:t>FSKRDG12</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B4" w14:textId="77777777" w:rsidR="00DE1852" w:rsidRPr="00DE1852" w:rsidRDefault="00DE1852" w:rsidP="00DE1852">
            <w:pPr>
              <w:rPr>
                <w:rFonts w:cs="Arial"/>
                <w:lang w:val="en-US"/>
              </w:rPr>
            </w:pPr>
            <w:r w:rsidRPr="00DE1852">
              <w:rPr>
                <w:rFonts w:cs="Arial"/>
                <w:lang w:val="en-US"/>
              </w:rPr>
              <w:t>Read and respond to highly complex workplace information</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B5" w14:textId="77777777" w:rsidR="00DE1852" w:rsidRPr="00DE1852" w:rsidRDefault="00DE1852" w:rsidP="00DE1852">
            <w:pPr>
              <w:jc w:val="center"/>
              <w:rPr>
                <w:rFonts w:cs="Arial"/>
                <w:lang w:val="en-US"/>
              </w:rPr>
            </w:pPr>
            <w:r w:rsidRPr="00DE1852">
              <w:rPr>
                <w:rFonts w:cs="Arial"/>
                <w:lang w:val="en-US"/>
              </w:rPr>
              <w:t>20</w:t>
            </w:r>
          </w:p>
        </w:tc>
      </w:tr>
      <w:tr w:rsidR="00DE1852" w:rsidRPr="00DE1852" w14:paraId="05704BBA"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B7" w14:textId="77777777" w:rsidR="00DE1852" w:rsidRPr="00DE1852" w:rsidRDefault="00DE1852" w:rsidP="00DE1852">
            <w:pPr>
              <w:rPr>
                <w:rFonts w:cs="Arial"/>
                <w:lang w:val="en-US"/>
              </w:rPr>
            </w:pPr>
            <w:r w:rsidRPr="00DE1852">
              <w:rPr>
                <w:rFonts w:cs="Arial"/>
                <w:lang w:val="en-US"/>
              </w:rPr>
              <w:t>FSKWTG01</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B8" w14:textId="77777777" w:rsidR="00DE1852" w:rsidRPr="00DE1852" w:rsidRDefault="00DE1852" w:rsidP="00DE1852">
            <w:pPr>
              <w:rPr>
                <w:rFonts w:cs="Arial"/>
                <w:lang w:val="en-US"/>
              </w:rPr>
            </w:pPr>
            <w:r w:rsidRPr="00DE1852">
              <w:rPr>
                <w:rFonts w:cs="Arial"/>
                <w:lang w:val="en-US"/>
              </w:rPr>
              <w:t>Write personal details on basic workplace forms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B9"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BBE"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BB" w14:textId="77777777" w:rsidR="00DE1852" w:rsidRPr="00DE1852" w:rsidRDefault="00DE1852" w:rsidP="00DE1852">
            <w:pPr>
              <w:rPr>
                <w:rFonts w:cs="Arial"/>
                <w:lang w:val="en-US"/>
              </w:rPr>
            </w:pPr>
            <w:r w:rsidRPr="00DE1852">
              <w:rPr>
                <w:rFonts w:cs="Arial"/>
                <w:lang w:val="en-US"/>
              </w:rPr>
              <w:t>FSKWTG02</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BC" w14:textId="77777777" w:rsidR="00DE1852" w:rsidRPr="00DE1852" w:rsidRDefault="00DE1852" w:rsidP="00DE1852">
            <w:pPr>
              <w:rPr>
                <w:rFonts w:cs="Arial"/>
                <w:lang w:val="en-US"/>
              </w:rPr>
            </w:pPr>
            <w:r w:rsidRPr="00DE1852">
              <w:rPr>
                <w:rFonts w:cs="Arial"/>
                <w:lang w:val="en-US"/>
              </w:rPr>
              <w:t>Write basic workplace formatted texts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BD"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BC2"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BF" w14:textId="77777777" w:rsidR="00DE1852" w:rsidRPr="00DE1852" w:rsidRDefault="00DE1852" w:rsidP="00DE1852">
            <w:pPr>
              <w:rPr>
                <w:rFonts w:cs="Arial"/>
                <w:lang w:val="en-US"/>
              </w:rPr>
            </w:pPr>
            <w:r w:rsidRPr="00DE1852">
              <w:rPr>
                <w:rFonts w:cs="Arial"/>
                <w:lang w:val="en-US"/>
              </w:rPr>
              <w:t>FSKWTG03</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C0" w14:textId="77777777" w:rsidR="00DE1852" w:rsidRPr="00DE1852" w:rsidRDefault="00DE1852" w:rsidP="00DE1852">
            <w:pPr>
              <w:rPr>
                <w:rFonts w:cs="Arial"/>
                <w:lang w:val="en-US"/>
              </w:rPr>
            </w:pPr>
            <w:r w:rsidRPr="00DE1852">
              <w:rPr>
                <w:rFonts w:cs="Arial"/>
                <w:lang w:val="en-US"/>
              </w:rPr>
              <w:t>Write basic workplace information</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C1"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BC6"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C3" w14:textId="77777777" w:rsidR="00DE1852" w:rsidRPr="00DE1852" w:rsidRDefault="00DE1852" w:rsidP="00DE1852">
            <w:pPr>
              <w:rPr>
                <w:rFonts w:cs="Arial"/>
                <w:lang w:val="en-US"/>
              </w:rPr>
            </w:pPr>
            <w:r w:rsidRPr="00DE1852">
              <w:rPr>
                <w:rFonts w:cs="Arial"/>
                <w:lang w:val="en-US"/>
              </w:rPr>
              <w:t>FSKWTG04</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C4" w14:textId="77777777" w:rsidR="00DE1852" w:rsidRPr="00DE1852" w:rsidRDefault="00DE1852" w:rsidP="00DE1852">
            <w:pPr>
              <w:rPr>
                <w:rFonts w:cs="Arial"/>
                <w:lang w:val="en-US"/>
              </w:rPr>
            </w:pPr>
            <w:r w:rsidRPr="00DE1852">
              <w:rPr>
                <w:rFonts w:cs="Arial"/>
                <w:lang w:val="en-US"/>
              </w:rPr>
              <w:t>Write simple informal workplace texts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C5"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BCA"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C7" w14:textId="77777777" w:rsidR="00DE1852" w:rsidRPr="00DE1852" w:rsidRDefault="00DE1852" w:rsidP="00DE1852">
            <w:pPr>
              <w:rPr>
                <w:rFonts w:cs="Arial"/>
                <w:lang w:val="en-US"/>
              </w:rPr>
            </w:pPr>
            <w:r w:rsidRPr="00DE1852">
              <w:rPr>
                <w:rFonts w:cs="Arial"/>
                <w:lang w:val="en-US"/>
              </w:rPr>
              <w:t>FSKWTG05</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C8" w14:textId="77777777" w:rsidR="00DE1852" w:rsidRPr="00DE1852" w:rsidRDefault="00DE1852" w:rsidP="00DE1852">
            <w:pPr>
              <w:rPr>
                <w:rFonts w:cs="Arial"/>
                <w:lang w:val="en-US"/>
              </w:rPr>
            </w:pPr>
            <w:r w:rsidRPr="00DE1852">
              <w:rPr>
                <w:rFonts w:cs="Arial"/>
                <w:lang w:val="en-US"/>
              </w:rPr>
              <w:t>Complete simple workplace formatted texts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C9"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BCE"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CB" w14:textId="77777777" w:rsidR="00DE1852" w:rsidRPr="00DE1852" w:rsidRDefault="00DE1852" w:rsidP="00DE1852">
            <w:pPr>
              <w:rPr>
                <w:rFonts w:cs="Arial"/>
                <w:lang w:val="en-US"/>
              </w:rPr>
            </w:pPr>
            <w:r w:rsidRPr="00DE1852">
              <w:rPr>
                <w:rFonts w:cs="Arial"/>
                <w:lang w:val="en-US"/>
              </w:rPr>
              <w:t>FSKWTG06</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CC" w14:textId="77777777" w:rsidR="00DE1852" w:rsidRPr="00DE1852" w:rsidRDefault="00DE1852" w:rsidP="00DE1852">
            <w:pPr>
              <w:rPr>
                <w:rFonts w:cs="Arial"/>
                <w:lang w:val="en-US"/>
              </w:rPr>
            </w:pPr>
            <w:r w:rsidRPr="00DE1852">
              <w:rPr>
                <w:rFonts w:cs="Arial"/>
                <w:lang w:val="en-US"/>
              </w:rPr>
              <w:t>Write simple workplace information</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CD" w14:textId="77777777" w:rsidR="00DE1852" w:rsidRPr="00DE1852" w:rsidRDefault="00DE1852" w:rsidP="00DE1852">
            <w:pPr>
              <w:jc w:val="center"/>
              <w:rPr>
                <w:rFonts w:cs="Arial"/>
                <w:lang w:val="en-US"/>
              </w:rPr>
            </w:pPr>
            <w:r w:rsidRPr="00DE1852">
              <w:rPr>
                <w:rFonts w:cs="Arial"/>
                <w:lang w:val="en-US"/>
              </w:rPr>
              <w:t>15</w:t>
            </w:r>
          </w:p>
        </w:tc>
      </w:tr>
      <w:tr w:rsidR="00DE1852" w:rsidRPr="00DE1852" w14:paraId="05704BD2"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CF" w14:textId="77777777" w:rsidR="00DE1852" w:rsidRPr="00DE1852" w:rsidRDefault="00DE1852" w:rsidP="00DE1852">
            <w:pPr>
              <w:rPr>
                <w:rFonts w:cs="Arial"/>
                <w:lang w:val="en-US"/>
              </w:rPr>
            </w:pPr>
            <w:r w:rsidRPr="00DE1852">
              <w:rPr>
                <w:rFonts w:cs="Arial"/>
                <w:lang w:val="en-US"/>
              </w:rPr>
              <w:t>FSKWTG07</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D0" w14:textId="77777777" w:rsidR="00DE1852" w:rsidRPr="00DE1852" w:rsidRDefault="00DE1852" w:rsidP="00DE1852">
            <w:pPr>
              <w:rPr>
                <w:rFonts w:cs="Arial"/>
                <w:lang w:val="en-US"/>
              </w:rPr>
            </w:pPr>
            <w:r w:rsidRPr="00DE1852">
              <w:rPr>
                <w:rFonts w:cs="Arial"/>
                <w:lang w:val="en-US"/>
              </w:rPr>
              <w:t>Write routine formal workplace texts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D1"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BD6"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D3" w14:textId="77777777" w:rsidR="00DE1852" w:rsidRPr="00DE1852" w:rsidRDefault="00DE1852" w:rsidP="00DE1852">
            <w:pPr>
              <w:rPr>
                <w:rFonts w:cs="Arial"/>
                <w:lang w:val="en-US"/>
              </w:rPr>
            </w:pPr>
            <w:r w:rsidRPr="00DE1852">
              <w:rPr>
                <w:rFonts w:cs="Arial"/>
                <w:lang w:val="en-US"/>
              </w:rPr>
              <w:t>FSKWTG08</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D4" w14:textId="77777777" w:rsidR="00DE1852" w:rsidRPr="00DE1852" w:rsidRDefault="00DE1852" w:rsidP="00DE1852">
            <w:pPr>
              <w:rPr>
                <w:rFonts w:cs="Arial"/>
                <w:lang w:val="en-US"/>
              </w:rPr>
            </w:pPr>
            <w:r w:rsidRPr="00DE1852">
              <w:rPr>
                <w:rFonts w:cs="Arial"/>
                <w:lang w:val="en-US"/>
              </w:rPr>
              <w:t>Complete routine workplace formatted texts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D5" w14:textId="77777777" w:rsidR="00DE1852" w:rsidRPr="00DE1852" w:rsidRDefault="00DE1852" w:rsidP="00DE1852">
            <w:pPr>
              <w:jc w:val="center"/>
              <w:rPr>
                <w:rFonts w:cs="Arial"/>
                <w:lang w:val="en-US"/>
              </w:rPr>
            </w:pPr>
            <w:r w:rsidRPr="00DE1852">
              <w:rPr>
                <w:rFonts w:cs="Arial"/>
                <w:lang w:val="en-US"/>
              </w:rPr>
              <w:t>10</w:t>
            </w:r>
          </w:p>
        </w:tc>
      </w:tr>
      <w:tr w:rsidR="00DE1852" w:rsidRPr="00DE1852" w14:paraId="05704BDA"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D7" w14:textId="77777777" w:rsidR="00DE1852" w:rsidRPr="00DE1852" w:rsidRDefault="00DE1852" w:rsidP="00DE1852">
            <w:pPr>
              <w:rPr>
                <w:rFonts w:cs="Arial"/>
                <w:lang w:val="en-US"/>
              </w:rPr>
            </w:pPr>
            <w:r w:rsidRPr="00DE1852">
              <w:rPr>
                <w:rFonts w:cs="Arial"/>
                <w:lang w:val="en-US"/>
              </w:rPr>
              <w:t>FSKWTG09</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D8" w14:textId="77777777" w:rsidR="00DE1852" w:rsidRPr="00DE1852" w:rsidRDefault="00DE1852" w:rsidP="00DE1852">
            <w:pPr>
              <w:rPr>
                <w:rFonts w:cs="Arial"/>
                <w:lang w:val="en-US"/>
              </w:rPr>
            </w:pPr>
            <w:r w:rsidRPr="00DE1852">
              <w:rPr>
                <w:rFonts w:cs="Arial"/>
                <w:lang w:val="en-US"/>
              </w:rPr>
              <w:t>Write routine workplace texts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D9" w14:textId="77777777" w:rsidR="00DE1852" w:rsidRPr="00DE1852" w:rsidRDefault="00DE1852" w:rsidP="00DE1852">
            <w:pPr>
              <w:jc w:val="center"/>
              <w:rPr>
                <w:rFonts w:cs="Arial"/>
                <w:lang w:val="en-US"/>
              </w:rPr>
            </w:pPr>
            <w:r w:rsidRPr="00DE1852">
              <w:rPr>
                <w:rFonts w:cs="Arial"/>
                <w:lang w:val="en-US"/>
              </w:rPr>
              <w:t>15</w:t>
            </w:r>
          </w:p>
        </w:tc>
      </w:tr>
      <w:tr w:rsidR="00DE1852" w:rsidRPr="00DE1852" w14:paraId="05704BDE"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DB" w14:textId="77777777" w:rsidR="00DE1852" w:rsidRPr="00DE1852" w:rsidRDefault="00DE1852" w:rsidP="00DE1852">
            <w:pPr>
              <w:rPr>
                <w:rFonts w:cs="Arial"/>
                <w:lang w:val="en-US"/>
              </w:rPr>
            </w:pPr>
            <w:r w:rsidRPr="00DE1852">
              <w:rPr>
                <w:rFonts w:cs="Arial"/>
                <w:lang w:val="en-US"/>
              </w:rPr>
              <w:t>FSKWTG10</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DC" w14:textId="77777777" w:rsidR="00DE1852" w:rsidRPr="00DE1852" w:rsidRDefault="00DE1852" w:rsidP="00DE1852">
            <w:pPr>
              <w:rPr>
                <w:rFonts w:cs="Arial"/>
                <w:lang w:val="en-US"/>
              </w:rPr>
            </w:pPr>
            <w:r w:rsidRPr="00DE1852">
              <w:rPr>
                <w:rFonts w:cs="Arial"/>
                <w:lang w:val="en-US"/>
              </w:rPr>
              <w:t>Write complex workplace texts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DD" w14:textId="77777777" w:rsidR="00DE1852" w:rsidRPr="00DE1852" w:rsidRDefault="00DE1852" w:rsidP="00DE1852">
            <w:pPr>
              <w:jc w:val="center"/>
              <w:rPr>
                <w:rFonts w:cs="Arial"/>
                <w:lang w:val="en-US"/>
              </w:rPr>
            </w:pPr>
            <w:r w:rsidRPr="00DE1852">
              <w:rPr>
                <w:rFonts w:cs="Arial"/>
                <w:lang w:val="en-US"/>
              </w:rPr>
              <w:t>20</w:t>
            </w:r>
          </w:p>
        </w:tc>
      </w:tr>
      <w:tr w:rsidR="00DE1852" w:rsidRPr="00DE1852" w14:paraId="05704BE2" w14:textId="77777777" w:rsidTr="00736F4D">
        <w:tc>
          <w:tcPr>
            <w:tcW w:w="144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DF" w14:textId="77777777" w:rsidR="00DE1852" w:rsidRPr="00DE1852" w:rsidRDefault="00DE1852" w:rsidP="00DE1852">
            <w:pPr>
              <w:rPr>
                <w:rFonts w:cs="Arial"/>
                <w:lang w:val="en-US"/>
              </w:rPr>
            </w:pPr>
            <w:r w:rsidRPr="00DE1852">
              <w:rPr>
                <w:rFonts w:cs="Arial"/>
                <w:lang w:val="en-US"/>
              </w:rPr>
              <w:t>FSKWTG11</w:t>
            </w:r>
          </w:p>
        </w:tc>
        <w:tc>
          <w:tcPr>
            <w:tcW w:w="692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E0" w14:textId="77777777" w:rsidR="00DE1852" w:rsidRPr="00DE1852" w:rsidRDefault="00DE1852" w:rsidP="00DE1852">
            <w:pPr>
              <w:rPr>
                <w:rFonts w:cs="Arial"/>
                <w:lang w:val="en-US"/>
              </w:rPr>
            </w:pPr>
            <w:r w:rsidRPr="00DE1852">
              <w:rPr>
                <w:rFonts w:cs="Arial"/>
                <w:lang w:val="en-US"/>
              </w:rPr>
              <w:t>Write highly complex workplace texts</w:t>
            </w:r>
          </w:p>
        </w:tc>
        <w:tc>
          <w:tcPr>
            <w:tcW w:w="11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704BE1" w14:textId="77777777" w:rsidR="00DE1852" w:rsidRPr="00DE1852" w:rsidRDefault="00DE1852" w:rsidP="00DE1852">
            <w:pPr>
              <w:jc w:val="center"/>
              <w:rPr>
                <w:rFonts w:cs="Arial"/>
                <w:lang w:val="en-US"/>
              </w:rPr>
            </w:pPr>
            <w:r w:rsidRPr="00DE1852">
              <w:rPr>
                <w:rFonts w:cs="Arial"/>
                <w:lang w:val="en-US"/>
              </w:rPr>
              <w:t>25</w:t>
            </w:r>
          </w:p>
        </w:tc>
      </w:tr>
    </w:tbl>
    <w:p w14:paraId="05704BE3" w14:textId="77777777" w:rsidR="00DE1852" w:rsidRPr="004A7D63" w:rsidRDefault="00DE1852" w:rsidP="00B360CA">
      <w:pPr>
        <w:pStyle w:val="Head1"/>
        <w:sectPr w:rsidR="00DE1852" w:rsidRPr="004A7D63" w:rsidSect="002503E7">
          <w:pgSz w:w="11907" w:h="16840" w:code="9"/>
          <w:pgMar w:top="1134" w:right="1134" w:bottom="1134" w:left="1134" w:header="720" w:footer="720" w:gutter="0"/>
          <w:cols w:space="720"/>
        </w:sectPr>
      </w:pPr>
    </w:p>
    <w:p w14:paraId="05704BE4" w14:textId="77777777" w:rsidR="00D961FF" w:rsidRPr="004A7D63" w:rsidRDefault="00D961FF" w:rsidP="00D961FF">
      <w:pPr>
        <w:pStyle w:val="Head1"/>
      </w:pPr>
      <w:bookmarkStart w:id="21" w:name="_Toc320886163"/>
      <w:bookmarkStart w:id="22" w:name="_Toc328381403"/>
      <w:bookmarkStart w:id="23" w:name="_Toc43632567"/>
      <w:bookmarkStart w:id="24" w:name="_Toc113954514"/>
      <w:bookmarkStart w:id="25" w:name="_Toc113946098"/>
      <w:bookmarkEnd w:id="19"/>
      <w:bookmarkEnd w:id="20"/>
      <w:r w:rsidRPr="0092120C">
        <w:lastRenderedPageBreak/>
        <w:t>CONTACTS AND LINKS</w:t>
      </w:r>
      <w:bookmarkEnd w:id="21"/>
      <w:bookmarkEnd w:id="22"/>
    </w:p>
    <w:p w14:paraId="05704BE5" w14:textId="77777777" w:rsidR="00D961FF" w:rsidRPr="004A7D63" w:rsidRDefault="00D961FF" w:rsidP="00D961FF">
      <w:pP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D961FF" w:rsidRPr="004A7D63" w14:paraId="05704BE7" w14:textId="77777777" w:rsidTr="00EA3A4E">
        <w:tc>
          <w:tcPr>
            <w:tcW w:w="9889" w:type="dxa"/>
            <w:gridSpan w:val="3"/>
            <w:shd w:val="clear" w:color="auto" w:fill="F2F2F2"/>
            <w:vAlign w:val="center"/>
          </w:tcPr>
          <w:p w14:paraId="05704BE6" w14:textId="556C6DCA" w:rsidR="00D961FF" w:rsidRPr="004A7D63" w:rsidRDefault="009A2B30" w:rsidP="009A2B30">
            <w:pPr>
              <w:spacing w:before="120" w:after="120"/>
              <w:rPr>
                <w:b/>
              </w:rPr>
            </w:pPr>
            <w:r>
              <w:rPr>
                <w:b/>
              </w:rPr>
              <w:t>Skills Service Organisation</w:t>
            </w:r>
            <w:r w:rsidR="00D961FF" w:rsidRPr="004A7D63">
              <w:rPr>
                <w:b/>
              </w:rPr>
              <w:t xml:space="preserve"> (</w:t>
            </w:r>
            <w:r>
              <w:rPr>
                <w:b/>
              </w:rPr>
              <w:t>SSO</w:t>
            </w:r>
            <w:r w:rsidR="00D961FF" w:rsidRPr="004A7D63">
              <w:rPr>
                <w:b/>
              </w:rPr>
              <w:t>)</w:t>
            </w:r>
          </w:p>
        </w:tc>
      </w:tr>
      <w:tr w:rsidR="00D961FF" w:rsidRPr="004A7D63" w14:paraId="05704BF0" w14:textId="77777777" w:rsidTr="002A461F">
        <w:tc>
          <w:tcPr>
            <w:tcW w:w="2103" w:type="dxa"/>
          </w:tcPr>
          <w:p w14:paraId="05704BE9" w14:textId="4400B777" w:rsidR="00D961FF" w:rsidRPr="00DE1852" w:rsidRDefault="00BC5407" w:rsidP="00BC5407">
            <w:pPr>
              <w:spacing w:before="120" w:after="120"/>
            </w:pPr>
            <w:r>
              <w:t>Skills for Australia</w:t>
            </w:r>
          </w:p>
        </w:tc>
        <w:tc>
          <w:tcPr>
            <w:tcW w:w="3817" w:type="dxa"/>
          </w:tcPr>
          <w:p w14:paraId="05704BEA" w14:textId="782F6F1A" w:rsidR="00D961FF" w:rsidRPr="004A7D63" w:rsidRDefault="00BC5407" w:rsidP="00BC5407">
            <w:pPr>
              <w:spacing w:before="120" w:after="120"/>
            </w:pPr>
            <w:r w:rsidRPr="00BC5407">
              <w:t xml:space="preserve">This </w:t>
            </w:r>
            <w:r>
              <w:t>SSO</w:t>
            </w:r>
            <w:r w:rsidRPr="00BC5407">
              <w:t xml:space="preserve"> is responsible for developing th</w:t>
            </w:r>
            <w:r>
              <w:t>e FSK Foundation Skills Training</w:t>
            </w:r>
            <w:r w:rsidRPr="00BC5407">
              <w:t xml:space="preserve"> Package</w:t>
            </w:r>
            <w:r>
              <w:t xml:space="preserve"> and </w:t>
            </w:r>
            <w:r w:rsidRPr="00BC5407">
              <w:t>companion volumes and can be contacted for further information.</w:t>
            </w:r>
          </w:p>
        </w:tc>
        <w:tc>
          <w:tcPr>
            <w:tcW w:w="3969" w:type="dxa"/>
          </w:tcPr>
          <w:p w14:paraId="23C8DD74" w14:textId="77777777" w:rsidR="00D961FF" w:rsidRDefault="00BC5407" w:rsidP="00300734">
            <w:pPr>
              <w:spacing w:before="120" w:after="120"/>
            </w:pPr>
            <w:r>
              <w:t>Web:</w:t>
            </w:r>
          </w:p>
          <w:p w14:paraId="1E04D1F6" w14:textId="3E1DFC78" w:rsidR="00BC5407" w:rsidRDefault="005E67C2" w:rsidP="00300734">
            <w:pPr>
              <w:spacing w:before="120" w:after="120"/>
            </w:pPr>
            <w:hyperlink r:id="rId19" w:history="1">
              <w:r w:rsidR="00BC5407" w:rsidRPr="00325698">
                <w:rPr>
                  <w:rStyle w:val="Hyperlink"/>
                </w:rPr>
                <w:t>https://www.skillsforaustralia.com/</w:t>
              </w:r>
            </w:hyperlink>
          </w:p>
          <w:p w14:paraId="05704BEF" w14:textId="49C17726" w:rsidR="00BC5407" w:rsidRPr="004A7D63" w:rsidRDefault="00BC5407" w:rsidP="00300734">
            <w:pPr>
              <w:spacing w:before="120" w:after="120"/>
            </w:pPr>
          </w:p>
        </w:tc>
      </w:tr>
      <w:tr w:rsidR="00D961FF" w:rsidRPr="004A7D63" w14:paraId="05704BF2" w14:textId="77777777" w:rsidTr="00EA3A4E">
        <w:tc>
          <w:tcPr>
            <w:tcW w:w="9889" w:type="dxa"/>
            <w:gridSpan w:val="3"/>
            <w:shd w:val="clear" w:color="auto" w:fill="F2F2F2"/>
            <w:vAlign w:val="center"/>
          </w:tcPr>
          <w:p w14:paraId="05704BF1" w14:textId="6BE4697B" w:rsidR="00D961FF" w:rsidRPr="004A7D63" w:rsidRDefault="00D961FF" w:rsidP="00DC3B50">
            <w:pPr>
              <w:spacing w:before="120" w:after="120"/>
              <w:rPr>
                <w:b/>
              </w:rPr>
            </w:pPr>
            <w:r w:rsidRPr="004A7D63">
              <w:rPr>
                <w:b/>
              </w:rPr>
              <w:t>National Register for VET in Australia</w:t>
            </w:r>
          </w:p>
        </w:tc>
      </w:tr>
      <w:tr w:rsidR="00D961FF" w:rsidRPr="004A7D63" w14:paraId="05704BF6" w14:textId="77777777" w:rsidTr="002A461F">
        <w:tc>
          <w:tcPr>
            <w:tcW w:w="2103" w:type="dxa"/>
          </w:tcPr>
          <w:p w14:paraId="05704BF3" w14:textId="77777777" w:rsidR="00D961FF" w:rsidRPr="004A7D63" w:rsidRDefault="00D961FF" w:rsidP="00DC3B50">
            <w:pPr>
              <w:spacing w:before="120" w:after="120"/>
            </w:pPr>
            <w:r w:rsidRPr="004A7D63">
              <w:t>Training.gov.au (TGA)</w:t>
            </w:r>
          </w:p>
        </w:tc>
        <w:tc>
          <w:tcPr>
            <w:tcW w:w="3817" w:type="dxa"/>
          </w:tcPr>
          <w:p w14:paraId="05704BF4" w14:textId="77777777" w:rsidR="00D961FF" w:rsidRPr="004A7D63" w:rsidRDefault="00D961FF" w:rsidP="00DC3B50">
            <w:pPr>
              <w:spacing w:before="120" w:after="120"/>
            </w:pPr>
            <w:r w:rsidRPr="004A7D63">
              <w:t>TGA is the Australian governments’ official National Register of information on Training Packages, qualifications, courses, units of competency and RTOs.</w:t>
            </w:r>
          </w:p>
        </w:tc>
        <w:tc>
          <w:tcPr>
            <w:tcW w:w="3969" w:type="dxa"/>
          </w:tcPr>
          <w:p w14:paraId="05704BF5" w14:textId="77777777" w:rsidR="009D2CDE" w:rsidRPr="004A7D63" w:rsidRDefault="00D961FF" w:rsidP="00DC3B50">
            <w:pPr>
              <w:spacing w:before="120" w:after="120"/>
            </w:pPr>
            <w:r w:rsidRPr="004A7D63">
              <w:t xml:space="preserve">Web: </w:t>
            </w:r>
            <w:r w:rsidRPr="004A7D63">
              <w:br/>
            </w:r>
            <w:hyperlink r:id="rId20" w:history="1">
              <w:r w:rsidR="009D2CDE" w:rsidRPr="00572D0A">
                <w:rPr>
                  <w:rStyle w:val="Hyperlink"/>
                </w:rPr>
                <w:t>http://training.gov.au</w:t>
              </w:r>
            </w:hyperlink>
            <w:r w:rsidR="009D2CDE">
              <w:t xml:space="preserve"> </w:t>
            </w:r>
          </w:p>
        </w:tc>
      </w:tr>
      <w:tr w:rsidR="00D961FF" w:rsidRPr="004A7D63" w14:paraId="05704BF8" w14:textId="77777777" w:rsidTr="00EA3A4E">
        <w:tc>
          <w:tcPr>
            <w:tcW w:w="9889" w:type="dxa"/>
            <w:gridSpan w:val="3"/>
            <w:shd w:val="clear" w:color="auto" w:fill="F2F2F2"/>
            <w:vAlign w:val="center"/>
          </w:tcPr>
          <w:p w14:paraId="05704BF7" w14:textId="77777777" w:rsidR="00D961FF" w:rsidRPr="004A7D63" w:rsidRDefault="00D961FF" w:rsidP="00DC3B50">
            <w:pPr>
              <w:spacing w:before="120" w:after="120"/>
              <w:rPr>
                <w:b/>
              </w:rPr>
            </w:pPr>
            <w:r w:rsidRPr="004A7D63">
              <w:rPr>
                <w:b/>
              </w:rPr>
              <w:t>Australian Government</w:t>
            </w:r>
          </w:p>
        </w:tc>
      </w:tr>
      <w:tr w:rsidR="009A2B30" w:rsidRPr="004A7D63" w14:paraId="05704C04" w14:textId="77777777" w:rsidTr="002A461F">
        <w:tc>
          <w:tcPr>
            <w:tcW w:w="2103" w:type="dxa"/>
          </w:tcPr>
          <w:p w14:paraId="05704BFC" w14:textId="7AB69569" w:rsidR="009A2B30" w:rsidRPr="004A7D63" w:rsidRDefault="009A2B30" w:rsidP="00BA1ADF">
            <w:pPr>
              <w:spacing w:before="120" w:after="120"/>
            </w:pPr>
            <w:r w:rsidRPr="00204664">
              <w:t>Department of Education and Training</w:t>
            </w:r>
          </w:p>
        </w:tc>
        <w:tc>
          <w:tcPr>
            <w:tcW w:w="3817" w:type="dxa"/>
          </w:tcPr>
          <w:p w14:paraId="05704BFE" w14:textId="092D4CBD" w:rsidR="009A2B30" w:rsidRPr="004A7D63" w:rsidRDefault="009A2B30" w:rsidP="008D1A1F">
            <w:pPr>
              <w:spacing w:before="120" w:after="120"/>
            </w:pPr>
            <w:r w:rsidRPr="00204664">
              <w:t>The Commonwealth Department is responsible for national policies and programmes that help Australians access quality vocational education and training.</w:t>
            </w:r>
          </w:p>
        </w:tc>
        <w:tc>
          <w:tcPr>
            <w:tcW w:w="3969" w:type="dxa"/>
          </w:tcPr>
          <w:p w14:paraId="41D8DC50" w14:textId="1C339EF8" w:rsidR="009A2B30" w:rsidRDefault="005E67C2" w:rsidP="009A2B30">
            <w:pPr>
              <w:spacing w:before="120"/>
            </w:pPr>
            <w:hyperlink r:id="rId21" w:history="1">
              <w:r w:rsidR="009A2B30" w:rsidRPr="00325698">
                <w:rPr>
                  <w:rStyle w:val="Hyperlink"/>
                </w:rPr>
                <w:t>https://education.gov.au/</w:t>
              </w:r>
            </w:hyperlink>
          </w:p>
          <w:p w14:paraId="05704C03" w14:textId="3788BB09" w:rsidR="009A2B30" w:rsidRPr="008D6E55" w:rsidRDefault="009A2B30" w:rsidP="009A2B30">
            <w:pPr>
              <w:rPr>
                <w:lang w:val="en"/>
              </w:rPr>
            </w:pPr>
          </w:p>
        </w:tc>
      </w:tr>
      <w:tr w:rsidR="00D961FF" w:rsidRPr="004A7D63" w14:paraId="05704C06" w14:textId="77777777" w:rsidTr="00EA3A4E">
        <w:tc>
          <w:tcPr>
            <w:tcW w:w="9889" w:type="dxa"/>
            <w:gridSpan w:val="3"/>
            <w:shd w:val="clear" w:color="auto" w:fill="F2F2F2"/>
            <w:vAlign w:val="center"/>
          </w:tcPr>
          <w:p w14:paraId="05704C05" w14:textId="77777777" w:rsidR="00D961FF" w:rsidRPr="004A7D63" w:rsidRDefault="00D961FF" w:rsidP="00DC3B50">
            <w:pPr>
              <w:spacing w:before="120" w:after="120"/>
              <w:rPr>
                <w:b/>
              </w:rPr>
            </w:pPr>
            <w:r w:rsidRPr="004A7D63">
              <w:rPr>
                <w:b/>
              </w:rPr>
              <w:t>State Government</w:t>
            </w:r>
          </w:p>
        </w:tc>
      </w:tr>
      <w:tr w:rsidR="009A2B30" w:rsidRPr="004A7D63" w14:paraId="05704C10" w14:textId="77777777" w:rsidTr="002A461F">
        <w:tc>
          <w:tcPr>
            <w:tcW w:w="2103" w:type="dxa"/>
          </w:tcPr>
          <w:p w14:paraId="05704C08" w14:textId="6F5CCB51" w:rsidR="009A2B30" w:rsidRPr="004A7D63" w:rsidRDefault="009A2B30" w:rsidP="00DC3B50">
            <w:pPr>
              <w:spacing w:before="120" w:after="120"/>
            </w:pPr>
            <w:r w:rsidRPr="008C230D">
              <w:t>Department of Education and Training (DET)</w:t>
            </w:r>
          </w:p>
        </w:tc>
        <w:tc>
          <w:tcPr>
            <w:tcW w:w="3817" w:type="dxa"/>
          </w:tcPr>
          <w:p w14:paraId="05704C0A" w14:textId="113C59D1" w:rsidR="009A2B30" w:rsidRPr="004A7D63" w:rsidRDefault="009A2B30" w:rsidP="00DC3B50">
            <w:pPr>
              <w:spacing w:before="120" w:after="120"/>
            </w:pPr>
            <w:r w:rsidRPr="008C230D">
              <w:t>DET is responsible for funding and the implementation of Vocational Education and Training (VET) in Victoria, including Apprenticeships and Traineeships policy.</w:t>
            </w:r>
          </w:p>
        </w:tc>
        <w:tc>
          <w:tcPr>
            <w:tcW w:w="3969" w:type="dxa"/>
          </w:tcPr>
          <w:p w14:paraId="05704C0F" w14:textId="7F67D92A" w:rsidR="009A2B30" w:rsidRPr="009A2B30" w:rsidRDefault="009A2B30" w:rsidP="00300734">
            <w:pPr>
              <w:spacing w:before="120" w:after="120"/>
            </w:pPr>
            <w:r w:rsidRPr="008C230D">
              <w:t>(03) 9637 2000</w:t>
            </w:r>
          </w:p>
        </w:tc>
      </w:tr>
      <w:tr w:rsidR="00D961FF" w:rsidRPr="004A7D63" w14:paraId="05704C12" w14:textId="77777777" w:rsidTr="00EA3A4E">
        <w:tc>
          <w:tcPr>
            <w:tcW w:w="9889" w:type="dxa"/>
            <w:gridSpan w:val="3"/>
            <w:shd w:val="clear" w:color="auto" w:fill="F2F2F2"/>
            <w:vAlign w:val="center"/>
          </w:tcPr>
          <w:p w14:paraId="05704C11" w14:textId="77777777" w:rsidR="00D961FF" w:rsidRPr="004A7D63" w:rsidRDefault="00D961FF" w:rsidP="00DC3B50">
            <w:pPr>
              <w:spacing w:before="120" w:after="120"/>
              <w:rPr>
                <w:b/>
              </w:rPr>
            </w:pPr>
            <w:r w:rsidRPr="004A7D63">
              <w:rPr>
                <w:b/>
              </w:rPr>
              <w:t>Curriculum Maintenance Manager (CMM)</w:t>
            </w:r>
          </w:p>
        </w:tc>
      </w:tr>
      <w:tr w:rsidR="00D961FF" w:rsidRPr="004A7D63" w14:paraId="05704C1C" w14:textId="77777777" w:rsidTr="002A461F">
        <w:tc>
          <w:tcPr>
            <w:tcW w:w="2103" w:type="dxa"/>
          </w:tcPr>
          <w:p w14:paraId="05704C13" w14:textId="77777777" w:rsidR="002A461F" w:rsidRPr="004A7D63" w:rsidRDefault="002A461F" w:rsidP="00DC3B50">
            <w:pPr>
              <w:spacing w:before="120" w:after="120"/>
            </w:pPr>
            <w:r>
              <w:t>General Studies and Further Education (GS&amp;FE)</w:t>
            </w:r>
          </w:p>
        </w:tc>
        <w:tc>
          <w:tcPr>
            <w:tcW w:w="3817" w:type="dxa"/>
          </w:tcPr>
          <w:p w14:paraId="05704C14" w14:textId="77777777" w:rsidR="00D961FF" w:rsidRPr="004A7D63" w:rsidRDefault="00D961FF" w:rsidP="00DC3B50">
            <w:pPr>
              <w:spacing w:before="120" w:after="120"/>
            </w:pPr>
            <w:r w:rsidRPr="004A7D63">
              <w:t>The CMM service is provided by Executive Officers</w:t>
            </w:r>
            <w:r w:rsidR="00237750">
              <w:t>,</w:t>
            </w:r>
            <w:r w:rsidRPr="004A7D63">
              <w:t xml:space="preserve"> located within Victorian TAFE institutes</w:t>
            </w:r>
            <w:r w:rsidR="00237750">
              <w:t>,</w:t>
            </w:r>
            <w:r w:rsidRPr="004A7D63">
              <w:t xml:space="preserve"> on behalf of Higher Education and Skills Group.</w:t>
            </w:r>
          </w:p>
        </w:tc>
        <w:tc>
          <w:tcPr>
            <w:tcW w:w="3969" w:type="dxa"/>
          </w:tcPr>
          <w:p w14:paraId="05704C15" w14:textId="77777777" w:rsidR="002A461F" w:rsidRPr="00B463DC" w:rsidRDefault="002A461F" w:rsidP="002A461F">
            <w:pPr>
              <w:spacing w:before="120" w:after="120"/>
            </w:pPr>
            <w:r>
              <w:t xml:space="preserve">Nadia Casarotto / Cheryl Bartolo </w:t>
            </w:r>
          </w:p>
          <w:p w14:paraId="05704C16" w14:textId="77777777" w:rsidR="002A461F" w:rsidRPr="00B463DC" w:rsidRDefault="002A461F" w:rsidP="002A461F">
            <w:pPr>
              <w:spacing w:before="120" w:after="120"/>
            </w:pPr>
            <w:r w:rsidRPr="00B463DC">
              <w:t>Address:</w:t>
            </w:r>
            <w:r>
              <w:t xml:space="preserve"> PO Box 14428, Melbourne, VIC 8001</w:t>
            </w:r>
          </w:p>
          <w:p w14:paraId="05704C17" w14:textId="77777777" w:rsidR="002A461F" w:rsidRPr="00B463DC" w:rsidRDefault="002A461F" w:rsidP="002A461F">
            <w:pPr>
              <w:spacing w:before="120" w:after="120"/>
            </w:pPr>
            <w:r>
              <w:t>Phone</w:t>
            </w:r>
            <w:r w:rsidRPr="00B463DC">
              <w:t>:</w:t>
            </w:r>
            <w:r>
              <w:t xml:space="preserve"> (03) 9919 5300 / 5302</w:t>
            </w:r>
          </w:p>
          <w:p w14:paraId="05704C18" w14:textId="77777777" w:rsidR="002A461F" w:rsidRDefault="002A461F" w:rsidP="002A461F">
            <w:pPr>
              <w:tabs>
                <w:tab w:val="left" w:pos="729"/>
              </w:tabs>
              <w:spacing w:before="120" w:after="120"/>
            </w:pPr>
            <w:r w:rsidRPr="00B463DC">
              <w:t>Email:</w:t>
            </w:r>
            <w:r>
              <w:tab/>
            </w:r>
            <w:hyperlink r:id="rId22" w:history="1">
              <w:r w:rsidRPr="00B72344">
                <w:rPr>
                  <w:rStyle w:val="Hyperlink"/>
                </w:rPr>
                <w:t>nadia.casarotto@vu.edu.au</w:t>
              </w:r>
            </w:hyperlink>
          </w:p>
          <w:p w14:paraId="05704C19" w14:textId="77777777" w:rsidR="002A461F" w:rsidRPr="00B463DC" w:rsidRDefault="002A461F" w:rsidP="002A461F">
            <w:pPr>
              <w:spacing w:before="120" w:after="120"/>
            </w:pPr>
            <w:r>
              <w:tab/>
            </w:r>
            <w:hyperlink r:id="rId23" w:history="1">
              <w:r w:rsidRPr="00B72344">
                <w:rPr>
                  <w:rStyle w:val="Hyperlink"/>
                </w:rPr>
                <w:t>cheryl.bartolo@vu.edu.au</w:t>
              </w:r>
            </w:hyperlink>
            <w:r>
              <w:t xml:space="preserve"> </w:t>
            </w:r>
          </w:p>
          <w:p w14:paraId="05704C1B" w14:textId="5E59ADC7" w:rsidR="006C31C9" w:rsidRPr="004A7D63" w:rsidRDefault="00D961FF" w:rsidP="009A2B30">
            <w:pPr>
              <w:spacing w:before="120" w:after="120"/>
            </w:pPr>
            <w:r w:rsidRPr="004A7D63">
              <w:t>Web:</w:t>
            </w:r>
            <w:r w:rsidRPr="004A7D63">
              <w:br/>
            </w:r>
            <w:hyperlink r:id="rId24" w:history="1">
              <w:r w:rsidR="009A2B30" w:rsidRPr="00325698">
                <w:rPr>
                  <w:rStyle w:val="Hyperlink"/>
                </w:rPr>
                <w:t>http://www.education.vic.gov.au/training/providers/rto/Pages/purchasingguides.aspx</w:t>
              </w:r>
            </w:hyperlink>
            <w:r w:rsidR="009A2B30">
              <w:t xml:space="preserve"> </w:t>
            </w:r>
          </w:p>
        </w:tc>
      </w:tr>
      <w:tr w:rsidR="00D961FF" w:rsidRPr="004A7D63" w14:paraId="05704C1E" w14:textId="77777777" w:rsidTr="00EA3A4E">
        <w:tc>
          <w:tcPr>
            <w:tcW w:w="9889" w:type="dxa"/>
            <w:gridSpan w:val="3"/>
            <w:shd w:val="clear" w:color="auto" w:fill="F2F2F2"/>
            <w:vAlign w:val="center"/>
          </w:tcPr>
          <w:p w14:paraId="05704C1D" w14:textId="77777777" w:rsidR="00D961FF" w:rsidRPr="004A7D63" w:rsidRDefault="00D961FF" w:rsidP="00DC3B50">
            <w:pPr>
              <w:spacing w:before="120" w:after="120"/>
              <w:rPr>
                <w:b/>
              </w:rPr>
            </w:pPr>
            <w:r w:rsidRPr="004A7D63">
              <w:rPr>
                <w:b/>
              </w:rPr>
              <w:t>State VET Regulatory Authority</w:t>
            </w:r>
          </w:p>
        </w:tc>
      </w:tr>
      <w:tr w:rsidR="00D961FF" w:rsidRPr="004A7D63" w14:paraId="05704C25" w14:textId="77777777" w:rsidTr="002A461F">
        <w:tc>
          <w:tcPr>
            <w:tcW w:w="2103" w:type="dxa"/>
          </w:tcPr>
          <w:p w14:paraId="05704C1F" w14:textId="77777777" w:rsidR="00D961FF" w:rsidRPr="004A7D63" w:rsidRDefault="00D961FF" w:rsidP="00DC3B50">
            <w:pPr>
              <w:spacing w:before="120" w:after="120"/>
            </w:pPr>
            <w:r w:rsidRPr="004A7D63">
              <w:t>Victorian Registration and Qualifications Authority (VRQA)</w:t>
            </w:r>
          </w:p>
        </w:tc>
        <w:tc>
          <w:tcPr>
            <w:tcW w:w="3817" w:type="dxa"/>
          </w:tcPr>
          <w:p w14:paraId="05704C20" w14:textId="77777777" w:rsidR="00D961FF" w:rsidRDefault="00D961FF" w:rsidP="006C31C9">
            <w:pPr>
              <w:shd w:val="clear" w:color="auto" w:fill="FFFFFF"/>
              <w:spacing w:before="120" w:after="216"/>
            </w:pPr>
            <w:r w:rsidRPr="004A7D63">
              <w:t>The VRQA is a statutory authority responsible for the registration of education and training providers in Victoria to ensure the delivery of quality education and training.</w:t>
            </w:r>
          </w:p>
          <w:p w14:paraId="05704C21" w14:textId="77777777" w:rsidR="00B607BA" w:rsidRPr="004A7D63" w:rsidRDefault="00B607BA" w:rsidP="006C31C9">
            <w:pPr>
              <w:shd w:val="clear" w:color="auto" w:fill="FFFFFF"/>
              <w:spacing w:before="120" w:after="216"/>
            </w:pPr>
            <w:r w:rsidRPr="00B607BA">
              <w:t>The VRQA is responsible for the regulation of apprenticeships and traineeships in Victoria.</w:t>
            </w:r>
          </w:p>
        </w:tc>
        <w:tc>
          <w:tcPr>
            <w:tcW w:w="3969" w:type="dxa"/>
          </w:tcPr>
          <w:p w14:paraId="05704C22" w14:textId="77777777" w:rsidR="00D961FF" w:rsidRDefault="00D961FF" w:rsidP="00DC3B50">
            <w:pPr>
              <w:spacing w:before="120" w:after="120"/>
            </w:pPr>
            <w:r w:rsidRPr="004A7D63">
              <w:t xml:space="preserve">Phone: </w:t>
            </w:r>
            <w:r w:rsidR="00300734">
              <w:t>(</w:t>
            </w:r>
            <w:r w:rsidRPr="004A7D63">
              <w:t>03</w:t>
            </w:r>
            <w:r w:rsidR="00300734">
              <w:t>)</w:t>
            </w:r>
            <w:r w:rsidRPr="004A7D63">
              <w:t xml:space="preserve"> 9637 2806</w:t>
            </w:r>
          </w:p>
          <w:p w14:paraId="05704C23" w14:textId="77777777" w:rsidR="00EF6E28" w:rsidRPr="004A7D63" w:rsidRDefault="00EF6E28" w:rsidP="00EF6E28">
            <w:pPr>
              <w:spacing w:before="120" w:after="120"/>
            </w:pPr>
            <w:r w:rsidRPr="004A7D63">
              <w:t>Web:</w:t>
            </w:r>
            <w:r>
              <w:t xml:space="preserve"> </w:t>
            </w:r>
            <w:hyperlink r:id="rId25" w:history="1">
              <w:r w:rsidRPr="004A7D63">
                <w:rPr>
                  <w:rStyle w:val="Hyperlink"/>
                </w:rPr>
                <w:t>www.vrqa.vic.gov.au</w:t>
              </w:r>
            </w:hyperlink>
          </w:p>
          <w:p w14:paraId="05704C24" w14:textId="77777777" w:rsidR="00EF6E28" w:rsidRPr="004A7D63" w:rsidRDefault="00EF6E28" w:rsidP="00DC3B50">
            <w:pPr>
              <w:spacing w:before="120" w:after="120"/>
            </w:pPr>
          </w:p>
        </w:tc>
      </w:tr>
      <w:tr w:rsidR="00D961FF" w:rsidRPr="004A7D63" w14:paraId="05704C27" w14:textId="77777777" w:rsidTr="00EA3A4E">
        <w:tc>
          <w:tcPr>
            <w:tcW w:w="9889" w:type="dxa"/>
            <w:gridSpan w:val="3"/>
            <w:shd w:val="clear" w:color="auto" w:fill="F2F2F2"/>
            <w:vAlign w:val="center"/>
          </w:tcPr>
          <w:p w14:paraId="05704C26" w14:textId="77777777" w:rsidR="00D961FF" w:rsidRPr="004A7D63" w:rsidRDefault="00D961FF" w:rsidP="00DC3B50">
            <w:pPr>
              <w:spacing w:before="120" w:after="120"/>
              <w:rPr>
                <w:b/>
              </w:rPr>
            </w:pPr>
            <w:r w:rsidRPr="004A7D63">
              <w:rPr>
                <w:b/>
              </w:rPr>
              <w:lastRenderedPageBreak/>
              <w:t>National VET Regulatory Authority</w:t>
            </w:r>
          </w:p>
        </w:tc>
      </w:tr>
      <w:tr w:rsidR="00D961FF" w:rsidRPr="004A7D63" w14:paraId="05704C2D" w14:textId="77777777" w:rsidTr="002A461F">
        <w:tc>
          <w:tcPr>
            <w:tcW w:w="2103" w:type="dxa"/>
          </w:tcPr>
          <w:p w14:paraId="05704C28" w14:textId="77777777" w:rsidR="00D961FF" w:rsidRPr="004A7D63" w:rsidRDefault="00D961FF" w:rsidP="00DC3B50">
            <w:pPr>
              <w:spacing w:before="120" w:after="120"/>
            </w:pPr>
            <w:r w:rsidRPr="004A7D63">
              <w:t>Australian Skills Quality Authority (ASQA)</w:t>
            </w:r>
          </w:p>
        </w:tc>
        <w:tc>
          <w:tcPr>
            <w:tcW w:w="3817" w:type="dxa"/>
          </w:tcPr>
          <w:p w14:paraId="05704C29" w14:textId="77777777" w:rsidR="00D961FF" w:rsidRPr="004A7D63" w:rsidRDefault="00B607BA" w:rsidP="00DC3B50">
            <w:pPr>
              <w:shd w:val="clear" w:color="auto" w:fill="FFFFFF"/>
              <w:spacing w:before="120" w:after="216"/>
            </w:pPr>
            <w:r w:rsidRPr="00B607BA">
              <w:t xml:space="preserve">ASQA is the national regulator for Australia’s vocational education and training sector. </w:t>
            </w:r>
          </w:p>
          <w:p w14:paraId="05704C2A" w14:textId="77777777" w:rsidR="00D961FF" w:rsidRPr="004A7D63" w:rsidRDefault="00D961FF" w:rsidP="00DC3B50">
            <w:pPr>
              <w:shd w:val="clear" w:color="auto" w:fill="FFFFFF"/>
              <w:spacing w:before="48" w:after="216"/>
            </w:pPr>
            <w:r w:rsidRPr="004A7D63">
              <w:t>ASQA regulates courses and training providers to ensure nationally approved quality standards are met.</w:t>
            </w:r>
          </w:p>
        </w:tc>
        <w:tc>
          <w:tcPr>
            <w:tcW w:w="3969" w:type="dxa"/>
          </w:tcPr>
          <w:p w14:paraId="05704C2B" w14:textId="77777777" w:rsidR="00E37E75" w:rsidRDefault="00E37E75" w:rsidP="00EF6E28">
            <w:pPr>
              <w:spacing w:before="120" w:after="120"/>
            </w:pPr>
            <w:r w:rsidRPr="004A7D63">
              <w:t>Info line: 1300 701 801</w:t>
            </w:r>
          </w:p>
          <w:p w14:paraId="05704C2C" w14:textId="77777777" w:rsidR="00EF6E28" w:rsidRPr="00EF6E28" w:rsidRDefault="00EF6E28" w:rsidP="00EF6E28">
            <w:pPr>
              <w:spacing w:before="120" w:after="120"/>
              <w:rPr>
                <w:color w:val="0000FF"/>
                <w:u w:val="single"/>
              </w:rPr>
            </w:pPr>
            <w:r>
              <w:t xml:space="preserve">Web: </w:t>
            </w:r>
            <w:hyperlink r:id="rId26" w:history="1">
              <w:r w:rsidRPr="004A7D63">
                <w:rPr>
                  <w:rStyle w:val="Hyperlink"/>
                </w:rPr>
                <w:t>www.asqa.gov.au</w:t>
              </w:r>
            </w:hyperlink>
          </w:p>
        </w:tc>
      </w:tr>
      <w:tr w:rsidR="00222E16" w:rsidRPr="004A7D63" w14:paraId="05704C2F" w14:textId="77777777" w:rsidTr="00222E16">
        <w:tc>
          <w:tcPr>
            <w:tcW w:w="9889" w:type="dxa"/>
            <w:gridSpan w:val="3"/>
            <w:shd w:val="clear" w:color="auto" w:fill="F2F2F2"/>
            <w:vAlign w:val="center"/>
          </w:tcPr>
          <w:p w14:paraId="05704C2E" w14:textId="77777777" w:rsidR="00222E16" w:rsidRPr="004A7D63" w:rsidRDefault="00222E16" w:rsidP="00736F4D">
            <w:pPr>
              <w:spacing w:before="120" w:after="120"/>
            </w:pPr>
            <w:r w:rsidRPr="004A7D63">
              <w:rPr>
                <w:b/>
              </w:rPr>
              <w:t>Industry Regulatory Bod</w:t>
            </w:r>
            <w:r>
              <w:rPr>
                <w:b/>
              </w:rPr>
              <w:t>ies</w:t>
            </w:r>
          </w:p>
        </w:tc>
      </w:tr>
      <w:tr w:rsidR="00222E16" w:rsidRPr="004A7D63" w14:paraId="05704C33" w14:textId="77777777" w:rsidTr="002A461F">
        <w:tc>
          <w:tcPr>
            <w:tcW w:w="2103" w:type="dxa"/>
          </w:tcPr>
          <w:p w14:paraId="05704C30" w14:textId="77777777" w:rsidR="00222E16" w:rsidRPr="002A461F" w:rsidRDefault="002A461F" w:rsidP="00222E16">
            <w:pPr>
              <w:spacing w:before="120" w:after="120"/>
            </w:pPr>
            <w:r w:rsidRPr="002A461F">
              <w:t>N/A</w:t>
            </w:r>
          </w:p>
        </w:tc>
        <w:tc>
          <w:tcPr>
            <w:tcW w:w="3817" w:type="dxa"/>
          </w:tcPr>
          <w:p w14:paraId="05704C31" w14:textId="77777777" w:rsidR="00222E16" w:rsidRPr="004A7D63" w:rsidRDefault="00222E16" w:rsidP="00DC3B50">
            <w:pPr>
              <w:shd w:val="clear" w:color="auto" w:fill="FFFFFF"/>
              <w:spacing w:before="120" w:after="216"/>
            </w:pPr>
          </w:p>
        </w:tc>
        <w:tc>
          <w:tcPr>
            <w:tcW w:w="3969" w:type="dxa"/>
          </w:tcPr>
          <w:p w14:paraId="05704C32" w14:textId="77777777" w:rsidR="00222E16" w:rsidRPr="004A7D63" w:rsidRDefault="00222E16" w:rsidP="00EF6E28">
            <w:pPr>
              <w:spacing w:before="120" w:after="120"/>
            </w:pPr>
          </w:p>
        </w:tc>
      </w:tr>
      <w:tr w:rsidR="00494801" w:rsidRPr="004A7D63" w14:paraId="05704C35" w14:textId="77777777" w:rsidTr="00EA3A4E">
        <w:tc>
          <w:tcPr>
            <w:tcW w:w="9889" w:type="dxa"/>
            <w:gridSpan w:val="3"/>
            <w:shd w:val="clear" w:color="auto" w:fill="F2F2F2"/>
            <w:vAlign w:val="center"/>
          </w:tcPr>
          <w:p w14:paraId="05704C34" w14:textId="77777777" w:rsidR="00494801" w:rsidRPr="004A7D63" w:rsidRDefault="00494801" w:rsidP="00DC3B50">
            <w:pPr>
              <w:spacing w:before="120" w:after="120"/>
            </w:pPr>
            <w:r w:rsidRPr="00300734">
              <w:rPr>
                <w:b/>
              </w:rPr>
              <w:t>WorkSafe</w:t>
            </w:r>
          </w:p>
        </w:tc>
      </w:tr>
      <w:tr w:rsidR="00494801" w:rsidRPr="004A7D63" w14:paraId="05704C3A" w14:textId="77777777" w:rsidTr="002A461F">
        <w:tc>
          <w:tcPr>
            <w:tcW w:w="2103" w:type="dxa"/>
            <w:vAlign w:val="center"/>
          </w:tcPr>
          <w:p w14:paraId="05704C36" w14:textId="77777777" w:rsidR="00494801" w:rsidRPr="007446DF" w:rsidRDefault="00494801" w:rsidP="00646DFB">
            <w:pPr>
              <w:spacing w:before="120" w:after="120"/>
            </w:pPr>
            <w:r w:rsidRPr="00300734">
              <w:t>WorkSafe Victoria</w:t>
            </w:r>
          </w:p>
        </w:tc>
        <w:tc>
          <w:tcPr>
            <w:tcW w:w="3817" w:type="dxa"/>
          </w:tcPr>
          <w:p w14:paraId="05704C37" w14:textId="77777777" w:rsidR="00494801" w:rsidRPr="007446DF" w:rsidRDefault="00494801" w:rsidP="00646DFB">
            <w:pPr>
              <w:shd w:val="clear" w:color="auto" w:fill="FFFFFF"/>
              <w:spacing w:before="120" w:after="216"/>
            </w:pPr>
            <w:r w:rsidRPr="00300734">
              <w:t>WorkSafe needs to provide written verification before High Risk Work Units can be added to an RTO’s scope of registration.</w:t>
            </w:r>
          </w:p>
        </w:tc>
        <w:tc>
          <w:tcPr>
            <w:tcW w:w="3969" w:type="dxa"/>
          </w:tcPr>
          <w:p w14:paraId="05704C38" w14:textId="77777777" w:rsidR="00494801" w:rsidRDefault="00494801" w:rsidP="00EF6E28">
            <w:pPr>
              <w:spacing w:before="120" w:after="120"/>
            </w:pPr>
            <w:r w:rsidRPr="00300734">
              <w:t>Info line: 1800 136 089</w:t>
            </w:r>
          </w:p>
          <w:p w14:paraId="05704C39" w14:textId="77777777" w:rsidR="00EF6E28" w:rsidRPr="007446DF" w:rsidRDefault="00EF6E28" w:rsidP="00EF6E28">
            <w:pPr>
              <w:spacing w:before="120" w:after="120"/>
            </w:pPr>
            <w:r>
              <w:t xml:space="preserve">Web: </w:t>
            </w:r>
            <w:hyperlink r:id="rId27" w:history="1">
              <w:r w:rsidRPr="00477762">
                <w:rPr>
                  <w:rStyle w:val="Hyperlink"/>
                </w:rPr>
                <w:t>www.worksafe.vic.gov.au</w:t>
              </w:r>
            </w:hyperlink>
          </w:p>
        </w:tc>
      </w:tr>
      <w:tr w:rsidR="00494801" w:rsidRPr="004A7D63" w14:paraId="05704C3C" w14:textId="77777777" w:rsidTr="00EA3A4E">
        <w:tc>
          <w:tcPr>
            <w:tcW w:w="9889" w:type="dxa"/>
            <w:gridSpan w:val="3"/>
            <w:shd w:val="clear" w:color="auto" w:fill="F2F2F2"/>
            <w:vAlign w:val="center"/>
          </w:tcPr>
          <w:p w14:paraId="05704C3B" w14:textId="77777777" w:rsidR="00494801" w:rsidRPr="004A7D63" w:rsidRDefault="00494801" w:rsidP="00DC3B50">
            <w:pPr>
              <w:spacing w:before="120" w:after="120"/>
              <w:rPr>
                <w:b/>
              </w:rPr>
            </w:pPr>
            <w:r w:rsidRPr="004A7D63">
              <w:rPr>
                <w:b/>
              </w:rPr>
              <w:t>Other contacts</w:t>
            </w:r>
          </w:p>
        </w:tc>
      </w:tr>
      <w:tr w:rsidR="00494801" w:rsidRPr="004A7D63" w14:paraId="05704C41" w14:textId="77777777" w:rsidTr="002A461F">
        <w:tc>
          <w:tcPr>
            <w:tcW w:w="2103" w:type="dxa"/>
            <w:vAlign w:val="center"/>
          </w:tcPr>
          <w:p w14:paraId="05704C3D" w14:textId="77777777" w:rsidR="00494801" w:rsidRPr="007446DF" w:rsidRDefault="002A461F" w:rsidP="00300734">
            <w:pPr>
              <w:spacing w:before="120" w:after="120"/>
            </w:pPr>
            <w:r>
              <w:t>N/A</w:t>
            </w:r>
          </w:p>
        </w:tc>
        <w:tc>
          <w:tcPr>
            <w:tcW w:w="3817" w:type="dxa"/>
          </w:tcPr>
          <w:p w14:paraId="05704C3E" w14:textId="77777777" w:rsidR="00494801" w:rsidRPr="007446DF" w:rsidRDefault="00494801" w:rsidP="00956505">
            <w:pPr>
              <w:shd w:val="clear" w:color="auto" w:fill="FFFFFF"/>
              <w:spacing w:before="120" w:after="216"/>
            </w:pPr>
          </w:p>
        </w:tc>
        <w:tc>
          <w:tcPr>
            <w:tcW w:w="3969" w:type="dxa"/>
          </w:tcPr>
          <w:p w14:paraId="05704C40" w14:textId="5EA968DE" w:rsidR="00494801" w:rsidRPr="007446DF" w:rsidRDefault="00494801" w:rsidP="009A2B30">
            <w:pPr>
              <w:shd w:val="clear" w:color="auto" w:fill="FFFFFF"/>
              <w:spacing w:before="120" w:after="216"/>
              <w:ind w:right="-108"/>
            </w:pPr>
          </w:p>
        </w:tc>
      </w:tr>
    </w:tbl>
    <w:p w14:paraId="05704C42" w14:textId="77777777" w:rsidR="004D7410" w:rsidRPr="004A7D63" w:rsidRDefault="004D7410" w:rsidP="004D7410">
      <w:pPr>
        <w:rPr>
          <w:b/>
          <w:sz w:val="24"/>
          <w:szCs w:val="24"/>
        </w:rPr>
      </w:pPr>
    </w:p>
    <w:p w14:paraId="05704C43" w14:textId="77777777" w:rsidR="00772686" w:rsidRPr="004A7D63" w:rsidRDefault="00772686" w:rsidP="004D7410">
      <w:pPr>
        <w:spacing w:after="200" w:line="276" w:lineRule="auto"/>
        <w:rPr>
          <w:b/>
          <w:sz w:val="24"/>
          <w:szCs w:val="24"/>
        </w:rPr>
        <w:sectPr w:rsidR="00772686" w:rsidRPr="004A7D63" w:rsidSect="002503E7">
          <w:pgSz w:w="11907" w:h="16840" w:code="9"/>
          <w:pgMar w:top="1134" w:right="1134" w:bottom="1134" w:left="1134" w:header="720" w:footer="720" w:gutter="0"/>
          <w:cols w:space="720"/>
        </w:sectPr>
      </w:pPr>
    </w:p>
    <w:p w14:paraId="05704C44" w14:textId="77777777" w:rsidR="004D7410" w:rsidRPr="004A7D63" w:rsidRDefault="00772686" w:rsidP="004A42F4">
      <w:pPr>
        <w:pStyle w:val="Head1"/>
      </w:pPr>
      <w:bookmarkStart w:id="26" w:name="_Toc328381404"/>
      <w:r w:rsidRPr="004A7D63">
        <w:lastRenderedPageBreak/>
        <w:t>GLOSSARY</w:t>
      </w:r>
      <w:bookmarkEnd w:id="26"/>
    </w:p>
    <w:p w14:paraId="05704C45" w14:textId="77777777" w:rsidR="004D7410" w:rsidRPr="004A7D63"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4D7410" w:rsidRPr="004A7D63" w14:paraId="05704C48" w14:textId="77777777" w:rsidTr="009A2B74">
        <w:tc>
          <w:tcPr>
            <w:tcW w:w="2802" w:type="dxa"/>
            <w:shd w:val="clear" w:color="auto" w:fill="F2F2F2"/>
          </w:tcPr>
          <w:p w14:paraId="05704C46" w14:textId="77777777" w:rsidR="004D7410" w:rsidRPr="004A7D63" w:rsidRDefault="004D7410" w:rsidP="009A2B74">
            <w:pPr>
              <w:spacing w:before="120" w:after="120"/>
              <w:rPr>
                <w:b/>
              </w:rPr>
            </w:pPr>
            <w:r w:rsidRPr="004A7D63">
              <w:rPr>
                <w:b/>
              </w:rPr>
              <w:t>Code</w:t>
            </w:r>
          </w:p>
        </w:tc>
        <w:tc>
          <w:tcPr>
            <w:tcW w:w="6440" w:type="dxa"/>
          </w:tcPr>
          <w:p w14:paraId="05704C47" w14:textId="77777777" w:rsidR="004D7410" w:rsidRPr="004A7D63" w:rsidRDefault="004D7410" w:rsidP="004B18BF">
            <w:pPr>
              <w:spacing w:before="120" w:after="120"/>
              <w:jc w:val="both"/>
            </w:pPr>
            <w:r w:rsidRPr="004A7D63">
              <w:t>Nationally endorsed Training Package qualification code.</w:t>
            </w:r>
          </w:p>
        </w:tc>
      </w:tr>
      <w:tr w:rsidR="004D7410" w:rsidRPr="004A7D63" w14:paraId="05704C4B" w14:textId="77777777" w:rsidTr="009A2B74">
        <w:tc>
          <w:tcPr>
            <w:tcW w:w="2802" w:type="dxa"/>
            <w:shd w:val="clear" w:color="auto" w:fill="F2F2F2"/>
          </w:tcPr>
          <w:p w14:paraId="05704C49" w14:textId="77777777" w:rsidR="004D7410" w:rsidRPr="004A7D63" w:rsidRDefault="004D7410" w:rsidP="009A2B74">
            <w:pPr>
              <w:spacing w:before="120" w:after="120"/>
              <w:rPr>
                <w:b/>
              </w:rPr>
            </w:pPr>
            <w:r w:rsidRPr="004A7D63">
              <w:rPr>
                <w:b/>
              </w:rPr>
              <w:t>Title</w:t>
            </w:r>
          </w:p>
        </w:tc>
        <w:tc>
          <w:tcPr>
            <w:tcW w:w="6440" w:type="dxa"/>
          </w:tcPr>
          <w:p w14:paraId="05704C4A" w14:textId="77777777" w:rsidR="004D7410" w:rsidRPr="004A7D63" w:rsidRDefault="004D7410" w:rsidP="004B18BF">
            <w:pPr>
              <w:spacing w:before="120" w:after="120"/>
              <w:jc w:val="both"/>
            </w:pPr>
            <w:r w:rsidRPr="004A7D63">
              <w:t>Nationally endorsed Training Package qualification title.</w:t>
            </w:r>
          </w:p>
        </w:tc>
      </w:tr>
      <w:tr w:rsidR="004D7410" w:rsidRPr="004A7D63" w14:paraId="05704C4E" w14:textId="77777777" w:rsidTr="009A2B74">
        <w:tc>
          <w:tcPr>
            <w:tcW w:w="2802" w:type="dxa"/>
            <w:shd w:val="clear" w:color="auto" w:fill="F2F2F2"/>
          </w:tcPr>
          <w:p w14:paraId="05704C4C" w14:textId="77777777" w:rsidR="004D7410" w:rsidRPr="004A7D63" w:rsidRDefault="004D7410" w:rsidP="009A2B74">
            <w:pPr>
              <w:spacing w:before="120" w:after="120"/>
              <w:rPr>
                <w:b/>
              </w:rPr>
            </w:pPr>
            <w:r w:rsidRPr="004A7D63">
              <w:rPr>
                <w:b/>
              </w:rPr>
              <w:t>Unit Code</w:t>
            </w:r>
          </w:p>
        </w:tc>
        <w:tc>
          <w:tcPr>
            <w:tcW w:w="6440" w:type="dxa"/>
          </w:tcPr>
          <w:p w14:paraId="05704C4D" w14:textId="77777777" w:rsidR="004D7410" w:rsidRPr="004A7D63" w:rsidRDefault="004D7410" w:rsidP="004B18BF">
            <w:pPr>
              <w:spacing w:before="120" w:after="120"/>
              <w:jc w:val="both"/>
            </w:pPr>
            <w:r w:rsidRPr="004A7D63">
              <w:t>Nationally endorsed Training Package unit code.</w:t>
            </w:r>
          </w:p>
        </w:tc>
      </w:tr>
      <w:tr w:rsidR="004D7410" w:rsidRPr="004A7D63" w14:paraId="05704C51" w14:textId="77777777" w:rsidTr="009A2B74">
        <w:tc>
          <w:tcPr>
            <w:tcW w:w="2802" w:type="dxa"/>
            <w:shd w:val="clear" w:color="auto" w:fill="F2F2F2"/>
          </w:tcPr>
          <w:p w14:paraId="05704C4F" w14:textId="77777777" w:rsidR="004D7410" w:rsidRPr="004A7D63" w:rsidRDefault="004D7410" w:rsidP="009A2B74">
            <w:pPr>
              <w:spacing w:before="120" w:after="120"/>
              <w:rPr>
                <w:b/>
              </w:rPr>
            </w:pPr>
            <w:r w:rsidRPr="004A7D63">
              <w:rPr>
                <w:b/>
              </w:rPr>
              <w:t>Unit Title</w:t>
            </w:r>
          </w:p>
        </w:tc>
        <w:tc>
          <w:tcPr>
            <w:tcW w:w="6440" w:type="dxa"/>
          </w:tcPr>
          <w:p w14:paraId="05704C50" w14:textId="77777777" w:rsidR="004D7410" w:rsidRPr="004A7D63" w:rsidRDefault="004D7410" w:rsidP="004B18BF">
            <w:pPr>
              <w:spacing w:before="120" w:after="120"/>
              <w:jc w:val="both"/>
            </w:pPr>
            <w:r w:rsidRPr="004A7D63">
              <w:t>Nationally endorsed Training Package unit title.</w:t>
            </w:r>
          </w:p>
        </w:tc>
      </w:tr>
      <w:tr w:rsidR="004D7410" w:rsidRPr="004A7D63" w14:paraId="05704C54" w14:textId="77777777" w:rsidTr="004B18BF">
        <w:trPr>
          <w:trHeight w:val="1328"/>
        </w:trPr>
        <w:tc>
          <w:tcPr>
            <w:tcW w:w="2802" w:type="dxa"/>
            <w:shd w:val="clear" w:color="auto" w:fill="F2F2F2"/>
          </w:tcPr>
          <w:p w14:paraId="05704C52" w14:textId="77777777" w:rsidR="004D7410" w:rsidRPr="004A7D63" w:rsidRDefault="00197ACD" w:rsidP="009A2B74">
            <w:pPr>
              <w:spacing w:before="120" w:after="120"/>
              <w:rPr>
                <w:b/>
              </w:rPr>
            </w:pPr>
            <w:r>
              <w:rPr>
                <w:b/>
              </w:rPr>
              <w:t>Maximum Payable Hours</w:t>
            </w:r>
          </w:p>
        </w:tc>
        <w:tc>
          <w:tcPr>
            <w:tcW w:w="6440" w:type="dxa"/>
          </w:tcPr>
          <w:p w14:paraId="05704C53" w14:textId="77777777" w:rsidR="00082989" w:rsidRPr="004A7D63" w:rsidRDefault="00082989" w:rsidP="00082989">
            <w:pPr>
              <w:spacing w:before="120" w:after="120"/>
              <w:jc w:val="both"/>
            </w:pPr>
            <w:r w:rsidRPr="00082989">
              <w:t xml:space="preserve">The maximum number of hours the Victorian Government will subsidise under the Victorian Training Guarantee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tc>
      </w:tr>
      <w:tr w:rsidR="00222E16" w:rsidRPr="004A7D63" w14:paraId="05704C57" w14:textId="77777777" w:rsidTr="004B18BF">
        <w:trPr>
          <w:trHeight w:val="1328"/>
        </w:trPr>
        <w:tc>
          <w:tcPr>
            <w:tcW w:w="2802" w:type="dxa"/>
            <w:shd w:val="clear" w:color="auto" w:fill="F2F2F2"/>
          </w:tcPr>
          <w:p w14:paraId="05704C55" w14:textId="77777777" w:rsidR="00222E16" w:rsidRDefault="00222E16" w:rsidP="009A2B74">
            <w:pPr>
              <w:spacing w:before="120" w:after="120"/>
              <w:rPr>
                <w:b/>
              </w:rPr>
            </w:pPr>
            <w:r w:rsidRPr="00222E16">
              <w:rPr>
                <w:b/>
              </w:rPr>
              <w:t>Minimum Payable Hours</w:t>
            </w:r>
          </w:p>
        </w:tc>
        <w:tc>
          <w:tcPr>
            <w:tcW w:w="6440" w:type="dxa"/>
          </w:tcPr>
          <w:p w14:paraId="05704C56" w14:textId="77777777" w:rsidR="00222E16" w:rsidRPr="004A7D63" w:rsidRDefault="00222E16" w:rsidP="00197ACD">
            <w:pPr>
              <w:spacing w:before="120" w:after="120"/>
              <w:jc w:val="both"/>
            </w:pPr>
            <w:r w:rsidRPr="00222E16">
              <w:t>The number of hours the Victorian government designates as the minimum required to deliver a qualification, taking into account contextualisation and integrated delivery efficiencies.</w:t>
            </w:r>
          </w:p>
        </w:tc>
      </w:tr>
      <w:tr w:rsidR="004D7410" w:rsidRPr="00B463DC" w14:paraId="05704C5A" w14:textId="77777777" w:rsidTr="004B18BF">
        <w:trPr>
          <w:trHeight w:val="1009"/>
        </w:trPr>
        <w:tc>
          <w:tcPr>
            <w:tcW w:w="2802" w:type="dxa"/>
            <w:shd w:val="clear" w:color="auto" w:fill="F2F2F2"/>
          </w:tcPr>
          <w:p w14:paraId="05704C58" w14:textId="77777777" w:rsidR="004D7410" w:rsidRPr="004A7D63" w:rsidRDefault="00772686" w:rsidP="009A2B74">
            <w:pPr>
              <w:spacing w:before="120" w:after="120"/>
              <w:rPr>
                <w:b/>
              </w:rPr>
            </w:pPr>
            <w:r w:rsidRPr="004A7D63">
              <w:rPr>
                <w:b/>
              </w:rPr>
              <w:t>Scope of Registration</w:t>
            </w:r>
          </w:p>
        </w:tc>
        <w:tc>
          <w:tcPr>
            <w:tcW w:w="6440" w:type="dxa"/>
          </w:tcPr>
          <w:p w14:paraId="05704C59" w14:textId="77777777" w:rsidR="004D7410" w:rsidRPr="004A7D63" w:rsidRDefault="00B05745" w:rsidP="00667C72">
            <w:pPr>
              <w:pStyle w:val="IGTableText"/>
              <w:rPr>
                <w:lang w:val="en-AU"/>
              </w:rPr>
            </w:pPr>
            <w:r w:rsidRPr="004A7D63">
              <w:t>Scope of registration specifies the AQF qualifications and/or units of competency the training organisation is registered to issue and the industry training and/or assessment services it is registered to provide.</w:t>
            </w:r>
          </w:p>
        </w:tc>
      </w:tr>
    </w:tbl>
    <w:p w14:paraId="05704C5B" w14:textId="77777777" w:rsidR="004D7410" w:rsidRPr="00B84659" w:rsidRDefault="004D7410" w:rsidP="004D7410">
      <w:pPr>
        <w:rPr>
          <w:b/>
          <w:sz w:val="24"/>
          <w:szCs w:val="24"/>
        </w:rPr>
      </w:pPr>
    </w:p>
    <w:bookmarkEnd w:id="23"/>
    <w:bookmarkEnd w:id="24"/>
    <w:bookmarkEnd w:id="25"/>
    <w:p w14:paraId="05704C5C" w14:textId="77777777" w:rsidR="008C0A16" w:rsidRDefault="008C0A16" w:rsidP="008C0A16">
      <w:pPr>
        <w:pStyle w:val="BodyText"/>
        <w:rPr>
          <w:sz w:val="20"/>
        </w:rPr>
      </w:pPr>
    </w:p>
    <w:p w14:paraId="05704C5D" w14:textId="77777777" w:rsidR="00D17E2D" w:rsidRDefault="00D17E2D"/>
    <w:sectPr w:rsidR="00D17E2D" w:rsidSect="002503E7">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7AC68" w14:textId="77777777" w:rsidR="009A2B30" w:rsidRDefault="009A2B30">
      <w:r>
        <w:separator/>
      </w:r>
    </w:p>
  </w:endnote>
  <w:endnote w:type="continuationSeparator" w:id="0">
    <w:p w14:paraId="7A77B2A4" w14:textId="77777777" w:rsidR="009A2B30" w:rsidRDefault="009A2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04C64" w14:textId="5CBFC8AF" w:rsidR="009A2B30" w:rsidRDefault="009A2B30">
    <w:pPr>
      <w:pStyle w:val="Footer"/>
      <w:tabs>
        <w:tab w:val="clear" w:pos="8640"/>
        <w:tab w:val="right" w:pos="9600"/>
      </w:tabs>
    </w:pPr>
    <w:r>
      <w:rPr>
        <w:noProof/>
        <w:lang w:eastAsia="en-AU"/>
      </w:rPr>
      <w:drawing>
        <wp:anchor distT="0" distB="0" distL="114300" distR="114300" simplePos="0" relativeHeight="251657728" behindDoc="1" locked="0" layoutInCell="1" allowOverlap="1" wp14:anchorId="05704C69" wp14:editId="05704C6A">
          <wp:simplePos x="0" y="0"/>
          <wp:positionH relativeFrom="column">
            <wp:posOffset>3631565</wp:posOffset>
          </wp:positionH>
          <wp:positionV relativeFrom="paragraph">
            <wp:posOffset>-83185</wp:posOffset>
          </wp:positionV>
          <wp:extent cx="838200" cy="295275"/>
          <wp:effectExtent l="0" t="0" r="0" b="9525"/>
          <wp:wrapTight wrapText="bothSides">
            <wp:wrapPolygon edited="0">
              <wp:start x="0" y="0"/>
              <wp:lineTo x="0" y="20903"/>
              <wp:lineTo x="21109" y="20903"/>
              <wp:lineTo x="21109" y="0"/>
              <wp:lineTo x="0" y="0"/>
            </wp:wrapPolygon>
          </wp:wrapTight>
          <wp:docPr id="1" name="Picture 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14:sizeRelH relativeFrom="page">
            <wp14:pctWidth>0</wp14:pctWidth>
          </wp14:sizeRelH>
          <wp14:sizeRelV relativeFrom="page">
            <wp14:pctHeight>0</wp14:pctHeight>
          </wp14:sizeRelV>
        </wp:anchor>
      </w:drawing>
    </w:r>
    <w:r w:rsidRPr="00F87AAA">
      <w:rPr>
        <w:noProof/>
      </w:rPr>
      <w:t>FSK Foundation Skills Training Package Release No 1</w:t>
    </w:r>
    <w:r>
      <w:rPr>
        <w:noProof/>
      </w:rPr>
      <w:t>,</w:t>
    </w:r>
    <w:r w:rsidRPr="008D6E55">
      <w:rPr>
        <w:rFonts w:cs="Arial"/>
        <w:color w:val="FF0000"/>
        <w:szCs w:val="16"/>
      </w:rPr>
      <w:t xml:space="preserve"> </w:t>
    </w:r>
    <w:r>
      <w:rPr>
        <w:rFonts w:cs="Arial"/>
        <w:szCs w:val="16"/>
      </w:rPr>
      <w:t>July</w:t>
    </w:r>
    <w:r w:rsidRPr="00667C72">
      <w:rPr>
        <w:rFonts w:cs="Arial"/>
        <w:szCs w:val="16"/>
      </w:rPr>
      <w:t xml:space="preserve"> </w:t>
    </w:r>
    <w:r>
      <w:rPr>
        <w:rFonts w:cs="Arial"/>
        <w:szCs w:val="16"/>
      </w:rPr>
      <w:t>2016</w:t>
    </w:r>
    <w:r>
      <w:rPr>
        <w:rFonts w:cs="Arial"/>
        <w:szCs w:val="16"/>
      </w:rPr>
      <w:tab/>
    </w:r>
    <w:r>
      <w:rPr>
        <w:rFonts w:cs="Arial"/>
        <w:szCs w:val="16"/>
      </w:rPr>
      <w:tab/>
    </w:r>
    <w:r>
      <w:rPr>
        <w:rFonts w:cs="Arial"/>
        <w:szCs w:val="16"/>
      </w:rPr>
      <w:tab/>
    </w:r>
    <w:r w:rsidRPr="00B05745">
      <w:rPr>
        <w:i/>
        <w:szCs w:val="16"/>
      </w:rPr>
      <w:t xml:space="preserve">Page </w:t>
    </w:r>
    <w:r w:rsidRPr="00B05745">
      <w:rPr>
        <w:i/>
        <w:szCs w:val="16"/>
      </w:rPr>
      <w:fldChar w:fldCharType="begin"/>
    </w:r>
    <w:r w:rsidRPr="00B05745">
      <w:rPr>
        <w:i/>
        <w:szCs w:val="16"/>
      </w:rPr>
      <w:instrText xml:space="preserve"> PAGE </w:instrText>
    </w:r>
    <w:r w:rsidRPr="00B05745">
      <w:rPr>
        <w:i/>
        <w:szCs w:val="16"/>
      </w:rPr>
      <w:fldChar w:fldCharType="separate"/>
    </w:r>
    <w:r w:rsidR="00BC5407">
      <w:rPr>
        <w:i/>
        <w:noProof/>
        <w:szCs w:val="16"/>
      </w:rPr>
      <w:t>2</w:t>
    </w:r>
    <w:r w:rsidRPr="00B05745">
      <w:rPr>
        <w:i/>
        <w:szCs w:val="16"/>
      </w:rPr>
      <w:fldChar w:fldCharType="end"/>
    </w:r>
    <w:r w:rsidRPr="00B05745">
      <w:rPr>
        <w:i/>
        <w:szCs w:val="16"/>
      </w:rPr>
      <w:t xml:space="preserve"> of </w:t>
    </w:r>
    <w:r w:rsidRPr="00B05745">
      <w:rPr>
        <w:i/>
        <w:szCs w:val="16"/>
      </w:rPr>
      <w:fldChar w:fldCharType="begin"/>
    </w:r>
    <w:r w:rsidRPr="00B05745">
      <w:rPr>
        <w:i/>
        <w:szCs w:val="16"/>
      </w:rPr>
      <w:instrText xml:space="preserve"> NUMPAGES </w:instrText>
    </w:r>
    <w:r w:rsidRPr="00B05745">
      <w:rPr>
        <w:i/>
        <w:szCs w:val="16"/>
      </w:rPr>
      <w:fldChar w:fldCharType="separate"/>
    </w:r>
    <w:r w:rsidR="00BC5407">
      <w:rPr>
        <w:i/>
        <w:noProof/>
        <w:szCs w:val="16"/>
      </w:rPr>
      <w:t>12</w:t>
    </w:r>
    <w:r w:rsidRPr="00B05745">
      <w:rPr>
        <w:i/>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04C65" w14:textId="77777777" w:rsidR="009A2B30" w:rsidRDefault="009A2B30" w:rsidP="00BE7E09">
    <w:pPr>
      <w:pStyle w:val="Footer"/>
      <w:jc w:val="right"/>
    </w:pPr>
    <w:r>
      <w:rPr>
        <w:rFonts w:ascii="Helvetica" w:hAnsi="Helvetica" w:cs="Helvetica"/>
        <w:noProof/>
        <w:color w:val="808080"/>
        <w:sz w:val="20"/>
        <w:lang w:eastAsia="en-AU"/>
      </w:rPr>
      <w:drawing>
        <wp:inline distT="0" distB="0" distL="0" distR="0" wp14:anchorId="05704C6B" wp14:editId="05704C6C">
          <wp:extent cx="839470" cy="299085"/>
          <wp:effectExtent l="0" t="0" r="0" b="5715"/>
          <wp:docPr id="2" name="Picture 2" descr="http://i.creativecommons.org/l/by-nd/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reativecommons.org/l/by-nd/3.0/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470" cy="2990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0CD5C" w14:textId="77777777" w:rsidR="009A2B30" w:rsidRDefault="009A2B30">
      <w:r>
        <w:separator/>
      </w:r>
    </w:p>
  </w:footnote>
  <w:footnote w:type="continuationSeparator" w:id="0">
    <w:p w14:paraId="5F39ACAF" w14:textId="77777777" w:rsidR="009A2B30" w:rsidRDefault="009A2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04C66" w14:textId="77777777" w:rsidR="009A2B30" w:rsidRDefault="009A2B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04C67" w14:textId="77777777" w:rsidR="009A2B30" w:rsidRPr="00842B2E" w:rsidRDefault="009A2B30" w:rsidP="00842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04C68" w14:textId="77777777" w:rsidR="009A2B30" w:rsidRDefault="009A2B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C4333"/>
    <w:multiLevelType w:val="multilevel"/>
    <w:tmpl w:val="6D64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C11B0E"/>
    <w:multiLevelType w:val="hybridMultilevel"/>
    <w:tmpl w:val="5D2240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D1F04D5"/>
    <w:multiLevelType w:val="hybridMultilevel"/>
    <w:tmpl w:val="37504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98379F"/>
    <w:multiLevelType w:val="hybridMultilevel"/>
    <w:tmpl w:val="150A7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2D3D22"/>
    <w:multiLevelType w:val="hybridMultilevel"/>
    <w:tmpl w:val="E2883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2"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C82307"/>
    <w:multiLevelType w:val="hybridMultilevel"/>
    <w:tmpl w:val="074EBBB2"/>
    <w:lvl w:ilvl="0" w:tplc="D9B22FE4">
      <w:start w:val="1"/>
      <w:numFmt w:val="bullet"/>
      <w:lvlText w:val=""/>
      <w:lvlJc w:val="left"/>
      <w:pPr>
        <w:tabs>
          <w:tab w:val="num" w:pos="765"/>
        </w:tabs>
        <w:ind w:left="765"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8E2363"/>
    <w:multiLevelType w:val="hybridMultilevel"/>
    <w:tmpl w:val="83140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41037594">
    <w:abstractNumId w:val="1"/>
  </w:num>
  <w:num w:numId="2" w16cid:durableId="200748824">
    <w:abstractNumId w:val="12"/>
  </w:num>
  <w:num w:numId="3" w16cid:durableId="1981031624">
    <w:abstractNumId w:val="10"/>
  </w:num>
  <w:num w:numId="4" w16cid:durableId="1080831724">
    <w:abstractNumId w:val="6"/>
  </w:num>
  <w:num w:numId="5" w16cid:durableId="1230766847">
    <w:abstractNumId w:val="4"/>
  </w:num>
  <w:num w:numId="6" w16cid:durableId="1690064198">
    <w:abstractNumId w:val="5"/>
  </w:num>
  <w:num w:numId="7" w16cid:durableId="2073431128">
    <w:abstractNumId w:val="8"/>
  </w:num>
  <w:num w:numId="8" w16cid:durableId="454102762">
    <w:abstractNumId w:val="14"/>
  </w:num>
  <w:num w:numId="9" w16cid:durableId="924074641">
    <w:abstractNumId w:val="9"/>
  </w:num>
  <w:num w:numId="10" w16cid:durableId="4022494">
    <w:abstractNumId w:val="15"/>
  </w:num>
  <w:num w:numId="11" w16cid:durableId="699472941">
    <w:abstractNumId w:val="13"/>
  </w:num>
  <w:num w:numId="12" w16cid:durableId="1937907592">
    <w:abstractNumId w:val="3"/>
  </w:num>
  <w:num w:numId="13" w16cid:durableId="2058698361">
    <w:abstractNumId w:val="11"/>
  </w:num>
  <w:num w:numId="14" w16cid:durableId="1119108358">
    <w:abstractNumId w:val="7"/>
  </w:num>
  <w:num w:numId="15" w16cid:durableId="2118789161">
    <w:abstractNumId w:val="2"/>
  </w:num>
  <w:num w:numId="16" w16cid:durableId="1151604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3834"/>
    <w:rsid w:val="00006FB1"/>
    <w:rsid w:val="00012179"/>
    <w:rsid w:val="00014D8B"/>
    <w:rsid w:val="00020565"/>
    <w:rsid w:val="0003554C"/>
    <w:rsid w:val="00037ECC"/>
    <w:rsid w:val="000408ED"/>
    <w:rsid w:val="000542B7"/>
    <w:rsid w:val="00063E67"/>
    <w:rsid w:val="00064199"/>
    <w:rsid w:val="00066335"/>
    <w:rsid w:val="0008121F"/>
    <w:rsid w:val="000828CE"/>
    <w:rsid w:val="00082989"/>
    <w:rsid w:val="0009249F"/>
    <w:rsid w:val="000B57F2"/>
    <w:rsid w:val="000C039A"/>
    <w:rsid w:val="000D16C8"/>
    <w:rsid w:val="000D30FF"/>
    <w:rsid w:val="000D3A2B"/>
    <w:rsid w:val="000E2D0F"/>
    <w:rsid w:val="001011B9"/>
    <w:rsid w:val="001017E6"/>
    <w:rsid w:val="0010400E"/>
    <w:rsid w:val="00104830"/>
    <w:rsid w:val="00104D50"/>
    <w:rsid w:val="00105A09"/>
    <w:rsid w:val="001117C1"/>
    <w:rsid w:val="00113165"/>
    <w:rsid w:val="00114B9D"/>
    <w:rsid w:val="00120CEF"/>
    <w:rsid w:val="00123C8D"/>
    <w:rsid w:val="001364E4"/>
    <w:rsid w:val="001368CE"/>
    <w:rsid w:val="0014300B"/>
    <w:rsid w:val="001455F3"/>
    <w:rsid w:val="00146555"/>
    <w:rsid w:val="00147D57"/>
    <w:rsid w:val="0015018D"/>
    <w:rsid w:val="00153C07"/>
    <w:rsid w:val="00157CDD"/>
    <w:rsid w:val="001720CD"/>
    <w:rsid w:val="001728B1"/>
    <w:rsid w:val="001732E5"/>
    <w:rsid w:val="00173884"/>
    <w:rsid w:val="00173BBF"/>
    <w:rsid w:val="001815A8"/>
    <w:rsid w:val="001820BC"/>
    <w:rsid w:val="00195E97"/>
    <w:rsid w:val="0019609E"/>
    <w:rsid w:val="0019677B"/>
    <w:rsid w:val="00197ACD"/>
    <w:rsid w:val="001A47A4"/>
    <w:rsid w:val="001B16CA"/>
    <w:rsid w:val="001B3714"/>
    <w:rsid w:val="001B4BA9"/>
    <w:rsid w:val="001B5506"/>
    <w:rsid w:val="001C3A32"/>
    <w:rsid w:val="001C4E71"/>
    <w:rsid w:val="001C52A6"/>
    <w:rsid w:val="001C7E60"/>
    <w:rsid w:val="001D232F"/>
    <w:rsid w:val="001F2C7F"/>
    <w:rsid w:val="001F3175"/>
    <w:rsid w:val="0020402C"/>
    <w:rsid w:val="002048DF"/>
    <w:rsid w:val="00207DC1"/>
    <w:rsid w:val="00213296"/>
    <w:rsid w:val="00213510"/>
    <w:rsid w:val="00217A29"/>
    <w:rsid w:val="00220A0A"/>
    <w:rsid w:val="00222E16"/>
    <w:rsid w:val="00231913"/>
    <w:rsid w:val="00237750"/>
    <w:rsid w:val="00245C5C"/>
    <w:rsid w:val="00246221"/>
    <w:rsid w:val="0025038A"/>
    <w:rsid w:val="002503E7"/>
    <w:rsid w:val="0025208C"/>
    <w:rsid w:val="00253279"/>
    <w:rsid w:val="00262440"/>
    <w:rsid w:val="00262DF3"/>
    <w:rsid w:val="002631DC"/>
    <w:rsid w:val="002706FB"/>
    <w:rsid w:val="00273BC7"/>
    <w:rsid w:val="00274050"/>
    <w:rsid w:val="00282A04"/>
    <w:rsid w:val="0028411A"/>
    <w:rsid w:val="002868F1"/>
    <w:rsid w:val="0029067D"/>
    <w:rsid w:val="00291707"/>
    <w:rsid w:val="00294718"/>
    <w:rsid w:val="002A461F"/>
    <w:rsid w:val="002B44BD"/>
    <w:rsid w:val="002C41FD"/>
    <w:rsid w:val="002C5533"/>
    <w:rsid w:val="002D4E23"/>
    <w:rsid w:val="002E1065"/>
    <w:rsid w:val="002E16F3"/>
    <w:rsid w:val="002E35D7"/>
    <w:rsid w:val="002F34E8"/>
    <w:rsid w:val="00300734"/>
    <w:rsid w:val="00302A8A"/>
    <w:rsid w:val="00302D6E"/>
    <w:rsid w:val="00303923"/>
    <w:rsid w:val="00305F0A"/>
    <w:rsid w:val="00307C65"/>
    <w:rsid w:val="003126D7"/>
    <w:rsid w:val="0031536A"/>
    <w:rsid w:val="0031798A"/>
    <w:rsid w:val="00320BAC"/>
    <w:rsid w:val="003211C8"/>
    <w:rsid w:val="00331275"/>
    <w:rsid w:val="003313CA"/>
    <w:rsid w:val="00335180"/>
    <w:rsid w:val="00337D4D"/>
    <w:rsid w:val="00352F66"/>
    <w:rsid w:val="00365665"/>
    <w:rsid w:val="00374499"/>
    <w:rsid w:val="00380475"/>
    <w:rsid w:val="00381353"/>
    <w:rsid w:val="0039340F"/>
    <w:rsid w:val="003A14C1"/>
    <w:rsid w:val="003A4729"/>
    <w:rsid w:val="003B26BB"/>
    <w:rsid w:val="003B42EA"/>
    <w:rsid w:val="003B76C8"/>
    <w:rsid w:val="003C17C2"/>
    <w:rsid w:val="003C1DC8"/>
    <w:rsid w:val="003C265F"/>
    <w:rsid w:val="003C31F7"/>
    <w:rsid w:val="003C4E69"/>
    <w:rsid w:val="003C5139"/>
    <w:rsid w:val="003C5B21"/>
    <w:rsid w:val="003C6D59"/>
    <w:rsid w:val="003D5306"/>
    <w:rsid w:val="003E0CA4"/>
    <w:rsid w:val="003E0F55"/>
    <w:rsid w:val="003E1931"/>
    <w:rsid w:val="003E41F7"/>
    <w:rsid w:val="003E7BA6"/>
    <w:rsid w:val="003F1DB0"/>
    <w:rsid w:val="003F5E18"/>
    <w:rsid w:val="00415D02"/>
    <w:rsid w:val="004163D2"/>
    <w:rsid w:val="0042123B"/>
    <w:rsid w:val="004341EA"/>
    <w:rsid w:val="00435279"/>
    <w:rsid w:val="00435DF8"/>
    <w:rsid w:val="004606A4"/>
    <w:rsid w:val="0046340B"/>
    <w:rsid w:val="00464EFD"/>
    <w:rsid w:val="004679E5"/>
    <w:rsid w:val="00471F80"/>
    <w:rsid w:val="00487231"/>
    <w:rsid w:val="00490A4C"/>
    <w:rsid w:val="00494801"/>
    <w:rsid w:val="00497C83"/>
    <w:rsid w:val="004A1FC8"/>
    <w:rsid w:val="004A42F4"/>
    <w:rsid w:val="004A7D63"/>
    <w:rsid w:val="004B0F6D"/>
    <w:rsid w:val="004B18BF"/>
    <w:rsid w:val="004B3CAB"/>
    <w:rsid w:val="004B6846"/>
    <w:rsid w:val="004C1BEA"/>
    <w:rsid w:val="004C72EC"/>
    <w:rsid w:val="004C74B0"/>
    <w:rsid w:val="004D1B58"/>
    <w:rsid w:val="004D1D9F"/>
    <w:rsid w:val="004D7410"/>
    <w:rsid w:val="004E5147"/>
    <w:rsid w:val="004E7307"/>
    <w:rsid w:val="005051D7"/>
    <w:rsid w:val="00515150"/>
    <w:rsid w:val="005158C4"/>
    <w:rsid w:val="00520CA1"/>
    <w:rsid w:val="00523261"/>
    <w:rsid w:val="00523B11"/>
    <w:rsid w:val="005264EB"/>
    <w:rsid w:val="0052738D"/>
    <w:rsid w:val="00533524"/>
    <w:rsid w:val="00546AAC"/>
    <w:rsid w:val="00547AFC"/>
    <w:rsid w:val="005873F6"/>
    <w:rsid w:val="00587F2B"/>
    <w:rsid w:val="00590BA8"/>
    <w:rsid w:val="005B5A69"/>
    <w:rsid w:val="005D5C09"/>
    <w:rsid w:val="005E2AA4"/>
    <w:rsid w:val="005E315E"/>
    <w:rsid w:val="005E3421"/>
    <w:rsid w:val="005E41C0"/>
    <w:rsid w:val="005E55AD"/>
    <w:rsid w:val="005E671D"/>
    <w:rsid w:val="005E67C2"/>
    <w:rsid w:val="005E6B2C"/>
    <w:rsid w:val="00604B43"/>
    <w:rsid w:val="00606B51"/>
    <w:rsid w:val="00612E51"/>
    <w:rsid w:val="00616F7E"/>
    <w:rsid w:val="006173CD"/>
    <w:rsid w:val="00617ABF"/>
    <w:rsid w:val="00622336"/>
    <w:rsid w:val="00625F18"/>
    <w:rsid w:val="00626427"/>
    <w:rsid w:val="006335A9"/>
    <w:rsid w:val="006344CF"/>
    <w:rsid w:val="00642BF6"/>
    <w:rsid w:val="00646DFB"/>
    <w:rsid w:val="00651899"/>
    <w:rsid w:val="00651CFD"/>
    <w:rsid w:val="00667C72"/>
    <w:rsid w:val="00681A94"/>
    <w:rsid w:val="006824FF"/>
    <w:rsid w:val="006828F2"/>
    <w:rsid w:val="00686339"/>
    <w:rsid w:val="00692AB4"/>
    <w:rsid w:val="00696514"/>
    <w:rsid w:val="006A05F1"/>
    <w:rsid w:val="006A07AB"/>
    <w:rsid w:val="006A266A"/>
    <w:rsid w:val="006A2B69"/>
    <w:rsid w:val="006A79AA"/>
    <w:rsid w:val="006A7CF4"/>
    <w:rsid w:val="006B4293"/>
    <w:rsid w:val="006C0A40"/>
    <w:rsid w:val="006C31C9"/>
    <w:rsid w:val="006C3CB6"/>
    <w:rsid w:val="006C4C87"/>
    <w:rsid w:val="006C5A23"/>
    <w:rsid w:val="006D5E4C"/>
    <w:rsid w:val="006D6E34"/>
    <w:rsid w:val="006E10FA"/>
    <w:rsid w:val="006F1360"/>
    <w:rsid w:val="006F1957"/>
    <w:rsid w:val="00705E30"/>
    <w:rsid w:val="00711C72"/>
    <w:rsid w:val="00715016"/>
    <w:rsid w:val="00720C94"/>
    <w:rsid w:val="007231EA"/>
    <w:rsid w:val="00731A03"/>
    <w:rsid w:val="00733E37"/>
    <w:rsid w:val="00736DC3"/>
    <w:rsid w:val="00736F4D"/>
    <w:rsid w:val="007446DF"/>
    <w:rsid w:val="0074649C"/>
    <w:rsid w:val="007562F6"/>
    <w:rsid w:val="0076315E"/>
    <w:rsid w:val="00763179"/>
    <w:rsid w:val="0076442D"/>
    <w:rsid w:val="00770A11"/>
    <w:rsid w:val="00772686"/>
    <w:rsid w:val="00772D34"/>
    <w:rsid w:val="00790CAD"/>
    <w:rsid w:val="007957BB"/>
    <w:rsid w:val="00797635"/>
    <w:rsid w:val="007A5E05"/>
    <w:rsid w:val="007B0C40"/>
    <w:rsid w:val="007B2986"/>
    <w:rsid w:val="007B2AD7"/>
    <w:rsid w:val="007D3C75"/>
    <w:rsid w:val="007E55EC"/>
    <w:rsid w:val="007F2C0A"/>
    <w:rsid w:val="007F5FB2"/>
    <w:rsid w:val="007F733E"/>
    <w:rsid w:val="0080529E"/>
    <w:rsid w:val="00807020"/>
    <w:rsid w:val="00810721"/>
    <w:rsid w:val="0081158F"/>
    <w:rsid w:val="0081213F"/>
    <w:rsid w:val="00820C19"/>
    <w:rsid w:val="00821B91"/>
    <w:rsid w:val="0083033F"/>
    <w:rsid w:val="00834F94"/>
    <w:rsid w:val="00837F4E"/>
    <w:rsid w:val="00842B2E"/>
    <w:rsid w:val="008477DA"/>
    <w:rsid w:val="00853B0B"/>
    <w:rsid w:val="00860458"/>
    <w:rsid w:val="00861A95"/>
    <w:rsid w:val="00861B00"/>
    <w:rsid w:val="00866D0A"/>
    <w:rsid w:val="008749B5"/>
    <w:rsid w:val="0087765F"/>
    <w:rsid w:val="008820AF"/>
    <w:rsid w:val="008966C0"/>
    <w:rsid w:val="008A19DE"/>
    <w:rsid w:val="008B1981"/>
    <w:rsid w:val="008B37F1"/>
    <w:rsid w:val="008B4D46"/>
    <w:rsid w:val="008B6846"/>
    <w:rsid w:val="008B7DA9"/>
    <w:rsid w:val="008C0A16"/>
    <w:rsid w:val="008C41EE"/>
    <w:rsid w:val="008C566C"/>
    <w:rsid w:val="008D0964"/>
    <w:rsid w:val="008D1A1F"/>
    <w:rsid w:val="008D2127"/>
    <w:rsid w:val="008D6870"/>
    <w:rsid w:val="008D6E55"/>
    <w:rsid w:val="008E388C"/>
    <w:rsid w:val="008E7359"/>
    <w:rsid w:val="008F1004"/>
    <w:rsid w:val="008F4738"/>
    <w:rsid w:val="008F4AEC"/>
    <w:rsid w:val="008F5FD5"/>
    <w:rsid w:val="008F6762"/>
    <w:rsid w:val="00900F7F"/>
    <w:rsid w:val="009016E1"/>
    <w:rsid w:val="00903838"/>
    <w:rsid w:val="00905BA9"/>
    <w:rsid w:val="00917609"/>
    <w:rsid w:val="0092120C"/>
    <w:rsid w:val="00924A84"/>
    <w:rsid w:val="00935604"/>
    <w:rsid w:val="00946BEF"/>
    <w:rsid w:val="00953780"/>
    <w:rsid w:val="00954B2A"/>
    <w:rsid w:val="00956505"/>
    <w:rsid w:val="009673D1"/>
    <w:rsid w:val="00970599"/>
    <w:rsid w:val="009707C5"/>
    <w:rsid w:val="00973FC6"/>
    <w:rsid w:val="009763C4"/>
    <w:rsid w:val="00977675"/>
    <w:rsid w:val="0098097C"/>
    <w:rsid w:val="00982CD6"/>
    <w:rsid w:val="00986BBC"/>
    <w:rsid w:val="00997B1D"/>
    <w:rsid w:val="009A2122"/>
    <w:rsid w:val="009A2B30"/>
    <w:rsid w:val="009A2B74"/>
    <w:rsid w:val="009A7D8B"/>
    <w:rsid w:val="009B0D9D"/>
    <w:rsid w:val="009B1853"/>
    <w:rsid w:val="009C0684"/>
    <w:rsid w:val="009C12D0"/>
    <w:rsid w:val="009C6CA4"/>
    <w:rsid w:val="009D1ED3"/>
    <w:rsid w:val="009D243A"/>
    <w:rsid w:val="009D2CDE"/>
    <w:rsid w:val="009D5601"/>
    <w:rsid w:val="009D6AEE"/>
    <w:rsid w:val="009E0F92"/>
    <w:rsid w:val="009E3834"/>
    <w:rsid w:val="009F6726"/>
    <w:rsid w:val="00A1646E"/>
    <w:rsid w:val="00A16FCC"/>
    <w:rsid w:val="00A241AA"/>
    <w:rsid w:val="00A3446A"/>
    <w:rsid w:val="00A35920"/>
    <w:rsid w:val="00A37FE1"/>
    <w:rsid w:val="00A41F86"/>
    <w:rsid w:val="00A45E05"/>
    <w:rsid w:val="00A55E32"/>
    <w:rsid w:val="00A63271"/>
    <w:rsid w:val="00A822C7"/>
    <w:rsid w:val="00A916A8"/>
    <w:rsid w:val="00A97D01"/>
    <w:rsid w:val="00AA31DD"/>
    <w:rsid w:val="00AA4746"/>
    <w:rsid w:val="00AB061F"/>
    <w:rsid w:val="00AB7BFB"/>
    <w:rsid w:val="00AC02D5"/>
    <w:rsid w:val="00AC1799"/>
    <w:rsid w:val="00AE3E88"/>
    <w:rsid w:val="00AE74D9"/>
    <w:rsid w:val="00AF02F5"/>
    <w:rsid w:val="00AF5BA4"/>
    <w:rsid w:val="00B00B7D"/>
    <w:rsid w:val="00B030F9"/>
    <w:rsid w:val="00B05745"/>
    <w:rsid w:val="00B10D61"/>
    <w:rsid w:val="00B231F8"/>
    <w:rsid w:val="00B3046B"/>
    <w:rsid w:val="00B32F20"/>
    <w:rsid w:val="00B33B51"/>
    <w:rsid w:val="00B360CA"/>
    <w:rsid w:val="00B409F7"/>
    <w:rsid w:val="00B464E1"/>
    <w:rsid w:val="00B57396"/>
    <w:rsid w:val="00B57DAF"/>
    <w:rsid w:val="00B607BA"/>
    <w:rsid w:val="00B67253"/>
    <w:rsid w:val="00B73F24"/>
    <w:rsid w:val="00B7437D"/>
    <w:rsid w:val="00B761F3"/>
    <w:rsid w:val="00B76BC7"/>
    <w:rsid w:val="00B91DFD"/>
    <w:rsid w:val="00B96E6C"/>
    <w:rsid w:val="00BA0B40"/>
    <w:rsid w:val="00BA0FC8"/>
    <w:rsid w:val="00BA1ADF"/>
    <w:rsid w:val="00BA1B7A"/>
    <w:rsid w:val="00BA2D48"/>
    <w:rsid w:val="00BB3DF1"/>
    <w:rsid w:val="00BB4159"/>
    <w:rsid w:val="00BB47B1"/>
    <w:rsid w:val="00BC379D"/>
    <w:rsid w:val="00BC5407"/>
    <w:rsid w:val="00BD2EB7"/>
    <w:rsid w:val="00BD41AA"/>
    <w:rsid w:val="00BD768D"/>
    <w:rsid w:val="00BE646B"/>
    <w:rsid w:val="00BE745A"/>
    <w:rsid w:val="00BE7E09"/>
    <w:rsid w:val="00BF78E0"/>
    <w:rsid w:val="00C01951"/>
    <w:rsid w:val="00C053E4"/>
    <w:rsid w:val="00C25A8A"/>
    <w:rsid w:val="00C26026"/>
    <w:rsid w:val="00C32A93"/>
    <w:rsid w:val="00C344BA"/>
    <w:rsid w:val="00C36112"/>
    <w:rsid w:val="00C40F56"/>
    <w:rsid w:val="00C424BE"/>
    <w:rsid w:val="00C533BD"/>
    <w:rsid w:val="00C55054"/>
    <w:rsid w:val="00C5721F"/>
    <w:rsid w:val="00C57623"/>
    <w:rsid w:val="00C65E88"/>
    <w:rsid w:val="00C714C3"/>
    <w:rsid w:val="00C7209D"/>
    <w:rsid w:val="00C754A1"/>
    <w:rsid w:val="00C86063"/>
    <w:rsid w:val="00CA0D80"/>
    <w:rsid w:val="00CB026A"/>
    <w:rsid w:val="00CC07AC"/>
    <w:rsid w:val="00CC099A"/>
    <w:rsid w:val="00CC4853"/>
    <w:rsid w:val="00CC5E07"/>
    <w:rsid w:val="00CD29B6"/>
    <w:rsid w:val="00CD54B5"/>
    <w:rsid w:val="00CD6225"/>
    <w:rsid w:val="00CD7A6D"/>
    <w:rsid w:val="00CE1794"/>
    <w:rsid w:val="00CE23E8"/>
    <w:rsid w:val="00CE556B"/>
    <w:rsid w:val="00CE7B89"/>
    <w:rsid w:val="00CF3094"/>
    <w:rsid w:val="00CF5299"/>
    <w:rsid w:val="00CF754D"/>
    <w:rsid w:val="00D00320"/>
    <w:rsid w:val="00D06773"/>
    <w:rsid w:val="00D1555B"/>
    <w:rsid w:val="00D16CD3"/>
    <w:rsid w:val="00D17E2D"/>
    <w:rsid w:val="00D2598D"/>
    <w:rsid w:val="00D345EE"/>
    <w:rsid w:val="00D35515"/>
    <w:rsid w:val="00D377EA"/>
    <w:rsid w:val="00D5287A"/>
    <w:rsid w:val="00D55D2D"/>
    <w:rsid w:val="00D57CFE"/>
    <w:rsid w:val="00D72C50"/>
    <w:rsid w:val="00D75FD5"/>
    <w:rsid w:val="00D76BA0"/>
    <w:rsid w:val="00D961FF"/>
    <w:rsid w:val="00DA26EB"/>
    <w:rsid w:val="00DA3B6F"/>
    <w:rsid w:val="00DA5076"/>
    <w:rsid w:val="00DA5C1B"/>
    <w:rsid w:val="00DA6153"/>
    <w:rsid w:val="00DB0473"/>
    <w:rsid w:val="00DC03F8"/>
    <w:rsid w:val="00DC16B0"/>
    <w:rsid w:val="00DC296B"/>
    <w:rsid w:val="00DC3B50"/>
    <w:rsid w:val="00DD07D2"/>
    <w:rsid w:val="00DD16B3"/>
    <w:rsid w:val="00DD25BF"/>
    <w:rsid w:val="00DE1852"/>
    <w:rsid w:val="00DE20CA"/>
    <w:rsid w:val="00DE4E9C"/>
    <w:rsid w:val="00DF6BC7"/>
    <w:rsid w:val="00DF6DDB"/>
    <w:rsid w:val="00E013F1"/>
    <w:rsid w:val="00E03EF2"/>
    <w:rsid w:val="00E055D1"/>
    <w:rsid w:val="00E06976"/>
    <w:rsid w:val="00E07F75"/>
    <w:rsid w:val="00E11201"/>
    <w:rsid w:val="00E13376"/>
    <w:rsid w:val="00E156B7"/>
    <w:rsid w:val="00E2115E"/>
    <w:rsid w:val="00E373AB"/>
    <w:rsid w:val="00E37E75"/>
    <w:rsid w:val="00E4032B"/>
    <w:rsid w:val="00E45729"/>
    <w:rsid w:val="00E47E51"/>
    <w:rsid w:val="00E63783"/>
    <w:rsid w:val="00E63D90"/>
    <w:rsid w:val="00E67922"/>
    <w:rsid w:val="00E70C62"/>
    <w:rsid w:val="00E713D9"/>
    <w:rsid w:val="00E76C45"/>
    <w:rsid w:val="00E83746"/>
    <w:rsid w:val="00E87EC6"/>
    <w:rsid w:val="00E90D24"/>
    <w:rsid w:val="00EA3A4E"/>
    <w:rsid w:val="00EA3C8C"/>
    <w:rsid w:val="00EA7E2F"/>
    <w:rsid w:val="00EB7791"/>
    <w:rsid w:val="00EC0A3F"/>
    <w:rsid w:val="00EC0AD2"/>
    <w:rsid w:val="00EC7CF9"/>
    <w:rsid w:val="00ED54AD"/>
    <w:rsid w:val="00EE372A"/>
    <w:rsid w:val="00EE6491"/>
    <w:rsid w:val="00EF0DC1"/>
    <w:rsid w:val="00EF348E"/>
    <w:rsid w:val="00EF4057"/>
    <w:rsid w:val="00EF5D47"/>
    <w:rsid w:val="00EF6E28"/>
    <w:rsid w:val="00F0678B"/>
    <w:rsid w:val="00F069C4"/>
    <w:rsid w:val="00F0718F"/>
    <w:rsid w:val="00F13403"/>
    <w:rsid w:val="00F173F1"/>
    <w:rsid w:val="00F40FE3"/>
    <w:rsid w:val="00F46544"/>
    <w:rsid w:val="00F6094F"/>
    <w:rsid w:val="00F61098"/>
    <w:rsid w:val="00F64343"/>
    <w:rsid w:val="00F659C8"/>
    <w:rsid w:val="00F66DD4"/>
    <w:rsid w:val="00F74D79"/>
    <w:rsid w:val="00F8426E"/>
    <w:rsid w:val="00F843C4"/>
    <w:rsid w:val="00F87AAA"/>
    <w:rsid w:val="00FA2176"/>
    <w:rsid w:val="00FA7369"/>
    <w:rsid w:val="00FA7D0B"/>
    <w:rsid w:val="00FA7D78"/>
    <w:rsid w:val="00FB1C53"/>
    <w:rsid w:val="00FB1E28"/>
    <w:rsid w:val="00FB3051"/>
    <w:rsid w:val="00FB562A"/>
    <w:rsid w:val="00FC3F7B"/>
    <w:rsid w:val="00FC41F9"/>
    <w:rsid w:val="00FC63B2"/>
    <w:rsid w:val="00FD10AA"/>
    <w:rsid w:val="00FD55DA"/>
    <w:rsid w:val="00FD59C4"/>
    <w:rsid w:val="00FD7366"/>
    <w:rsid w:val="00FD79B2"/>
    <w:rsid w:val="00FE0B43"/>
    <w:rsid w:val="00FE3E53"/>
    <w:rsid w:val="00FE4946"/>
    <w:rsid w:val="00FE49E2"/>
    <w:rsid w:val="00FE4F47"/>
    <w:rsid w:val="00FF6A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57049E5"/>
  <w15:docId w15:val="{0153A275-B4B7-4D31-A18C-8002941CF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semiHidden="1" w:unhideWhenUsed="1" w:qFormat="1"/>
    <w:lsdException w:name="table of figures"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4946"/>
    <w:rPr>
      <w:rFonts w:ascii="Arial" w:hAnsi="Arial"/>
      <w:lang w:eastAsia="en-US"/>
    </w:rPr>
  </w:style>
  <w:style w:type="paragraph" w:styleId="Heading1">
    <w:name w:val="heading 1"/>
    <w:aliases w:val="H1"/>
    <w:basedOn w:val="Normal"/>
    <w:next w:val="Text"/>
    <w:qFormat/>
    <w:pPr>
      <w:keepNext/>
      <w:spacing w:before="480" w:after="60"/>
      <w:outlineLvl w:val="0"/>
    </w:pPr>
    <w:rPr>
      <w:rFonts w:ascii="Times New Roman" w:hAnsi="Times New Roman"/>
      <w:b/>
      <w:kern w:val="28"/>
      <w:sz w:val="32"/>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qFormat/>
    <w:pPr>
      <w:keepNext/>
      <w:spacing w:before="360"/>
      <w:outlineLvl w:val="1"/>
    </w:pPr>
    <w:rPr>
      <w:rFonts w:ascii="Times New Roman" w:hAnsi="Times New Roman"/>
      <w:b/>
      <w:sz w:val="28"/>
    </w:rPr>
  </w:style>
  <w:style w:type="paragraph" w:styleId="Heading3">
    <w:name w:val="heading 3"/>
    <w:aliases w:val="h3"/>
    <w:basedOn w:val="Normal"/>
    <w:next w:val="Text"/>
    <w:qFormat/>
    <w:pPr>
      <w:keepNext/>
      <w:spacing w:before="240"/>
      <w:outlineLvl w:val="2"/>
    </w:pPr>
    <w:rPr>
      <w:rFonts w:ascii="Times New Roman" w:hAnsi="Times New Roman"/>
      <w:i/>
      <w:sz w:val="28"/>
    </w:rPr>
  </w:style>
  <w:style w:type="paragraph" w:styleId="Heading4">
    <w:name w:val="heading 4"/>
    <w:basedOn w:val="Normal"/>
    <w:next w:val="Normal"/>
    <w:qFormat/>
    <w:pPr>
      <w:keepNext/>
      <w:ind w:left="720"/>
      <w:outlineLvl w:val="3"/>
    </w:pPr>
    <w:rPr>
      <w:i/>
      <w:sz w:val="22"/>
    </w:rPr>
  </w:style>
  <w:style w:type="paragraph" w:styleId="Heading5">
    <w:name w:val="heading 5"/>
    <w:basedOn w:val="Normal"/>
    <w:next w:val="Normal"/>
    <w:qFormat/>
    <w:pPr>
      <w:keepNext/>
      <w:ind w:left="360"/>
      <w:outlineLvl w:val="4"/>
    </w:pPr>
    <w:rPr>
      <w:b/>
      <w:sz w:val="22"/>
    </w:rPr>
  </w:style>
  <w:style w:type="paragraph" w:styleId="Heading6">
    <w:name w:val="heading 6"/>
    <w:basedOn w:val="Normal"/>
    <w:qFormat/>
    <w:pPr>
      <w:spacing w:before="100" w:after="100"/>
      <w:outlineLvl w:val="5"/>
    </w:pPr>
    <w:rPr>
      <w:rFonts w:eastAsia="Arial Unicode MS"/>
      <w:b/>
      <w:sz w:val="15"/>
    </w:rPr>
  </w:style>
  <w:style w:type="paragraph" w:styleId="Heading7">
    <w:name w:val="heading 7"/>
    <w:basedOn w:val="Normal"/>
    <w:next w:val="Normal"/>
    <w:qFormat/>
    <w:pPr>
      <w:keepNext/>
      <w:outlineLvl w:val="6"/>
    </w:pPr>
    <w:rPr>
      <w:b/>
      <w:i/>
    </w:rPr>
  </w:style>
  <w:style w:type="paragraph" w:styleId="Heading8">
    <w:name w:val="heading 8"/>
    <w:basedOn w:val="Normal"/>
    <w:next w:val="Normal"/>
    <w:qFormat/>
    <w:pPr>
      <w:keepNext/>
      <w:outlineLvl w:val="7"/>
    </w:pPr>
    <w:rPr>
      <w:b/>
    </w:rPr>
  </w:style>
  <w:style w:type="paragraph" w:styleId="Heading9">
    <w:name w:val="heading 9"/>
    <w:basedOn w:val="Normal"/>
    <w:next w:val="Normal"/>
    <w:qFormat/>
    <w:pPr>
      <w:keepNext/>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pPr>
      <w:spacing w:before="240"/>
    </w:pPr>
    <w:rPr>
      <w:rFonts w:ascii="Arial" w:eastAsia="Times" w:hAnsi="Arial"/>
      <w:sz w:val="24"/>
      <w:lang w:eastAsia="en-US"/>
    </w:rPr>
  </w:style>
  <w:style w:type="paragraph" w:styleId="Header">
    <w:name w:val="header"/>
    <w:basedOn w:val="Normal"/>
    <w:link w:val="HeaderChar"/>
    <w:uiPriority w:val="99"/>
    <w:pPr>
      <w:tabs>
        <w:tab w:val="center" w:pos="4536"/>
        <w:tab w:val="right" w:pos="9072"/>
      </w:tabs>
    </w:pPr>
  </w:style>
  <w:style w:type="paragraph" w:styleId="TOC2">
    <w:name w:val="toc 2"/>
    <w:basedOn w:val="Normal"/>
    <w:next w:val="Normal"/>
    <w:autoRedefine/>
    <w:uiPriority w:val="39"/>
    <w:pPr>
      <w:tabs>
        <w:tab w:val="right" w:pos="9639"/>
      </w:tabs>
      <w:spacing w:before="120"/>
      <w:ind w:left="357"/>
    </w:pPr>
    <w:rPr>
      <w:bCs/>
      <w:noProof/>
      <w:sz w:val="22"/>
    </w:rPr>
  </w:style>
  <w:style w:type="paragraph" w:styleId="Title">
    <w:name w:val="Title"/>
    <w:basedOn w:val="Normal"/>
    <w:qFormat/>
    <w:pPr>
      <w:spacing w:before="240" w:after="60"/>
      <w:jc w:val="center"/>
      <w:outlineLvl w:val="0"/>
    </w:pPr>
    <w:rPr>
      <w:rFonts w:ascii="Helvetica" w:hAnsi="Helvetica"/>
      <w:b/>
      <w:kern w:val="28"/>
      <w:sz w:val="32"/>
    </w:rPr>
  </w:style>
  <w:style w:type="paragraph" w:customStyle="1" w:styleId="number">
    <w:name w:val="number"/>
    <w:basedOn w:val="Normal"/>
  </w:style>
  <w:style w:type="paragraph" w:styleId="Subtitle">
    <w:name w:val="Subtitle"/>
    <w:basedOn w:val="Normal"/>
    <w:qFormat/>
    <w:pPr>
      <w:spacing w:after="60"/>
      <w:jc w:val="center"/>
      <w:outlineLvl w:val="1"/>
    </w:pPr>
    <w:rPr>
      <w:rFonts w:ascii="Helvetica" w:hAnsi="Helvetica"/>
    </w:rPr>
  </w:style>
  <w:style w:type="paragraph" w:styleId="Footer">
    <w:name w:val="footer"/>
    <w:basedOn w:val="Normal"/>
    <w:pPr>
      <w:tabs>
        <w:tab w:val="center" w:pos="4320"/>
        <w:tab w:val="right" w:pos="8640"/>
      </w:tabs>
    </w:pPr>
    <w:rPr>
      <w:sz w:val="16"/>
    </w:rPr>
  </w:style>
  <w:style w:type="paragraph" w:customStyle="1" w:styleId="Bullet">
    <w:name w:val="Bullet"/>
    <w:pPr>
      <w:tabs>
        <w:tab w:val="num" w:pos="709"/>
      </w:tabs>
      <w:spacing w:before="120"/>
      <w:ind w:left="709" w:hanging="709"/>
    </w:pPr>
    <w:rPr>
      <w:rFonts w:ascii="Arial" w:eastAsia="Times" w:hAnsi="Arial"/>
      <w:sz w:val="24"/>
      <w:lang w:eastAsia="en-US"/>
    </w:rPr>
  </w:style>
  <w:style w:type="paragraph" w:customStyle="1" w:styleId="Bullet1">
    <w:name w:val="Bullet1"/>
    <w:pPr>
      <w:tabs>
        <w:tab w:val="num" w:pos="1418"/>
      </w:tabs>
      <w:ind w:left="1418" w:hanging="709"/>
    </w:pPr>
    <w:rPr>
      <w:rFonts w:ascii="Arial" w:eastAsia="Times" w:hAnsi="Arial"/>
      <w:sz w:val="24"/>
      <w:lang w:eastAsia="en-US"/>
    </w:rPr>
  </w:style>
  <w:style w:type="paragraph" w:customStyle="1" w:styleId="Dash">
    <w:name w:val="Dash"/>
    <w:pPr>
      <w:tabs>
        <w:tab w:val="num" w:pos="709"/>
      </w:tabs>
      <w:spacing w:before="60"/>
      <w:ind w:left="709" w:hanging="709"/>
    </w:pPr>
    <w:rPr>
      <w:rFonts w:ascii="Arial" w:eastAsia="Times" w:hAnsi="Arial"/>
      <w:sz w:val="24"/>
      <w:lang w:eastAsia="en-US"/>
    </w:rPr>
  </w:style>
  <w:style w:type="paragraph" w:customStyle="1" w:styleId="Dash1">
    <w:name w:val="Dash1"/>
    <w:pPr>
      <w:tabs>
        <w:tab w:val="num" w:pos="1418"/>
      </w:tabs>
      <w:ind w:left="1418" w:hanging="709"/>
    </w:pPr>
    <w:rPr>
      <w:rFonts w:ascii="Arial" w:eastAsia="Times" w:hAnsi="Arial"/>
      <w:sz w:val="24"/>
      <w:lang w:eastAsia="en-US"/>
    </w:rPr>
  </w:style>
  <w:style w:type="paragraph" w:customStyle="1" w:styleId="Bulletone">
    <w:name w:val="Bullet one"/>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Pr>
      <w:sz w:val="22"/>
    </w:rPr>
  </w:style>
  <w:style w:type="paragraph" w:customStyle="1" w:styleId="IGTableText">
    <w:name w:val="IGTableText"/>
    <w:basedOn w:val="Normal"/>
    <w:autoRedefine/>
    <w:rsid w:val="00667C72"/>
    <w:pPr>
      <w:spacing w:line="276" w:lineRule="auto"/>
    </w:pPr>
    <w:rPr>
      <w:rFonts w:cs="Arial"/>
      <w:lang w:val="en-US"/>
    </w:rPr>
  </w:style>
  <w:style w:type="paragraph" w:customStyle="1" w:styleId="THead">
    <w:name w:val="THead"/>
    <w:pPr>
      <w:spacing w:before="120" w:after="120"/>
    </w:pPr>
    <w:rPr>
      <w:rFonts w:ascii="Century Gothic" w:eastAsia="Times" w:hAnsi="Century Gothic"/>
      <w:b/>
      <w:sz w:val="22"/>
      <w:lang w:eastAsia="en-US"/>
    </w:rPr>
  </w:style>
  <w:style w:type="paragraph" w:customStyle="1" w:styleId="IGBodyText">
    <w:name w:val="IGBodyText"/>
    <w:basedOn w:val="BodyText2"/>
    <w:pPr>
      <w:keepNext w:val="0"/>
      <w:spacing w:before="120" w:line="240" w:lineRule="exact"/>
    </w:pPr>
    <w:rPr>
      <w:b w:val="0"/>
      <w:i w:val="0"/>
      <w:color w:val="auto"/>
      <w:spacing w:val="10"/>
      <w:sz w:val="20"/>
      <w:lang w:val="en-US"/>
    </w:rPr>
  </w:style>
  <w:style w:type="paragraph" w:styleId="BodyText2">
    <w:name w:val="Body Text 2"/>
    <w:basedOn w:val="Normal"/>
    <w:pPr>
      <w:keepNext/>
    </w:pPr>
    <w:rPr>
      <w:b/>
      <w:i/>
      <w:color w:val="0000FF"/>
      <w:sz w:val="22"/>
    </w:rPr>
  </w:style>
  <w:style w:type="paragraph" w:customStyle="1" w:styleId="SubHeading1">
    <w:name w:val="Sub Heading 1"/>
    <w:basedOn w:val="Header"/>
    <w:pPr>
      <w:keepNext/>
      <w:tabs>
        <w:tab w:val="clear" w:pos="4536"/>
        <w:tab w:val="clear" w:pos="9072"/>
      </w:tabs>
    </w:pPr>
    <w:rPr>
      <w:b/>
    </w:rPr>
  </w:style>
  <w:style w:type="paragraph" w:styleId="TOC1">
    <w:name w:val="toc 1"/>
    <w:basedOn w:val="Normal"/>
    <w:next w:val="Normal"/>
    <w:autoRedefine/>
    <w:uiPriority w:val="39"/>
    <w:pPr>
      <w:tabs>
        <w:tab w:val="right" w:pos="9629"/>
      </w:tabs>
      <w:spacing w:before="360"/>
    </w:pPr>
    <w:rPr>
      <w:rFonts w:cs="Arial"/>
      <w:b/>
      <w:bCs/>
      <w:caps/>
      <w:noProof/>
      <w:sz w:val="22"/>
      <w:szCs w:val="24"/>
    </w:rPr>
  </w:style>
  <w:style w:type="paragraph" w:customStyle="1" w:styleId="textnew">
    <w:name w:val="text new"/>
    <w:pPr>
      <w:spacing w:before="240"/>
    </w:pPr>
    <w:rPr>
      <w:rFonts w:ascii="Arial" w:eastAsia="Times" w:hAnsi="Arial"/>
      <w:sz w:val="24"/>
      <w:lang w:eastAsia="en-US"/>
    </w:rPr>
  </w:style>
  <w:style w:type="character" w:styleId="Hyperlink">
    <w:name w:val="Hyperlink"/>
    <w:rPr>
      <w:color w:val="0000FF"/>
      <w:u w:val="single"/>
    </w:rPr>
  </w:style>
  <w:style w:type="paragraph" w:styleId="BodyTextIndent">
    <w:name w:val="Body Text Indent"/>
    <w:basedOn w:val="Normal"/>
    <w:pPr>
      <w:ind w:left="709"/>
    </w:pPr>
    <w:rPr>
      <w:sz w:val="22"/>
    </w:rPr>
  </w:style>
  <w:style w:type="character" w:styleId="FollowedHyperlink">
    <w:name w:val="FollowedHyperlink"/>
    <w:rPr>
      <w:color w:val="800080"/>
      <w:u w:val="single"/>
    </w:rPr>
  </w:style>
  <w:style w:type="character" w:styleId="PageNumber">
    <w:name w:val="page number"/>
    <w:basedOn w:val="DefaultParagraphFont"/>
  </w:style>
  <w:style w:type="paragraph" w:styleId="NormalWeb">
    <w:name w:val="Normal (Web)"/>
    <w:basedOn w:val="Normal"/>
    <w:uiPriority w:val="99"/>
    <w:pPr>
      <w:spacing w:before="100" w:after="100"/>
    </w:pPr>
    <w:rPr>
      <w:rFonts w:eastAsia="Arial Unicode MS"/>
      <w:color w:val="000000"/>
    </w:rPr>
  </w:style>
  <w:style w:type="character" w:styleId="Strong">
    <w:name w:val="Strong"/>
    <w:qFormat/>
    <w:rPr>
      <w:b/>
    </w:rPr>
  </w:style>
  <w:style w:type="paragraph" w:styleId="BodyText3">
    <w:name w:val="Body Text 3"/>
    <w:basedOn w:val="Normal"/>
    <w:rPr>
      <w:rFonts w:ascii="Times New Roman" w:hAnsi="Times New Roman"/>
      <w:b/>
      <w:i/>
      <w:color w:val="0000FF"/>
    </w:rPr>
  </w:style>
  <w:style w:type="paragraph" w:customStyle="1" w:styleId="Blockquote">
    <w:name w:val="Blockquote"/>
    <w:basedOn w:val="Normal"/>
    <w:pPr>
      <w:spacing w:before="100" w:after="100"/>
      <w:ind w:left="360" w:right="360"/>
    </w:pPr>
    <w:rPr>
      <w:rFonts w:ascii="Times New Roman" w:hAnsi="Times New Roman"/>
      <w:snapToGrid w:val="0"/>
    </w:rPr>
  </w:style>
  <w:style w:type="paragraph" w:styleId="BodyTextIndent2">
    <w:name w:val="Body Text Indent 2"/>
    <w:basedOn w:val="Normal"/>
    <w:pPr>
      <w:ind w:left="357" w:hanging="357"/>
    </w:pPr>
    <w:rPr>
      <w:sz w:val="22"/>
    </w:rPr>
  </w:style>
  <w:style w:type="paragraph" w:styleId="BodyTextIndent3">
    <w:name w:val="Body Text Indent 3"/>
    <w:basedOn w:val="Normal"/>
    <w:pPr>
      <w:ind w:left="1440"/>
    </w:pPr>
    <w:rPr>
      <w:rFonts w:ascii="Times New Roman" w:hAnsi="Times New Roman"/>
    </w:rPr>
  </w:style>
  <w:style w:type="paragraph" w:customStyle="1" w:styleId="contenttext">
    <w:name w:val="contenttext"/>
    <w:basedOn w:val="Normal"/>
    <w:pPr>
      <w:spacing w:before="100" w:after="100"/>
    </w:pPr>
    <w:rPr>
      <w:rFonts w:ascii="Verdana" w:eastAsia="Arial Unicode MS" w:hAnsi="Verdana"/>
      <w:color w:val="000080"/>
      <w:sz w:val="16"/>
    </w:rPr>
  </w:style>
  <w:style w:type="paragraph" w:customStyle="1" w:styleId="contenttextheader">
    <w:name w:val="contenttextheader"/>
    <w:basedOn w:val="Normal"/>
    <w:pPr>
      <w:spacing w:before="100" w:after="100"/>
    </w:pPr>
    <w:rPr>
      <w:rFonts w:ascii="Verdana" w:eastAsia="Arial Unicode MS" w:hAnsi="Verdana"/>
      <w:b/>
      <w:color w:val="000080"/>
      <w:sz w:val="18"/>
    </w:rPr>
  </w:style>
  <w:style w:type="character" w:customStyle="1" w:styleId="contenttext1">
    <w:name w:val="contenttext1"/>
    <w:rPr>
      <w:rFonts w:ascii="Verdana" w:hAnsi="Verdana" w:hint="default"/>
      <w:b w:val="0"/>
      <w:sz w:val="16"/>
    </w:rPr>
  </w:style>
  <w:style w:type="character" w:styleId="Emphasis">
    <w:name w:val="Emphasis"/>
    <w:qFormat/>
    <w:rPr>
      <w:i/>
    </w:rPr>
  </w:style>
  <w:style w:type="paragraph" w:customStyle="1" w:styleId="TBullet">
    <w:name w:val="TBullet"/>
    <w:pPr>
      <w:tabs>
        <w:tab w:val="num" w:pos="709"/>
      </w:tabs>
      <w:spacing w:before="80"/>
      <w:ind w:left="709" w:hanging="709"/>
    </w:pPr>
    <w:rPr>
      <w:rFonts w:ascii="Arial" w:eastAsia="Times" w:hAnsi="Arial"/>
      <w:sz w:val="22"/>
      <w:lang w:eastAsia="en-US"/>
    </w:rPr>
  </w:style>
  <w:style w:type="paragraph" w:customStyle="1" w:styleId="TDash">
    <w:name w:val="TDash"/>
    <w:pPr>
      <w:tabs>
        <w:tab w:val="num" w:pos="709"/>
        <w:tab w:val="left" w:pos="851"/>
      </w:tabs>
      <w:spacing w:before="40"/>
      <w:ind w:left="709" w:hanging="709"/>
    </w:pPr>
    <w:rPr>
      <w:rFonts w:ascii="Arial" w:eastAsia="Times" w:hAnsi="Arial"/>
      <w:sz w:val="22"/>
      <w:lang w:eastAsia="en-US"/>
    </w:rPr>
  </w:style>
  <w:style w:type="paragraph" w:customStyle="1" w:styleId="TText">
    <w:name w:val="TText"/>
    <w:pPr>
      <w:spacing w:before="160"/>
    </w:pPr>
    <w:rPr>
      <w:rFonts w:ascii="Arial" w:eastAsia="Times" w:hAnsi="Arial"/>
      <w:sz w:val="22"/>
      <w:lang w:eastAsia="en-US"/>
    </w:rPr>
  </w:style>
  <w:style w:type="paragraph" w:customStyle="1" w:styleId="BText">
    <w:name w:val="BText"/>
    <w:pPr>
      <w:spacing w:before="240"/>
    </w:pPr>
    <w:rPr>
      <w:rFonts w:ascii="Arial" w:eastAsia="Times" w:hAnsi="Arial"/>
      <w:sz w:val="22"/>
      <w:lang w:eastAsia="en-US"/>
    </w:rPr>
  </w:style>
  <w:style w:type="paragraph" w:customStyle="1" w:styleId="SubHeading2">
    <w:name w:val="Sub Heading 2"/>
    <w:basedOn w:val="Header"/>
    <w:pPr>
      <w:keepNext/>
      <w:tabs>
        <w:tab w:val="clear" w:pos="4536"/>
        <w:tab w:val="clear" w:pos="9072"/>
      </w:tabs>
      <w:spacing w:after="120"/>
    </w:pPr>
    <w:rPr>
      <w:b/>
      <w:i/>
    </w:rPr>
  </w:style>
  <w:style w:type="paragraph" w:customStyle="1" w:styleId="Nromal">
    <w:name w:val="Nromal"/>
    <w:basedOn w:val="BodyText"/>
    <w:rPr>
      <w:sz w:val="20"/>
    </w:rPr>
  </w:style>
  <w:style w:type="paragraph" w:customStyle="1" w:styleId="Head1">
    <w:name w:val="Head1"/>
    <w:rsid w:val="00B360CA"/>
    <w:pPr>
      <w:keepNext/>
      <w:spacing w:after="120"/>
    </w:pPr>
    <w:rPr>
      <w:rFonts w:ascii="Arial" w:eastAsia="Times" w:hAnsi="Arial"/>
      <w:b/>
      <w:caps/>
      <w:sz w:val="22"/>
      <w:lang w:eastAsia="en-US"/>
    </w:rPr>
  </w:style>
  <w:style w:type="paragraph" w:customStyle="1" w:styleId="Head2">
    <w:name w:val="Head2"/>
    <w:pPr>
      <w:keepNext/>
    </w:pPr>
    <w:rPr>
      <w:rFonts w:ascii="Arial" w:eastAsia="Times" w:hAnsi="Arial"/>
      <w:b/>
      <w:i/>
      <w:lang w:eastAsia="en-US"/>
    </w:rPr>
  </w:style>
  <w:style w:type="character" w:customStyle="1" w:styleId="textboxinput">
    <w:name w:val="textboxinput"/>
    <w:basedOn w:val="DefaultParagraphFont"/>
  </w:style>
  <w:style w:type="paragraph" w:customStyle="1" w:styleId="Tableheads">
    <w:name w:val="Table heads"/>
    <w:basedOn w:val="Normal"/>
    <w:pPr>
      <w:shd w:val="clear" w:color="auto" w:fill="000000"/>
      <w:jc w:val="center"/>
    </w:pPr>
    <w:rPr>
      <w:b/>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character" w:customStyle="1" w:styleId="filetype">
    <w:name w:val="filetype"/>
    <w:basedOn w:val="DefaultParagraphFont"/>
  </w:style>
  <w:style w:type="paragraph" w:styleId="TOC8">
    <w:name w:val="toc 8"/>
    <w:basedOn w:val="Normal"/>
    <w:next w:val="Normal"/>
    <w:autoRedefine/>
    <w:semiHidden/>
    <w:pPr>
      <w:ind w:left="1400"/>
    </w:pPr>
  </w:style>
  <w:style w:type="character" w:customStyle="1" w:styleId="a">
    <w:name w:val="_"/>
    <w:basedOn w:val="DefaultParagraphFont"/>
  </w:style>
  <w:style w:type="character" w:customStyle="1" w:styleId="Head1Char">
    <w:name w:val="Head1 Char"/>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pPr>
      <w:numPr>
        <w:numId w:val="5"/>
      </w:numPr>
    </w:pPr>
  </w:style>
  <w:style w:type="paragraph" w:customStyle="1" w:styleId="NormalBullet">
    <w:name w:val="Normal Bullet"/>
    <w:basedOn w:val="Normal"/>
    <w:pPr>
      <w:numPr>
        <w:numId w:val="7"/>
      </w:numPr>
      <w:ind w:hanging="720"/>
    </w:pPr>
  </w:style>
  <w:style w:type="paragraph" w:customStyle="1" w:styleId="Head1LowCase">
    <w:name w:val="Head1LowCase"/>
    <w:basedOn w:val="Head1"/>
    <w:rPr>
      <w:caps w:val="0"/>
    </w:rPr>
  </w:style>
  <w:style w:type="paragraph" w:customStyle="1" w:styleId="IGTableTitle">
    <w:name w:val="IGTableTitle"/>
    <w:basedOn w:val="IGTableText"/>
    <w:rPr>
      <w:b/>
    </w:rPr>
  </w:style>
  <w:style w:type="paragraph" w:customStyle="1" w:styleId="CentredTableHead">
    <w:name w:val="Centred Table Head"/>
    <w:basedOn w:val="Normal"/>
    <w:pPr>
      <w:spacing w:before="120" w:after="120"/>
      <w:jc w:val="center"/>
    </w:pPr>
    <w:rPr>
      <w:b/>
    </w:rPr>
  </w:style>
  <w:style w:type="character" w:customStyle="1" w:styleId="CommentTextChar">
    <w:name w:val="Comment Text Char"/>
    <w:link w:val="CommentText"/>
    <w:semiHidden/>
    <w:rsid w:val="006C5A23"/>
    <w:rPr>
      <w:rFonts w:ascii="Arial" w:hAnsi="Arial"/>
      <w:lang w:val="en-AU" w:eastAsia="en-US" w:bidi="ar-SA"/>
    </w:rPr>
  </w:style>
  <w:style w:type="character" w:customStyle="1" w:styleId="BodyTextChar">
    <w:name w:val="Body Text Char"/>
    <w:aliases w:val="normal Char"/>
    <w:link w:val="BodyText"/>
    <w:rsid w:val="0080529E"/>
    <w:rPr>
      <w:rFonts w:ascii="Arial" w:hAnsi="Arial"/>
      <w:sz w:val="22"/>
      <w:lang w:eastAsia="en-US"/>
    </w:rPr>
  </w:style>
  <w:style w:type="character" w:customStyle="1" w:styleId="HeaderChar">
    <w:name w:val="Header Char"/>
    <w:link w:val="Header"/>
    <w:uiPriority w:val="99"/>
    <w:locked/>
    <w:rsid w:val="00D961FF"/>
    <w:rPr>
      <w:rFonts w:ascii="Arial" w:hAnsi="Arial"/>
      <w:lang w:eastAsia="en-US"/>
    </w:rPr>
  </w:style>
  <w:style w:type="paragraph" w:styleId="Revision">
    <w:name w:val="Revision"/>
    <w:hidden/>
    <w:uiPriority w:val="99"/>
    <w:semiHidden/>
    <w:rsid w:val="00B32F20"/>
    <w:rPr>
      <w:rFonts w:ascii="Arial" w:hAnsi="Arial"/>
      <w:lang w:eastAsia="en-US"/>
    </w:rPr>
  </w:style>
  <w:style w:type="paragraph" w:customStyle="1" w:styleId="CATNormal">
    <w:name w:val="CAT Normal"/>
    <w:link w:val="CATNormalChar"/>
    <w:uiPriority w:val="99"/>
    <w:rsid w:val="00EC0AD2"/>
    <w:rPr>
      <w:rFonts w:ascii="Arial" w:hAnsi="Arial"/>
      <w:sz w:val="22"/>
      <w:lang w:eastAsia="en-US"/>
    </w:rPr>
  </w:style>
  <w:style w:type="character" w:customStyle="1" w:styleId="CATNormalChar">
    <w:name w:val="CAT Normal Char"/>
    <w:link w:val="CATNormal"/>
    <w:uiPriority w:val="99"/>
    <w:locked/>
    <w:rsid w:val="00EC0AD2"/>
    <w:rPr>
      <w:rFonts w:ascii="Arial" w:hAnsi="Arial"/>
      <w:sz w:val="22"/>
      <w:lang w:eastAsia="en-US"/>
    </w:rPr>
  </w:style>
  <w:style w:type="paragraph" w:customStyle="1" w:styleId="CATTableHeading">
    <w:name w:val="** CAT Table Heading"/>
    <w:uiPriority w:val="99"/>
    <w:semiHidden/>
    <w:rsid w:val="00EC0AD2"/>
    <w:pPr>
      <w:keepNext/>
    </w:pPr>
    <w:rPr>
      <w:rFonts w:ascii="Arial" w:hAnsi="Arial"/>
      <w:b/>
      <w:sz w:val="24"/>
      <w:lang w:eastAsia="en-US"/>
    </w:rPr>
  </w:style>
  <w:style w:type="paragraph" w:customStyle="1" w:styleId="CATQualCode">
    <w:name w:val="** CAT Qual Code"/>
    <w:basedOn w:val="Normal"/>
    <w:uiPriority w:val="99"/>
    <w:semiHidden/>
    <w:rsid w:val="00EC0AD2"/>
    <w:rPr>
      <w:b/>
      <w:sz w:val="24"/>
    </w:rPr>
  </w:style>
  <w:style w:type="paragraph" w:customStyle="1" w:styleId="CATQualTitle">
    <w:name w:val="** CAT Qual Title"/>
    <w:basedOn w:val="Normal"/>
    <w:uiPriority w:val="99"/>
    <w:semiHidden/>
    <w:rsid w:val="00EC0AD2"/>
    <w:rPr>
      <w:b/>
      <w:sz w:val="24"/>
    </w:rPr>
  </w:style>
  <w:style w:type="paragraph" w:customStyle="1" w:styleId="Style2">
    <w:name w:val="Style2"/>
    <w:basedOn w:val="Header"/>
    <w:uiPriority w:val="99"/>
    <w:rsid w:val="00EC0AD2"/>
    <w:pPr>
      <w:widowControl w:val="0"/>
      <w:tabs>
        <w:tab w:val="clear" w:pos="4536"/>
        <w:tab w:val="clear" w:pos="9072"/>
        <w:tab w:val="center" w:pos="4153"/>
        <w:tab w:val="right" w:pos="8306"/>
      </w:tabs>
      <w:spacing w:before="60" w:after="60"/>
    </w:pPr>
    <w:rPr>
      <w:sz w:val="24"/>
      <w:szCs w:val="24"/>
    </w:rPr>
  </w:style>
  <w:style w:type="paragraph" w:styleId="ListBullet">
    <w:name w:val="List Bullet"/>
    <w:basedOn w:val="List"/>
    <w:rsid w:val="003F5E18"/>
    <w:pPr>
      <w:keepNext/>
      <w:keepLines/>
      <w:numPr>
        <w:numId w:val="13"/>
      </w:numPr>
      <w:tabs>
        <w:tab w:val="num" w:pos="720"/>
      </w:tabs>
      <w:spacing w:before="40" w:after="40"/>
      <w:ind w:left="720"/>
    </w:pPr>
    <w:rPr>
      <w:rFonts w:ascii="Times New Roman" w:hAnsi="Times New Roman"/>
      <w:sz w:val="24"/>
      <w:szCs w:val="22"/>
    </w:rPr>
  </w:style>
  <w:style w:type="paragraph" w:styleId="TableofFigures">
    <w:name w:val="table of figures"/>
    <w:basedOn w:val="Normal"/>
    <w:next w:val="Normal"/>
    <w:uiPriority w:val="99"/>
    <w:rsid w:val="003F5E18"/>
    <w:pPr>
      <w:keepNext/>
      <w:keepLines/>
      <w:tabs>
        <w:tab w:val="right" w:leader="dot" w:pos="9072"/>
      </w:tabs>
      <w:ind w:left="970" w:hanging="403"/>
    </w:pPr>
    <w:rPr>
      <w:rFonts w:ascii="Times New Roman" w:hAnsi="Times New Roman"/>
      <w:b/>
      <w:sz w:val="22"/>
    </w:rPr>
  </w:style>
  <w:style w:type="paragraph" w:styleId="List">
    <w:name w:val="List"/>
    <w:basedOn w:val="Normal"/>
    <w:rsid w:val="003F5E18"/>
    <w:pPr>
      <w:ind w:left="283" w:hanging="283"/>
      <w:contextualSpacing/>
    </w:p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rsid w:val="003F5E18"/>
    <w:rPr>
      <w:b/>
      <w:sz w:val="28"/>
      <w:lang w:eastAsia="en-US"/>
    </w:rPr>
  </w:style>
  <w:style w:type="paragraph" w:customStyle="1" w:styleId="MarginIcons">
    <w:name w:val="Margin Icons"/>
    <w:basedOn w:val="BodyText"/>
    <w:rsid w:val="003F5E18"/>
    <w:pPr>
      <w:keepNext/>
      <w:keepLines/>
      <w:framePr w:w="1134" w:wrap="around" w:vAnchor="text" w:hAnchor="page" w:x="1419" w:y="455" w:anchorLock="1"/>
      <w:spacing w:before="60" w:after="60"/>
      <w:contextualSpacing/>
      <w:jc w:val="right"/>
    </w:pPr>
    <w:rPr>
      <w:rFonts w:ascii="Trebuchet MS" w:hAnsi="Trebuchet MS"/>
      <w:b/>
      <w:sz w:val="24"/>
      <w:szCs w:val="22"/>
    </w:rPr>
  </w:style>
  <w:style w:type="paragraph" w:customStyle="1" w:styleId="Default">
    <w:name w:val="Default"/>
    <w:rsid w:val="0049480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D25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09660">
      <w:bodyDiv w:val="1"/>
      <w:marLeft w:val="0"/>
      <w:marRight w:val="0"/>
      <w:marTop w:val="0"/>
      <w:marBottom w:val="0"/>
      <w:divBdr>
        <w:top w:val="none" w:sz="0" w:space="0" w:color="auto"/>
        <w:left w:val="none" w:sz="0" w:space="0" w:color="auto"/>
        <w:bottom w:val="none" w:sz="0" w:space="0" w:color="auto"/>
        <w:right w:val="none" w:sz="0" w:space="0" w:color="auto"/>
      </w:divBdr>
    </w:div>
    <w:div w:id="502863903">
      <w:bodyDiv w:val="1"/>
      <w:marLeft w:val="0"/>
      <w:marRight w:val="0"/>
      <w:marTop w:val="0"/>
      <w:marBottom w:val="0"/>
      <w:divBdr>
        <w:top w:val="none" w:sz="0" w:space="0" w:color="auto"/>
        <w:left w:val="none" w:sz="0" w:space="0" w:color="auto"/>
        <w:bottom w:val="none" w:sz="0" w:space="0" w:color="auto"/>
        <w:right w:val="none" w:sz="0" w:space="0" w:color="auto"/>
      </w:divBdr>
    </w:div>
    <w:div w:id="771971219">
      <w:bodyDiv w:val="1"/>
      <w:marLeft w:val="0"/>
      <w:marRight w:val="0"/>
      <w:marTop w:val="0"/>
      <w:marBottom w:val="0"/>
      <w:divBdr>
        <w:top w:val="none" w:sz="0" w:space="0" w:color="auto"/>
        <w:left w:val="none" w:sz="0" w:space="0" w:color="auto"/>
        <w:bottom w:val="none" w:sz="0" w:space="0" w:color="auto"/>
        <w:right w:val="none" w:sz="0" w:space="0" w:color="auto"/>
      </w:divBdr>
    </w:div>
    <w:div w:id="794717075">
      <w:bodyDiv w:val="1"/>
      <w:marLeft w:val="0"/>
      <w:marRight w:val="0"/>
      <w:marTop w:val="0"/>
      <w:marBottom w:val="0"/>
      <w:divBdr>
        <w:top w:val="none" w:sz="0" w:space="0" w:color="auto"/>
        <w:left w:val="none" w:sz="0" w:space="0" w:color="auto"/>
        <w:bottom w:val="none" w:sz="0" w:space="0" w:color="auto"/>
        <w:right w:val="none" w:sz="0" w:space="0" w:color="auto"/>
      </w:divBdr>
    </w:div>
    <w:div w:id="808598192">
      <w:bodyDiv w:val="1"/>
      <w:marLeft w:val="0"/>
      <w:marRight w:val="0"/>
      <w:marTop w:val="0"/>
      <w:marBottom w:val="0"/>
      <w:divBdr>
        <w:top w:val="none" w:sz="0" w:space="0" w:color="auto"/>
        <w:left w:val="none" w:sz="0" w:space="0" w:color="auto"/>
        <w:bottom w:val="none" w:sz="0" w:space="0" w:color="auto"/>
        <w:right w:val="none" w:sz="0" w:space="0" w:color="auto"/>
      </w:divBdr>
    </w:div>
    <w:div w:id="896430341">
      <w:bodyDiv w:val="1"/>
      <w:marLeft w:val="0"/>
      <w:marRight w:val="0"/>
      <w:marTop w:val="0"/>
      <w:marBottom w:val="0"/>
      <w:divBdr>
        <w:top w:val="none" w:sz="0" w:space="0" w:color="auto"/>
        <w:left w:val="none" w:sz="0" w:space="0" w:color="auto"/>
        <w:bottom w:val="none" w:sz="0" w:space="0" w:color="auto"/>
        <w:right w:val="none" w:sz="0" w:space="0" w:color="auto"/>
      </w:divBdr>
    </w:div>
    <w:div w:id="915241919">
      <w:bodyDiv w:val="1"/>
      <w:marLeft w:val="0"/>
      <w:marRight w:val="0"/>
      <w:marTop w:val="0"/>
      <w:marBottom w:val="0"/>
      <w:divBdr>
        <w:top w:val="none" w:sz="0" w:space="0" w:color="auto"/>
        <w:left w:val="none" w:sz="0" w:space="0" w:color="auto"/>
        <w:bottom w:val="none" w:sz="0" w:space="0" w:color="auto"/>
        <w:right w:val="none" w:sz="0" w:space="0" w:color="auto"/>
      </w:divBdr>
    </w:div>
    <w:div w:id="943266331">
      <w:bodyDiv w:val="1"/>
      <w:marLeft w:val="0"/>
      <w:marRight w:val="0"/>
      <w:marTop w:val="0"/>
      <w:marBottom w:val="0"/>
      <w:divBdr>
        <w:top w:val="none" w:sz="0" w:space="0" w:color="auto"/>
        <w:left w:val="none" w:sz="0" w:space="0" w:color="auto"/>
        <w:bottom w:val="none" w:sz="0" w:space="0" w:color="auto"/>
        <w:right w:val="none" w:sz="0" w:space="0" w:color="auto"/>
      </w:divBdr>
      <w:divsChild>
        <w:div w:id="193542500">
          <w:marLeft w:val="0"/>
          <w:marRight w:val="0"/>
          <w:marTop w:val="0"/>
          <w:marBottom w:val="0"/>
          <w:divBdr>
            <w:top w:val="none" w:sz="0" w:space="0" w:color="auto"/>
            <w:left w:val="none" w:sz="0" w:space="0" w:color="auto"/>
            <w:bottom w:val="none" w:sz="0" w:space="0" w:color="auto"/>
            <w:right w:val="none" w:sz="0" w:space="0" w:color="auto"/>
          </w:divBdr>
          <w:divsChild>
            <w:div w:id="560095422">
              <w:marLeft w:val="0"/>
              <w:marRight w:val="0"/>
              <w:marTop w:val="0"/>
              <w:marBottom w:val="0"/>
              <w:divBdr>
                <w:top w:val="none" w:sz="0" w:space="0" w:color="auto"/>
                <w:left w:val="none" w:sz="0" w:space="0" w:color="auto"/>
                <w:bottom w:val="none" w:sz="0" w:space="0" w:color="auto"/>
                <w:right w:val="none" w:sz="0" w:space="0" w:color="auto"/>
              </w:divBdr>
              <w:divsChild>
                <w:div w:id="2091340743">
                  <w:marLeft w:val="0"/>
                  <w:marRight w:val="0"/>
                  <w:marTop w:val="0"/>
                  <w:marBottom w:val="0"/>
                  <w:divBdr>
                    <w:top w:val="none" w:sz="0" w:space="0" w:color="auto"/>
                    <w:left w:val="none" w:sz="0" w:space="0" w:color="auto"/>
                    <w:bottom w:val="none" w:sz="0" w:space="0" w:color="auto"/>
                    <w:right w:val="none" w:sz="0" w:space="0" w:color="auto"/>
                  </w:divBdr>
                  <w:divsChild>
                    <w:div w:id="361710723">
                      <w:marLeft w:val="0"/>
                      <w:marRight w:val="0"/>
                      <w:marTop w:val="0"/>
                      <w:marBottom w:val="0"/>
                      <w:divBdr>
                        <w:top w:val="none" w:sz="0" w:space="0" w:color="auto"/>
                        <w:left w:val="none" w:sz="0" w:space="0" w:color="auto"/>
                        <w:bottom w:val="none" w:sz="0" w:space="0" w:color="auto"/>
                        <w:right w:val="none" w:sz="0" w:space="0" w:color="auto"/>
                      </w:divBdr>
                      <w:divsChild>
                        <w:div w:id="1501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402362">
      <w:bodyDiv w:val="1"/>
      <w:marLeft w:val="0"/>
      <w:marRight w:val="0"/>
      <w:marTop w:val="0"/>
      <w:marBottom w:val="0"/>
      <w:divBdr>
        <w:top w:val="none" w:sz="0" w:space="0" w:color="auto"/>
        <w:left w:val="none" w:sz="0" w:space="0" w:color="auto"/>
        <w:bottom w:val="none" w:sz="0" w:space="0" w:color="auto"/>
        <w:right w:val="none" w:sz="0" w:space="0" w:color="auto"/>
      </w:divBdr>
    </w:div>
    <w:div w:id="1205748955">
      <w:bodyDiv w:val="1"/>
      <w:marLeft w:val="0"/>
      <w:marRight w:val="0"/>
      <w:marTop w:val="0"/>
      <w:marBottom w:val="0"/>
      <w:divBdr>
        <w:top w:val="none" w:sz="0" w:space="0" w:color="auto"/>
        <w:left w:val="none" w:sz="0" w:space="0" w:color="auto"/>
        <w:bottom w:val="none" w:sz="0" w:space="0" w:color="auto"/>
        <w:right w:val="none" w:sz="0" w:space="0" w:color="auto"/>
      </w:divBdr>
    </w:div>
    <w:div w:id="1247767071">
      <w:bodyDiv w:val="1"/>
      <w:marLeft w:val="0"/>
      <w:marRight w:val="0"/>
      <w:marTop w:val="0"/>
      <w:marBottom w:val="0"/>
      <w:divBdr>
        <w:top w:val="none" w:sz="0" w:space="0" w:color="auto"/>
        <w:left w:val="none" w:sz="0" w:space="0" w:color="auto"/>
        <w:bottom w:val="none" w:sz="0" w:space="0" w:color="auto"/>
        <w:right w:val="none" w:sz="0" w:space="0" w:color="auto"/>
      </w:divBdr>
      <w:divsChild>
        <w:div w:id="1686709346">
          <w:marLeft w:val="0"/>
          <w:marRight w:val="0"/>
          <w:marTop w:val="0"/>
          <w:marBottom w:val="0"/>
          <w:divBdr>
            <w:top w:val="none" w:sz="0" w:space="0" w:color="auto"/>
            <w:left w:val="none" w:sz="0" w:space="0" w:color="auto"/>
            <w:bottom w:val="none" w:sz="0" w:space="0" w:color="auto"/>
            <w:right w:val="none" w:sz="0" w:space="0" w:color="auto"/>
          </w:divBdr>
          <w:divsChild>
            <w:div w:id="798571120">
              <w:marLeft w:val="0"/>
              <w:marRight w:val="0"/>
              <w:marTop w:val="0"/>
              <w:marBottom w:val="0"/>
              <w:divBdr>
                <w:top w:val="none" w:sz="0" w:space="0" w:color="auto"/>
                <w:left w:val="none" w:sz="0" w:space="0" w:color="auto"/>
                <w:bottom w:val="none" w:sz="0" w:space="0" w:color="auto"/>
                <w:right w:val="none" w:sz="0" w:space="0" w:color="auto"/>
              </w:divBdr>
              <w:divsChild>
                <w:div w:id="425537063">
                  <w:marLeft w:val="0"/>
                  <w:marRight w:val="0"/>
                  <w:marTop w:val="0"/>
                  <w:marBottom w:val="0"/>
                  <w:divBdr>
                    <w:top w:val="none" w:sz="0" w:space="0" w:color="auto"/>
                    <w:left w:val="none" w:sz="0" w:space="0" w:color="auto"/>
                    <w:bottom w:val="none" w:sz="0" w:space="0" w:color="auto"/>
                    <w:right w:val="none" w:sz="0" w:space="0" w:color="auto"/>
                  </w:divBdr>
                  <w:divsChild>
                    <w:div w:id="293953997">
                      <w:marLeft w:val="0"/>
                      <w:marRight w:val="0"/>
                      <w:marTop w:val="0"/>
                      <w:marBottom w:val="0"/>
                      <w:divBdr>
                        <w:top w:val="none" w:sz="0" w:space="0" w:color="auto"/>
                        <w:left w:val="none" w:sz="0" w:space="0" w:color="auto"/>
                        <w:bottom w:val="none" w:sz="0" w:space="0" w:color="auto"/>
                        <w:right w:val="none" w:sz="0" w:space="0" w:color="auto"/>
                      </w:divBdr>
                      <w:divsChild>
                        <w:div w:id="1464343147">
                          <w:marLeft w:val="0"/>
                          <w:marRight w:val="0"/>
                          <w:marTop w:val="0"/>
                          <w:marBottom w:val="0"/>
                          <w:divBdr>
                            <w:top w:val="none" w:sz="0" w:space="0" w:color="auto"/>
                            <w:left w:val="none" w:sz="0" w:space="0" w:color="auto"/>
                            <w:bottom w:val="none" w:sz="0" w:space="0" w:color="auto"/>
                            <w:right w:val="none" w:sz="0" w:space="0" w:color="auto"/>
                          </w:divBdr>
                          <w:divsChild>
                            <w:div w:id="7346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124132">
      <w:bodyDiv w:val="1"/>
      <w:marLeft w:val="0"/>
      <w:marRight w:val="0"/>
      <w:marTop w:val="0"/>
      <w:marBottom w:val="0"/>
      <w:divBdr>
        <w:top w:val="none" w:sz="0" w:space="0" w:color="auto"/>
        <w:left w:val="none" w:sz="0" w:space="0" w:color="auto"/>
        <w:bottom w:val="none" w:sz="0" w:space="0" w:color="auto"/>
        <w:right w:val="none" w:sz="0" w:space="0" w:color="auto"/>
      </w:divBdr>
    </w:div>
    <w:div w:id="1599218102">
      <w:bodyDiv w:val="1"/>
      <w:marLeft w:val="0"/>
      <w:marRight w:val="0"/>
      <w:marTop w:val="0"/>
      <w:marBottom w:val="0"/>
      <w:divBdr>
        <w:top w:val="none" w:sz="0" w:space="0" w:color="auto"/>
        <w:left w:val="none" w:sz="0" w:space="0" w:color="auto"/>
        <w:bottom w:val="none" w:sz="0" w:space="0" w:color="auto"/>
        <w:right w:val="none" w:sz="0" w:space="0" w:color="auto"/>
      </w:divBdr>
      <w:divsChild>
        <w:div w:id="390808630">
          <w:marLeft w:val="0"/>
          <w:marRight w:val="0"/>
          <w:marTop w:val="0"/>
          <w:marBottom w:val="0"/>
          <w:divBdr>
            <w:top w:val="none" w:sz="0" w:space="0" w:color="auto"/>
            <w:left w:val="none" w:sz="0" w:space="0" w:color="auto"/>
            <w:bottom w:val="none" w:sz="0" w:space="0" w:color="auto"/>
            <w:right w:val="none" w:sz="0" w:space="0" w:color="auto"/>
          </w:divBdr>
          <w:divsChild>
            <w:div w:id="11230559">
              <w:marLeft w:val="0"/>
              <w:marRight w:val="0"/>
              <w:marTop w:val="0"/>
              <w:marBottom w:val="0"/>
              <w:divBdr>
                <w:top w:val="none" w:sz="0" w:space="0" w:color="auto"/>
                <w:left w:val="none" w:sz="0" w:space="0" w:color="auto"/>
                <w:bottom w:val="none" w:sz="0" w:space="0" w:color="auto"/>
                <w:right w:val="none" w:sz="0" w:space="0" w:color="auto"/>
              </w:divBdr>
              <w:divsChild>
                <w:div w:id="271672654">
                  <w:marLeft w:val="0"/>
                  <w:marRight w:val="0"/>
                  <w:marTop w:val="0"/>
                  <w:marBottom w:val="0"/>
                  <w:divBdr>
                    <w:top w:val="none" w:sz="0" w:space="0" w:color="auto"/>
                    <w:left w:val="none" w:sz="0" w:space="0" w:color="auto"/>
                    <w:bottom w:val="none" w:sz="0" w:space="0" w:color="auto"/>
                    <w:right w:val="none" w:sz="0" w:space="0" w:color="auto"/>
                  </w:divBdr>
                  <w:divsChild>
                    <w:div w:id="761411091">
                      <w:marLeft w:val="0"/>
                      <w:marRight w:val="0"/>
                      <w:marTop w:val="0"/>
                      <w:marBottom w:val="0"/>
                      <w:divBdr>
                        <w:top w:val="none" w:sz="0" w:space="0" w:color="auto"/>
                        <w:left w:val="none" w:sz="0" w:space="0" w:color="auto"/>
                        <w:bottom w:val="none" w:sz="0" w:space="0" w:color="auto"/>
                        <w:right w:val="none" w:sz="0" w:space="0" w:color="auto"/>
                      </w:divBdr>
                      <w:divsChild>
                        <w:div w:id="684289183">
                          <w:marLeft w:val="420"/>
                          <w:marRight w:val="420"/>
                          <w:marTop w:val="0"/>
                          <w:marBottom w:val="0"/>
                          <w:divBdr>
                            <w:top w:val="none" w:sz="0" w:space="0" w:color="auto"/>
                            <w:left w:val="none" w:sz="0" w:space="0" w:color="auto"/>
                            <w:bottom w:val="none" w:sz="0" w:space="0" w:color="auto"/>
                            <w:right w:val="none" w:sz="0" w:space="0" w:color="auto"/>
                          </w:divBdr>
                          <w:divsChild>
                            <w:div w:id="346716733">
                              <w:marLeft w:val="0"/>
                              <w:marRight w:val="0"/>
                              <w:marTop w:val="0"/>
                              <w:marBottom w:val="0"/>
                              <w:divBdr>
                                <w:top w:val="none" w:sz="0" w:space="0" w:color="auto"/>
                                <w:left w:val="none" w:sz="0" w:space="0" w:color="auto"/>
                                <w:bottom w:val="none" w:sz="0" w:space="0" w:color="auto"/>
                                <w:right w:val="none" w:sz="0" w:space="0" w:color="auto"/>
                              </w:divBdr>
                              <w:divsChild>
                                <w:div w:id="59599039">
                                  <w:marLeft w:val="0"/>
                                  <w:marRight w:val="0"/>
                                  <w:marTop w:val="0"/>
                                  <w:marBottom w:val="0"/>
                                  <w:divBdr>
                                    <w:top w:val="none" w:sz="0" w:space="0" w:color="auto"/>
                                    <w:left w:val="none" w:sz="0" w:space="0" w:color="auto"/>
                                    <w:bottom w:val="none" w:sz="0" w:space="0" w:color="auto"/>
                                    <w:right w:val="none" w:sz="0" w:space="0" w:color="auto"/>
                                  </w:divBdr>
                                  <w:divsChild>
                                    <w:div w:id="903493269">
                                      <w:marLeft w:val="0"/>
                                      <w:marRight w:val="0"/>
                                      <w:marTop w:val="0"/>
                                      <w:marBottom w:val="0"/>
                                      <w:divBdr>
                                        <w:top w:val="none" w:sz="0" w:space="0" w:color="auto"/>
                                        <w:left w:val="none" w:sz="0" w:space="0" w:color="auto"/>
                                        <w:bottom w:val="none" w:sz="0" w:space="0" w:color="auto"/>
                                        <w:right w:val="none" w:sz="0" w:space="0" w:color="auto"/>
                                      </w:divBdr>
                                      <w:divsChild>
                                        <w:div w:id="1971086101">
                                          <w:marLeft w:val="0"/>
                                          <w:marRight w:val="0"/>
                                          <w:marTop w:val="0"/>
                                          <w:marBottom w:val="0"/>
                                          <w:divBdr>
                                            <w:top w:val="none" w:sz="0" w:space="0" w:color="auto"/>
                                            <w:left w:val="none" w:sz="0" w:space="0" w:color="auto"/>
                                            <w:bottom w:val="none" w:sz="0" w:space="0" w:color="auto"/>
                                            <w:right w:val="none" w:sz="0" w:space="0" w:color="auto"/>
                                          </w:divBdr>
                                          <w:divsChild>
                                            <w:div w:id="269510102">
                                              <w:marLeft w:val="0"/>
                                              <w:marRight w:val="0"/>
                                              <w:marTop w:val="0"/>
                                              <w:marBottom w:val="0"/>
                                              <w:divBdr>
                                                <w:top w:val="none" w:sz="0" w:space="0" w:color="auto"/>
                                                <w:left w:val="none" w:sz="0" w:space="0" w:color="auto"/>
                                                <w:bottom w:val="none" w:sz="0" w:space="0" w:color="auto"/>
                                                <w:right w:val="none" w:sz="0" w:space="0" w:color="auto"/>
                                              </w:divBdr>
                                              <w:divsChild>
                                                <w:div w:id="1063601317">
                                                  <w:marLeft w:val="0"/>
                                                  <w:marRight w:val="0"/>
                                                  <w:marTop w:val="0"/>
                                                  <w:marBottom w:val="0"/>
                                                  <w:divBdr>
                                                    <w:top w:val="none" w:sz="0" w:space="0" w:color="auto"/>
                                                    <w:left w:val="none" w:sz="0" w:space="0" w:color="auto"/>
                                                    <w:bottom w:val="none" w:sz="0" w:space="0" w:color="auto"/>
                                                    <w:right w:val="none" w:sz="0" w:space="0" w:color="auto"/>
                                                  </w:divBdr>
                                                  <w:divsChild>
                                                    <w:div w:id="843980790">
                                                      <w:marLeft w:val="0"/>
                                                      <w:marRight w:val="0"/>
                                                      <w:marTop w:val="0"/>
                                                      <w:marBottom w:val="0"/>
                                                      <w:divBdr>
                                                        <w:top w:val="none" w:sz="0" w:space="0" w:color="auto"/>
                                                        <w:left w:val="none" w:sz="0" w:space="0" w:color="auto"/>
                                                        <w:bottom w:val="none" w:sz="0" w:space="0" w:color="auto"/>
                                                        <w:right w:val="none" w:sz="0" w:space="0" w:color="auto"/>
                                                      </w:divBdr>
                                                      <w:divsChild>
                                                        <w:div w:id="897781949">
                                                          <w:marLeft w:val="0"/>
                                                          <w:marRight w:val="0"/>
                                                          <w:marTop w:val="0"/>
                                                          <w:marBottom w:val="0"/>
                                                          <w:divBdr>
                                                            <w:top w:val="none" w:sz="0" w:space="0" w:color="auto"/>
                                                            <w:left w:val="none" w:sz="0" w:space="0" w:color="auto"/>
                                                            <w:bottom w:val="none" w:sz="0" w:space="0" w:color="auto"/>
                                                            <w:right w:val="none" w:sz="0" w:space="0" w:color="auto"/>
                                                          </w:divBdr>
                                                          <w:divsChild>
                                                            <w:div w:id="1959794774">
                                                              <w:marLeft w:val="0"/>
                                                              <w:marRight w:val="0"/>
                                                              <w:marTop w:val="0"/>
                                                              <w:marBottom w:val="0"/>
                                                              <w:divBdr>
                                                                <w:top w:val="none" w:sz="0" w:space="0" w:color="auto"/>
                                                                <w:left w:val="none" w:sz="0" w:space="0" w:color="auto"/>
                                                                <w:bottom w:val="none" w:sz="0" w:space="0" w:color="auto"/>
                                                                <w:right w:val="none" w:sz="0" w:space="0" w:color="auto"/>
                                                              </w:divBdr>
                                                              <w:divsChild>
                                                                <w:div w:id="25837899">
                                                                  <w:marLeft w:val="0"/>
                                                                  <w:marRight w:val="0"/>
                                                                  <w:marTop w:val="0"/>
                                                                  <w:marBottom w:val="0"/>
                                                                  <w:divBdr>
                                                                    <w:top w:val="none" w:sz="0" w:space="0" w:color="auto"/>
                                                                    <w:left w:val="none" w:sz="0" w:space="0" w:color="auto"/>
                                                                    <w:bottom w:val="none" w:sz="0" w:space="0" w:color="auto"/>
                                                                    <w:right w:val="none" w:sz="0" w:space="0" w:color="auto"/>
                                                                  </w:divBdr>
                                                                  <w:divsChild>
                                                                    <w:div w:id="160176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6544598">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73299">
      <w:bodyDiv w:val="1"/>
      <w:marLeft w:val="0"/>
      <w:marRight w:val="0"/>
      <w:marTop w:val="0"/>
      <w:marBottom w:val="0"/>
      <w:divBdr>
        <w:top w:val="none" w:sz="0" w:space="0" w:color="auto"/>
        <w:left w:val="none" w:sz="0" w:space="0" w:color="auto"/>
        <w:bottom w:val="none" w:sz="0" w:space="0" w:color="auto"/>
        <w:right w:val="none" w:sz="0" w:space="0" w:color="auto"/>
      </w:divBdr>
      <w:divsChild>
        <w:div w:id="1716731034">
          <w:marLeft w:val="0"/>
          <w:marRight w:val="0"/>
          <w:marTop w:val="0"/>
          <w:marBottom w:val="0"/>
          <w:divBdr>
            <w:top w:val="none" w:sz="0" w:space="0" w:color="auto"/>
            <w:left w:val="none" w:sz="0" w:space="0" w:color="auto"/>
            <w:bottom w:val="none" w:sz="0" w:space="0" w:color="auto"/>
            <w:right w:val="none" w:sz="0" w:space="0" w:color="auto"/>
          </w:divBdr>
          <w:divsChild>
            <w:div w:id="909466736">
              <w:marLeft w:val="0"/>
              <w:marRight w:val="0"/>
              <w:marTop w:val="0"/>
              <w:marBottom w:val="0"/>
              <w:divBdr>
                <w:top w:val="none" w:sz="0" w:space="0" w:color="auto"/>
                <w:left w:val="none" w:sz="0" w:space="0" w:color="auto"/>
                <w:bottom w:val="none" w:sz="0" w:space="0" w:color="auto"/>
                <w:right w:val="none" w:sz="0" w:space="0" w:color="auto"/>
              </w:divBdr>
              <w:divsChild>
                <w:div w:id="1974628978">
                  <w:marLeft w:val="0"/>
                  <w:marRight w:val="0"/>
                  <w:marTop w:val="0"/>
                  <w:marBottom w:val="0"/>
                  <w:divBdr>
                    <w:top w:val="none" w:sz="0" w:space="0" w:color="auto"/>
                    <w:left w:val="none" w:sz="0" w:space="0" w:color="auto"/>
                    <w:bottom w:val="none" w:sz="0" w:space="0" w:color="auto"/>
                    <w:right w:val="none" w:sz="0" w:space="0" w:color="auto"/>
                  </w:divBdr>
                  <w:divsChild>
                    <w:div w:id="889806107">
                      <w:marLeft w:val="0"/>
                      <w:marRight w:val="0"/>
                      <w:marTop w:val="0"/>
                      <w:marBottom w:val="0"/>
                      <w:divBdr>
                        <w:top w:val="none" w:sz="0" w:space="0" w:color="auto"/>
                        <w:left w:val="none" w:sz="0" w:space="0" w:color="auto"/>
                        <w:bottom w:val="none" w:sz="0" w:space="0" w:color="auto"/>
                        <w:right w:val="none" w:sz="0" w:space="0" w:color="auto"/>
                      </w:divBdr>
                      <w:divsChild>
                        <w:div w:id="1419134198">
                          <w:marLeft w:val="0"/>
                          <w:marRight w:val="0"/>
                          <w:marTop w:val="0"/>
                          <w:marBottom w:val="0"/>
                          <w:divBdr>
                            <w:top w:val="none" w:sz="0" w:space="0" w:color="auto"/>
                            <w:left w:val="none" w:sz="0" w:space="0" w:color="auto"/>
                            <w:bottom w:val="none" w:sz="0" w:space="0" w:color="auto"/>
                            <w:right w:val="none" w:sz="0" w:space="0" w:color="auto"/>
                          </w:divBdr>
                          <w:divsChild>
                            <w:div w:id="113668487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8419888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24656">
      <w:bodyDiv w:val="1"/>
      <w:marLeft w:val="0"/>
      <w:marRight w:val="0"/>
      <w:marTop w:val="0"/>
      <w:marBottom w:val="0"/>
      <w:divBdr>
        <w:top w:val="none" w:sz="0" w:space="0" w:color="auto"/>
        <w:left w:val="none" w:sz="0" w:space="0" w:color="auto"/>
        <w:bottom w:val="none" w:sz="0" w:space="0" w:color="auto"/>
        <w:right w:val="none" w:sz="0" w:space="0" w:color="auto"/>
      </w:divBdr>
      <w:divsChild>
        <w:div w:id="474764113">
          <w:marLeft w:val="0"/>
          <w:marRight w:val="0"/>
          <w:marTop w:val="0"/>
          <w:marBottom w:val="0"/>
          <w:divBdr>
            <w:top w:val="none" w:sz="0" w:space="0" w:color="auto"/>
            <w:left w:val="none" w:sz="0" w:space="0" w:color="auto"/>
            <w:bottom w:val="none" w:sz="0" w:space="0" w:color="auto"/>
            <w:right w:val="none" w:sz="0" w:space="0" w:color="auto"/>
          </w:divBdr>
          <w:divsChild>
            <w:div w:id="1045180930">
              <w:marLeft w:val="0"/>
              <w:marRight w:val="0"/>
              <w:marTop w:val="0"/>
              <w:marBottom w:val="0"/>
              <w:divBdr>
                <w:top w:val="none" w:sz="0" w:space="0" w:color="auto"/>
                <w:left w:val="none" w:sz="0" w:space="0" w:color="auto"/>
                <w:bottom w:val="none" w:sz="0" w:space="0" w:color="auto"/>
                <w:right w:val="none" w:sz="0" w:space="0" w:color="auto"/>
              </w:divBdr>
              <w:divsChild>
                <w:div w:id="1750811180">
                  <w:marLeft w:val="0"/>
                  <w:marRight w:val="0"/>
                  <w:marTop w:val="0"/>
                  <w:marBottom w:val="0"/>
                  <w:divBdr>
                    <w:top w:val="none" w:sz="0" w:space="0" w:color="auto"/>
                    <w:left w:val="none" w:sz="0" w:space="0" w:color="auto"/>
                    <w:bottom w:val="none" w:sz="0" w:space="0" w:color="auto"/>
                    <w:right w:val="none" w:sz="0" w:space="0" w:color="auto"/>
                  </w:divBdr>
                  <w:divsChild>
                    <w:div w:id="1264025128">
                      <w:marLeft w:val="0"/>
                      <w:marRight w:val="0"/>
                      <w:marTop w:val="0"/>
                      <w:marBottom w:val="0"/>
                      <w:divBdr>
                        <w:top w:val="none" w:sz="0" w:space="0" w:color="auto"/>
                        <w:left w:val="none" w:sz="0" w:space="0" w:color="auto"/>
                        <w:bottom w:val="none" w:sz="0" w:space="0" w:color="auto"/>
                        <w:right w:val="none" w:sz="0" w:space="0" w:color="auto"/>
                      </w:divBdr>
                      <w:divsChild>
                        <w:div w:id="1243183047">
                          <w:marLeft w:val="-15"/>
                          <w:marRight w:val="0"/>
                          <w:marTop w:val="0"/>
                          <w:marBottom w:val="0"/>
                          <w:divBdr>
                            <w:top w:val="none" w:sz="0" w:space="0" w:color="auto"/>
                            <w:left w:val="none" w:sz="0" w:space="0" w:color="auto"/>
                            <w:bottom w:val="none" w:sz="0" w:space="0" w:color="auto"/>
                            <w:right w:val="none" w:sz="0" w:space="0" w:color="auto"/>
                          </w:divBdr>
                          <w:divsChild>
                            <w:div w:id="2147116394">
                              <w:marLeft w:val="0"/>
                              <w:marRight w:val="0"/>
                              <w:marTop w:val="0"/>
                              <w:marBottom w:val="0"/>
                              <w:divBdr>
                                <w:top w:val="none" w:sz="0" w:space="0" w:color="auto"/>
                                <w:left w:val="none" w:sz="0" w:space="0" w:color="auto"/>
                                <w:bottom w:val="none" w:sz="0" w:space="0" w:color="auto"/>
                                <w:right w:val="none" w:sz="0" w:space="0" w:color="auto"/>
                              </w:divBdr>
                              <w:divsChild>
                                <w:div w:id="993416445">
                                  <w:marLeft w:val="0"/>
                                  <w:marRight w:val="-15"/>
                                  <w:marTop w:val="0"/>
                                  <w:marBottom w:val="0"/>
                                  <w:divBdr>
                                    <w:top w:val="none" w:sz="0" w:space="0" w:color="auto"/>
                                    <w:left w:val="none" w:sz="0" w:space="0" w:color="auto"/>
                                    <w:bottom w:val="none" w:sz="0" w:space="0" w:color="auto"/>
                                    <w:right w:val="none" w:sz="0" w:space="0" w:color="auto"/>
                                  </w:divBdr>
                                  <w:divsChild>
                                    <w:div w:id="2137797917">
                                      <w:marLeft w:val="0"/>
                                      <w:marRight w:val="0"/>
                                      <w:marTop w:val="0"/>
                                      <w:marBottom w:val="0"/>
                                      <w:divBdr>
                                        <w:top w:val="none" w:sz="0" w:space="0" w:color="auto"/>
                                        <w:left w:val="none" w:sz="0" w:space="0" w:color="auto"/>
                                        <w:bottom w:val="none" w:sz="0" w:space="0" w:color="auto"/>
                                        <w:right w:val="none" w:sz="0" w:space="0" w:color="auto"/>
                                      </w:divBdr>
                                      <w:divsChild>
                                        <w:div w:id="1753041622">
                                          <w:marLeft w:val="0"/>
                                          <w:marRight w:val="0"/>
                                          <w:marTop w:val="0"/>
                                          <w:marBottom w:val="0"/>
                                          <w:divBdr>
                                            <w:top w:val="none" w:sz="0" w:space="0" w:color="auto"/>
                                            <w:left w:val="none" w:sz="0" w:space="0" w:color="auto"/>
                                            <w:bottom w:val="none" w:sz="0" w:space="0" w:color="auto"/>
                                            <w:right w:val="none" w:sz="0" w:space="0" w:color="auto"/>
                                          </w:divBdr>
                                          <w:divsChild>
                                            <w:div w:id="1309087608">
                                              <w:marLeft w:val="0"/>
                                              <w:marRight w:val="0"/>
                                              <w:marTop w:val="0"/>
                                              <w:marBottom w:val="0"/>
                                              <w:divBdr>
                                                <w:top w:val="none" w:sz="0" w:space="0" w:color="auto"/>
                                                <w:left w:val="none" w:sz="0" w:space="0" w:color="auto"/>
                                                <w:bottom w:val="none" w:sz="0" w:space="0" w:color="auto"/>
                                                <w:right w:val="none" w:sz="0" w:space="0" w:color="auto"/>
                                              </w:divBdr>
                                              <w:divsChild>
                                                <w:div w:id="1552500906">
                                                  <w:marLeft w:val="0"/>
                                                  <w:marRight w:val="0"/>
                                                  <w:marTop w:val="0"/>
                                                  <w:marBottom w:val="0"/>
                                                  <w:divBdr>
                                                    <w:top w:val="single" w:sz="6" w:space="15" w:color="C4CDE0"/>
                                                    <w:left w:val="single" w:sz="6" w:space="26" w:color="C4CDE0"/>
                                                    <w:bottom w:val="single" w:sz="12" w:space="8" w:color="C4CDE0"/>
                                                    <w:right w:val="single" w:sz="6" w:space="26" w:color="C4CDE0"/>
                                                  </w:divBdr>
                                                  <w:divsChild>
                                                    <w:div w:id="1492911674">
                                                      <w:marLeft w:val="0"/>
                                                      <w:marRight w:val="0"/>
                                                      <w:marTop w:val="0"/>
                                                      <w:marBottom w:val="0"/>
                                                      <w:divBdr>
                                                        <w:top w:val="none" w:sz="0" w:space="0" w:color="auto"/>
                                                        <w:left w:val="none" w:sz="0" w:space="0" w:color="auto"/>
                                                        <w:bottom w:val="none" w:sz="0" w:space="0" w:color="auto"/>
                                                        <w:right w:val="none" w:sz="0" w:space="0" w:color="auto"/>
                                                      </w:divBdr>
                                                      <w:divsChild>
                                                        <w:div w:id="1432437447">
                                                          <w:marLeft w:val="0"/>
                                                          <w:marRight w:val="0"/>
                                                          <w:marTop w:val="0"/>
                                                          <w:marBottom w:val="0"/>
                                                          <w:divBdr>
                                                            <w:top w:val="none" w:sz="0" w:space="0" w:color="auto"/>
                                                            <w:left w:val="none" w:sz="0" w:space="0" w:color="auto"/>
                                                            <w:bottom w:val="none" w:sz="0" w:space="0" w:color="auto"/>
                                                            <w:right w:val="none" w:sz="0" w:space="0" w:color="auto"/>
                                                          </w:divBdr>
                                                          <w:divsChild>
                                                            <w:div w:id="889463672">
                                                              <w:marLeft w:val="0"/>
                                                              <w:marRight w:val="0"/>
                                                              <w:marTop w:val="0"/>
                                                              <w:marBottom w:val="0"/>
                                                              <w:divBdr>
                                                                <w:top w:val="none" w:sz="0" w:space="0" w:color="auto"/>
                                                                <w:left w:val="none" w:sz="0" w:space="0" w:color="auto"/>
                                                                <w:bottom w:val="none" w:sz="0" w:space="0" w:color="auto"/>
                                                                <w:right w:val="none" w:sz="0" w:space="0" w:color="auto"/>
                                                              </w:divBdr>
                                                              <w:divsChild>
                                                                <w:div w:id="1909001535">
                                                                  <w:marLeft w:val="0"/>
                                                                  <w:marRight w:val="0"/>
                                                                  <w:marTop w:val="0"/>
                                                                  <w:marBottom w:val="0"/>
                                                                  <w:divBdr>
                                                                    <w:top w:val="none" w:sz="0" w:space="0" w:color="auto"/>
                                                                    <w:left w:val="none" w:sz="0" w:space="0" w:color="auto"/>
                                                                    <w:bottom w:val="none" w:sz="0" w:space="0" w:color="auto"/>
                                                                    <w:right w:val="none" w:sz="0" w:space="0" w:color="auto"/>
                                                                  </w:divBdr>
                                                                  <w:divsChild>
                                                                    <w:div w:id="2006080865">
                                                                      <w:marLeft w:val="0"/>
                                                                      <w:marRight w:val="0"/>
                                                                      <w:marTop w:val="0"/>
                                                                      <w:marBottom w:val="300"/>
                                                                      <w:divBdr>
                                                                        <w:top w:val="none" w:sz="0" w:space="0" w:color="auto"/>
                                                                        <w:left w:val="none" w:sz="0" w:space="0" w:color="auto"/>
                                                                        <w:bottom w:val="none" w:sz="0" w:space="0" w:color="auto"/>
                                                                        <w:right w:val="none" w:sz="0" w:space="0" w:color="auto"/>
                                                                      </w:divBdr>
                                                                      <w:divsChild>
                                                                        <w:div w:id="680854558">
                                                                          <w:marLeft w:val="300"/>
                                                                          <w:marRight w:val="300"/>
                                                                          <w:marTop w:val="0"/>
                                                                          <w:marBottom w:val="0"/>
                                                                          <w:divBdr>
                                                                            <w:top w:val="none" w:sz="0" w:space="0" w:color="auto"/>
                                                                            <w:left w:val="none" w:sz="0" w:space="0" w:color="auto"/>
                                                                            <w:bottom w:val="none" w:sz="0" w:space="0" w:color="auto"/>
                                                                            <w:right w:val="none" w:sz="0" w:space="0" w:color="auto"/>
                                                                          </w:divBdr>
                                                                          <w:divsChild>
                                                                            <w:div w:id="90152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5769843">
      <w:bodyDiv w:val="1"/>
      <w:marLeft w:val="0"/>
      <w:marRight w:val="0"/>
      <w:marTop w:val="0"/>
      <w:marBottom w:val="0"/>
      <w:divBdr>
        <w:top w:val="none" w:sz="0" w:space="0" w:color="auto"/>
        <w:left w:val="none" w:sz="0" w:space="0" w:color="auto"/>
        <w:bottom w:val="none" w:sz="0" w:space="0" w:color="auto"/>
        <w:right w:val="none" w:sz="0" w:space="0" w:color="auto"/>
      </w:divBdr>
    </w:div>
    <w:div w:id="2062628166">
      <w:bodyDiv w:val="1"/>
      <w:marLeft w:val="0"/>
      <w:marRight w:val="0"/>
      <w:marTop w:val="0"/>
      <w:marBottom w:val="0"/>
      <w:divBdr>
        <w:top w:val="none" w:sz="0" w:space="0" w:color="auto"/>
        <w:left w:val="none" w:sz="0" w:space="0" w:color="auto"/>
        <w:bottom w:val="none" w:sz="0" w:space="0" w:color="auto"/>
        <w:right w:val="none" w:sz="0" w:space="0" w:color="auto"/>
      </w:divBdr>
    </w:div>
    <w:div w:id="206367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reativecommons.org/licenses/by-nd/3.0/au/" TargetMode="External"/><Relationship Id="rId18" Type="http://schemas.openxmlformats.org/officeDocument/2006/relationships/header" Target="header3.xml"/><Relationship Id="rId26" Type="http://schemas.openxmlformats.org/officeDocument/2006/relationships/hyperlink" Target="http://www.asqa.gov.au" TargetMode="External"/><Relationship Id="rId3" Type="http://schemas.openxmlformats.org/officeDocument/2006/relationships/customXml" Target="../customXml/item3.xml"/><Relationship Id="rId21" Type="http://schemas.openxmlformats.org/officeDocument/2006/relationships/hyperlink" Target="https://education.gov.au/" TargetMode="External"/><Relationship Id="rId7" Type="http://schemas.openxmlformats.org/officeDocument/2006/relationships/settings" Target="settings.xml"/><Relationship Id="rId12" Type="http://schemas.openxmlformats.org/officeDocument/2006/relationships/image" Target="cid:image001.png@01D0EED9.C978B770" TargetMode="External"/><Relationship Id="rId17" Type="http://schemas.openxmlformats.org/officeDocument/2006/relationships/header" Target="header2.xml"/><Relationship Id="rId25" Type="http://schemas.openxmlformats.org/officeDocument/2006/relationships/hyperlink" Target="http://www.vrqa.vic.gov.au/"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training.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ducation.vic.gov.au/training/providers/rto/Pages/purchasingguides.aspx"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cheryl.bartolo@vu.edu.a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killsforaustralia.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nadia.casarotto@vu.edu.au" TargetMode="External"/><Relationship Id="rId27" Type="http://schemas.openxmlformats.org/officeDocument/2006/relationships/hyperlink" Target="http://www.worksafe.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94</Value>
      <Value>115</Value>
      <Value>128</Value>
    </TaxCatchAll>
    <DEECD_Publisher xmlns="http://schemas.microsoft.com/sharepoint/v3" xsi:nil="true"/>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DEECD_Expired xmlns="http://schemas.microsoft.com/sharepoint/v3">false</DEECD_Expired>
    <DEECD_Keywords xmlns="http://schemas.microsoft.com/sharepoint/v3">VPG, FSK, Foundation Skills</DEECD_Keywords>
    <PublishingExpirationDate xmlns="http://schemas.microsoft.com/sharepoint/v3" xsi:nil="true"/>
    <DEECD_Description xmlns="http://schemas.microsoft.com/sharepoint/v3">Victorian Purchasing Guide for FSK Foundation Skills – Version 1</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9ED303-E088-44B5-97AF-0B51401D2246}">
  <ds:schemaRefs>
    <ds:schemaRef ds:uri="http://schemas.openxmlformats.org/officeDocument/2006/bibliography"/>
  </ds:schemaRefs>
</ds:datastoreItem>
</file>

<file path=customXml/itemProps2.xml><?xml version="1.0" encoding="utf-8"?>
<ds:datastoreItem xmlns:ds="http://schemas.openxmlformats.org/officeDocument/2006/customXml" ds:itemID="{D97CCF66-F6A1-49B4-A4CB-7E2248FFB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2EE44A-92FA-4124-BE6F-578A19314388}">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4.xml><?xml version="1.0" encoding="utf-8"?>
<ds:datastoreItem xmlns:ds="http://schemas.openxmlformats.org/officeDocument/2006/customXml" ds:itemID="{CB47A3CC-CE40-40CC-BB2D-381CA03F2F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2369</Words>
  <Characters>13509</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Victorian Purchasing Guide for FSK Foundation Skills – Version 1</vt:lpstr>
    </vt:vector>
  </TitlesOfParts>
  <Company>Dept. Of Education and Training (DE&amp;T)</Company>
  <LinksUpToDate>false</LinksUpToDate>
  <CharactersWithSpaces>15847</CharactersWithSpaces>
  <SharedDoc>false</SharedDoc>
  <HLinks>
    <vt:vector size="90" baseType="variant">
      <vt:variant>
        <vt:i4>5046279</vt:i4>
      </vt:variant>
      <vt:variant>
        <vt:i4>57</vt:i4>
      </vt:variant>
      <vt:variant>
        <vt:i4>0</vt:i4>
      </vt:variant>
      <vt:variant>
        <vt:i4>5</vt:i4>
      </vt:variant>
      <vt:variant>
        <vt:lpwstr>http://www.indigenousartcode.org/</vt:lpwstr>
      </vt:variant>
      <vt:variant>
        <vt:lpwstr/>
      </vt:variant>
      <vt:variant>
        <vt:i4>7995466</vt:i4>
      </vt:variant>
      <vt:variant>
        <vt:i4>54</vt:i4>
      </vt:variant>
      <vt:variant>
        <vt:i4>0</vt:i4>
      </vt:variant>
      <vt:variant>
        <vt:i4>5</vt:i4>
      </vt:variant>
      <vt:variant>
        <vt:lpwstr>mailto:info@indigenousartcode.org</vt:lpwstr>
      </vt:variant>
      <vt:variant>
        <vt:lpwstr/>
      </vt:variant>
      <vt:variant>
        <vt:i4>2162727</vt:i4>
      </vt:variant>
      <vt:variant>
        <vt:i4>51</vt:i4>
      </vt:variant>
      <vt:variant>
        <vt:i4>0</vt:i4>
      </vt:variant>
      <vt:variant>
        <vt:i4>5</vt:i4>
      </vt:variant>
      <vt:variant>
        <vt:lpwstr>http://vic.agda.com.au/</vt:lpwstr>
      </vt:variant>
      <vt:variant>
        <vt:lpwstr/>
      </vt:variant>
      <vt:variant>
        <vt:i4>6684725</vt:i4>
      </vt:variant>
      <vt:variant>
        <vt:i4>48</vt:i4>
      </vt:variant>
      <vt:variant>
        <vt:i4>0</vt:i4>
      </vt:variant>
      <vt:variant>
        <vt:i4>5</vt:i4>
      </vt:variant>
      <vt:variant>
        <vt:lpwstr>http://www.worksafe.vic.gov.au/</vt:lpwstr>
      </vt:variant>
      <vt:variant>
        <vt:lpwstr/>
      </vt:variant>
      <vt:variant>
        <vt:i4>2162738</vt:i4>
      </vt:variant>
      <vt:variant>
        <vt:i4>45</vt:i4>
      </vt:variant>
      <vt:variant>
        <vt:i4>0</vt:i4>
      </vt:variant>
      <vt:variant>
        <vt:i4>5</vt:i4>
      </vt:variant>
      <vt:variant>
        <vt:lpwstr>http://www.asqa.gov.au/</vt:lpwstr>
      </vt:variant>
      <vt:variant>
        <vt:lpwstr/>
      </vt:variant>
      <vt:variant>
        <vt:i4>7405606</vt:i4>
      </vt:variant>
      <vt:variant>
        <vt:i4>42</vt:i4>
      </vt:variant>
      <vt:variant>
        <vt:i4>0</vt:i4>
      </vt:variant>
      <vt:variant>
        <vt:i4>5</vt:i4>
      </vt:variant>
      <vt:variant>
        <vt:lpwstr>http://www.vrqa.vic.gov.au/</vt:lpwstr>
      </vt:variant>
      <vt:variant>
        <vt:lpwstr/>
      </vt:variant>
      <vt:variant>
        <vt:i4>2424954</vt:i4>
      </vt:variant>
      <vt:variant>
        <vt:i4>39</vt:i4>
      </vt:variant>
      <vt:variant>
        <vt:i4>0</vt:i4>
      </vt:variant>
      <vt:variant>
        <vt:i4>5</vt:i4>
      </vt:variant>
      <vt:variant>
        <vt:lpwstr>http://trainingsupport.skills.vic.gov.au/cmminf.cfm</vt:lpwstr>
      </vt:variant>
      <vt:variant>
        <vt:lpwstr/>
      </vt:variant>
      <vt:variant>
        <vt:i4>7602229</vt:i4>
      </vt:variant>
      <vt:variant>
        <vt:i4>36</vt:i4>
      </vt:variant>
      <vt:variant>
        <vt:i4>0</vt:i4>
      </vt:variant>
      <vt:variant>
        <vt:i4>5</vt:i4>
      </vt:variant>
      <vt:variant>
        <vt:lpwstr>http://www.education.vic.gov.au/training/Pages/default.aspx</vt:lpwstr>
      </vt:variant>
      <vt:variant>
        <vt:lpwstr/>
      </vt:variant>
      <vt:variant>
        <vt:i4>1507345</vt:i4>
      </vt:variant>
      <vt:variant>
        <vt:i4>33</vt:i4>
      </vt:variant>
      <vt:variant>
        <vt:i4>0</vt:i4>
      </vt:variant>
      <vt:variant>
        <vt:i4>5</vt:i4>
      </vt:variant>
      <vt:variant>
        <vt:lpwstr>http://www.education.vic.gov.au/</vt:lpwstr>
      </vt:variant>
      <vt:variant>
        <vt:lpwstr/>
      </vt:variant>
      <vt:variant>
        <vt:i4>3997750</vt:i4>
      </vt:variant>
      <vt:variant>
        <vt:i4>30</vt:i4>
      </vt:variant>
      <vt:variant>
        <vt:i4>0</vt:i4>
      </vt:variant>
      <vt:variant>
        <vt:i4>5</vt:i4>
      </vt:variant>
      <vt:variant>
        <vt:lpwstr>http://www.industry.gov.au/</vt:lpwstr>
      </vt:variant>
      <vt:variant>
        <vt:lpwstr/>
      </vt:variant>
      <vt:variant>
        <vt:i4>2359404</vt:i4>
      </vt:variant>
      <vt:variant>
        <vt:i4>27</vt:i4>
      </vt:variant>
      <vt:variant>
        <vt:i4>0</vt:i4>
      </vt:variant>
      <vt:variant>
        <vt:i4>5</vt:i4>
      </vt:variant>
      <vt:variant>
        <vt:lpwstr>http://training.gov.au/</vt:lpwstr>
      </vt:variant>
      <vt:variant>
        <vt:lpwstr/>
      </vt:variant>
      <vt:variant>
        <vt:i4>852061</vt:i4>
      </vt:variant>
      <vt:variant>
        <vt:i4>24</vt:i4>
      </vt:variant>
      <vt:variant>
        <vt:i4>0</vt:i4>
      </vt:variant>
      <vt:variant>
        <vt:i4>5</vt:i4>
      </vt:variant>
      <vt:variant>
        <vt:lpwstr>https://www.ibsa.org.au/</vt:lpwstr>
      </vt:variant>
      <vt:variant>
        <vt:lpwstr/>
      </vt:variant>
      <vt:variant>
        <vt:i4>2359349</vt:i4>
      </vt:variant>
      <vt:variant>
        <vt:i4>6</vt:i4>
      </vt:variant>
      <vt:variant>
        <vt:i4>0</vt:i4>
      </vt:variant>
      <vt:variant>
        <vt:i4>5</vt:i4>
      </vt:variant>
      <vt:variant>
        <vt:lpwstr>http://www.training.gov.au/</vt:lpwstr>
      </vt:variant>
      <vt:variant>
        <vt:lpwstr/>
      </vt:variant>
      <vt:variant>
        <vt:i4>5374028</vt:i4>
      </vt:variant>
      <vt:variant>
        <vt:i4>3</vt:i4>
      </vt:variant>
      <vt:variant>
        <vt:i4>0</vt:i4>
      </vt:variant>
      <vt:variant>
        <vt:i4>5</vt:i4>
      </vt:variant>
      <vt:variant>
        <vt:lpwstr>http://creativecommons.org/licenses/by-nd/3.0/au/</vt:lpwstr>
      </vt:variant>
      <vt:variant>
        <vt:lpwstr/>
      </vt:variant>
      <vt:variant>
        <vt:i4>8257658</vt:i4>
      </vt:variant>
      <vt:variant>
        <vt:i4>-1</vt:i4>
      </vt:variant>
      <vt:variant>
        <vt:i4>2050</vt:i4>
      </vt:variant>
      <vt:variant>
        <vt:i4>1</vt:i4>
      </vt:variant>
      <vt:variant>
        <vt:lpwstr>http://i.creativecommons.org/l/by-nd/3.0/88x31.png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Purchasing Guide for FSK Foundation Skills – Version 1</dc:title>
  <dc:creator>KnightL01</dc:creator>
  <cp:lastModifiedBy>Pam J Murray (DJSIR)</cp:lastModifiedBy>
  <cp:revision>2</cp:revision>
  <cp:lastPrinted>2016-07-06T00:29:00Z</cp:lastPrinted>
  <dcterms:created xsi:type="dcterms:W3CDTF">2024-09-25T05:29:00Z</dcterms:created>
  <dcterms:modified xsi:type="dcterms:W3CDTF">2024-09-25T05:29:00Z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25;#17.5.1 Staff Development Planning|3703f3d5-81a3-409e-8f8d-eabb70c10370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{ede2fd2a-6b34-4efa-b431-7aecd96ed356}</vt:lpwstr>
  </property>
  <property fmtid="{D5CDD505-2E9C-101B-9397-08002B2CF9AE}" pid="8" name="RecordPoint_ActiveItemUniqueId">
    <vt:lpwstr>{d5feca1f-2c44-4c35-b943-0feea91ea7ac}</vt:lpwstr>
  </property>
  <property fmtid="{D5CDD505-2E9C-101B-9397-08002B2CF9AE}" pid="9" name="RecordPoint_ActiveItemWebId">
    <vt:lpwstr>{f733d64c-51fd-4257-a682-429266dda9cd}</vt:lpwstr>
  </property>
  <property fmtid="{D5CDD505-2E9C-101B-9397-08002B2CF9AE}" pid="10" name="RecordPoint_ActiveItemSiteId">
    <vt:lpwstr>{03dc8113-b288-4f44-a289-6e7ea0196235}</vt:lpwstr>
  </property>
  <property fmtid="{D5CDD505-2E9C-101B-9397-08002B2CF9AE}" pid="11" name="DEECD_Author">
    <vt:lpwstr>94;#Education|5232e41c-5101-41fe-b638-7d41d1371531</vt:lpwstr>
  </property>
  <property fmtid="{D5CDD505-2E9C-101B-9397-08002B2CF9AE}" pid="12" name="DEECD_SubjectCategory">
    <vt:lpwstr/>
  </property>
  <property fmtid="{D5CDD505-2E9C-101B-9397-08002B2CF9AE}" pid="13" name="DEECD_ItemType">
    <vt:lpwstr>115;#Document|82a2edb4-a4c4-40b1-b05a-5fe52d42e4c4</vt:lpwstr>
  </property>
  <property fmtid="{D5CDD505-2E9C-101B-9397-08002B2CF9AE}" pid="14" name="DEECD_Audience">
    <vt:lpwstr>128;#Training Providers|4678ec9c-7948-40c9-b14d-b0149fe9985e</vt:lpwstr>
  </property>
</Properties>
</file>