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E317" w14:textId="042F7764" w:rsidR="0074696E" w:rsidRPr="001319BA" w:rsidRDefault="00821628" w:rsidP="00821628">
      <w:pPr>
        <w:pStyle w:val="Sectionbreakfirstpage"/>
        <w:spacing w:after="120"/>
        <w:rPr>
          <w:sz w:val="24"/>
          <w:szCs w:val="24"/>
          <w:lang w:val="es-ES"/>
        </w:rPr>
      </w:pPr>
      <w:r w:rsidRPr="001319BA">
        <w:rPr>
          <w:sz w:val="24"/>
          <w:szCs w:val="24"/>
          <w:lang w:val="es-ES"/>
        </w:rPr>
        <w:t xml:space="preserve">Spanish | Español </w:t>
      </w:r>
      <w:r w:rsidR="00C24D53" w:rsidRPr="001319BA">
        <w:rPr>
          <w:sz w:val="24"/>
          <w:szCs w:val="24"/>
          <w:lang w:val="es-ES"/>
        </w:rPr>
        <w:drawing>
          <wp:anchor distT="0" distB="0" distL="114300" distR="114300" simplePos="0" relativeHeight="251658240" behindDoc="1" locked="1" layoutInCell="1" allowOverlap="1" wp14:anchorId="7F8A84A8" wp14:editId="001013FA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043457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3AD8A" w14:textId="77777777" w:rsidR="00A62D44" w:rsidRPr="001319BA" w:rsidRDefault="00A62D44" w:rsidP="00280C4B">
      <w:pPr>
        <w:pStyle w:val="Sectionbreakfirstpage"/>
        <w:rPr>
          <w:lang w:val="es-ES"/>
        </w:rPr>
        <w:sectPr w:rsidR="00A62D44" w:rsidRPr="001319BA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6AE228A7" w14:textId="43BD7569" w:rsidR="000F2FDF" w:rsidRPr="001319BA" w:rsidRDefault="000F2FDF" w:rsidP="005C0552">
      <w:pPr>
        <w:pStyle w:val="Introtext"/>
        <w:ind w:right="3254"/>
        <w:outlineLvl w:val="0"/>
        <w:rPr>
          <w:rFonts w:cs="Arial"/>
          <w:b/>
          <w:bCs/>
          <w:sz w:val="40"/>
          <w:szCs w:val="40"/>
          <w:lang w:val="es-ES" w:eastAsia="en-AU"/>
        </w:rPr>
      </w:pPr>
      <w:r w:rsidRPr="001319BA">
        <w:rPr>
          <w:rFonts w:cs="Arial"/>
          <w:b/>
          <w:bCs/>
          <w:sz w:val="40"/>
          <w:szCs w:val="40"/>
          <w:lang w:val="es-ES" w:eastAsia="en-AU"/>
        </w:rPr>
        <w:t xml:space="preserve">Las Normas de Seguridad Infantil </w:t>
      </w:r>
      <w:r w:rsidR="00496023" w:rsidRPr="001319BA">
        <w:rPr>
          <w:rFonts w:cs="Arial"/>
          <w:b/>
          <w:bCs/>
          <w:sz w:val="40"/>
          <w:szCs w:val="40"/>
          <w:lang w:val="es-ES" w:eastAsia="en-AU"/>
        </w:rPr>
        <w:br/>
      </w:r>
      <w:r w:rsidRPr="001319BA">
        <w:rPr>
          <w:rFonts w:cs="Arial"/>
          <w:b/>
          <w:bCs/>
          <w:sz w:val="40"/>
          <w:szCs w:val="40"/>
          <w:lang w:val="es-ES" w:eastAsia="en-AU"/>
        </w:rPr>
        <w:t>y el ente Regulador de Servicios Sociales</w:t>
      </w:r>
    </w:p>
    <w:p w14:paraId="112F1187" w14:textId="1716FA0A" w:rsidR="000F2FDF" w:rsidRPr="001319BA" w:rsidRDefault="000F2FDF" w:rsidP="000F2FDF">
      <w:pPr>
        <w:pStyle w:val="Introtext"/>
        <w:ind w:right="3258"/>
        <w:rPr>
          <w:rFonts w:cs="Arial"/>
          <w:sz w:val="32"/>
          <w:szCs w:val="32"/>
          <w:lang w:val="es-ES" w:eastAsia="en-AU"/>
        </w:rPr>
      </w:pPr>
      <w:r w:rsidRPr="001319BA">
        <w:rPr>
          <w:rFonts w:cs="Arial"/>
          <w:sz w:val="32"/>
          <w:szCs w:val="32"/>
          <w:lang w:val="es-ES" w:eastAsia="en-AU"/>
        </w:rPr>
        <w:t xml:space="preserve">Información para organizaciones y usuarios </w:t>
      </w:r>
      <w:r w:rsidR="00CD566B" w:rsidRPr="001319BA">
        <w:rPr>
          <w:rFonts w:cs="Arial"/>
          <w:sz w:val="32"/>
          <w:szCs w:val="32"/>
          <w:lang w:val="es-ES" w:eastAsia="en-AU"/>
        </w:rPr>
        <w:br/>
      </w:r>
      <w:r w:rsidRPr="001319BA">
        <w:rPr>
          <w:rFonts w:cs="Arial"/>
          <w:sz w:val="32"/>
          <w:szCs w:val="32"/>
          <w:lang w:val="es-ES" w:eastAsia="en-AU"/>
        </w:rPr>
        <w:t>de servicios</w:t>
      </w:r>
    </w:p>
    <w:p w14:paraId="6DC603A5" w14:textId="77777777" w:rsidR="000F2FDF" w:rsidRPr="001319BA" w:rsidRDefault="000F2FDF" w:rsidP="000F2FDF">
      <w:pPr>
        <w:pStyle w:val="Introtext"/>
        <w:ind w:right="3258"/>
        <w:rPr>
          <w:rFonts w:cs="Arial"/>
          <w:sz w:val="32"/>
          <w:szCs w:val="32"/>
          <w:lang w:val="es-ES" w:eastAsia="en-AU"/>
        </w:rPr>
      </w:pPr>
    </w:p>
    <w:p w14:paraId="2F96843E" w14:textId="3C5BFAC4" w:rsidR="000F2FDF" w:rsidRPr="001319BA" w:rsidRDefault="000F2FDF" w:rsidP="000F2FDF">
      <w:pPr>
        <w:pStyle w:val="Introtext"/>
        <w:ind w:right="3258"/>
        <w:rPr>
          <w:lang w:val="es-ES"/>
        </w:rPr>
      </w:pPr>
      <w:r w:rsidRPr="001319BA">
        <w:rPr>
          <w:rFonts w:cs="Arial"/>
          <w:b/>
          <w:bCs/>
          <w:color w:val="000000"/>
          <w:szCs w:val="21"/>
          <w:shd w:val="clear" w:color="auto" w:fill="E1E3E6"/>
          <w:lang w:val="es-ES" w:eastAsia="en-AU"/>
        </w:rPr>
        <w:t>OFFICIAL </w:t>
      </w:r>
    </w:p>
    <w:p w14:paraId="1AB37078" w14:textId="77777777" w:rsidR="000F2FDF" w:rsidRPr="001319BA" w:rsidRDefault="000F2FDF" w:rsidP="00E57C28">
      <w:pPr>
        <w:pStyle w:val="Introtext"/>
        <w:rPr>
          <w:lang w:val="es-ES"/>
        </w:rPr>
      </w:pPr>
    </w:p>
    <w:p w14:paraId="1E29E7EE" w14:textId="5530E163" w:rsidR="00E57C28" w:rsidRPr="001319BA" w:rsidRDefault="00C24D53" w:rsidP="00E57C28">
      <w:pPr>
        <w:pStyle w:val="Introtext"/>
        <w:rPr>
          <w:lang w:val="es-ES"/>
        </w:rPr>
      </w:pPr>
      <w:r w:rsidRPr="001319BA">
        <w:rPr>
          <w:lang w:val="es-ES"/>
        </w:rPr>
        <w:t>Las Normas de Seguridad Infantil de Victoria (las Normas) entraron en vigor el 1 de julio</w:t>
      </w:r>
      <w:r w:rsidR="000167C0" w:rsidRPr="001319BA">
        <w:rPr>
          <w:lang w:val="es-ES"/>
        </w:rPr>
        <w:t xml:space="preserve"> </w:t>
      </w:r>
      <w:r w:rsidR="000167C0" w:rsidRPr="001319BA">
        <w:rPr>
          <w:lang w:val="es-ES"/>
        </w:rPr>
        <w:br/>
      </w:r>
      <w:r w:rsidRPr="001319BA">
        <w:rPr>
          <w:lang w:val="es-ES"/>
        </w:rPr>
        <w:t xml:space="preserve">de 2022. </w:t>
      </w:r>
      <w:r w:rsidRPr="001319BA">
        <w:rPr>
          <w:lang w:val="es-ES"/>
        </w:rPr>
        <w:br/>
        <w:t>El objetivo de las Normas es proteger a los niños y jóvenes.</w:t>
      </w:r>
    </w:p>
    <w:p w14:paraId="48B36AA7" w14:textId="77777777" w:rsidR="00E57C28" w:rsidRPr="001319BA" w:rsidRDefault="00C24D53" w:rsidP="00E57C28">
      <w:pPr>
        <w:pStyle w:val="Introtext"/>
        <w:rPr>
          <w:lang w:val="es-ES"/>
        </w:rPr>
      </w:pPr>
      <w:r w:rsidRPr="001319BA">
        <w:rPr>
          <w:lang w:val="es-ES"/>
        </w:rPr>
        <w:t xml:space="preserve">El Regulador de Servicios Sociales es un ente regulador sectorial integrado para las Normas. </w:t>
      </w:r>
    </w:p>
    <w:p w14:paraId="260F76AA" w14:textId="77777777" w:rsidR="00E57C28" w:rsidRPr="001319BA" w:rsidRDefault="00C24D53" w:rsidP="00826962">
      <w:pPr>
        <w:pStyle w:val="Heading2"/>
        <w:rPr>
          <w:lang w:val="es-ES"/>
        </w:rPr>
      </w:pPr>
      <w:r w:rsidRPr="001319BA">
        <w:rPr>
          <w:lang w:val="es-ES"/>
        </w:rPr>
        <w:t>¿Qué significa esto para las organizaciones?</w:t>
      </w:r>
    </w:p>
    <w:p w14:paraId="3A48241C" w14:textId="77777777" w:rsidR="008529B2" w:rsidRPr="001319BA" w:rsidRDefault="00C24D53" w:rsidP="008529B2">
      <w:pPr>
        <w:pStyle w:val="Body"/>
        <w:rPr>
          <w:lang w:val="es-ES"/>
        </w:rPr>
      </w:pPr>
      <w:r w:rsidRPr="001319BA">
        <w:rPr>
          <w:lang w:val="es-ES"/>
        </w:rPr>
        <w:t>El objetivo de las Normas es mejorar la seguridad de los niños y jóvenes de Victoria. Exigen que las organizaciones establezcan políticas, procedimientos y procesos para prevenir y responder a los maltratos. </w:t>
      </w:r>
    </w:p>
    <w:p w14:paraId="7C9E2387" w14:textId="77777777" w:rsidR="008529B2" w:rsidRPr="001319BA" w:rsidRDefault="00C24D53" w:rsidP="008529B2">
      <w:pPr>
        <w:pStyle w:val="Body"/>
        <w:rPr>
          <w:lang w:val="es-ES"/>
        </w:rPr>
      </w:pPr>
      <w:r w:rsidRPr="001319BA">
        <w:rPr>
          <w:lang w:val="es-ES"/>
        </w:rPr>
        <w:t>Todas las organizaciones que prestan servicios o instalaciones a niños deben cumplir 11 Normas de Seguridad Infantil. </w:t>
      </w:r>
    </w:p>
    <w:p w14:paraId="59C5FEAF" w14:textId="77777777" w:rsidR="00E57C28" w:rsidRPr="001319BA" w:rsidRDefault="00C24D53" w:rsidP="00826962">
      <w:pPr>
        <w:pStyle w:val="Heading2"/>
        <w:rPr>
          <w:lang w:val="es-ES"/>
        </w:rPr>
      </w:pPr>
      <w:r w:rsidRPr="001319BA">
        <w:rPr>
          <w:lang w:val="es-ES"/>
        </w:rPr>
        <w:t>¿A qué organizaciones se aplica?</w:t>
      </w:r>
    </w:p>
    <w:p w14:paraId="1BC8572B" w14:textId="77777777" w:rsidR="00824D1D" w:rsidRPr="001319BA" w:rsidRDefault="00C24D53" w:rsidP="00824D1D">
      <w:pPr>
        <w:pStyle w:val="Body"/>
        <w:rPr>
          <w:lang w:val="es-ES"/>
        </w:rPr>
      </w:pPr>
      <w:r w:rsidRPr="001319BA">
        <w:rPr>
          <w:lang w:val="es-ES"/>
        </w:rPr>
        <w:t>El Regulador de Servicios Sociales es un ente regulador sectorial integrado para las organizaciones que reciben fondos estatales para proporcionar: </w:t>
      </w:r>
    </w:p>
    <w:p w14:paraId="6FC4CD0F" w14:textId="77777777" w:rsidR="00824D1D" w:rsidRPr="001319BA" w:rsidRDefault="00C24D53" w:rsidP="00824D1D">
      <w:pPr>
        <w:pStyle w:val="Bullet1"/>
        <w:rPr>
          <w:lang w:val="es-ES"/>
        </w:rPr>
      </w:pPr>
      <w:r w:rsidRPr="001319BA">
        <w:rPr>
          <w:lang w:val="es-ES"/>
        </w:rPr>
        <w:t>servicios de apoyo en caso de violencia familiar o agresión sexual</w:t>
      </w:r>
    </w:p>
    <w:p w14:paraId="6BFB9A61" w14:textId="77777777" w:rsidR="00824D1D" w:rsidRPr="001319BA" w:rsidRDefault="00C24D53" w:rsidP="00824D1D">
      <w:pPr>
        <w:pStyle w:val="Bullet1"/>
        <w:rPr>
          <w:lang w:val="es-ES"/>
        </w:rPr>
      </w:pPr>
      <w:r w:rsidRPr="001319BA">
        <w:rPr>
          <w:lang w:val="es-ES"/>
        </w:rPr>
        <w:t>servicios de apoyo a padres y familias </w:t>
      </w:r>
    </w:p>
    <w:p w14:paraId="2E5E64AA" w14:textId="77777777" w:rsidR="00824D1D" w:rsidRPr="001319BA" w:rsidRDefault="00C24D53" w:rsidP="00824D1D">
      <w:pPr>
        <w:pStyle w:val="Bullet1"/>
        <w:rPr>
          <w:lang w:val="es-ES"/>
        </w:rPr>
      </w:pPr>
      <w:r w:rsidRPr="001319BA">
        <w:rPr>
          <w:lang w:val="es-ES"/>
        </w:rPr>
        <w:t>servicios de vivienda u otro tipo de ayuda a las personas sin hogar</w:t>
      </w:r>
    </w:p>
    <w:p w14:paraId="7648971C" w14:textId="77777777" w:rsidR="00824D1D" w:rsidRPr="001319BA" w:rsidRDefault="00C24D53" w:rsidP="00824D1D">
      <w:pPr>
        <w:pStyle w:val="Bullet1"/>
        <w:rPr>
          <w:lang w:val="es-ES"/>
        </w:rPr>
      </w:pPr>
      <w:r w:rsidRPr="001319BA">
        <w:rPr>
          <w:lang w:val="es-ES"/>
        </w:rPr>
        <w:t>servicios de protección infantil </w:t>
      </w:r>
    </w:p>
    <w:p w14:paraId="59DA06B4" w14:textId="61BBA2F5" w:rsidR="00824D1D" w:rsidRPr="001319BA" w:rsidRDefault="00C24D53" w:rsidP="00824D1D">
      <w:pPr>
        <w:pStyle w:val="Bullet1"/>
        <w:rPr>
          <w:lang w:val="es-ES"/>
        </w:rPr>
      </w:pPr>
      <w:r w:rsidRPr="001319BA">
        <w:rPr>
          <w:lang w:val="es-ES"/>
        </w:rPr>
        <w:t xml:space="preserve">intervención terapéutica </w:t>
      </w:r>
      <w:r w:rsidR="002578D0" w:rsidRPr="001319BA">
        <w:rPr>
          <w:lang w:val="es-ES"/>
        </w:rPr>
        <w:t>temprana</w:t>
      </w:r>
      <w:r w:rsidR="009C0FD7" w:rsidRPr="001319BA">
        <w:rPr>
          <w:lang w:val="es-ES"/>
        </w:rPr>
        <w:t xml:space="preserve"> </w:t>
      </w:r>
      <w:r w:rsidRPr="001319BA">
        <w:rPr>
          <w:lang w:val="es-ES"/>
        </w:rPr>
        <w:t>para niños con discapacidad, necesidades especiales o retraso en el desarrollo. </w:t>
      </w:r>
    </w:p>
    <w:p w14:paraId="1C401936" w14:textId="77777777" w:rsidR="00824D1D" w:rsidRPr="001319BA" w:rsidRDefault="00C24D53" w:rsidP="00824D1D">
      <w:pPr>
        <w:pStyle w:val="Bodyafterbullets"/>
        <w:rPr>
          <w:lang w:val="es-ES"/>
        </w:rPr>
      </w:pPr>
      <w:r w:rsidRPr="001319BA">
        <w:rPr>
          <w:lang w:val="es-ES"/>
        </w:rPr>
        <w:t>El Regulador de Servicios Sociales también es un ente regulador sectorial integrado para las organizaciones que son: </w:t>
      </w:r>
    </w:p>
    <w:p w14:paraId="6213DCB8" w14:textId="77777777" w:rsidR="00824D1D" w:rsidRPr="001319BA" w:rsidRDefault="00C24D53" w:rsidP="00824D1D">
      <w:pPr>
        <w:pStyle w:val="Bullet1"/>
        <w:rPr>
          <w:lang w:val="es-ES"/>
        </w:rPr>
      </w:pPr>
      <w:r w:rsidRPr="001319BA">
        <w:rPr>
          <w:lang w:val="es-ES"/>
        </w:rPr>
        <w:t xml:space="preserve">un servicio de acogida fuera del hogar familiar, tal como se define en la </w:t>
      </w:r>
      <w:r w:rsidRPr="001319BA">
        <w:rPr>
          <w:i/>
          <w:iCs/>
          <w:lang w:val="es-ES"/>
        </w:rPr>
        <w:t>Ley de la Infancia, la Juventud y las Familias de 2005</w:t>
      </w:r>
      <w:r w:rsidRPr="001319BA">
        <w:rPr>
          <w:lang w:val="es-ES"/>
        </w:rPr>
        <w:t xml:space="preserve"> </w:t>
      </w:r>
    </w:p>
    <w:p w14:paraId="2F077036" w14:textId="77777777" w:rsidR="00824D1D" w:rsidRPr="001319BA" w:rsidRDefault="00C24D53" w:rsidP="00824D1D">
      <w:pPr>
        <w:pStyle w:val="Bullet1"/>
        <w:rPr>
          <w:lang w:val="es-ES"/>
        </w:rPr>
      </w:pPr>
      <w:r w:rsidRPr="001319BA">
        <w:rPr>
          <w:lang w:val="es-ES"/>
        </w:rPr>
        <w:t xml:space="preserve">un proveedor de servicios para personas con discapacidad según la definición de la </w:t>
      </w:r>
      <w:r w:rsidRPr="001319BA">
        <w:rPr>
          <w:i/>
          <w:iCs/>
          <w:lang w:val="es-ES"/>
        </w:rPr>
        <w:t>Ley de Discapacidad de 2006</w:t>
      </w:r>
    </w:p>
    <w:p w14:paraId="4B689AA3" w14:textId="036EBF25" w:rsidR="002F55BD" w:rsidRPr="001319BA" w:rsidRDefault="00C24D53" w:rsidP="00824D1D">
      <w:pPr>
        <w:pStyle w:val="Bullet1"/>
        <w:rPr>
          <w:lang w:val="es-ES"/>
        </w:rPr>
      </w:pPr>
      <w:r w:rsidRPr="001319BA">
        <w:rPr>
          <w:lang w:val="es-ES"/>
        </w:rPr>
        <w:t xml:space="preserve">una organización que no sea un proveedor de servicios para personas con discapacidad, tal como se define en la </w:t>
      </w:r>
      <w:r w:rsidRPr="001319BA">
        <w:rPr>
          <w:i/>
          <w:iCs/>
          <w:lang w:val="es-ES"/>
        </w:rPr>
        <w:t>Ley de Discapacidad de 2006</w:t>
      </w:r>
      <w:r w:rsidRPr="001319BA">
        <w:rPr>
          <w:lang w:val="es-ES"/>
        </w:rPr>
        <w:t xml:space="preserve">, </w:t>
      </w:r>
      <w:r w:rsidR="009C0FD7" w:rsidRPr="001319BA">
        <w:rPr>
          <w:lang w:val="es-ES"/>
        </w:rPr>
        <w:t xml:space="preserve">y </w:t>
      </w:r>
      <w:r w:rsidRPr="001319BA">
        <w:rPr>
          <w:lang w:val="es-ES"/>
        </w:rPr>
        <w:t>que preste servicios para personas con discapacidad. </w:t>
      </w:r>
    </w:p>
    <w:p w14:paraId="46417E57" w14:textId="77777777" w:rsidR="002F55BD" w:rsidRPr="001319BA" w:rsidRDefault="002F55BD">
      <w:pPr>
        <w:spacing w:after="0" w:line="240" w:lineRule="auto"/>
        <w:rPr>
          <w:rFonts w:eastAsia="Times"/>
          <w:lang w:val="es-ES"/>
        </w:rPr>
      </w:pPr>
      <w:r w:rsidRPr="001319BA">
        <w:rPr>
          <w:lang w:val="es-ES"/>
        </w:rPr>
        <w:br w:type="page"/>
      </w:r>
    </w:p>
    <w:p w14:paraId="070142F3" w14:textId="77777777" w:rsidR="008529B2" w:rsidRPr="001319BA" w:rsidRDefault="00C24D53" w:rsidP="00826962">
      <w:pPr>
        <w:pStyle w:val="Heading2"/>
        <w:rPr>
          <w:lang w:val="es-ES"/>
        </w:rPr>
      </w:pPr>
      <w:r w:rsidRPr="001319BA">
        <w:rPr>
          <w:lang w:val="es-ES"/>
        </w:rPr>
        <w:lastRenderedPageBreak/>
        <w:t>¿Qué puede hacer el Regulador de Servicios Sociales?</w:t>
      </w:r>
    </w:p>
    <w:p w14:paraId="56720EB0" w14:textId="77777777" w:rsidR="000459AC" w:rsidRPr="001319BA" w:rsidRDefault="00C24D53" w:rsidP="000459AC">
      <w:pPr>
        <w:pStyle w:val="Body"/>
        <w:rPr>
          <w:lang w:val="es-ES"/>
        </w:rPr>
      </w:pPr>
      <w:r w:rsidRPr="001319BA">
        <w:rPr>
          <w:lang w:val="es-ES"/>
        </w:rPr>
        <w:t>El Regulador de Servicios Sociales puede: </w:t>
      </w:r>
    </w:p>
    <w:p w14:paraId="70AA486E" w14:textId="76676CDD" w:rsidR="000459AC" w:rsidRPr="001319BA" w:rsidRDefault="00C24D53" w:rsidP="000459AC">
      <w:pPr>
        <w:pStyle w:val="Bullet1"/>
        <w:rPr>
          <w:lang w:val="es-ES"/>
        </w:rPr>
      </w:pPr>
      <w:r w:rsidRPr="001319BA">
        <w:rPr>
          <w:lang w:val="es-ES"/>
        </w:rPr>
        <w:t xml:space="preserve">ofrecer </w:t>
      </w:r>
      <w:r w:rsidR="004E7135" w:rsidRPr="001319BA">
        <w:rPr>
          <w:lang w:val="es-ES"/>
        </w:rPr>
        <w:t>capacitación</w:t>
      </w:r>
      <w:r w:rsidRPr="001319BA">
        <w:rPr>
          <w:lang w:val="es-ES"/>
        </w:rPr>
        <w:t>, información y asesoramiento sobre las Normas </w:t>
      </w:r>
    </w:p>
    <w:p w14:paraId="4FA9A3A3" w14:textId="77777777" w:rsidR="000459AC" w:rsidRPr="001319BA" w:rsidRDefault="00C24D53" w:rsidP="000459AC">
      <w:pPr>
        <w:pStyle w:val="Bullet1"/>
        <w:rPr>
          <w:lang w:val="es-ES"/>
        </w:rPr>
      </w:pPr>
      <w:r w:rsidRPr="001319BA">
        <w:rPr>
          <w:lang w:val="es-ES"/>
        </w:rPr>
        <w:t xml:space="preserve">investigar, verificar y hacer cumplir las Normas </w:t>
      </w:r>
    </w:p>
    <w:p w14:paraId="39F791D6" w14:textId="77777777" w:rsidR="000459AC" w:rsidRPr="001319BA" w:rsidRDefault="00C24D53" w:rsidP="000459AC">
      <w:pPr>
        <w:pStyle w:val="Bullet1"/>
        <w:rPr>
          <w:lang w:val="es-ES"/>
        </w:rPr>
      </w:pPr>
      <w:r w:rsidRPr="001319BA">
        <w:rPr>
          <w:lang w:val="es-ES"/>
        </w:rPr>
        <w:t xml:space="preserve">recopilar, analizar y publicar información sobre el cumplimiento de las Normas </w:t>
      </w:r>
    </w:p>
    <w:p w14:paraId="69A28E9D" w14:textId="77777777" w:rsidR="000459AC" w:rsidRPr="001319BA" w:rsidRDefault="00C24D53" w:rsidP="000459AC">
      <w:pPr>
        <w:pStyle w:val="Bullet1"/>
        <w:rPr>
          <w:lang w:val="es-ES"/>
        </w:rPr>
      </w:pPr>
      <w:r w:rsidRPr="001319BA">
        <w:rPr>
          <w:lang w:val="es-ES"/>
        </w:rPr>
        <w:t>promover la mejora continua de la prevención del maltrato infantil y la respuesta adecuada a las denuncias de maltrato infantil </w:t>
      </w:r>
    </w:p>
    <w:p w14:paraId="1C460F01" w14:textId="77777777" w:rsidR="000459AC" w:rsidRPr="001319BA" w:rsidRDefault="00C24D53" w:rsidP="000459AC">
      <w:pPr>
        <w:pStyle w:val="Bullet1"/>
        <w:rPr>
          <w:lang w:val="es-ES"/>
        </w:rPr>
      </w:pPr>
      <w:r w:rsidRPr="001319BA">
        <w:rPr>
          <w:lang w:val="es-ES"/>
        </w:rPr>
        <w:t>colaborar con la Comisión de la Infancia y la Juventud, con otros reguladores del sector y con los reguladores del sector integrado sobre la seguridad de los niños y el cumplimiento de las Normas </w:t>
      </w:r>
    </w:p>
    <w:p w14:paraId="46BA5767" w14:textId="77777777" w:rsidR="000459AC" w:rsidRPr="001319BA" w:rsidRDefault="00C24D53" w:rsidP="000459AC">
      <w:pPr>
        <w:pStyle w:val="Bullet1"/>
        <w:rPr>
          <w:lang w:val="es-ES"/>
        </w:rPr>
      </w:pPr>
      <w:r w:rsidRPr="001319BA">
        <w:rPr>
          <w:lang w:val="es-ES"/>
        </w:rPr>
        <w:t>intercambiar información y colaborar con personas y organismos sobre la seguridad de los niños y el cumplimiento de las Normas. </w:t>
      </w:r>
    </w:p>
    <w:p w14:paraId="75B7F38A" w14:textId="77777777" w:rsidR="00824D1D" w:rsidRPr="001319BA" w:rsidRDefault="00C24D53" w:rsidP="00826962">
      <w:pPr>
        <w:pStyle w:val="Heading2"/>
        <w:rPr>
          <w:lang w:val="es-ES"/>
        </w:rPr>
      </w:pPr>
      <w:r w:rsidRPr="001319BA">
        <w:rPr>
          <w:lang w:val="es-ES"/>
        </w:rPr>
        <w:t>Más información</w:t>
      </w:r>
    </w:p>
    <w:p w14:paraId="2D06EF44" w14:textId="78C84EA5" w:rsidR="008A3BC8" w:rsidRPr="001319BA" w:rsidRDefault="00C24D53" w:rsidP="008A3BC8">
      <w:pPr>
        <w:pStyle w:val="Body"/>
        <w:rPr>
          <w:lang w:val="es-ES"/>
        </w:rPr>
      </w:pPr>
      <w:r w:rsidRPr="001319BA">
        <w:rPr>
          <w:lang w:val="es-ES"/>
        </w:rPr>
        <w:t xml:space="preserve">Puede encontrar recursos y más información en la página web del Regulador de Servicios Sociales: </w:t>
      </w:r>
      <w:hyperlink r:id="rId14" w:history="1">
        <w:r w:rsidRPr="001319BA">
          <w:rPr>
            <w:rStyle w:val="Hyperlink"/>
            <w:lang w:val="es-ES"/>
          </w:rPr>
          <w:t>https://www.vic.gov.au/social-services-regulator</w:t>
        </w:r>
      </w:hyperlink>
      <w:r w:rsidRPr="001319BA">
        <w:rPr>
          <w:lang w:val="es-ES"/>
        </w:rPr>
        <w:t>.</w:t>
      </w:r>
    </w:p>
    <w:p w14:paraId="7E15E089" w14:textId="45365C35" w:rsidR="008A3BC8" w:rsidRPr="001319BA" w:rsidRDefault="00C24D53" w:rsidP="008A3BC8">
      <w:pPr>
        <w:pStyle w:val="Bodyafterbullets"/>
        <w:rPr>
          <w:lang w:val="es-ES"/>
        </w:rPr>
      </w:pPr>
      <w:r w:rsidRPr="001319BA">
        <w:rPr>
          <w:lang w:val="es-ES"/>
        </w:rPr>
        <w:t xml:space="preserve">Si su organización necesita información u orientación sobre la implementación de las Normas, puede enviar un correo electrónico al equipo de Regulación para la </w:t>
      </w:r>
      <w:hyperlink r:id="rId15" w:history="1">
        <w:r w:rsidRPr="001319BA">
          <w:rPr>
            <w:rStyle w:val="Hyperlink"/>
            <w:lang w:val="es-ES"/>
          </w:rPr>
          <w:t>Protección Infantil</w:t>
        </w:r>
      </w:hyperlink>
      <w:r w:rsidRPr="001319BA">
        <w:rPr>
          <w:lang w:val="es-ES"/>
        </w:rPr>
        <w:t xml:space="preserve"> &lt;childsafeorgs@ssr.vic.gov.au&gt; o llamar al 1300 310 778. </w:t>
      </w:r>
    </w:p>
    <w:p w14:paraId="6DEE3107" w14:textId="77777777" w:rsidR="000F2FDF" w:rsidRPr="001319BA" w:rsidRDefault="000F2FDF" w:rsidP="008A3BC8">
      <w:pPr>
        <w:pStyle w:val="Bodyafterbullets"/>
        <w:rPr>
          <w:lang w:val="es-ES"/>
        </w:rPr>
      </w:pPr>
    </w:p>
    <w:p w14:paraId="399A1B9F" w14:textId="77777777" w:rsidR="000F2FDF" w:rsidRPr="001319BA" w:rsidRDefault="000F2FDF" w:rsidP="008A3BC8">
      <w:pPr>
        <w:pStyle w:val="Bodyafterbullets"/>
        <w:rPr>
          <w:lang w:val="es-ES"/>
        </w:rPr>
      </w:pPr>
    </w:p>
    <w:p w14:paraId="7E65C870" w14:textId="77777777" w:rsidR="000F2FDF" w:rsidRPr="001319BA" w:rsidRDefault="000F2FDF" w:rsidP="000F2FDF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1319BA">
        <w:rPr>
          <w:lang w:val="es-ES"/>
        </w:rPr>
        <w:t>Para recibir este documento en otro formato, llame al 1300 310 778, y utilice el Servicio Nacional de Retransmisión 13 36 77 si es necesario, o envíe un correo electrónico al equipo de Regulación para la Protección Infantil del Regulador de Servicios Sociales &lt;childsafeorgs@ssr.vic.gov.au&gt;.</w:t>
      </w:r>
    </w:p>
    <w:p w14:paraId="21C77CA8" w14:textId="77777777" w:rsidR="000F2FDF" w:rsidRPr="001319BA" w:rsidRDefault="000F2FDF" w:rsidP="000F2FD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1319BA">
        <w:rPr>
          <w:lang w:val="es-ES"/>
        </w:rPr>
        <w:t xml:space="preserve">Autorizado y publicado por el Gobierno de Victoria, 1 </w:t>
      </w:r>
      <w:proofErr w:type="spellStart"/>
      <w:r w:rsidRPr="001319BA">
        <w:rPr>
          <w:lang w:val="es-ES"/>
        </w:rPr>
        <w:t>Treasury</w:t>
      </w:r>
      <w:proofErr w:type="spellEnd"/>
      <w:r w:rsidRPr="001319BA">
        <w:rPr>
          <w:lang w:val="es-ES"/>
        </w:rPr>
        <w:t xml:space="preserve"> Place, Melbourne.</w:t>
      </w:r>
    </w:p>
    <w:p w14:paraId="7D05F831" w14:textId="77777777" w:rsidR="000F2FDF" w:rsidRPr="001319BA" w:rsidRDefault="000F2FDF" w:rsidP="000F2FD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1319BA">
        <w:rPr>
          <w:lang w:val="es-ES"/>
        </w:rPr>
        <w:t>© Estado de Victoria, Australia, Regulador de Servicios Sociales, julio de 2024.</w:t>
      </w:r>
    </w:p>
    <w:p w14:paraId="690F74B9" w14:textId="42EC5083" w:rsidR="000F2FDF" w:rsidRPr="001319BA" w:rsidRDefault="000F2FDF" w:rsidP="000F2FD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1319BA">
        <w:rPr>
          <w:lang w:val="es-ES"/>
        </w:rPr>
        <w:t xml:space="preserve">ISBN </w:t>
      </w:r>
      <w:r w:rsidR="00235C5F" w:rsidRPr="001319BA">
        <w:rPr>
          <w:lang w:val="es-ES"/>
        </w:rPr>
        <w:t>978-1-76130-572-6</w:t>
      </w:r>
      <w:r w:rsidRPr="001319BA">
        <w:rPr>
          <w:lang w:val="es-ES"/>
        </w:rPr>
        <w:t xml:space="preserve"> (</w:t>
      </w:r>
      <w:proofErr w:type="spellStart"/>
      <w:r w:rsidR="00235C5F" w:rsidRPr="001319BA">
        <w:rPr>
          <w:lang w:val="es-ES"/>
        </w:rPr>
        <w:t>pdf</w:t>
      </w:r>
      <w:proofErr w:type="spellEnd"/>
      <w:r w:rsidRPr="001319BA">
        <w:rPr>
          <w:lang w:val="es-ES"/>
        </w:rPr>
        <w:t>/MS Word)</w:t>
      </w:r>
      <w:r w:rsidRPr="001319BA">
        <w:rPr>
          <w:highlight w:val="yellow"/>
          <w:lang w:val="es-ES"/>
        </w:rPr>
        <w:t xml:space="preserve"> </w:t>
      </w:r>
    </w:p>
    <w:p w14:paraId="2853E9FF" w14:textId="10FDC00A" w:rsidR="00B11CDB" w:rsidRPr="001319BA" w:rsidRDefault="000F2FDF" w:rsidP="000F2FDF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1319BA">
        <w:rPr>
          <w:lang w:val="es-ES"/>
        </w:rPr>
        <w:t>(2309594)</w:t>
      </w:r>
    </w:p>
    <w:p w14:paraId="0A29C580" w14:textId="77777777" w:rsidR="00162CA9" w:rsidRPr="001319BA" w:rsidRDefault="00162CA9" w:rsidP="00162CA9">
      <w:pPr>
        <w:pStyle w:val="Body"/>
        <w:rPr>
          <w:lang w:val="es-ES"/>
        </w:rPr>
      </w:pPr>
    </w:p>
    <w:sectPr w:rsidR="00162CA9" w:rsidRPr="001319BA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0E21" w14:textId="77777777" w:rsidR="00934B76" w:rsidRDefault="00934B76">
      <w:pPr>
        <w:spacing w:after="0" w:line="240" w:lineRule="auto"/>
      </w:pPr>
      <w:r>
        <w:separator/>
      </w:r>
    </w:p>
  </w:endnote>
  <w:endnote w:type="continuationSeparator" w:id="0">
    <w:p w14:paraId="0255D56E" w14:textId="77777777" w:rsidR="00934B76" w:rsidRDefault="0093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2F45D87-4D4A-4A5A-9422-03EC4AA752EC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39D1" w14:textId="77777777" w:rsidR="00E261B3" w:rsidRPr="00F65AA9" w:rsidRDefault="00C24D53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7F4A7DFB" wp14:editId="287D47B4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10AE74D" wp14:editId="0A58465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3A2324" w14:textId="77777777" w:rsidR="00E261B3" w:rsidRPr="00B21F90" w:rsidRDefault="00C24D53" w:rsidP="000F2FD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10AE74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73A2324" w14:textId="77777777" w:rsidR="00E261B3" w:rsidRPr="00B21F90" w:rsidRDefault="00C24D53" w:rsidP="000F2FD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2B73" w14:textId="77777777" w:rsidR="00E261B3" w:rsidRDefault="00C24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8F81D8" wp14:editId="5775408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86008" w14:textId="77777777" w:rsidR="00E261B3" w:rsidRPr="00B21F90" w:rsidRDefault="00C24D5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8F81D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09986008" w14:textId="77777777" w:rsidR="00E261B3" w:rsidRPr="00B21F90" w:rsidRDefault="00C24D5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9CB1" w14:textId="77777777" w:rsidR="00593A99" w:rsidRPr="00F65AA9" w:rsidRDefault="00C24D5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839DEC0" wp14:editId="6F2345D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3F5EB9" w14:textId="77777777" w:rsidR="00593A99" w:rsidRPr="00B21F90" w:rsidRDefault="00C24D53" w:rsidP="000F2FD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839DE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283F5EB9" w14:textId="77777777" w:rsidR="00593A99" w:rsidRPr="00B21F90" w:rsidRDefault="00C24D53" w:rsidP="000F2FD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2C2AB" w14:textId="77777777" w:rsidR="00934B76" w:rsidRDefault="00934B76">
      <w:pPr>
        <w:spacing w:after="0" w:line="240" w:lineRule="auto"/>
      </w:pPr>
      <w:r>
        <w:separator/>
      </w:r>
    </w:p>
  </w:footnote>
  <w:footnote w:type="continuationSeparator" w:id="0">
    <w:p w14:paraId="0F8B7578" w14:textId="77777777" w:rsidR="00934B76" w:rsidRDefault="0093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041F" w14:textId="25BBE1AA" w:rsidR="00E261B3" w:rsidRPr="006749B4" w:rsidRDefault="006749B4" w:rsidP="006749B4">
    <w:pPr>
      <w:pStyle w:val="Introtext"/>
      <w:ind w:right="-2"/>
      <w:rPr>
        <w:rFonts w:cs="Arial"/>
        <w:b/>
        <w:bCs/>
        <w:sz w:val="18"/>
        <w:szCs w:val="18"/>
        <w:lang w:val="es" w:eastAsia="en-AU"/>
      </w:rPr>
    </w:pPr>
    <w:r w:rsidRPr="006749B4">
      <w:rPr>
        <w:rFonts w:cs="Arial"/>
        <w:b/>
        <w:bCs/>
        <w:sz w:val="18"/>
        <w:szCs w:val="18"/>
        <w:lang w:val="es" w:eastAsia="en-AU"/>
      </w:rPr>
      <w:t>Las Normas de Seguridad Infantil y el ente Regulador de Servicios Sociales</w:t>
    </w:r>
    <w:r w:rsidRPr="006749B4">
      <w:rPr>
        <w:rFonts w:cs="Arial"/>
        <w:b/>
        <w:bCs/>
        <w:sz w:val="18"/>
        <w:szCs w:val="18"/>
        <w:lang w:val="es" w:eastAsia="en-AU"/>
      </w:rPr>
      <w:tab/>
    </w:r>
    <w:r w:rsidRPr="006749B4">
      <w:rPr>
        <w:b/>
        <w:bCs/>
        <w:sz w:val="18"/>
        <w:szCs w:val="18"/>
      </w:rPr>
      <w:ptab w:relativeTo="margin" w:alignment="right" w:leader="none"/>
    </w:r>
    <w:r w:rsidRPr="006749B4">
      <w:rPr>
        <w:b/>
        <w:bCs/>
        <w:sz w:val="18"/>
        <w:szCs w:val="18"/>
      </w:rPr>
      <w:fldChar w:fldCharType="begin"/>
    </w:r>
    <w:r w:rsidRPr="006749B4">
      <w:rPr>
        <w:b/>
        <w:bCs/>
        <w:sz w:val="18"/>
        <w:szCs w:val="18"/>
        <w:lang w:val="es"/>
      </w:rPr>
      <w:instrText xml:space="preserve"> PAGE </w:instrText>
    </w:r>
    <w:r w:rsidRPr="006749B4">
      <w:rPr>
        <w:b/>
        <w:bCs/>
        <w:sz w:val="18"/>
        <w:szCs w:val="18"/>
      </w:rPr>
      <w:fldChar w:fldCharType="separate"/>
    </w:r>
    <w:r w:rsidRPr="006749B4">
      <w:rPr>
        <w:b/>
        <w:bCs/>
        <w:sz w:val="18"/>
        <w:szCs w:val="18"/>
        <w:lang w:val="es"/>
      </w:rPr>
      <w:t>2</w:t>
    </w:r>
    <w:r w:rsidRPr="006749B4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C5C80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04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4B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68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04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80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6F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4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A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49534303">
    <w:abstractNumId w:val="6"/>
  </w:num>
  <w:num w:numId="2" w16cid:durableId="1754082794">
    <w:abstractNumId w:val="10"/>
  </w:num>
  <w:num w:numId="3" w16cid:durableId="1470442796">
    <w:abstractNumId w:val="9"/>
  </w:num>
  <w:num w:numId="4" w16cid:durableId="1884167774">
    <w:abstractNumId w:val="14"/>
  </w:num>
  <w:num w:numId="5" w16cid:durableId="178131359">
    <w:abstractNumId w:val="7"/>
  </w:num>
  <w:num w:numId="6" w16cid:durableId="133496990">
    <w:abstractNumId w:val="0"/>
  </w:num>
  <w:num w:numId="7" w16cid:durableId="1119185307">
    <w:abstractNumId w:val="3"/>
  </w:num>
  <w:num w:numId="8" w16cid:durableId="143738309">
    <w:abstractNumId w:val="8"/>
  </w:num>
  <w:num w:numId="9" w16cid:durableId="841747646">
    <w:abstractNumId w:val="11"/>
  </w:num>
  <w:num w:numId="10" w16cid:durableId="2082486874">
    <w:abstractNumId w:val="13"/>
  </w:num>
  <w:num w:numId="11" w16cid:durableId="453865753">
    <w:abstractNumId w:val="5"/>
  </w:num>
  <w:num w:numId="12" w16cid:durableId="1782264501">
    <w:abstractNumId w:val="2"/>
  </w:num>
  <w:num w:numId="13" w16cid:durableId="2005433289">
    <w:abstractNumId w:val="4"/>
  </w:num>
  <w:num w:numId="14" w16cid:durableId="283853013">
    <w:abstractNumId w:val="12"/>
  </w:num>
  <w:num w:numId="15" w16cid:durableId="181012585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167C0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1862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573"/>
    <w:rsid w:val="000F2DDA"/>
    <w:rsid w:val="000F2EA0"/>
    <w:rsid w:val="000F2FDF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19B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5C5F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8D0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4344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38B2"/>
    <w:rsid w:val="002E6C95"/>
    <w:rsid w:val="002E7C36"/>
    <w:rsid w:val="002F3ADF"/>
    <w:rsid w:val="002F3D32"/>
    <w:rsid w:val="002F55BD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65667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4CD9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023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7135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135A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3EC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552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49B4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3F8E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04F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B33"/>
    <w:rsid w:val="00820141"/>
    <w:rsid w:val="00820E0C"/>
    <w:rsid w:val="00821628"/>
    <w:rsid w:val="00823275"/>
    <w:rsid w:val="0082366F"/>
    <w:rsid w:val="00824D1D"/>
    <w:rsid w:val="00826962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B0E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53A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4B76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5C26"/>
    <w:rsid w:val="009B70AA"/>
    <w:rsid w:val="009C0FD7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4547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56FB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155"/>
    <w:rsid w:val="00C079B8"/>
    <w:rsid w:val="00C10037"/>
    <w:rsid w:val="00C123EA"/>
    <w:rsid w:val="00C12A49"/>
    <w:rsid w:val="00C133EE"/>
    <w:rsid w:val="00C149D0"/>
    <w:rsid w:val="00C231A0"/>
    <w:rsid w:val="00C24D53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8675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C36C0"/>
    <w:rsid w:val="00CD1A9A"/>
    <w:rsid w:val="00CD3476"/>
    <w:rsid w:val="00CD566B"/>
    <w:rsid w:val="00CD64DF"/>
    <w:rsid w:val="00CE225F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6EDE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0321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0D6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19C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805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9F2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0909D4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826962"/>
    <w:pPr>
      <w:outlineLvl w:val="1"/>
    </w:pPr>
    <w:rPr>
      <w:lang w:val="e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26962"/>
    <w:rPr>
      <w:rFonts w:ascii="Arial" w:eastAsia="MS Gothic" w:hAnsi="Arial" w:cs="Arial"/>
      <w:bCs/>
      <w:color w:val="201547"/>
      <w:kern w:val="32"/>
      <w:sz w:val="40"/>
      <w:szCs w:val="40"/>
      <w:lang w:val="es"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UnresolvedMention">
    <w:name w:val="Unresolved Mention"/>
    <w:basedOn w:val="DefaultParagraphFont"/>
    <w:uiPriority w:val="99"/>
    <w:rsid w:val="004E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4115C-656F-456F-9916-E6AC0610E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1ef5222-d273-4e86-adbf-8aa3d9e99a84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2024-06-20T01:25:00Z</cp:lastPrinted>
  <dcterms:created xsi:type="dcterms:W3CDTF">2024-06-07T00:24:00Z</dcterms:created>
  <dcterms:modified xsi:type="dcterms:W3CDTF">2024-07-04T00:21:00Z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