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14245F6" w14:textId="77777777" w:rsidTr="003F46E9">
        <w:trPr>
          <w:trHeight w:hRule="exact" w:val="1418"/>
        </w:trPr>
        <w:tc>
          <w:tcPr>
            <w:tcW w:w="7761" w:type="dxa"/>
            <w:vAlign w:val="center"/>
          </w:tcPr>
          <w:p w14:paraId="12FBCF09" w14:textId="77777777" w:rsidR="00975ED3" w:rsidRPr="00975ED3" w:rsidRDefault="0068128B" w:rsidP="003F46E9">
            <w:pPr>
              <w:pStyle w:val="Title"/>
            </w:pPr>
            <w:r>
              <w:t>Wildlife Management Method</w:t>
            </w:r>
            <w:r w:rsidR="002815C9">
              <w:t xml:space="preserve">s </w:t>
            </w:r>
          </w:p>
        </w:tc>
      </w:tr>
      <w:tr w:rsidR="00975ED3" w14:paraId="273DF1C4" w14:textId="77777777" w:rsidTr="003F46E9">
        <w:trPr>
          <w:trHeight w:val="1247"/>
        </w:trPr>
        <w:tc>
          <w:tcPr>
            <w:tcW w:w="7761" w:type="dxa"/>
            <w:vAlign w:val="center"/>
          </w:tcPr>
          <w:p w14:paraId="4682E953" w14:textId="77777777" w:rsidR="00975ED3" w:rsidRDefault="003607CE" w:rsidP="003F46E9">
            <w:pPr>
              <w:pStyle w:val="Subtitle"/>
            </w:pPr>
            <w:r>
              <w:t xml:space="preserve">Common </w:t>
            </w:r>
            <w:r w:rsidR="0068128B">
              <w:t>Brushtail Possum</w:t>
            </w:r>
            <w:r w:rsidR="000675E2">
              <w:t>s in domestic roofs or garden</w:t>
            </w:r>
            <w:r w:rsidR="0068128B">
              <w:t>s</w:t>
            </w:r>
          </w:p>
        </w:tc>
      </w:tr>
    </w:tbl>
    <w:p w14:paraId="0E70B32A"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4960643" w14:textId="77777777" w:rsidR="001306D2" w:rsidRPr="00050253" w:rsidRDefault="004C0A45" w:rsidP="00F72CF6">
      <w:pPr>
        <w:pStyle w:val="IntroFeatureText"/>
        <w:jc w:val="both"/>
      </w:pPr>
      <w:r w:rsidRPr="004C0A45">
        <w:t xml:space="preserve">The </w:t>
      </w:r>
      <w:r w:rsidR="005A7BC4">
        <w:t xml:space="preserve">Common </w:t>
      </w:r>
      <w:r w:rsidRPr="004C0A45">
        <w:t xml:space="preserve">Brushtail Possum is the </w:t>
      </w:r>
      <w:r>
        <w:t>most abundant Australian possum</w:t>
      </w:r>
      <w:r w:rsidR="005E1015" w:rsidRPr="00652806">
        <w:t>.</w:t>
      </w:r>
      <w:r w:rsidR="001306D2" w:rsidRPr="00050253">
        <w:t xml:space="preserve"> </w:t>
      </w:r>
    </w:p>
    <w:p w14:paraId="5A7AEE10" w14:textId="488CFE65"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Brushtail Possums are quite large, </w:t>
      </w:r>
      <w:r w:rsidR="00234307">
        <w:rPr>
          <w:rFonts w:asciiTheme="minorHAnsi" w:hAnsiTheme="minorHAnsi" w:cs="Times New Roman"/>
          <w:color w:val="363534" w:themeColor="text1"/>
          <w:sz w:val="20"/>
          <w:szCs w:val="20"/>
        </w:rPr>
        <w:t>almost</w:t>
      </w:r>
      <w:r w:rsidR="00234307" w:rsidRPr="004C0A45">
        <w:rPr>
          <w:rFonts w:asciiTheme="minorHAnsi" w:hAnsiTheme="minorHAnsi" w:cs="Times New Roman"/>
          <w:color w:val="363534" w:themeColor="text1"/>
          <w:sz w:val="20"/>
          <w:szCs w:val="20"/>
        </w:rPr>
        <w:t xml:space="preserve"> </w:t>
      </w:r>
      <w:r w:rsidRPr="004C0A45">
        <w:rPr>
          <w:rFonts w:asciiTheme="minorHAnsi" w:hAnsiTheme="minorHAnsi" w:cs="Times New Roman"/>
          <w:color w:val="363534" w:themeColor="text1"/>
          <w:sz w:val="20"/>
          <w:szCs w:val="20"/>
        </w:rPr>
        <w:t>the size of a small cat. They have grey fur and a darker thick, bushy</w:t>
      </w:r>
      <w:r w:rsidR="00234307">
        <w:rPr>
          <w:rFonts w:asciiTheme="minorHAnsi" w:hAnsiTheme="minorHAnsi" w:cs="Times New Roman"/>
          <w:color w:val="363534" w:themeColor="text1"/>
          <w:sz w:val="20"/>
          <w:szCs w:val="20"/>
        </w:rPr>
        <w:t xml:space="preserve"> </w:t>
      </w:r>
      <w:r w:rsidRPr="004C0A45">
        <w:rPr>
          <w:rFonts w:asciiTheme="minorHAnsi" w:hAnsiTheme="minorHAnsi" w:cs="Times New Roman"/>
          <w:color w:val="363534" w:themeColor="text1"/>
          <w:sz w:val="20"/>
          <w:szCs w:val="20"/>
        </w:rPr>
        <w:t xml:space="preserve">tail. Brushtail Possums are nocturnal, </w:t>
      </w:r>
      <w:r w:rsidR="00AF051D">
        <w:rPr>
          <w:rFonts w:asciiTheme="minorHAnsi" w:hAnsiTheme="minorHAnsi" w:cs="Times New Roman"/>
          <w:color w:val="363534" w:themeColor="text1"/>
          <w:sz w:val="20"/>
          <w:szCs w:val="20"/>
        </w:rPr>
        <w:t xml:space="preserve">they are </w:t>
      </w:r>
      <w:r w:rsidRPr="004C0A45">
        <w:rPr>
          <w:rFonts w:asciiTheme="minorHAnsi" w:hAnsiTheme="minorHAnsi" w:cs="Times New Roman"/>
          <w:color w:val="363534" w:themeColor="text1"/>
          <w:sz w:val="20"/>
          <w:szCs w:val="20"/>
        </w:rPr>
        <w:t>active at night, and rest during</w:t>
      </w:r>
      <w:r w:rsidR="00234307">
        <w:rPr>
          <w:rFonts w:asciiTheme="minorHAnsi" w:hAnsiTheme="minorHAnsi" w:cs="Times New Roman"/>
          <w:color w:val="363534" w:themeColor="text1"/>
          <w:sz w:val="20"/>
          <w:szCs w:val="20"/>
        </w:rPr>
        <w:t xml:space="preserve"> the</w:t>
      </w:r>
      <w:r w:rsidRPr="004C0A45">
        <w:rPr>
          <w:rFonts w:asciiTheme="minorHAnsi" w:hAnsiTheme="minorHAnsi" w:cs="Times New Roman"/>
          <w:color w:val="363534" w:themeColor="text1"/>
          <w:sz w:val="20"/>
          <w:szCs w:val="20"/>
        </w:rPr>
        <w:t xml:space="preserve"> day</w:t>
      </w:r>
      <w:r w:rsidR="00234307">
        <w:rPr>
          <w:rFonts w:asciiTheme="minorHAnsi" w:hAnsiTheme="minorHAnsi" w:cs="Times New Roman"/>
          <w:color w:val="363534" w:themeColor="text1"/>
          <w:sz w:val="20"/>
          <w:szCs w:val="20"/>
        </w:rPr>
        <w:t>. They prefer to rest</w:t>
      </w:r>
      <w:r w:rsidRPr="004C0A45">
        <w:rPr>
          <w:rFonts w:asciiTheme="minorHAnsi" w:hAnsiTheme="minorHAnsi" w:cs="Times New Roman"/>
          <w:color w:val="363534" w:themeColor="text1"/>
          <w:sz w:val="20"/>
          <w:szCs w:val="20"/>
        </w:rPr>
        <w:t xml:space="preserve"> in secure, dark and dry places such as hollows, rock cavities and roofs. Their diet </w:t>
      </w:r>
      <w:r w:rsidR="001714B4">
        <w:rPr>
          <w:rFonts w:asciiTheme="minorHAnsi" w:hAnsiTheme="minorHAnsi" w:cs="Times New Roman"/>
          <w:color w:val="363534" w:themeColor="text1"/>
          <w:sz w:val="20"/>
          <w:szCs w:val="20"/>
        </w:rPr>
        <w:t>consists of</w:t>
      </w:r>
      <w:r w:rsidR="00AF051D">
        <w:rPr>
          <w:rFonts w:asciiTheme="minorHAnsi" w:hAnsiTheme="minorHAnsi" w:cs="Times New Roman"/>
          <w:color w:val="363534" w:themeColor="text1"/>
          <w:sz w:val="20"/>
          <w:szCs w:val="20"/>
        </w:rPr>
        <w:t xml:space="preserve"> </w:t>
      </w:r>
      <w:r w:rsidRPr="004C0A45">
        <w:rPr>
          <w:rFonts w:asciiTheme="minorHAnsi" w:hAnsiTheme="minorHAnsi" w:cs="Times New Roman"/>
          <w:color w:val="363534" w:themeColor="text1"/>
          <w:sz w:val="20"/>
          <w:szCs w:val="20"/>
        </w:rPr>
        <w:t>leaves, flowers, fruit and</w:t>
      </w:r>
      <w:r w:rsidR="001714B4">
        <w:rPr>
          <w:rFonts w:asciiTheme="minorHAnsi" w:hAnsiTheme="minorHAnsi" w:cs="Times New Roman"/>
          <w:color w:val="363534" w:themeColor="text1"/>
          <w:sz w:val="20"/>
          <w:szCs w:val="20"/>
        </w:rPr>
        <w:t xml:space="preserve"> at time</w:t>
      </w:r>
      <w:r w:rsidR="003008BD">
        <w:rPr>
          <w:rFonts w:asciiTheme="minorHAnsi" w:hAnsiTheme="minorHAnsi" w:cs="Times New Roman"/>
          <w:color w:val="363534" w:themeColor="text1"/>
          <w:sz w:val="20"/>
          <w:szCs w:val="20"/>
        </w:rPr>
        <w:t>s</w:t>
      </w:r>
      <w:r w:rsidRPr="004C0A45">
        <w:rPr>
          <w:rFonts w:asciiTheme="minorHAnsi" w:hAnsiTheme="minorHAnsi" w:cs="Times New Roman"/>
          <w:color w:val="363534" w:themeColor="text1"/>
          <w:sz w:val="20"/>
          <w:szCs w:val="20"/>
        </w:rPr>
        <w:t xml:space="preserve"> bird eggs and insects. They play an important role in the seed dispersal of some native plants. </w:t>
      </w:r>
    </w:p>
    <w:p w14:paraId="390BBEB8"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Brushtail Possums are found in a wide range of forest environments across Victoria. They have adapted to living in rural and urban environments where they are more abundant than in native habitats. </w:t>
      </w:r>
    </w:p>
    <w:p w14:paraId="12A069B2" w14:textId="7C492E2B" w:rsidR="00D60DEA"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Brushtail Possums in urban areas create noise and mess in buildings</w:t>
      </w:r>
      <w:r w:rsidR="00234307">
        <w:rPr>
          <w:rFonts w:asciiTheme="minorHAnsi" w:hAnsiTheme="minorHAnsi" w:cs="Times New Roman"/>
          <w:color w:val="363534" w:themeColor="text1"/>
          <w:sz w:val="20"/>
          <w:szCs w:val="20"/>
        </w:rPr>
        <w:t xml:space="preserve"> using them </w:t>
      </w:r>
      <w:r w:rsidR="00234307" w:rsidRPr="004C0A45">
        <w:rPr>
          <w:rFonts w:asciiTheme="minorHAnsi" w:hAnsiTheme="minorHAnsi" w:cs="Times New Roman"/>
          <w:color w:val="363534" w:themeColor="text1"/>
          <w:sz w:val="20"/>
          <w:szCs w:val="20"/>
        </w:rPr>
        <w:t>as</w:t>
      </w:r>
      <w:r w:rsidRPr="004C0A45">
        <w:rPr>
          <w:rFonts w:asciiTheme="minorHAnsi" w:hAnsiTheme="minorHAnsi" w:cs="Times New Roman"/>
          <w:color w:val="363534" w:themeColor="text1"/>
          <w:sz w:val="20"/>
          <w:szCs w:val="20"/>
        </w:rPr>
        <w:t xml:space="preserve"> dens, often in the space between the ceiling and the roof. Brushtail Possums can also cause damage to gardens and</w:t>
      </w:r>
      <w:r w:rsidR="00AA02D5">
        <w:rPr>
          <w:rFonts w:asciiTheme="minorHAnsi" w:hAnsiTheme="minorHAnsi" w:cs="Times New Roman"/>
          <w:color w:val="363534" w:themeColor="text1"/>
          <w:sz w:val="20"/>
          <w:szCs w:val="20"/>
        </w:rPr>
        <w:t xml:space="preserve"> may eat your pets’ food</w:t>
      </w:r>
      <w:r>
        <w:rPr>
          <w:rFonts w:asciiTheme="minorHAnsi" w:hAnsiTheme="minorHAnsi" w:cs="Times New Roman"/>
          <w:color w:val="363534" w:themeColor="text1"/>
          <w:sz w:val="20"/>
          <w:szCs w:val="20"/>
        </w:rPr>
        <w:t>.</w:t>
      </w:r>
    </w:p>
    <w:p w14:paraId="2F0384C4" w14:textId="77777777" w:rsidR="005E1015" w:rsidRDefault="004C0A45" w:rsidP="00DD1D15">
      <w:pPr>
        <w:pStyle w:val="Heading2"/>
        <w:jc w:val="both"/>
      </w:pPr>
      <w:r>
        <w:t>Management methods</w:t>
      </w:r>
    </w:p>
    <w:p w14:paraId="35092866" w14:textId="77777777" w:rsidR="004C0A45" w:rsidRPr="004C0A45" w:rsidRDefault="004C0A45" w:rsidP="00DD1D15">
      <w:pPr>
        <w:pStyle w:val="Body"/>
        <w:jc w:val="both"/>
        <w:rPr>
          <w:rFonts w:asciiTheme="minorHAnsi" w:hAnsiTheme="minorHAnsi"/>
          <w:b/>
          <w:color w:val="494847"/>
          <w:sz w:val="20"/>
          <w:szCs w:val="20"/>
          <w:lang w:eastAsia="en-AU"/>
        </w:rPr>
      </w:pPr>
      <w:r w:rsidRPr="004C0A45">
        <w:rPr>
          <w:rFonts w:asciiTheme="minorHAnsi" w:hAnsiTheme="minorHAnsi"/>
          <w:b/>
          <w:color w:val="494847"/>
          <w:sz w:val="20"/>
          <w:szCs w:val="20"/>
          <w:lang w:eastAsia="en-AU"/>
        </w:rPr>
        <w:t>Managing Brushtail Possums in roofs</w:t>
      </w:r>
    </w:p>
    <w:p w14:paraId="3B5F98B0"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Brushtail Possums that have taken up residence in a roof should be removed humanely and prevented from returning.</w:t>
      </w:r>
    </w:p>
    <w:p w14:paraId="5D71644A"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It is important to check that it is </w:t>
      </w:r>
      <w:r w:rsidR="00234307">
        <w:rPr>
          <w:rFonts w:asciiTheme="minorHAnsi" w:hAnsiTheme="minorHAnsi" w:cs="Times New Roman"/>
          <w:color w:val="363534" w:themeColor="text1"/>
          <w:sz w:val="20"/>
          <w:szCs w:val="20"/>
        </w:rPr>
        <w:t xml:space="preserve">in fact </w:t>
      </w:r>
      <w:r w:rsidRPr="004C0A45">
        <w:rPr>
          <w:rFonts w:asciiTheme="minorHAnsi" w:hAnsiTheme="minorHAnsi" w:cs="Times New Roman"/>
          <w:color w:val="363534" w:themeColor="text1"/>
          <w:sz w:val="20"/>
          <w:szCs w:val="20"/>
        </w:rPr>
        <w:t>a Brushtail Possum as rats</w:t>
      </w:r>
      <w:r w:rsidR="00EB0199">
        <w:rPr>
          <w:rFonts w:asciiTheme="minorHAnsi" w:hAnsiTheme="minorHAnsi" w:cs="Times New Roman"/>
          <w:color w:val="363534" w:themeColor="text1"/>
          <w:sz w:val="20"/>
          <w:szCs w:val="20"/>
        </w:rPr>
        <w:t xml:space="preserve"> can</w:t>
      </w:r>
      <w:r w:rsidRPr="004C0A45">
        <w:rPr>
          <w:rFonts w:asciiTheme="minorHAnsi" w:hAnsiTheme="minorHAnsi" w:cs="Times New Roman"/>
          <w:color w:val="363534" w:themeColor="text1"/>
          <w:sz w:val="20"/>
          <w:szCs w:val="20"/>
        </w:rPr>
        <w:t xml:space="preserve"> </w:t>
      </w:r>
      <w:r w:rsidR="00EB0199">
        <w:rPr>
          <w:rFonts w:asciiTheme="minorHAnsi" w:hAnsiTheme="minorHAnsi" w:cs="Times New Roman"/>
          <w:color w:val="363534" w:themeColor="text1"/>
          <w:sz w:val="20"/>
          <w:szCs w:val="20"/>
        </w:rPr>
        <w:t xml:space="preserve">also </w:t>
      </w:r>
      <w:r w:rsidRPr="004C0A45">
        <w:rPr>
          <w:rFonts w:asciiTheme="minorHAnsi" w:hAnsiTheme="minorHAnsi" w:cs="Times New Roman"/>
          <w:color w:val="363534" w:themeColor="text1"/>
          <w:sz w:val="20"/>
          <w:szCs w:val="20"/>
        </w:rPr>
        <w:t>get into roofs. Rats make light scampering and gnawing sounds compared with a possum’s throaty hiss and heavy thumping.</w:t>
      </w:r>
    </w:p>
    <w:p w14:paraId="6221483E"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Prune all branches that lead to the roof, and leave a gap of at least 1.5 meters; possums can jump a long way down but can’t jump far across.</w:t>
      </w:r>
    </w:p>
    <w:p w14:paraId="31DD58CD" w14:textId="2AFB1397" w:rsidR="004C0A45" w:rsidRPr="006B44FC" w:rsidRDefault="004C0A45" w:rsidP="00DD1D15">
      <w:pPr>
        <w:pStyle w:val="Body"/>
        <w:jc w:val="both"/>
      </w:pPr>
      <w:r w:rsidRPr="004C0A45">
        <w:rPr>
          <w:rFonts w:asciiTheme="minorHAnsi" w:hAnsiTheme="minorHAnsi" w:cs="Times New Roman"/>
          <w:color w:val="363534" w:themeColor="text1"/>
          <w:sz w:val="20"/>
          <w:szCs w:val="20"/>
        </w:rPr>
        <w:t xml:space="preserve">Brushtail Possums can gain access to the roof space through loose tiles or roofing iron, broken eaves and holes in timber or brickwork. Watch where the possum emerges from the roof and then block off these access points. A one-way flap that allows the possums to leave, but not return is a simple and humane way of restricting access. The flap can be </w:t>
      </w:r>
      <w:r w:rsidR="001B3650" w:rsidRPr="004C0A45">
        <w:rPr>
          <w:rFonts w:asciiTheme="minorHAnsi" w:hAnsiTheme="minorHAnsi" w:cs="Times New Roman"/>
          <w:color w:val="363534" w:themeColor="text1"/>
          <w:sz w:val="20"/>
          <w:szCs w:val="20"/>
        </w:rPr>
        <w:t>made from</w:t>
      </w:r>
      <w:r w:rsidRPr="004C0A45">
        <w:rPr>
          <w:rFonts w:asciiTheme="minorHAnsi" w:hAnsiTheme="minorHAnsi" w:cs="Times New Roman"/>
          <w:color w:val="363534" w:themeColor="text1"/>
          <w:sz w:val="20"/>
          <w:szCs w:val="20"/>
        </w:rPr>
        <w:t xml:space="preserve"> metal or Perspex with a hinge at the top. Hinge the flap to allow </w:t>
      </w:r>
      <w:r w:rsidRPr="004C0A45">
        <w:rPr>
          <w:rFonts w:asciiTheme="minorHAnsi" w:hAnsiTheme="minorHAnsi" w:cs="Times New Roman"/>
          <w:color w:val="363534" w:themeColor="text1"/>
          <w:sz w:val="20"/>
          <w:szCs w:val="20"/>
        </w:rPr>
        <w:t>possums out but not in. Cover the flap surrounds in metal to prevent possum claws from gripping.</w:t>
      </w:r>
    </w:p>
    <w:p w14:paraId="13A487FE" w14:textId="77777777" w:rsidR="004C0A45" w:rsidRDefault="005868A6" w:rsidP="004C0A45">
      <w:pPr>
        <w:pStyle w:val="Caption0"/>
      </w:pPr>
      <w:r>
        <w:rPr>
          <w:noProof/>
        </w:rPr>
        <w:object w:dxaOrig="1440" w:dyaOrig="1440" w14:anchorId="0314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5pt;width:242.25pt;height:110.25pt;z-index:251669504;mso-position-horizontal-relative:text;mso-position-vertical-relative:text;mso-width-relative:page;mso-height-relative:page">
            <v:imagedata r:id="rId13" o:title=""/>
            <w10:wrap type="topAndBottom"/>
          </v:shape>
          <o:OLEObject Type="Embed" ProgID="PBrush" ShapeID="_x0000_s1026" DrawAspect="Content" ObjectID="_1576566672" r:id="rId14"/>
        </w:object>
      </w:r>
      <w:r w:rsidR="004C0A45" w:rsidRPr="006B44FC">
        <w:t>Figure 1. D</w:t>
      </w:r>
      <w:r w:rsidR="004C0A45">
        <w:t>iagram of a one way Brushtail Possum flap</w:t>
      </w:r>
    </w:p>
    <w:p w14:paraId="2A01D4BF" w14:textId="77777777" w:rsidR="004C0A45" w:rsidRPr="004C0A45" w:rsidRDefault="004C0A45" w:rsidP="00DD1D15">
      <w:pPr>
        <w:pStyle w:val="Body"/>
        <w:jc w:val="both"/>
        <w:rPr>
          <w:rFonts w:asciiTheme="minorHAnsi" w:hAnsiTheme="minorHAnsi"/>
          <w:b/>
          <w:color w:val="494847"/>
          <w:sz w:val="20"/>
          <w:szCs w:val="20"/>
          <w:lang w:eastAsia="en-AU"/>
        </w:rPr>
      </w:pPr>
      <w:r w:rsidRPr="004C0A45">
        <w:rPr>
          <w:rFonts w:asciiTheme="minorHAnsi" w:hAnsiTheme="minorHAnsi"/>
          <w:b/>
          <w:color w:val="494847"/>
          <w:sz w:val="20"/>
          <w:szCs w:val="20"/>
          <w:lang w:eastAsia="en-AU"/>
        </w:rPr>
        <w:t>Nest boxes</w:t>
      </w:r>
    </w:p>
    <w:p w14:paraId="234B6314"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Nest boxes can be installed in your garden as alternative den sites. Brushtail Possums are territorial, so if one adopts the nest box it will keep others away from your property. </w:t>
      </w:r>
    </w:p>
    <w:p w14:paraId="1E24B8E1" w14:textId="77777777" w:rsidR="004C0A45" w:rsidRPr="004C0A45" w:rsidRDefault="004C0A45" w:rsidP="00DD1D15">
      <w:pPr>
        <w:pStyle w:val="Body"/>
        <w:jc w:val="both"/>
        <w:rPr>
          <w:rFonts w:asciiTheme="minorHAnsi" w:hAnsiTheme="minorHAnsi"/>
          <w:b/>
          <w:color w:val="494847"/>
          <w:sz w:val="20"/>
          <w:szCs w:val="20"/>
          <w:lang w:eastAsia="en-AU"/>
        </w:rPr>
      </w:pPr>
      <w:r w:rsidRPr="004C0A45">
        <w:rPr>
          <w:rFonts w:asciiTheme="minorHAnsi" w:hAnsiTheme="minorHAnsi"/>
          <w:b/>
          <w:color w:val="494847"/>
          <w:sz w:val="20"/>
          <w:szCs w:val="20"/>
          <w:lang w:eastAsia="en-AU"/>
        </w:rPr>
        <w:t>Trapping and releasing Brushtail Possums</w:t>
      </w:r>
    </w:p>
    <w:p w14:paraId="01D55593" w14:textId="77777777" w:rsidR="004C0A45" w:rsidRPr="004C0A45" w:rsidRDefault="00870C84" w:rsidP="00DD1D15">
      <w:pPr>
        <w:pStyle w:val="Body"/>
        <w:jc w:val="both"/>
        <w:rPr>
          <w:rFonts w:asciiTheme="minorHAnsi" w:hAnsiTheme="minorHAnsi" w:cs="Times New Roman"/>
          <w:color w:val="363534" w:themeColor="text1"/>
          <w:sz w:val="20"/>
          <w:szCs w:val="20"/>
        </w:rPr>
      </w:pPr>
      <w:r>
        <w:rPr>
          <w:rFonts w:asciiTheme="minorHAnsi" w:hAnsiTheme="minorHAnsi" w:cs="Times New Roman"/>
          <w:color w:val="363534" w:themeColor="text1"/>
          <w:sz w:val="20"/>
          <w:szCs w:val="20"/>
        </w:rPr>
        <w:t xml:space="preserve">Common </w:t>
      </w:r>
      <w:r w:rsidR="004C0A45" w:rsidRPr="004C0A45">
        <w:rPr>
          <w:rFonts w:asciiTheme="minorHAnsi" w:hAnsiTheme="minorHAnsi" w:cs="Times New Roman"/>
          <w:color w:val="363534" w:themeColor="text1"/>
          <w:sz w:val="20"/>
          <w:szCs w:val="20"/>
        </w:rPr>
        <w:t>Brushtail Possums living in buildings may be humanely trapped by residents and land managers under a Governor in Council (GIC) Order.</w:t>
      </w:r>
    </w:p>
    <w:p w14:paraId="7040A6F7"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Under the Order, possums may only be trapped using traps that will not cause injury and must be released on the same property within 50 metres of the capture site. </w:t>
      </w:r>
    </w:p>
    <w:p w14:paraId="7B524545"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Humane traps can be sourced from your local council or hired from licenced wildlife controllers.</w:t>
      </w:r>
    </w:p>
    <w:p w14:paraId="1E385C6F"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Relocation of Brushtail Possums more than 50 metres from the capture site or off the property where they have been captured is prohibited. Research has shown</w:t>
      </w:r>
      <w:r w:rsidR="00DD1D15">
        <w:rPr>
          <w:rFonts w:asciiTheme="minorHAnsi" w:hAnsiTheme="minorHAnsi" w:cs="Times New Roman"/>
          <w:color w:val="363534" w:themeColor="text1"/>
          <w:sz w:val="20"/>
          <w:szCs w:val="20"/>
        </w:rPr>
        <w:t xml:space="preserve"> </w:t>
      </w:r>
      <w:r w:rsidRPr="004C0A45">
        <w:rPr>
          <w:rFonts w:asciiTheme="minorHAnsi" w:hAnsiTheme="minorHAnsi" w:cs="Times New Roman"/>
          <w:color w:val="363534" w:themeColor="text1"/>
          <w:sz w:val="20"/>
          <w:szCs w:val="20"/>
        </w:rPr>
        <w:t xml:space="preserve">Brushtail Possums released in new environments are often distressed, attacked by other possums and may die. </w:t>
      </w:r>
    </w:p>
    <w:p w14:paraId="733EC53E" w14:textId="77777777" w:rsidR="004C0A45" w:rsidRPr="004C0A45" w:rsidRDefault="004C0A45" w:rsidP="00DD1D15">
      <w:pPr>
        <w:pStyle w:val="Body"/>
        <w:jc w:val="both"/>
        <w:rPr>
          <w:rFonts w:asciiTheme="minorHAnsi" w:hAnsiTheme="minorHAnsi"/>
          <w:b/>
          <w:color w:val="494847"/>
          <w:sz w:val="20"/>
          <w:szCs w:val="20"/>
          <w:lang w:eastAsia="en-AU"/>
        </w:rPr>
      </w:pPr>
      <w:r w:rsidRPr="004C0A45">
        <w:rPr>
          <w:rFonts w:asciiTheme="minorHAnsi" w:hAnsiTheme="minorHAnsi"/>
          <w:b/>
          <w:color w:val="494847"/>
          <w:sz w:val="20"/>
          <w:szCs w:val="20"/>
          <w:lang w:eastAsia="en-AU"/>
        </w:rPr>
        <w:t>Managing possums in gardens</w:t>
      </w:r>
    </w:p>
    <w:p w14:paraId="4A21E132" w14:textId="553B61FC" w:rsidR="004C0A45" w:rsidRDefault="004C0A45" w:rsidP="00DD1D15">
      <w:pPr>
        <w:pStyle w:val="Body"/>
        <w:jc w:val="both"/>
      </w:pPr>
      <w:r w:rsidRPr="004C0A45">
        <w:rPr>
          <w:rFonts w:asciiTheme="minorHAnsi" w:hAnsiTheme="minorHAnsi" w:cs="Times New Roman"/>
          <w:color w:val="363534" w:themeColor="text1"/>
          <w:sz w:val="20"/>
          <w:szCs w:val="20"/>
        </w:rPr>
        <w:t xml:space="preserve">Where possums are causing serious damage to trees or gaining access to roofs from a tree, a 60 cm wide </w:t>
      </w:r>
      <w:r w:rsidR="00FE3F6D" w:rsidRPr="004C0A45">
        <w:rPr>
          <w:rFonts w:asciiTheme="minorHAnsi" w:hAnsiTheme="minorHAnsi" w:cs="Times New Roman"/>
          <w:color w:val="363534" w:themeColor="text1"/>
          <w:sz w:val="20"/>
          <w:szCs w:val="20"/>
        </w:rPr>
        <w:t>Perspex</w:t>
      </w:r>
      <w:r w:rsidRPr="004C0A45">
        <w:rPr>
          <w:rFonts w:asciiTheme="minorHAnsi" w:hAnsiTheme="minorHAnsi" w:cs="Times New Roman"/>
          <w:color w:val="363534" w:themeColor="text1"/>
          <w:sz w:val="20"/>
          <w:szCs w:val="20"/>
        </w:rPr>
        <w:t xml:space="preserve"> or metal tree collar can be fitted around the trunk of tree to prevent them from climbing it</w:t>
      </w:r>
      <w:r>
        <w:t>.</w:t>
      </w:r>
    </w:p>
    <w:p w14:paraId="10C916CE" w14:textId="77777777" w:rsidR="004C0A45" w:rsidRDefault="004C0A45" w:rsidP="00DD1D15">
      <w:pPr>
        <w:pStyle w:val="Body"/>
        <w:jc w:val="both"/>
      </w:pPr>
    </w:p>
    <w:p w14:paraId="0D7C95EF" w14:textId="77777777" w:rsidR="004C0A45" w:rsidRDefault="004C0A45" w:rsidP="004C0A45">
      <w:pPr>
        <w:pStyle w:val="Body"/>
      </w:pPr>
    </w:p>
    <w:p w14:paraId="7F90B508" w14:textId="77777777" w:rsidR="004C0A45" w:rsidRDefault="004C0A45" w:rsidP="004C0A45">
      <w:pPr>
        <w:pStyle w:val="Body"/>
      </w:pPr>
    </w:p>
    <w:p w14:paraId="6D7DF17C" w14:textId="77777777" w:rsidR="004C0A45" w:rsidRDefault="004C0A45" w:rsidP="004C0A45">
      <w:pPr>
        <w:pStyle w:val="Body"/>
        <w:rPr>
          <w:rFonts w:asciiTheme="minorHAnsi" w:hAnsiTheme="minorHAnsi" w:cs="Times New Roman"/>
          <w:color w:val="363534" w:themeColor="text1"/>
          <w:sz w:val="20"/>
          <w:szCs w:val="20"/>
        </w:rPr>
      </w:pPr>
    </w:p>
    <w:p w14:paraId="13A60C60"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To deter possums from your property, a 30 cm floppy boundary fence can be constructed on top of your existing fence (Figure 2).</w:t>
      </w:r>
    </w:p>
    <w:p w14:paraId="643568C2" w14:textId="77777777" w:rsidR="004C0A45" w:rsidRPr="007B1D47" w:rsidRDefault="004C0A45" w:rsidP="00DD1D15">
      <w:pPr>
        <w:pStyle w:val="Caption0"/>
        <w:jc w:val="both"/>
      </w:pPr>
      <w:r w:rsidRPr="007B1D47">
        <w:rPr>
          <w:noProof/>
          <w:lang w:eastAsia="en-AU"/>
        </w:rPr>
        <w:drawing>
          <wp:anchor distT="0" distB="0" distL="114300" distR="114300" simplePos="0" relativeHeight="251671552" behindDoc="0" locked="0" layoutInCell="1" allowOverlap="1" wp14:anchorId="3E2B8BA2" wp14:editId="2798A59D">
            <wp:simplePos x="0" y="0"/>
            <wp:positionH relativeFrom="column">
              <wp:posOffset>448310</wp:posOffset>
            </wp:positionH>
            <wp:positionV relativeFrom="paragraph">
              <wp:posOffset>40005</wp:posOffset>
            </wp:positionV>
            <wp:extent cx="2060575" cy="1852930"/>
            <wp:effectExtent l="0" t="0" r="0" b="0"/>
            <wp:wrapTopAndBottom/>
            <wp:docPr id="13" name="Picture 6" descr="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ce"/>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060575" cy="1852930"/>
                    </a:xfrm>
                    <a:prstGeom prst="rect">
                      <a:avLst/>
                    </a:prstGeom>
                    <a:noFill/>
                  </pic:spPr>
                </pic:pic>
              </a:graphicData>
            </a:graphic>
            <wp14:sizeRelH relativeFrom="page">
              <wp14:pctWidth>0</wp14:pctWidth>
            </wp14:sizeRelH>
            <wp14:sizeRelV relativeFrom="page">
              <wp14:pctHeight>0</wp14:pctHeight>
            </wp14:sizeRelV>
          </wp:anchor>
        </w:drawing>
      </w:r>
      <w:r w:rsidRPr="007B1D47">
        <w:t>Figure 2. Dia</w:t>
      </w:r>
      <w:r>
        <w:t>gram of a floppy boundary fence</w:t>
      </w:r>
    </w:p>
    <w:p w14:paraId="7000C8EB"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Damage to your garden can also be reduced by floppy fencing (Figure 3). To construct the fence:</w:t>
      </w:r>
    </w:p>
    <w:p w14:paraId="6928D588" w14:textId="77777777" w:rsidR="004C0A45" w:rsidRPr="004C0A45" w:rsidRDefault="004C0A45" w:rsidP="00DD1D15">
      <w:pPr>
        <w:pStyle w:val="Body"/>
        <w:numPr>
          <w:ilvl w:val="0"/>
          <w:numId w:val="49"/>
        </w:numPr>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Use 80 cm wide, heavily galvanised chicken wire.</w:t>
      </w:r>
    </w:p>
    <w:p w14:paraId="5E94AD7A" w14:textId="77777777" w:rsidR="004C0A45" w:rsidRPr="004C0A45" w:rsidRDefault="004C0A45" w:rsidP="00DD1D15">
      <w:pPr>
        <w:pStyle w:val="Body"/>
        <w:numPr>
          <w:ilvl w:val="0"/>
          <w:numId w:val="49"/>
        </w:numPr>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Bury the bottom 20</w:t>
      </w:r>
      <w:r w:rsidR="005E44AE">
        <w:rPr>
          <w:rFonts w:asciiTheme="minorHAnsi" w:hAnsiTheme="minorHAnsi" w:cs="Times New Roman"/>
          <w:color w:val="363534" w:themeColor="text1"/>
          <w:sz w:val="20"/>
          <w:szCs w:val="20"/>
        </w:rPr>
        <w:t xml:space="preserve"> </w:t>
      </w:r>
      <w:r w:rsidRPr="004C0A45">
        <w:rPr>
          <w:rFonts w:asciiTheme="minorHAnsi" w:hAnsiTheme="minorHAnsi" w:cs="Times New Roman"/>
          <w:color w:val="363534" w:themeColor="text1"/>
          <w:sz w:val="20"/>
          <w:szCs w:val="20"/>
        </w:rPr>
        <w:t xml:space="preserve">cm and support the remainder on vertical lengths of flexible, high-tensile fencing wire. </w:t>
      </w:r>
    </w:p>
    <w:p w14:paraId="08D010D1" w14:textId="77777777" w:rsidR="004C0A45" w:rsidRPr="004C0A45" w:rsidRDefault="004C0A45" w:rsidP="00DD1D15">
      <w:pPr>
        <w:pStyle w:val="Body"/>
        <w:numPr>
          <w:ilvl w:val="0"/>
          <w:numId w:val="49"/>
        </w:numPr>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Bend the wire to curve the upper section outwards. </w:t>
      </w:r>
    </w:p>
    <w:p w14:paraId="3121E031"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When a possum attempts to climb the fence</w:t>
      </w:r>
      <w:r w:rsidR="005E44AE">
        <w:rPr>
          <w:rFonts w:asciiTheme="minorHAnsi" w:hAnsiTheme="minorHAnsi" w:cs="Times New Roman"/>
          <w:color w:val="363534" w:themeColor="text1"/>
          <w:sz w:val="20"/>
          <w:szCs w:val="20"/>
        </w:rPr>
        <w:t>,</w:t>
      </w:r>
      <w:r w:rsidRPr="004C0A45">
        <w:rPr>
          <w:rFonts w:asciiTheme="minorHAnsi" w:hAnsiTheme="minorHAnsi" w:cs="Times New Roman"/>
          <w:color w:val="363534" w:themeColor="text1"/>
          <w:sz w:val="20"/>
          <w:szCs w:val="20"/>
        </w:rPr>
        <w:t xml:space="preserve"> </w:t>
      </w:r>
      <w:r w:rsidR="00071344">
        <w:rPr>
          <w:rFonts w:asciiTheme="minorHAnsi" w:hAnsiTheme="minorHAnsi" w:cs="Times New Roman"/>
          <w:color w:val="363534" w:themeColor="text1"/>
          <w:sz w:val="20"/>
          <w:szCs w:val="20"/>
        </w:rPr>
        <w:t xml:space="preserve">it </w:t>
      </w:r>
      <w:r w:rsidRPr="004C0A45">
        <w:rPr>
          <w:rFonts w:asciiTheme="minorHAnsi" w:hAnsiTheme="minorHAnsi" w:cs="Times New Roman"/>
          <w:color w:val="363534" w:themeColor="text1"/>
          <w:sz w:val="20"/>
          <w:szCs w:val="20"/>
        </w:rPr>
        <w:t xml:space="preserve">will bend over and then spring back. </w:t>
      </w:r>
    </w:p>
    <w:p w14:paraId="7BA28F77" w14:textId="77777777" w:rsidR="004C0A45" w:rsidRPr="004C0A45" w:rsidRDefault="004C0A45" w:rsidP="00DD1D15">
      <w:pPr>
        <w:pStyle w:val="Caption0"/>
        <w:jc w:val="both"/>
      </w:pPr>
      <w:r w:rsidRPr="004C0A45">
        <w:rPr>
          <w:noProof/>
          <w:lang w:eastAsia="en-AU"/>
        </w:rPr>
        <w:drawing>
          <wp:anchor distT="0" distB="0" distL="114300" distR="114300" simplePos="0" relativeHeight="251673600" behindDoc="0" locked="0" layoutInCell="1" allowOverlap="1" wp14:anchorId="261647C3" wp14:editId="3FCBC182">
            <wp:simplePos x="0" y="0"/>
            <wp:positionH relativeFrom="column">
              <wp:posOffset>495935</wp:posOffset>
            </wp:positionH>
            <wp:positionV relativeFrom="paragraph">
              <wp:posOffset>10160</wp:posOffset>
            </wp:positionV>
            <wp:extent cx="2077085" cy="1894205"/>
            <wp:effectExtent l="0" t="0" r="0" b="0"/>
            <wp:wrapTopAndBottom/>
            <wp:docPr id="8" name="Picture 5" descr="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den"/>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077085" cy="1894205"/>
                    </a:xfrm>
                    <a:prstGeom prst="rect">
                      <a:avLst/>
                    </a:prstGeom>
                    <a:noFill/>
                  </pic:spPr>
                </pic:pic>
              </a:graphicData>
            </a:graphic>
            <wp14:sizeRelH relativeFrom="page">
              <wp14:pctWidth>0</wp14:pctWidth>
            </wp14:sizeRelH>
            <wp14:sizeRelV relativeFrom="page">
              <wp14:pctHeight>0</wp14:pctHeight>
            </wp14:sizeRelV>
          </wp:anchor>
        </w:drawing>
      </w:r>
      <w:r w:rsidRPr="004C0A45">
        <w:t>Figure 3. Diagram of a floppy garden fence.</w:t>
      </w:r>
    </w:p>
    <w:p w14:paraId="2666B601" w14:textId="77777777" w:rsidR="00215321" w:rsidRDefault="00215321" w:rsidP="00DD1D15">
      <w:pPr>
        <w:pStyle w:val="Body"/>
        <w:jc w:val="both"/>
        <w:rPr>
          <w:rFonts w:asciiTheme="minorHAnsi" w:hAnsiTheme="minorHAnsi" w:cs="Times New Roman"/>
          <w:color w:val="363534" w:themeColor="text1"/>
          <w:sz w:val="20"/>
          <w:szCs w:val="20"/>
        </w:rPr>
      </w:pPr>
    </w:p>
    <w:p w14:paraId="1CABFDCC" w14:textId="7DD47505"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Alternatively, install a low-powered electric fence that will deter possums but cause them no harm. These can be installed on boundary fences to keep Brushtail Possums out of your garden, or on roof edges to keep them off your roof.</w:t>
      </w:r>
    </w:p>
    <w:p w14:paraId="0D3435C8" w14:textId="010A4811" w:rsidR="004C0A45" w:rsidRPr="007B1D47" w:rsidRDefault="004C0A45" w:rsidP="00DD1D15">
      <w:pPr>
        <w:pStyle w:val="Body"/>
        <w:jc w:val="both"/>
      </w:pPr>
      <w:r w:rsidRPr="004C0A45">
        <w:rPr>
          <w:rFonts w:asciiTheme="minorHAnsi" w:hAnsiTheme="minorHAnsi" w:cs="Times New Roman"/>
          <w:color w:val="363534" w:themeColor="text1"/>
          <w:sz w:val="20"/>
          <w:szCs w:val="20"/>
        </w:rPr>
        <w:t>Research has shown that repellents and ultrasonic devices do little to deter Brushtail Possums.</w:t>
      </w:r>
      <w:r w:rsidR="00AA02D5">
        <w:rPr>
          <w:rFonts w:asciiTheme="minorHAnsi" w:hAnsiTheme="minorHAnsi" w:cs="Times New Roman"/>
          <w:color w:val="363534" w:themeColor="text1"/>
          <w:sz w:val="20"/>
          <w:szCs w:val="20"/>
        </w:rPr>
        <w:t xml:space="preserve"> The “Possum Repellents Fact Sheet”, available on the </w:t>
      </w:r>
      <w:hyperlink r:id="rId17" w:history="1">
        <w:r w:rsidR="00AA02D5" w:rsidRPr="002D3427">
          <w:rPr>
            <w:rStyle w:val="Hyperlink"/>
            <w:rFonts w:asciiTheme="minorHAnsi" w:hAnsiTheme="minorHAnsi" w:cs="Times New Roman"/>
            <w:sz w:val="20"/>
            <w:szCs w:val="20"/>
          </w:rPr>
          <w:t>www.wildlife.vic.gov.au</w:t>
        </w:r>
      </w:hyperlink>
      <w:r w:rsidR="00AA02D5">
        <w:rPr>
          <w:rFonts w:asciiTheme="minorHAnsi" w:hAnsiTheme="minorHAnsi" w:cs="Times New Roman"/>
          <w:color w:val="363534" w:themeColor="text1"/>
          <w:sz w:val="20"/>
          <w:szCs w:val="20"/>
        </w:rPr>
        <w:t xml:space="preserve"> website provides further information on available options.</w:t>
      </w:r>
    </w:p>
    <w:p w14:paraId="26FFF5C0" w14:textId="77777777" w:rsidR="004C0A45" w:rsidRPr="004C0A45" w:rsidRDefault="004C0A45" w:rsidP="00DD1D15">
      <w:pPr>
        <w:pStyle w:val="Body"/>
        <w:jc w:val="both"/>
        <w:rPr>
          <w:rFonts w:asciiTheme="minorHAnsi" w:hAnsiTheme="minorHAnsi"/>
          <w:b/>
          <w:color w:val="494847"/>
          <w:sz w:val="20"/>
          <w:szCs w:val="20"/>
          <w:lang w:eastAsia="en-AU"/>
        </w:rPr>
      </w:pPr>
      <w:r w:rsidRPr="004C0A45">
        <w:rPr>
          <w:rFonts w:asciiTheme="minorHAnsi" w:hAnsiTheme="minorHAnsi"/>
          <w:b/>
          <w:color w:val="494847"/>
          <w:sz w:val="20"/>
          <w:szCs w:val="20"/>
          <w:lang w:eastAsia="en-AU"/>
        </w:rPr>
        <w:t>Lethal control</w:t>
      </w:r>
    </w:p>
    <w:p w14:paraId="44839427"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Lethal control requires an Authority to Control Wildlife from DELWP. </w:t>
      </w:r>
    </w:p>
    <w:p w14:paraId="06D76800" w14:textId="77777777" w:rsidR="004C0A45" w:rsidRPr="004C0A45" w:rsidRDefault="004C0A45" w:rsidP="00DD1D15">
      <w:pPr>
        <w:pStyle w:val="HB"/>
        <w:jc w:val="both"/>
        <w:rPr>
          <w:rFonts w:asciiTheme="minorHAnsi" w:hAnsiTheme="minorHAnsi"/>
          <w:bCs/>
          <w:iCs/>
          <w:color w:val="00B2A9" w:themeColor="accent1"/>
          <w:kern w:val="20"/>
          <w:sz w:val="22"/>
          <w:szCs w:val="28"/>
          <w:lang w:eastAsia="en-AU"/>
        </w:rPr>
      </w:pPr>
      <w:r w:rsidRPr="004C0A45">
        <w:rPr>
          <w:rFonts w:asciiTheme="minorHAnsi" w:hAnsiTheme="minorHAnsi"/>
          <w:bCs/>
          <w:iCs/>
          <w:color w:val="00B2A9" w:themeColor="accent1"/>
          <w:kern w:val="20"/>
          <w:sz w:val="22"/>
          <w:szCs w:val="28"/>
          <w:lang w:eastAsia="en-AU"/>
        </w:rPr>
        <w:t>Authorities to Control Wildlife</w:t>
      </w:r>
    </w:p>
    <w:p w14:paraId="10BD7496" w14:textId="77777777" w:rsidR="004C0A45" w:rsidRPr="004C0A45" w:rsidRDefault="004C0A45" w:rsidP="00DD1D15">
      <w:pPr>
        <w:pStyle w:val="Body"/>
        <w:spacing w:after="60" w:line="240" w:lineRule="auto"/>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If you require an Authority to Control Wildlife (ATCW) you should complete an ATCW application form and submit it to DELWP. </w:t>
      </w:r>
    </w:p>
    <w:p w14:paraId="4F2E54E4"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Your ATCW application will be assessed by a DELWP officer who may inspe</w:t>
      </w:r>
      <w:bookmarkStart w:id="2" w:name="_GoBack"/>
      <w:bookmarkEnd w:id="2"/>
      <w:r w:rsidRPr="004C0A45">
        <w:rPr>
          <w:rFonts w:asciiTheme="minorHAnsi" w:hAnsiTheme="minorHAnsi" w:cs="Times New Roman"/>
          <w:color w:val="363534" w:themeColor="text1"/>
          <w:sz w:val="20"/>
          <w:szCs w:val="20"/>
        </w:rPr>
        <w:t xml:space="preserve">ct your property to confirm the damage being caused by wildlife. </w:t>
      </w:r>
    </w:p>
    <w:p w14:paraId="3F7B83B9"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An ATCW for lethal control will only be issued if the DELWP officer is satisfied that it is necessary to manage the problem and that all practical non-lethal control options have been exhausted.</w:t>
      </w:r>
    </w:p>
    <w:p w14:paraId="00792255" w14:textId="77777777" w:rsidR="004C0A45" w:rsidRPr="004C0A45" w:rsidRDefault="004C0A45" w:rsidP="00DD1D15">
      <w:pPr>
        <w:pStyle w:val="HB"/>
        <w:jc w:val="both"/>
        <w:rPr>
          <w:rFonts w:asciiTheme="minorHAnsi" w:hAnsiTheme="minorHAnsi"/>
          <w:bCs/>
          <w:iCs/>
          <w:color w:val="00B2A9" w:themeColor="accent1"/>
          <w:kern w:val="20"/>
          <w:sz w:val="22"/>
          <w:szCs w:val="28"/>
          <w:lang w:eastAsia="en-AU"/>
        </w:rPr>
      </w:pPr>
      <w:r w:rsidRPr="004C0A45">
        <w:rPr>
          <w:rFonts w:asciiTheme="minorHAnsi" w:hAnsiTheme="minorHAnsi"/>
          <w:bCs/>
          <w:iCs/>
          <w:color w:val="00B2A9" w:themeColor="accent1"/>
          <w:kern w:val="20"/>
          <w:sz w:val="22"/>
          <w:szCs w:val="28"/>
          <w:lang w:eastAsia="en-AU"/>
        </w:rPr>
        <w:t>Further information</w:t>
      </w:r>
    </w:p>
    <w:p w14:paraId="4226CD5A" w14:textId="77777777" w:rsidR="004C0A45" w:rsidRPr="004C0A45" w:rsidRDefault="004C0A45" w:rsidP="00DD1D15">
      <w:pPr>
        <w:pStyle w:val="Body"/>
        <w:jc w:val="both"/>
        <w:rPr>
          <w:rFonts w:asciiTheme="minorHAnsi" w:hAnsiTheme="minorHAnsi" w:cs="Times New Roman"/>
          <w:color w:val="363534" w:themeColor="text1"/>
          <w:sz w:val="20"/>
          <w:szCs w:val="20"/>
        </w:rPr>
      </w:pPr>
      <w:r w:rsidRPr="004C0A45">
        <w:rPr>
          <w:rFonts w:asciiTheme="minorHAnsi" w:hAnsiTheme="minorHAnsi" w:cs="Times New Roman"/>
          <w:color w:val="363534" w:themeColor="text1"/>
          <w:sz w:val="20"/>
          <w:szCs w:val="20"/>
        </w:rPr>
        <w:t xml:space="preserve">Please contact the DELWP Customer </w:t>
      </w:r>
      <w:r w:rsidR="005E44AE">
        <w:rPr>
          <w:rFonts w:asciiTheme="minorHAnsi" w:hAnsiTheme="minorHAnsi" w:cs="Times New Roman"/>
          <w:color w:val="363534" w:themeColor="text1"/>
          <w:sz w:val="20"/>
          <w:szCs w:val="20"/>
        </w:rPr>
        <w:t>Contact</w:t>
      </w:r>
      <w:r w:rsidRPr="004C0A45">
        <w:rPr>
          <w:rFonts w:asciiTheme="minorHAnsi" w:hAnsiTheme="minorHAnsi" w:cs="Times New Roman"/>
          <w:color w:val="363534" w:themeColor="text1"/>
          <w:sz w:val="20"/>
          <w:szCs w:val="20"/>
        </w:rPr>
        <w:t xml:space="preserve"> Centre on 136 186, your local DELWP regional office or the DELWP website </w:t>
      </w:r>
      <w:hyperlink r:id="rId18" w:history="1">
        <w:r w:rsidR="00331A19" w:rsidRPr="006C688F">
          <w:rPr>
            <w:rStyle w:val="Hyperlink"/>
            <w:rFonts w:asciiTheme="minorHAnsi" w:hAnsiTheme="minorHAnsi" w:cs="Times New Roman"/>
            <w:sz w:val="20"/>
            <w:szCs w:val="20"/>
          </w:rPr>
          <w:t>www.wildlife.vic.gov.au</w:t>
        </w:r>
      </w:hyperlink>
    </w:p>
    <w:p w14:paraId="65A0D18E" w14:textId="77777777" w:rsidR="004C0A45" w:rsidRPr="006B44FC" w:rsidRDefault="004C0A45" w:rsidP="004C0A45">
      <w:pPr>
        <w:pStyle w:val="Caption0"/>
      </w:pPr>
    </w:p>
    <w:p w14:paraId="65943469" w14:textId="77777777" w:rsidR="006E1C8D" w:rsidRPr="00D60DEA" w:rsidRDefault="006E1C8D" w:rsidP="00D60DEA">
      <w:pPr>
        <w:pStyle w:val="Body"/>
        <w:rPr>
          <w:rFonts w:asciiTheme="minorHAnsi" w:hAnsiTheme="minorHAnsi" w:cs="Times New Roman"/>
          <w:color w:val="363534" w:themeColor="text1"/>
          <w:sz w:val="20"/>
          <w:szCs w:val="20"/>
        </w:rPr>
      </w:pPr>
    </w:p>
    <w:tbl>
      <w:tblPr>
        <w:tblpPr w:leftFromText="181" w:rightFromText="181" w:topFromText="113" w:vertAnchor="page" w:horzAnchor="page" w:tblpX="852" w:tblpY="12985"/>
        <w:tblOverlap w:val="never"/>
        <w:tblW w:w="10205" w:type="dxa"/>
        <w:shd w:val="clear" w:color="auto" w:fill="FFFFFF" w:themeFill="background1"/>
        <w:tblLayout w:type="fixed"/>
        <w:tblCellMar>
          <w:top w:w="170" w:type="dxa"/>
          <w:left w:w="0" w:type="dxa"/>
          <w:right w:w="0" w:type="dxa"/>
        </w:tblCellMar>
        <w:tblLook w:val="01E0" w:firstRow="1" w:lastRow="1" w:firstColumn="1" w:lastColumn="1" w:noHBand="0" w:noVBand="0"/>
      </w:tblPr>
      <w:tblGrid>
        <w:gridCol w:w="5216"/>
        <w:gridCol w:w="4989"/>
      </w:tblGrid>
      <w:tr w:rsidR="00001E86" w14:paraId="0550828A" w14:textId="77777777" w:rsidTr="000F20F0">
        <w:trPr>
          <w:trHeight w:val="2608"/>
        </w:trPr>
        <w:tc>
          <w:tcPr>
            <w:tcW w:w="5216" w:type="dxa"/>
            <w:shd w:val="clear" w:color="auto" w:fill="FFFFFF" w:themeFill="background1"/>
          </w:tcPr>
          <w:p w14:paraId="01AB9BB5" w14:textId="77777777" w:rsidR="00001E86" w:rsidRDefault="00001E86" w:rsidP="00C255C2">
            <w:pPr>
              <w:pStyle w:val="SmallBodyText"/>
            </w:pPr>
          </w:p>
        </w:tc>
        <w:tc>
          <w:tcPr>
            <w:tcW w:w="4989" w:type="dxa"/>
            <w:shd w:val="clear" w:color="auto" w:fill="FFFFFF" w:themeFill="background1"/>
          </w:tcPr>
          <w:p w14:paraId="2F811006" w14:textId="77777777" w:rsidR="00001E86" w:rsidRDefault="00001E86" w:rsidP="00C255C2">
            <w:pPr>
              <w:pStyle w:val="SmallBodyText"/>
            </w:pPr>
            <w:bookmarkStart w:id="3" w:name="_Accessibility"/>
            <w:bookmarkEnd w:id="3"/>
          </w:p>
        </w:tc>
      </w:tr>
    </w:tbl>
    <w:p w14:paraId="7CAC8FC4" w14:textId="77777777" w:rsidR="00001E86" w:rsidRPr="00806AB6" w:rsidRDefault="00001E86" w:rsidP="00D60DEA"/>
    <w:sectPr w:rsidR="00001E86" w:rsidRPr="00806AB6" w:rsidSect="000F20F0">
      <w:footerReference w:type="even" r:id="rId19"/>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330DD" w14:textId="77777777" w:rsidR="0003121D" w:rsidRDefault="0003121D">
      <w:r>
        <w:separator/>
      </w:r>
    </w:p>
    <w:p w14:paraId="2E16577E" w14:textId="77777777" w:rsidR="0003121D" w:rsidRDefault="0003121D"/>
    <w:p w14:paraId="2A274202" w14:textId="77777777" w:rsidR="0003121D" w:rsidRDefault="0003121D"/>
  </w:endnote>
  <w:endnote w:type="continuationSeparator" w:id="0">
    <w:p w14:paraId="3428B736" w14:textId="77777777" w:rsidR="0003121D" w:rsidRDefault="0003121D">
      <w:r>
        <w:continuationSeparator/>
      </w:r>
    </w:p>
    <w:p w14:paraId="19096CE9" w14:textId="77777777" w:rsidR="0003121D" w:rsidRDefault="0003121D"/>
    <w:p w14:paraId="19A3D567" w14:textId="77777777" w:rsidR="0003121D" w:rsidRDefault="00031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14CC"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03C4E082" wp14:editId="32E58C8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60E7" w14:textId="6507B5A9"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4E082"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96560E7" w14:textId="6507B5A9"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EBDE"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B4D04D1" wp14:editId="44BE7D5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B713" w14:textId="3535B89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04D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D76B713" w14:textId="3535B89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13E9"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7763192A" wp14:editId="2FC95F6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D8CE1" w14:textId="77777777" w:rsidR="00A209C4" w:rsidRPr="009F69FA" w:rsidRDefault="009014E5"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3192A"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3CD8CE1" w14:textId="77777777" w:rsidR="00A209C4" w:rsidRPr="009F69FA" w:rsidRDefault="009014E5"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B5E226C" wp14:editId="455B7CEC">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5CC9E889" w14:textId="77777777" w:rsidTr="000F20F0">
      <w:trPr>
        <w:trHeight w:val="2608"/>
      </w:trPr>
      <w:tc>
        <w:tcPr>
          <w:tcW w:w="5245" w:type="dxa"/>
          <w:shd w:val="clear" w:color="auto" w:fill="auto"/>
        </w:tcPr>
        <w:p w14:paraId="0D26C2C4" w14:textId="0F68F8DC"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868A6">
            <w:rPr>
              <w:noProof/>
            </w:rPr>
            <w:t>2018</w:t>
          </w:r>
          <w:r>
            <w:fldChar w:fldCharType="end"/>
          </w:r>
        </w:p>
        <w:p w14:paraId="230A80D8"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61D454F4" wp14:editId="29CC1212">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64FD9550" w14:textId="77777777" w:rsidR="000F20F0" w:rsidRDefault="000F20F0" w:rsidP="000F20F0">
          <w:pPr>
            <w:pStyle w:val="SmallBodyText"/>
            <w:ind w:right="425"/>
          </w:pPr>
          <w:r w:rsidRPr="00405DE3">
            <w:t>International licence. You are free to re-use the work under that licence,</w:t>
          </w:r>
        </w:p>
        <w:p w14:paraId="6F561CC4"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59A6AF6" w14:textId="77777777" w:rsidR="000F20F0" w:rsidRPr="008F559C" w:rsidRDefault="000F20F0" w:rsidP="001F251C">
          <w:pPr>
            <w:pStyle w:val="SmallHeading"/>
          </w:pPr>
          <w:r w:rsidRPr="00C255C2">
            <w:t>Disclaimer</w:t>
          </w:r>
        </w:p>
        <w:p w14:paraId="20063E9A"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A9C6E9E" w14:textId="77777777" w:rsidR="000F20F0" w:rsidRPr="00E97294" w:rsidRDefault="000F20F0" w:rsidP="001F251C">
          <w:pPr>
            <w:pStyle w:val="xAccessibilityHeading"/>
          </w:pPr>
          <w:r w:rsidRPr="00E97294">
            <w:t>Accessibility</w:t>
          </w:r>
        </w:p>
        <w:p w14:paraId="4E4C609D"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043C21" w:rsidRPr="004D392A">
              <w:rPr>
                <w:rStyle w:val="Hyperlink"/>
              </w:rPr>
              <w:t>www.wildlife.vic.gov.au</w:t>
            </w:r>
          </w:hyperlink>
          <w:r>
            <w:t xml:space="preserve">. </w:t>
          </w:r>
        </w:p>
        <w:p w14:paraId="6323503C" w14:textId="77777777" w:rsidR="000F20F0" w:rsidRDefault="000F20F0" w:rsidP="001F251C">
          <w:pPr>
            <w:pStyle w:val="SmallBodyText"/>
          </w:pPr>
        </w:p>
      </w:tc>
    </w:tr>
  </w:tbl>
  <w:p w14:paraId="48EAA856"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14DE18EE" wp14:editId="276F1484">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31CA" w14:textId="77485900"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E18E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231F31CA" w14:textId="77485900"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D42A" w14:textId="77777777" w:rsidR="0003121D" w:rsidRPr="008F5280" w:rsidRDefault="0003121D" w:rsidP="008F5280">
      <w:pPr>
        <w:pStyle w:val="FootnoteSeparator"/>
      </w:pPr>
    </w:p>
    <w:p w14:paraId="750C1397" w14:textId="77777777" w:rsidR="0003121D" w:rsidRDefault="0003121D"/>
  </w:footnote>
  <w:footnote w:type="continuationSeparator" w:id="0">
    <w:p w14:paraId="3C6E8FF5" w14:textId="77777777" w:rsidR="0003121D" w:rsidRDefault="0003121D" w:rsidP="008F5280">
      <w:pPr>
        <w:pStyle w:val="FootnoteSeparator"/>
      </w:pPr>
    </w:p>
    <w:p w14:paraId="789586D6" w14:textId="77777777" w:rsidR="0003121D" w:rsidRDefault="0003121D"/>
    <w:p w14:paraId="1B62C1F8" w14:textId="77777777" w:rsidR="0003121D" w:rsidRDefault="0003121D"/>
  </w:footnote>
  <w:footnote w:type="continuationNotice" w:id="1">
    <w:p w14:paraId="4F13D6AC" w14:textId="77777777" w:rsidR="0003121D" w:rsidRDefault="0003121D" w:rsidP="00D55628"/>
    <w:p w14:paraId="471F5495" w14:textId="77777777" w:rsidR="0003121D" w:rsidRDefault="0003121D"/>
    <w:p w14:paraId="17FCB8A4" w14:textId="77777777" w:rsidR="0003121D" w:rsidRDefault="00031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448DF96E" w14:textId="77777777" w:rsidTr="00920652">
      <w:trPr>
        <w:trHeight w:hRule="exact" w:val="1418"/>
      </w:trPr>
      <w:tc>
        <w:tcPr>
          <w:tcW w:w="7761" w:type="dxa"/>
          <w:vAlign w:val="center"/>
        </w:tcPr>
        <w:p w14:paraId="2450A31B" w14:textId="77777777" w:rsidR="00A209C4" w:rsidRPr="00215321" w:rsidRDefault="00215321" w:rsidP="00920652">
          <w:pPr>
            <w:pStyle w:val="Header"/>
            <w:rPr>
              <w:sz w:val="26"/>
              <w:szCs w:val="26"/>
            </w:rPr>
          </w:pPr>
          <w:r w:rsidRPr="00215321">
            <w:rPr>
              <w:sz w:val="26"/>
              <w:szCs w:val="26"/>
            </w:rPr>
            <w:t xml:space="preserve">Common </w:t>
          </w:r>
          <w:r w:rsidR="00953355" w:rsidRPr="00215321">
            <w:rPr>
              <w:sz w:val="26"/>
              <w:szCs w:val="26"/>
            </w:rPr>
            <w:t>Brushtail Possums in domestic roofs or gardens</w:t>
          </w:r>
        </w:p>
      </w:tc>
    </w:tr>
  </w:tbl>
  <w:p w14:paraId="15A6DAC3"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AC71832" wp14:editId="42F83DC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08E3C"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4867192B" wp14:editId="363D559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C6A4C"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A09934A" wp14:editId="0C646D6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369711"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D23309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F3D8"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5ADC8F3C" wp14:editId="5A6FD5F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32DC"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F6FAD5D" wp14:editId="4A5A735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B14DF"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B07D768" wp14:editId="46DF5B7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84137"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1C5B8C9" wp14:editId="194E997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197C3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15716B"/>
    <w:multiLevelType w:val="hybridMultilevel"/>
    <w:tmpl w:val="C136B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1D"/>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C21"/>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5E2"/>
    <w:rsid w:val="000676F8"/>
    <w:rsid w:val="00067769"/>
    <w:rsid w:val="000704F3"/>
    <w:rsid w:val="00070C97"/>
    <w:rsid w:val="0007112E"/>
    <w:rsid w:val="00071344"/>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4B4"/>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50"/>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321"/>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307"/>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38C"/>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C9"/>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8BD"/>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A19"/>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1"/>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7CE"/>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6FAC"/>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0A"/>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0A45"/>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A6"/>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BC4"/>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4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28B"/>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F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C84"/>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6F67"/>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4E5"/>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355"/>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DF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2D5"/>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51D"/>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5AC"/>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D15"/>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199"/>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3C"/>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CF6"/>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2CF"/>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F6D"/>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51"/>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7F80DD5B"/>
  <w15:docId w15:val="{6768A8D3-5E25-405D-B5CB-80E1480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character" w:styleId="UnresolvedMention">
    <w:name w:val="Unresolved Mention"/>
    <w:basedOn w:val="DefaultParagraphFont"/>
    <w:uiPriority w:val="99"/>
    <w:semiHidden/>
    <w:unhideWhenUsed/>
    <w:rsid w:val="00AA02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www.wildlife.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wildlife.vi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4FFD-36F2-4F1D-97F2-E13FFADD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7</cp:revision>
  <cp:lastPrinted>2018-01-03T23:24:00Z</cp:lastPrinted>
  <dcterms:created xsi:type="dcterms:W3CDTF">2018-01-03T22:56:00Z</dcterms:created>
  <dcterms:modified xsi:type="dcterms:W3CDTF">2018-01-03T23:25:00Z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